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91733" w:rsidRDefault="00474582" w:rsidP="00391733">
      <w:pPr>
        <w:rPr>
          <w:rFonts w:cs="B Titr"/>
          <w:b/>
          <w:bCs/>
          <w:sz w:val="70"/>
          <w:szCs w:val="70"/>
          <w:rtl/>
        </w:rPr>
      </w:pPr>
      <w:bookmarkStart w:id="0" w:name="_GoBack"/>
      <w:bookmarkEnd w:id="0"/>
    </w:p>
    <w:p w:rsidR="00474582" w:rsidRDefault="00474582" w:rsidP="00391733">
      <w:pPr>
        <w:rPr>
          <w:rFonts w:cs="B Titr"/>
          <w:b/>
          <w:bCs/>
          <w:rtl/>
          <w:lang w:bidi="fa-IR"/>
        </w:rPr>
      </w:pPr>
    </w:p>
    <w:p w:rsidR="005551F9" w:rsidRPr="00391733" w:rsidRDefault="005551F9" w:rsidP="00391733">
      <w:pPr>
        <w:rPr>
          <w:rFonts w:cs="B Titr"/>
          <w:b/>
          <w:bCs/>
          <w:rtl/>
          <w:lang w:bidi="fa-IR"/>
        </w:rPr>
      </w:pPr>
    </w:p>
    <w:p w:rsidR="00284F7F" w:rsidRPr="00391733" w:rsidRDefault="00A2697E" w:rsidP="00391733">
      <w:pPr>
        <w:jc w:val="center"/>
        <w:rPr>
          <w:rFonts w:ascii="IRTitr" w:hAnsi="IRTitr" w:cs="IRTitr"/>
          <w:sz w:val="24"/>
          <w:szCs w:val="24"/>
          <w:rtl/>
          <w:lang w:bidi="fa-IR"/>
        </w:rPr>
      </w:pPr>
      <w:r>
        <w:rPr>
          <w:rFonts w:ascii="IRTitr" w:hAnsi="IRTitr" w:cs="IRTitr" w:hint="cs"/>
          <w:sz w:val="70"/>
          <w:szCs w:val="70"/>
          <w:rtl/>
          <w:lang w:bidi="fa-IR"/>
        </w:rPr>
        <w:t>شرح ارکان الإسلام</w:t>
      </w:r>
    </w:p>
    <w:p w:rsidR="006177DE" w:rsidRPr="00391733" w:rsidRDefault="006177DE" w:rsidP="00391733">
      <w:pPr>
        <w:jc w:val="center"/>
        <w:rPr>
          <w:rFonts w:ascii="mylotus" w:hAnsi="mylotus" w:cs="mylotus"/>
          <w:b/>
          <w:bCs/>
          <w:sz w:val="48"/>
          <w:szCs w:val="48"/>
          <w:rtl/>
          <w:lang w:bidi="fa-IR"/>
        </w:rPr>
      </w:pPr>
    </w:p>
    <w:p w:rsidR="00D97A5E" w:rsidRPr="00391733" w:rsidRDefault="00D97A5E" w:rsidP="00391733">
      <w:pPr>
        <w:jc w:val="center"/>
        <w:rPr>
          <w:rFonts w:ascii="mylotus" w:hAnsi="mylotus" w:cs="mylotus"/>
          <w:b/>
          <w:bCs/>
          <w:sz w:val="44"/>
          <w:szCs w:val="44"/>
          <w:rtl/>
          <w:lang w:bidi="fa-IR"/>
        </w:rPr>
      </w:pPr>
    </w:p>
    <w:p w:rsidR="00474582" w:rsidRPr="00391733" w:rsidRDefault="00474582" w:rsidP="00391733">
      <w:pPr>
        <w:jc w:val="center"/>
        <w:rPr>
          <w:rFonts w:cs="B Yagut"/>
          <w:b/>
          <w:bCs/>
          <w:sz w:val="32"/>
          <w:szCs w:val="32"/>
          <w:rtl/>
          <w:lang w:bidi="fa-IR"/>
        </w:rPr>
      </w:pPr>
    </w:p>
    <w:p w:rsidR="00474582" w:rsidRDefault="00474582" w:rsidP="00391733">
      <w:pPr>
        <w:jc w:val="center"/>
        <w:rPr>
          <w:rFonts w:cs="B Yagut"/>
          <w:b/>
          <w:bCs/>
          <w:sz w:val="32"/>
          <w:szCs w:val="32"/>
          <w:rtl/>
          <w:lang w:bidi="fa-IR"/>
        </w:rPr>
      </w:pPr>
    </w:p>
    <w:p w:rsidR="005551F9" w:rsidRPr="00391733" w:rsidRDefault="005551F9" w:rsidP="00391733">
      <w:pPr>
        <w:jc w:val="center"/>
        <w:rPr>
          <w:rFonts w:cs="B Yagut"/>
          <w:b/>
          <w:bCs/>
          <w:sz w:val="32"/>
          <w:szCs w:val="32"/>
          <w:rtl/>
          <w:lang w:bidi="fa-IR"/>
        </w:rPr>
      </w:pPr>
    </w:p>
    <w:p w:rsidR="00284F7F" w:rsidRDefault="00A2697E" w:rsidP="00391733">
      <w:pPr>
        <w:jc w:val="center"/>
        <w:rPr>
          <w:rFonts w:ascii="IRYakout" w:hAnsi="IRYakout" w:cs="IRYakout"/>
          <w:b/>
          <w:bCs/>
          <w:sz w:val="32"/>
          <w:szCs w:val="32"/>
          <w:rtl/>
          <w:lang w:bidi="fa-IR"/>
        </w:rPr>
      </w:pPr>
      <w:r>
        <w:rPr>
          <w:rFonts w:ascii="IRYakout" w:hAnsi="IRYakout" w:cs="IRYakout" w:hint="cs"/>
          <w:b/>
          <w:bCs/>
          <w:sz w:val="32"/>
          <w:szCs w:val="32"/>
          <w:rtl/>
          <w:lang w:bidi="fa-IR"/>
        </w:rPr>
        <w:t>تألییف</w:t>
      </w:r>
      <w:r w:rsidR="00284F7F" w:rsidRPr="00391733">
        <w:rPr>
          <w:rFonts w:ascii="IRYakout" w:hAnsi="IRYakout" w:cs="IRYakout"/>
          <w:b/>
          <w:bCs/>
          <w:sz w:val="32"/>
          <w:szCs w:val="32"/>
          <w:rtl/>
          <w:lang w:bidi="fa-IR"/>
        </w:rPr>
        <w:t>:</w:t>
      </w:r>
    </w:p>
    <w:p w:rsidR="00A2697E" w:rsidRPr="00A2697E" w:rsidRDefault="00A2697E" w:rsidP="00391733">
      <w:pPr>
        <w:jc w:val="center"/>
        <w:rPr>
          <w:rFonts w:ascii="IRYakout" w:hAnsi="IRYakout" w:cs="IRYakout"/>
          <w:sz w:val="32"/>
          <w:szCs w:val="32"/>
          <w:rtl/>
          <w:lang w:bidi="fa-IR"/>
        </w:rPr>
      </w:pPr>
      <w:r>
        <w:rPr>
          <w:rFonts w:ascii="IRYakout" w:hAnsi="IRYakout" w:cs="IRYakout" w:hint="cs"/>
          <w:b/>
          <w:bCs/>
          <w:sz w:val="32"/>
          <w:szCs w:val="32"/>
          <w:rtl/>
          <w:lang w:bidi="fa-IR"/>
        </w:rPr>
        <w:t xml:space="preserve">اسحاق دبیری </w:t>
      </w:r>
      <w:r w:rsidRPr="00A2697E">
        <w:rPr>
          <w:rFonts w:ascii="IRYakout" w:hAnsi="IRYakout" w:cs="CTraditional Arabic" w:hint="cs"/>
          <w:sz w:val="32"/>
          <w:szCs w:val="32"/>
          <w:rtl/>
          <w:lang w:bidi="fa-IR"/>
        </w:rPr>
        <w:t>/</w:t>
      </w:r>
    </w:p>
    <w:p w:rsidR="00EB0368" w:rsidRPr="00391733" w:rsidRDefault="00EB0368" w:rsidP="00391733">
      <w:pPr>
        <w:rPr>
          <w:rFonts w:cs="B Lotus"/>
          <w:sz w:val="24"/>
          <w:szCs w:val="24"/>
          <w:rtl/>
          <w:lang w:bidi="fa-IR"/>
        </w:rPr>
        <w:sectPr w:rsidR="00EB0368" w:rsidRPr="00391733"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FF7854" w:rsidRPr="00C50D4D" w:rsidTr="00FF7854">
        <w:trPr>
          <w:jc w:val="center"/>
        </w:trPr>
        <w:tc>
          <w:tcPr>
            <w:tcW w:w="1529" w:type="pct"/>
            <w:vAlign w:val="center"/>
          </w:tcPr>
          <w:bookmarkStart w:id="1" w:name="Editing"/>
          <w:p w:rsidR="00FF7854" w:rsidRPr="00855B06" w:rsidRDefault="00FF7854" w:rsidP="00FF7854">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B688BC8" wp14:editId="64C74B6D">
                      <wp:simplePos x="0" y="0"/>
                      <wp:positionH relativeFrom="column">
                        <wp:posOffset>-735965</wp:posOffset>
                      </wp:positionH>
                      <wp:positionV relativeFrom="page">
                        <wp:posOffset>-134620</wp:posOffset>
                      </wp:positionV>
                      <wp:extent cx="6627495" cy="2607945"/>
                      <wp:effectExtent l="0" t="0" r="1905" b="1905"/>
                      <wp:wrapNone/>
                      <wp:docPr id="7" name="Rectangle 7"/>
                      <wp:cNvGraphicFramePr/>
                      <a:graphic xmlns:a="http://schemas.openxmlformats.org/drawingml/2006/main">
                        <a:graphicData uri="http://schemas.microsoft.com/office/word/2010/wordprocessingShape">
                          <wps:wsp>
                            <wps:cNvSpPr/>
                            <wps:spPr>
                              <a:xfrm>
                                <a:off x="0" y="0"/>
                                <a:ext cx="6627495" cy="26079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7.95pt;margin-top:-10.6pt;width:521.85pt;height:20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FF7854" w:rsidRPr="00855B06" w:rsidRDefault="00FF7854" w:rsidP="00FF7854">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شرح ارکان الإسلام</w:t>
            </w:r>
          </w:p>
        </w:tc>
      </w:tr>
      <w:tr w:rsidR="00FF7854" w:rsidRPr="00C50D4D" w:rsidTr="00FF7854">
        <w:trPr>
          <w:jc w:val="center"/>
        </w:trPr>
        <w:tc>
          <w:tcPr>
            <w:tcW w:w="1529" w:type="pct"/>
            <w:vAlign w:val="center"/>
          </w:tcPr>
          <w:p w:rsidR="00FF7854" w:rsidRPr="00855B06" w:rsidRDefault="00FF7854" w:rsidP="00FF78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FF7854" w:rsidRPr="00855B06" w:rsidRDefault="00FF7854" w:rsidP="00FF785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اسحاق دبیری </w:t>
            </w:r>
            <w:r>
              <w:rPr>
                <w:rFonts w:ascii="IRMitra" w:hAnsi="IRMitra" w:cs="CTraditional Arabic" w:hint="cs"/>
                <w:color w:val="244061" w:themeColor="accent1" w:themeShade="80"/>
                <w:sz w:val="30"/>
                <w:szCs w:val="30"/>
                <w:rtl/>
                <w:lang w:bidi="fa-IR"/>
              </w:rPr>
              <w:t>/</w:t>
            </w:r>
          </w:p>
        </w:tc>
      </w:tr>
      <w:tr w:rsidR="00FF7854" w:rsidRPr="00C50D4D" w:rsidTr="00FF7854">
        <w:trPr>
          <w:jc w:val="center"/>
        </w:trPr>
        <w:tc>
          <w:tcPr>
            <w:tcW w:w="1529" w:type="pct"/>
            <w:vAlign w:val="center"/>
          </w:tcPr>
          <w:p w:rsidR="00FF7854" w:rsidRPr="00855B06" w:rsidRDefault="00FF7854" w:rsidP="00FF78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FF7854" w:rsidRPr="00855B06" w:rsidRDefault="00FF7854" w:rsidP="00FF785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توحید و الهیات</w:t>
            </w:r>
          </w:p>
        </w:tc>
      </w:tr>
      <w:tr w:rsidR="00FF7854" w:rsidRPr="00C50D4D" w:rsidTr="00FF7854">
        <w:trPr>
          <w:jc w:val="center"/>
        </w:trPr>
        <w:tc>
          <w:tcPr>
            <w:tcW w:w="1529" w:type="pct"/>
            <w:vAlign w:val="center"/>
          </w:tcPr>
          <w:p w:rsidR="00FF7854" w:rsidRPr="00855B06" w:rsidRDefault="00FF7854" w:rsidP="00FF78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FF7854" w:rsidRPr="00855B06" w:rsidRDefault="00FF7854" w:rsidP="00FF785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FF7854" w:rsidRPr="00C50D4D" w:rsidTr="00FF7854">
        <w:trPr>
          <w:jc w:val="center"/>
        </w:trPr>
        <w:tc>
          <w:tcPr>
            <w:tcW w:w="1529" w:type="pct"/>
            <w:vAlign w:val="center"/>
          </w:tcPr>
          <w:p w:rsidR="00FF7854" w:rsidRPr="00855B06" w:rsidRDefault="00FF7854" w:rsidP="00FF78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FF7854" w:rsidRPr="00855B06" w:rsidRDefault="00980424" w:rsidP="00FF7854">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1437 قمری</w:t>
            </w:r>
          </w:p>
        </w:tc>
      </w:tr>
      <w:tr w:rsidR="00FF7854" w:rsidRPr="00C50D4D" w:rsidTr="00FF7854">
        <w:trPr>
          <w:jc w:val="center"/>
        </w:trPr>
        <w:tc>
          <w:tcPr>
            <w:tcW w:w="1529" w:type="pct"/>
            <w:vAlign w:val="center"/>
          </w:tcPr>
          <w:p w:rsidR="00FF7854" w:rsidRPr="00855B06" w:rsidRDefault="00FF7854" w:rsidP="00FF7854">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FF7854" w:rsidRPr="00855B06" w:rsidRDefault="00FF1587" w:rsidP="00FF7854">
            <w:pPr>
              <w:spacing w:before="60" w:after="60"/>
              <w:jc w:val="both"/>
              <w:rPr>
                <w:rFonts w:ascii="IRMitra" w:hAnsi="IRMitra" w:cs="IRMitra"/>
                <w:color w:val="244061" w:themeColor="accent1" w:themeShade="80"/>
                <w:sz w:val="30"/>
                <w:szCs w:val="30"/>
                <w:rtl/>
                <w:lang w:bidi="fa-IR"/>
              </w:rPr>
            </w:pPr>
            <w:r w:rsidRPr="00FF1587">
              <w:rPr>
                <w:rFonts w:ascii="IRMitra" w:hAnsi="IRMitra" w:cs="IRMitra"/>
                <w:color w:val="244061" w:themeColor="accent1" w:themeShade="80"/>
                <w:sz w:val="30"/>
                <w:szCs w:val="30"/>
                <w:rtl/>
                <w:lang w:bidi="fa-IR"/>
              </w:rPr>
              <w:t>کتابخانه عق</w:t>
            </w:r>
            <w:r w:rsidRPr="00FF1587">
              <w:rPr>
                <w:rFonts w:ascii="IRMitra" w:hAnsi="IRMitra" w:cs="IRMitra" w:hint="cs"/>
                <w:color w:val="244061" w:themeColor="accent1" w:themeShade="80"/>
                <w:sz w:val="30"/>
                <w:szCs w:val="30"/>
                <w:rtl/>
                <w:lang w:bidi="fa-IR"/>
              </w:rPr>
              <w:t>ی</w:t>
            </w:r>
            <w:r w:rsidRPr="00FF1587">
              <w:rPr>
                <w:rFonts w:ascii="IRMitra" w:hAnsi="IRMitra" w:cs="IRMitra" w:hint="eastAsia"/>
                <w:color w:val="244061" w:themeColor="accent1" w:themeShade="80"/>
                <w:sz w:val="30"/>
                <w:szCs w:val="30"/>
                <w:rtl/>
                <w:lang w:bidi="fa-IR"/>
              </w:rPr>
              <w:t>ده</w:t>
            </w:r>
            <w:r w:rsidRPr="00FF1587">
              <w:rPr>
                <w:rFonts w:ascii="IRMitra" w:hAnsi="IRMitra" w:cs="IRMitra"/>
                <w:color w:val="244061" w:themeColor="accent1" w:themeShade="80"/>
                <w:sz w:val="30"/>
                <w:szCs w:val="30"/>
                <w:rtl/>
                <w:lang w:bidi="fa-IR"/>
              </w:rPr>
              <w:t xml:space="preserve"> </w:t>
            </w:r>
            <w:r w:rsidRPr="00FF1587">
              <w:rPr>
                <w:rFonts w:ascii="IRMitra" w:hAnsi="IRMitra" w:cs="IRMitra"/>
                <w:color w:val="244061" w:themeColor="accent1" w:themeShade="80"/>
                <w:sz w:val="30"/>
                <w:szCs w:val="30"/>
                <w:lang w:bidi="fa-IR"/>
              </w:rPr>
              <w:t>www.aqeedeh.com</w:t>
            </w:r>
          </w:p>
        </w:tc>
      </w:tr>
      <w:tr w:rsidR="00FF7854" w:rsidRPr="00C50D4D" w:rsidTr="00FF7854">
        <w:trPr>
          <w:jc w:val="center"/>
        </w:trPr>
        <w:tc>
          <w:tcPr>
            <w:tcW w:w="3469" w:type="pct"/>
            <w:gridSpan w:val="4"/>
            <w:vAlign w:val="center"/>
          </w:tcPr>
          <w:p w:rsidR="00FB1000" w:rsidRDefault="00FB1000" w:rsidP="00FF7854">
            <w:pPr>
              <w:jc w:val="center"/>
              <w:rPr>
                <w:rFonts w:cs="IRNazanin"/>
                <w:b/>
                <w:bCs/>
                <w:color w:val="244061" w:themeColor="accent1" w:themeShade="80"/>
                <w:rtl/>
                <w:lang w:bidi="fa-IR"/>
              </w:rPr>
            </w:pPr>
          </w:p>
          <w:p w:rsidR="00FB1000" w:rsidRDefault="00FB1000" w:rsidP="00FF7854">
            <w:pPr>
              <w:jc w:val="center"/>
              <w:rPr>
                <w:rFonts w:cs="IRNazanin"/>
                <w:b/>
                <w:bCs/>
                <w:color w:val="244061" w:themeColor="accent1" w:themeShade="80"/>
                <w:rtl/>
                <w:lang w:bidi="fa-IR"/>
              </w:rPr>
            </w:pPr>
          </w:p>
          <w:p w:rsidR="00FB1000" w:rsidRDefault="00FB1000" w:rsidP="00FF7854">
            <w:pPr>
              <w:jc w:val="center"/>
              <w:rPr>
                <w:rFonts w:cs="IRNazanin"/>
                <w:b/>
                <w:bCs/>
                <w:color w:val="244061" w:themeColor="accent1" w:themeShade="80"/>
                <w:rtl/>
                <w:lang w:bidi="fa-IR"/>
              </w:rPr>
            </w:pPr>
          </w:p>
          <w:p w:rsidR="00FB1000" w:rsidRDefault="00FB1000" w:rsidP="00FF7854">
            <w:pPr>
              <w:jc w:val="center"/>
              <w:rPr>
                <w:rFonts w:cs="IRNazanin"/>
                <w:b/>
                <w:bCs/>
                <w:color w:val="244061" w:themeColor="accent1" w:themeShade="80"/>
                <w:rtl/>
                <w:lang w:bidi="fa-IR"/>
              </w:rPr>
            </w:pPr>
          </w:p>
          <w:p w:rsidR="00FB1000" w:rsidRDefault="00FB1000" w:rsidP="00FF7854">
            <w:pPr>
              <w:jc w:val="center"/>
              <w:rPr>
                <w:rFonts w:cs="IRNazanin"/>
                <w:b/>
                <w:bCs/>
                <w:color w:val="244061" w:themeColor="accent1" w:themeShade="80"/>
                <w:rtl/>
                <w:lang w:bidi="fa-IR"/>
              </w:rPr>
            </w:pPr>
          </w:p>
          <w:p w:rsidR="00FF7854" w:rsidRPr="00AA082B" w:rsidRDefault="00FF7854" w:rsidP="00FF7854">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FF7854" w:rsidRPr="00855B06" w:rsidRDefault="00FF7854" w:rsidP="00FF7854">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FB1000" w:rsidRDefault="00FB1000" w:rsidP="00FF7854">
            <w:pPr>
              <w:spacing w:before="60" w:after="60"/>
              <w:jc w:val="center"/>
              <w:rPr>
                <w:rFonts w:ascii="IRMitra" w:hAnsi="IRMitra" w:cs="IRMitra"/>
                <w:noProof/>
                <w:color w:val="244061" w:themeColor="accent1" w:themeShade="80"/>
                <w:sz w:val="30"/>
                <w:szCs w:val="30"/>
                <w:rtl/>
              </w:rPr>
            </w:pPr>
          </w:p>
          <w:p w:rsidR="00FB1000" w:rsidRDefault="00FB1000" w:rsidP="00FF7854">
            <w:pPr>
              <w:spacing w:before="60" w:after="60"/>
              <w:jc w:val="center"/>
              <w:rPr>
                <w:rFonts w:ascii="IRMitra" w:hAnsi="IRMitra" w:cs="IRMitra"/>
                <w:noProof/>
                <w:color w:val="244061" w:themeColor="accent1" w:themeShade="80"/>
                <w:sz w:val="30"/>
                <w:szCs w:val="30"/>
                <w:rtl/>
              </w:rPr>
            </w:pPr>
          </w:p>
          <w:p w:rsidR="00FB1000" w:rsidRDefault="00FB1000" w:rsidP="00FF7854">
            <w:pPr>
              <w:spacing w:before="60" w:after="60"/>
              <w:jc w:val="center"/>
              <w:rPr>
                <w:rFonts w:ascii="IRMitra" w:hAnsi="IRMitra" w:cs="IRMitra"/>
                <w:noProof/>
                <w:color w:val="244061" w:themeColor="accent1" w:themeShade="80"/>
                <w:sz w:val="30"/>
                <w:szCs w:val="30"/>
                <w:rtl/>
              </w:rPr>
            </w:pPr>
          </w:p>
          <w:p w:rsidR="00FF7854" w:rsidRPr="00855B06" w:rsidRDefault="00FF7854" w:rsidP="00FF785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4B29729" wp14:editId="125DD970">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F7854" w:rsidRPr="00C50D4D" w:rsidTr="00FF7854">
        <w:trPr>
          <w:jc w:val="center"/>
        </w:trPr>
        <w:tc>
          <w:tcPr>
            <w:tcW w:w="1529" w:type="pct"/>
            <w:vAlign w:val="center"/>
          </w:tcPr>
          <w:p w:rsidR="00FF7854" w:rsidRPr="00855B06" w:rsidRDefault="00FF7854" w:rsidP="00FF7854">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FF7854" w:rsidRPr="00855B06" w:rsidRDefault="00FF7854" w:rsidP="00FF7854">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FF7854" w:rsidRPr="00C50D4D" w:rsidTr="00FF7854">
        <w:trPr>
          <w:jc w:val="center"/>
        </w:trPr>
        <w:tc>
          <w:tcPr>
            <w:tcW w:w="5000" w:type="pct"/>
            <w:gridSpan w:val="5"/>
            <w:vAlign w:val="bottom"/>
          </w:tcPr>
          <w:p w:rsidR="00FF7854" w:rsidRPr="00855B06" w:rsidRDefault="00FF7854" w:rsidP="00FF7854">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F7854" w:rsidRPr="00C50D4D" w:rsidTr="00FF7854">
        <w:trPr>
          <w:jc w:val="center"/>
        </w:trPr>
        <w:tc>
          <w:tcPr>
            <w:tcW w:w="2297" w:type="pct"/>
            <w:gridSpan w:val="2"/>
            <w:shd w:val="clear" w:color="auto" w:fill="auto"/>
          </w:tcPr>
          <w:p w:rsidR="00FF7854" w:rsidRPr="00AA082B" w:rsidRDefault="00FF7854" w:rsidP="00FF7854">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FF7854" w:rsidRPr="00AA082B" w:rsidRDefault="00FF7854" w:rsidP="00FF7854">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FF7854" w:rsidRDefault="00FF7854" w:rsidP="00FF7854">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FF7854" w:rsidRPr="00855B06" w:rsidRDefault="00FF7854" w:rsidP="00FF7854">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FF7854" w:rsidRPr="00855B06" w:rsidRDefault="00FF7854" w:rsidP="00FF7854">
            <w:pPr>
              <w:spacing w:before="60" w:after="60"/>
              <w:rPr>
                <w:rFonts w:ascii="IRMitra" w:hAnsi="IRMitra" w:cs="IRMitra"/>
                <w:color w:val="244061" w:themeColor="accent1" w:themeShade="80"/>
                <w:sz w:val="30"/>
                <w:szCs w:val="30"/>
                <w:rtl/>
                <w:lang w:bidi="fa-IR"/>
              </w:rPr>
            </w:pPr>
          </w:p>
        </w:tc>
        <w:tc>
          <w:tcPr>
            <w:tcW w:w="2343" w:type="pct"/>
            <w:gridSpan w:val="2"/>
          </w:tcPr>
          <w:p w:rsidR="00FF7854" w:rsidRPr="00AA082B" w:rsidRDefault="00FF7854" w:rsidP="00FF7854">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FF7854" w:rsidRPr="00AA082B" w:rsidRDefault="00FF7854" w:rsidP="00FF7854">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FF7854" w:rsidRPr="00FF7854" w:rsidRDefault="003019E1" w:rsidP="00FF7854">
            <w:pPr>
              <w:widowControl w:val="0"/>
              <w:tabs>
                <w:tab w:val="right" w:leader="dot" w:pos="5138"/>
              </w:tabs>
              <w:spacing w:before="60" w:after="60"/>
              <w:rPr>
                <w:rFonts w:ascii="Literata" w:hAnsi="Literata" w:cs="Times New Roman"/>
                <w:sz w:val="24"/>
                <w:szCs w:val="24"/>
              </w:rPr>
            </w:pPr>
            <w:hyperlink r:id="rId14" w:history="1">
              <w:r w:rsidR="00FF7854" w:rsidRPr="00FF7854">
                <w:rPr>
                  <w:rStyle w:val="Hyperlink"/>
                  <w:rFonts w:ascii="Literata" w:hAnsi="Literata"/>
                  <w:color w:val="auto"/>
                  <w:sz w:val="24"/>
                  <w:szCs w:val="24"/>
                  <w:u w:val="none"/>
                </w:rPr>
                <w:t>www.shabnam.cc</w:t>
              </w:r>
            </w:hyperlink>
          </w:p>
          <w:p w:rsidR="00FF7854" w:rsidRPr="00855B06" w:rsidRDefault="00FF7854" w:rsidP="00FF7854">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FF7854" w:rsidRPr="00EA1553" w:rsidTr="00FF7854">
        <w:trPr>
          <w:jc w:val="center"/>
        </w:trPr>
        <w:tc>
          <w:tcPr>
            <w:tcW w:w="2297" w:type="pct"/>
            <w:gridSpan w:val="2"/>
          </w:tcPr>
          <w:p w:rsidR="00FF7854" w:rsidRPr="00EA1553" w:rsidRDefault="00FF7854" w:rsidP="00FF7854">
            <w:pPr>
              <w:spacing w:before="60" w:after="60"/>
              <w:rPr>
                <w:rFonts w:ascii="IRMitra" w:hAnsi="IRMitra" w:cs="IRMitra"/>
                <w:b/>
                <w:bCs/>
                <w:sz w:val="5"/>
                <w:szCs w:val="5"/>
                <w:rtl/>
                <w:lang w:bidi="fa-IR"/>
              </w:rPr>
            </w:pPr>
          </w:p>
        </w:tc>
        <w:tc>
          <w:tcPr>
            <w:tcW w:w="2703" w:type="pct"/>
            <w:gridSpan w:val="3"/>
          </w:tcPr>
          <w:p w:rsidR="00FF7854" w:rsidRPr="00EA1553" w:rsidRDefault="00FF7854" w:rsidP="00FF7854">
            <w:pPr>
              <w:spacing w:before="60" w:after="60"/>
              <w:rPr>
                <w:rFonts w:ascii="IRMitra" w:hAnsi="IRMitra" w:cs="IRMitra"/>
                <w:color w:val="244061" w:themeColor="accent1" w:themeShade="80"/>
                <w:sz w:val="5"/>
                <w:szCs w:val="5"/>
                <w:rtl/>
                <w:lang w:bidi="fa-IR"/>
              </w:rPr>
            </w:pPr>
          </w:p>
        </w:tc>
      </w:tr>
      <w:tr w:rsidR="00FF7854" w:rsidRPr="00C50D4D" w:rsidTr="00FF7854">
        <w:trPr>
          <w:jc w:val="center"/>
        </w:trPr>
        <w:tc>
          <w:tcPr>
            <w:tcW w:w="5000" w:type="pct"/>
            <w:gridSpan w:val="5"/>
          </w:tcPr>
          <w:p w:rsidR="00FF7854" w:rsidRPr="00855B06" w:rsidRDefault="00FF7854" w:rsidP="00FF785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A207EC2" wp14:editId="6BAB9577">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F7854" w:rsidRPr="00C50D4D" w:rsidTr="00FF7854">
        <w:trPr>
          <w:jc w:val="center"/>
        </w:trPr>
        <w:tc>
          <w:tcPr>
            <w:tcW w:w="5000" w:type="pct"/>
            <w:gridSpan w:val="5"/>
            <w:vAlign w:val="center"/>
          </w:tcPr>
          <w:p w:rsidR="00FF7854" w:rsidRDefault="00FF7854" w:rsidP="00FF7854">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FF7854" w:rsidRPr="00EA1553" w:rsidTr="00FF7854">
        <w:trPr>
          <w:jc w:val="center"/>
        </w:trPr>
        <w:tc>
          <w:tcPr>
            <w:tcW w:w="2297" w:type="pct"/>
            <w:gridSpan w:val="2"/>
          </w:tcPr>
          <w:p w:rsidR="00FF7854" w:rsidRPr="00EA1553" w:rsidRDefault="00FF7854" w:rsidP="00FF7854">
            <w:pPr>
              <w:spacing w:before="60" w:after="60"/>
              <w:rPr>
                <w:rFonts w:ascii="IRMitra" w:hAnsi="IRMitra" w:cs="IRMitra"/>
                <w:b/>
                <w:bCs/>
                <w:sz w:val="7"/>
                <w:szCs w:val="7"/>
                <w:rtl/>
                <w:lang w:bidi="fa-IR"/>
              </w:rPr>
            </w:pPr>
          </w:p>
        </w:tc>
        <w:tc>
          <w:tcPr>
            <w:tcW w:w="2703" w:type="pct"/>
            <w:gridSpan w:val="3"/>
          </w:tcPr>
          <w:p w:rsidR="00FF7854" w:rsidRPr="00EA1553" w:rsidRDefault="00FF7854" w:rsidP="00FF7854">
            <w:pPr>
              <w:spacing w:before="60" w:after="60"/>
              <w:rPr>
                <w:rFonts w:ascii="IRMitra" w:hAnsi="IRMitra" w:cs="IRMitra"/>
                <w:color w:val="244061" w:themeColor="accent1" w:themeShade="80"/>
                <w:sz w:val="7"/>
                <w:szCs w:val="7"/>
                <w:rtl/>
                <w:lang w:bidi="fa-IR"/>
              </w:rPr>
            </w:pPr>
          </w:p>
        </w:tc>
      </w:tr>
    </w:tbl>
    <w:p w:rsidR="004E73C7" w:rsidRPr="00391733" w:rsidRDefault="004E73C7" w:rsidP="00391733">
      <w:pPr>
        <w:rPr>
          <w:rFonts w:cs="B Lotus"/>
          <w:rtl/>
          <w:lang w:bidi="fa-IR"/>
        </w:rPr>
        <w:sectPr w:rsidR="004E73C7" w:rsidRPr="00391733"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391733" w:rsidRDefault="00D643BE" w:rsidP="00391733">
      <w:pPr>
        <w:jc w:val="center"/>
        <w:rPr>
          <w:rFonts w:ascii="IranNastaliq" w:hAnsi="IranNastaliq" w:cs="IranNastaliq"/>
          <w:sz w:val="34"/>
          <w:szCs w:val="34"/>
          <w:rtl/>
          <w:lang w:bidi="fa-IR"/>
        </w:rPr>
      </w:pPr>
      <w:bookmarkStart w:id="2" w:name="_Toc62138800"/>
      <w:bookmarkStart w:id="3" w:name="_Toc272967535"/>
      <w:r w:rsidRPr="00391733">
        <w:rPr>
          <w:rFonts w:ascii="IranNastaliq" w:hAnsi="IranNastaliq" w:cs="IranNastaliq"/>
          <w:sz w:val="34"/>
          <w:szCs w:val="34"/>
          <w:rtl/>
          <w:lang w:bidi="fa-IR"/>
        </w:rPr>
        <w:lastRenderedPageBreak/>
        <w:t>بسم الله الرحمن الرحیم</w:t>
      </w:r>
    </w:p>
    <w:p w:rsidR="00BB0CA3" w:rsidRPr="00391733" w:rsidRDefault="005037D1" w:rsidP="00391733">
      <w:pPr>
        <w:pStyle w:val="a1"/>
        <w:rPr>
          <w:rtl/>
        </w:rPr>
      </w:pPr>
      <w:bookmarkStart w:id="4" w:name="_Toc275041238"/>
      <w:bookmarkStart w:id="5" w:name="_Toc436302832"/>
      <w:r w:rsidRPr="00391733">
        <w:rPr>
          <w:rtl/>
        </w:rPr>
        <w:t>فهرست مطال</w:t>
      </w:r>
      <w:bookmarkEnd w:id="2"/>
      <w:bookmarkEnd w:id="3"/>
      <w:bookmarkEnd w:id="4"/>
      <w:r w:rsidR="00BB0CA3" w:rsidRPr="00391733">
        <w:rPr>
          <w:rtl/>
        </w:rPr>
        <w:t>ب</w:t>
      </w:r>
      <w:bookmarkEnd w:id="5"/>
    </w:p>
    <w:p w:rsidR="005551F9" w:rsidRDefault="005551F9" w:rsidP="005551F9">
      <w:pPr>
        <w:pStyle w:val="TOC1"/>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436302833" w:history="1">
        <w:r w:rsidRPr="00913DF5">
          <w:rPr>
            <w:rStyle w:val="Hyperlink"/>
            <w:rFonts w:hint="eastAsia"/>
            <w:noProof/>
            <w:rtl/>
            <w:lang w:bidi="fa-IR"/>
          </w:rPr>
          <w:t>مقدمه</w:t>
        </w:r>
        <w:r w:rsidRPr="00913DF5">
          <w:rPr>
            <w:rStyle w:val="Hyperlink"/>
            <w:noProof/>
            <w:vertAlign w:val="superscript"/>
            <w:rtl/>
            <w:lang w:bidi="fa-IR"/>
          </w:rPr>
          <w:t xml:space="preserve"> </w:t>
        </w:r>
        <w:r w:rsidRPr="00913DF5">
          <w:rPr>
            <w:rStyle w:val="Hyperlink"/>
            <w:rFonts w:hint="eastAsia"/>
            <w:noProof/>
            <w:rtl/>
            <w:lang w:bidi="fa-IR"/>
          </w:rPr>
          <w:t>مترجم</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436302833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34" w:history="1">
        <w:r w:rsidR="005551F9" w:rsidRPr="00913DF5">
          <w:rPr>
            <w:rStyle w:val="Hyperlink"/>
            <w:rFonts w:hint="eastAsia"/>
            <w:noProof/>
            <w:rtl/>
            <w:lang w:bidi="fa-IR"/>
          </w:rPr>
          <w:t>مقدمه</w:t>
        </w:r>
        <w:r w:rsidR="005551F9" w:rsidRPr="00913DF5">
          <w:rPr>
            <w:rStyle w:val="Hyperlink"/>
            <w:noProof/>
            <w:rtl/>
            <w:lang w:bidi="fa-IR"/>
          </w:rPr>
          <w:t xml:space="preserve"> </w:t>
        </w:r>
        <w:r w:rsidR="005551F9" w:rsidRPr="00913DF5">
          <w:rPr>
            <w:rStyle w:val="Hyperlink"/>
            <w:rFonts w:hint="eastAsia"/>
            <w:noProof/>
            <w:rtl/>
            <w:lang w:bidi="fa-IR"/>
          </w:rPr>
          <w:t>مؤلف</w:t>
        </w:r>
        <w:r w:rsidR="005551F9" w:rsidRPr="00913DF5">
          <w:rPr>
            <w:rStyle w:val="Hyperlink"/>
            <w:noProof/>
            <w:rtl/>
            <w:lang w:bidi="fa-IR"/>
          </w:rPr>
          <w:t>:</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436302834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5</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35"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اول</w:t>
        </w:r>
        <w:r w:rsidR="005551F9" w:rsidRPr="00913DF5">
          <w:rPr>
            <w:rStyle w:val="Hyperlink"/>
            <w:noProof/>
            <w:rtl/>
            <w:lang w:bidi="fa-IR"/>
          </w:rPr>
          <w:t>:</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436302835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6</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36"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دوم</w:t>
        </w:r>
        <w:r w:rsidR="005551F9" w:rsidRPr="00913DF5">
          <w:rPr>
            <w:rStyle w:val="Hyperlink"/>
            <w:noProof/>
            <w:rtl/>
            <w:lang w:bidi="fa-IR"/>
          </w:rPr>
          <w:t>:</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436302836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10</w:t>
        </w:r>
        <w:r w:rsidR="005551F9">
          <w:rPr>
            <w:rStyle w:val="Hyperlink"/>
            <w:noProof/>
          </w:rPr>
          <w:fldChar w:fldCharType="end"/>
        </w:r>
      </w:hyperlink>
    </w:p>
    <w:p w:rsidR="005551F9" w:rsidRDefault="003019E1" w:rsidP="005551F9">
      <w:pPr>
        <w:pStyle w:val="TOC1"/>
        <w:tabs>
          <w:tab w:val="right" w:leader="dot" w:pos="7078"/>
        </w:tabs>
        <w:rPr>
          <w:rFonts w:asciiTheme="minorHAnsi" w:eastAsiaTheme="minorEastAsia" w:hAnsiTheme="minorHAnsi" w:cstheme="minorBidi"/>
          <w:bCs w:val="0"/>
          <w:noProof/>
          <w:sz w:val="22"/>
          <w:szCs w:val="22"/>
          <w:rtl/>
        </w:rPr>
      </w:pPr>
      <w:hyperlink w:anchor="_Toc436302837"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سوم</w:t>
        </w:r>
        <w:r w:rsidR="005551F9" w:rsidRPr="00913DF5">
          <w:rPr>
            <w:rStyle w:val="Hyperlink"/>
            <w:noProof/>
            <w:rtl/>
            <w:lang w:bidi="fa-IR"/>
          </w:rPr>
          <w:t xml:space="preserve">: </w:t>
        </w:r>
        <w:r w:rsidR="005551F9" w:rsidRPr="00913DF5">
          <w:rPr>
            <w:rStyle w:val="Hyperlink"/>
            <w:rFonts w:hint="eastAsia"/>
            <w:noProof/>
            <w:rtl/>
            <w:lang w:bidi="fa-IR"/>
          </w:rPr>
          <w:t>ارکان</w:t>
        </w:r>
        <w:r w:rsidR="005551F9" w:rsidRPr="00913DF5">
          <w:rPr>
            <w:rStyle w:val="Hyperlink"/>
            <w:noProof/>
            <w:rtl/>
            <w:lang w:bidi="fa-IR"/>
          </w:rPr>
          <w:t xml:space="preserve"> </w:t>
        </w:r>
        <w:r w:rsidR="005551F9" w:rsidRPr="00913DF5">
          <w:rPr>
            <w:rStyle w:val="Hyperlink"/>
            <w:rFonts w:hint="eastAsia"/>
            <w:noProof/>
            <w:rtl/>
            <w:lang w:bidi="fa-IR"/>
          </w:rPr>
          <w:t>ا</w:t>
        </w:r>
        <w:r w:rsidR="005551F9" w:rsidRPr="00913DF5">
          <w:rPr>
            <w:rStyle w:val="Hyperlink"/>
            <w:rFonts w:hint="cs"/>
            <w:noProof/>
            <w:rtl/>
            <w:lang w:bidi="fa-IR"/>
          </w:rPr>
          <w:t>ی</w:t>
        </w:r>
        <w:r w:rsidR="005551F9" w:rsidRPr="00913DF5">
          <w:rPr>
            <w:rStyle w:val="Hyperlink"/>
            <w:rFonts w:hint="eastAsia"/>
            <w:noProof/>
            <w:rtl/>
            <w:lang w:bidi="fa-IR"/>
          </w:rPr>
          <w:t>مان</w:t>
        </w:r>
        <w:r w:rsidR="005551F9" w:rsidRPr="00913DF5">
          <w:rPr>
            <w:rStyle w:val="Hyperlink"/>
            <w:noProof/>
            <w:rtl/>
            <w:lang w:bidi="fa-IR"/>
          </w:rPr>
          <w:t xml:space="preserve"> </w:t>
        </w:r>
        <w:r w:rsidR="005551F9" w:rsidRPr="00913DF5">
          <w:rPr>
            <w:rStyle w:val="Hyperlink"/>
            <w:rFonts w:hint="eastAsia"/>
            <w:noProof/>
            <w:rtl/>
            <w:lang w:bidi="fa-IR"/>
          </w:rPr>
          <w:t>است</w:t>
        </w:r>
        <w:r w:rsidR="005551F9" w:rsidRPr="00913DF5">
          <w:rPr>
            <w:rStyle w:val="Hyperlink"/>
            <w:noProof/>
            <w:rtl/>
            <w:lang w:bidi="fa-IR"/>
          </w:rPr>
          <w:t xml:space="preserve"> </w:t>
        </w:r>
        <w:r w:rsidR="005551F9" w:rsidRPr="00913DF5">
          <w:rPr>
            <w:rStyle w:val="Hyperlink"/>
            <w:rFonts w:hint="eastAsia"/>
            <w:noProof/>
            <w:rtl/>
            <w:lang w:bidi="fa-IR"/>
          </w:rPr>
          <w:t>که</w:t>
        </w:r>
        <w:r w:rsidR="005551F9" w:rsidRPr="00913DF5">
          <w:rPr>
            <w:rStyle w:val="Hyperlink"/>
            <w:noProof/>
            <w:rtl/>
            <w:lang w:bidi="fa-IR"/>
          </w:rPr>
          <w:t xml:space="preserve"> </w:t>
        </w:r>
        <w:r w:rsidR="005551F9" w:rsidRPr="00913DF5">
          <w:rPr>
            <w:rStyle w:val="Hyperlink"/>
            <w:rFonts w:hint="eastAsia"/>
            <w:noProof/>
            <w:rtl/>
            <w:lang w:bidi="fa-IR"/>
          </w:rPr>
          <w:t>شامل</w:t>
        </w:r>
        <w:r w:rsidR="005551F9" w:rsidRPr="00913DF5">
          <w:rPr>
            <w:rStyle w:val="Hyperlink"/>
            <w:noProof/>
            <w:rtl/>
            <w:lang w:bidi="fa-IR"/>
          </w:rPr>
          <w:t xml:space="preserve"> </w:t>
        </w:r>
        <w:r w:rsidR="005551F9" w:rsidRPr="00913DF5">
          <w:rPr>
            <w:rStyle w:val="Hyperlink"/>
            <w:rFonts w:hint="eastAsia"/>
            <w:noProof/>
            <w:rtl/>
            <w:lang w:bidi="fa-IR"/>
          </w:rPr>
          <w:t>شش</w:t>
        </w:r>
        <w:r w:rsidR="005551F9" w:rsidRPr="00913DF5">
          <w:rPr>
            <w:rStyle w:val="Hyperlink"/>
            <w:noProof/>
            <w:rtl/>
            <w:lang w:bidi="fa-IR"/>
          </w:rPr>
          <w:t xml:space="preserve"> </w:t>
        </w:r>
        <w:r w:rsidR="005551F9" w:rsidRPr="00913DF5">
          <w:rPr>
            <w:rStyle w:val="Hyperlink"/>
            <w:rFonts w:hint="eastAsia"/>
            <w:noProof/>
            <w:rtl/>
            <w:lang w:bidi="fa-IR"/>
          </w:rPr>
          <w:t>رکن</w:t>
        </w:r>
        <w:r w:rsidR="005551F9" w:rsidRPr="00913DF5">
          <w:rPr>
            <w:rStyle w:val="Hyperlink"/>
            <w:noProof/>
            <w:rtl/>
            <w:lang w:bidi="fa-IR"/>
          </w:rPr>
          <w:t xml:space="preserve"> </w:t>
        </w:r>
        <w:r w:rsidR="005551F9" w:rsidRPr="00913DF5">
          <w:rPr>
            <w:rStyle w:val="Hyperlink"/>
            <w:rFonts w:hint="eastAsia"/>
            <w:noProof/>
            <w:rtl/>
            <w:lang w:bidi="fa-IR"/>
          </w:rPr>
          <w:t>م</w:t>
        </w:r>
        <w:r w:rsidR="005551F9" w:rsidRPr="00913DF5">
          <w:rPr>
            <w:rStyle w:val="Hyperlink"/>
            <w:rFonts w:hint="cs"/>
            <w:noProof/>
            <w:rtl/>
            <w:lang w:bidi="fa-IR"/>
          </w:rPr>
          <w:t>ی</w:t>
        </w:r>
        <w:r w:rsidR="005551F9" w:rsidRPr="00913DF5">
          <w:rPr>
            <w:rStyle w:val="Hyperlink"/>
            <w:rFonts w:hint="eastAsia"/>
            <w:noProof/>
            <w:lang w:bidi="fa-IR"/>
          </w:rPr>
          <w:t>‌</w:t>
        </w:r>
        <w:r w:rsidR="005551F9" w:rsidRPr="00913DF5">
          <w:rPr>
            <w:rStyle w:val="Hyperlink"/>
            <w:rFonts w:hint="eastAsia"/>
            <w:noProof/>
            <w:rtl/>
            <w:lang w:bidi="fa-IR"/>
          </w:rPr>
          <w:t>شود</w:t>
        </w:r>
        <w:r w:rsidR="005551F9" w:rsidRPr="00913DF5">
          <w:rPr>
            <w:rStyle w:val="Hyperlink"/>
            <w:noProof/>
            <w:rtl/>
            <w:lang w:bidi="fa-IR"/>
          </w:rPr>
          <w:t>:</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436302837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43</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38"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چهارم</w:t>
        </w:r>
        <w:r w:rsidR="005551F9" w:rsidRPr="00913DF5">
          <w:rPr>
            <w:rStyle w:val="Hyperlink"/>
            <w:noProof/>
            <w:rtl/>
            <w:lang w:bidi="fa-IR"/>
          </w:rPr>
          <w:t>:</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436302838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48</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39"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پنجم</w:t>
        </w:r>
        <w:r w:rsidR="005551F9" w:rsidRPr="00913DF5">
          <w:rPr>
            <w:rStyle w:val="Hyperlink"/>
            <w:noProof/>
            <w:rtl/>
            <w:lang w:bidi="fa-IR"/>
          </w:rPr>
          <w:t>: (</w:t>
        </w:r>
        <w:r w:rsidR="005551F9" w:rsidRPr="00913DF5">
          <w:rPr>
            <w:rStyle w:val="Hyperlink"/>
            <w:rFonts w:hint="eastAsia"/>
            <w:noProof/>
            <w:rtl/>
            <w:lang w:bidi="fa-IR"/>
          </w:rPr>
          <w:t>رکن</w:t>
        </w:r>
        <w:r w:rsidR="005551F9" w:rsidRPr="00913DF5">
          <w:rPr>
            <w:rStyle w:val="Hyperlink"/>
            <w:noProof/>
            <w:rtl/>
            <w:lang w:bidi="fa-IR"/>
          </w:rPr>
          <w:t xml:space="preserve">) </w:t>
        </w:r>
        <w:r w:rsidR="005551F9" w:rsidRPr="00913DF5">
          <w:rPr>
            <w:rStyle w:val="Hyperlink"/>
            <w:rFonts w:hint="eastAsia"/>
            <w:noProof/>
            <w:rtl/>
            <w:lang w:bidi="fa-IR"/>
          </w:rPr>
          <w:t>احسان</w:t>
        </w:r>
        <w:r w:rsidR="005551F9" w:rsidRPr="00913DF5">
          <w:rPr>
            <w:rStyle w:val="Hyperlink"/>
            <w:noProof/>
            <w:rtl/>
            <w:lang w:bidi="fa-IR"/>
          </w:rPr>
          <w:t xml:space="preserve"> </w:t>
        </w:r>
        <w:r w:rsidR="005551F9" w:rsidRPr="00913DF5">
          <w:rPr>
            <w:rStyle w:val="Hyperlink"/>
            <w:rFonts w:hint="eastAsia"/>
            <w:noProof/>
            <w:rtl/>
            <w:lang w:bidi="fa-IR"/>
          </w:rPr>
          <w:t>و</w:t>
        </w:r>
        <w:r w:rsidR="005551F9" w:rsidRPr="00913DF5">
          <w:rPr>
            <w:rStyle w:val="Hyperlink"/>
            <w:noProof/>
            <w:rtl/>
            <w:lang w:bidi="fa-IR"/>
          </w:rPr>
          <w:t xml:space="preserve"> </w:t>
        </w:r>
        <w:r w:rsidR="005551F9" w:rsidRPr="00913DF5">
          <w:rPr>
            <w:rStyle w:val="Hyperlink"/>
            <w:rFonts w:hint="eastAsia"/>
            <w:noProof/>
            <w:rtl/>
            <w:lang w:bidi="fa-IR"/>
          </w:rPr>
          <w:t>ن</w:t>
        </w:r>
        <w:r w:rsidR="005551F9" w:rsidRPr="00913DF5">
          <w:rPr>
            <w:rStyle w:val="Hyperlink"/>
            <w:rFonts w:hint="cs"/>
            <w:noProof/>
            <w:rtl/>
            <w:lang w:bidi="fa-IR"/>
          </w:rPr>
          <w:t>ی</w:t>
        </w:r>
        <w:r w:rsidR="005551F9" w:rsidRPr="00913DF5">
          <w:rPr>
            <w:rStyle w:val="Hyperlink"/>
            <w:rFonts w:hint="eastAsia"/>
            <w:noProof/>
            <w:rtl/>
            <w:lang w:bidi="fa-IR"/>
          </w:rPr>
          <w:t>کوکارى</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436302839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53</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0"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ششم</w:t>
        </w:r>
        <w:r w:rsidR="005551F9" w:rsidRPr="00913DF5">
          <w:rPr>
            <w:rStyle w:val="Hyperlink"/>
            <w:noProof/>
            <w:rtl/>
            <w:lang w:bidi="fa-IR"/>
          </w:rPr>
          <w:t xml:space="preserve">: </w:t>
        </w:r>
        <w:r w:rsidR="005551F9" w:rsidRPr="00913DF5">
          <w:rPr>
            <w:rStyle w:val="Hyperlink"/>
            <w:rFonts w:hint="eastAsia"/>
            <w:noProof/>
            <w:rtl/>
            <w:lang w:bidi="fa-IR"/>
          </w:rPr>
          <w:t>شرا</w:t>
        </w:r>
        <w:r w:rsidR="005551F9" w:rsidRPr="00913DF5">
          <w:rPr>
            <w:rStyle w:val="Hyperlink"/>
            <w:rFonts w:hint="cs"/>
            <w:noProof/>
            <w:rtl/>
            <w:lang w:bidi="fa-IR"/>
          </w:rPr>
          <w:t>ی</w:t>
        </w:r>
        <w:r w:rsidR="005551F9" w:rsidRPr="00913DF5">
          <w:rPr>
            <w:rStyle w:val="Hyperlink"/>
            <w:rFonts w:hint="eastAsia"/>
            <w:noProof/>
            <w:rtl/>
            <w:lang w:bidi="fa-IR"/>
          </w:rPr>
          <w:t>ط</w:t>
        </w:r>
        <w:r w:rsidR="005551F9" w:rsidRPr="00913DF5">
          <w:rPr>
            <w:rStyle w:val="Hyperlink"/>
            <w:noProof/>
            <w:rtl/>
            <w:lang w:bidi="fa-IR"/>
          </w:rPr>
          <w:t xml:space="preserve"> </w:t>
        </w:r>
        <w:r w:rsidR="005551F9" w:rsidRPr="00913DF5">
          <w:rPr>
            <w:rStyle w:val="Hyperlink"/>
            <w:rFonts w:hint="eastAsia"/>
            <w:noProof/>
            <w:rtl/>
            <w:lang w:bidi="fa-IR"/>
          </w:rPr>
          <w:t>نه</w:t>
        </w:r>
        <w:r w:rsidR="005551F9" w:rsidRPr="00913DF5">
          <w:rPr>
            <w:rStyle w:val="Hyperlink"/>
            <w:noProof/>
            <w:rtl/>
            <w:lang w:bidi="fa-IR"/>
          </w:rPr>
          <w:t xml:space="preserve"> </w:t>
        </w:r>
        <w:r w:rsidR="005551F9" w:rsidRPr="00913DF5">
          <w:rPr>
            <w:rStyle w:val="Hyperlink"/>
            <w:rFonts w:hint="eastAsia"/>
            <w:noProof/>
            <w:rtl/>
            <w:lang w:bidi="fa-IR"/>
          </w:rPr>
          <w:t>گانه</w:t>
        </w:r>
        <w:r w:rsidR="005551F9" w:rsidRPr="00913DF5">
          <w:rPr>
            <w:rStyle w:val="Hyperlink"/>
            <w:noProof/>
            <w:rtl/>
            <w:lang w:bidi="fa-IR"/>
          </w:rPr>
          <w:t xml:space="preserve"> </w:t>
        </w:r>
        <w:r w:rsidR="005551F9" w:rsidRPr="00913DF5">
          <w:rPr>
            <w:rStyle w:val="Hyperlink"/>
            <w:rFonts w:hint="eastAsia"/>
            <w:noProof/>
            <w:rtl/>
            <w:lang w:bidi="fa-IR"/>
          </w:rPr>
          <w:t>نماز</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436302840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54</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1"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هفتم</w:t>
        </w:r>
        <w:r w:rsidR="005551F9" w:rsidRPr="00913DF5">
          <w:rPr>
            <w:rStyle w:val="Hyperlink"/>
            <w:noProof/>
            <w:rtl/>
            <w:lang w:bidi="fa-IR"/>
          </w:rPr>
          <w:t xml:space="preserve"> : </w:t>
        </w:r>
        <w:r w:rsidR="005551F9" w:rsidRPr="00913DF5">
          <w:rPr>
            <w:rStyle w:val="Hyperlink"/>
            <w:rFonts w:hint="eastAsia"/>
            <w:noProof/>
            <w:rtl/>
            <w:lang w:bidi="fa-IR"/>
          </w:rPr>
          <w:t>ارکان</w:t>
        </w:r>
        <w:r w:rsidR="005551F9" w:rsidRPr="00913DF5">
          <w:rPr>
            <w:rStyle w:val="Hyperlink"/>
            <w:noProof/>
            <w:rtl/>
            <w:lang w:bidi="fa-IR"/>
          </w:rPr>
          <w:t xml:space="preserve"> </w:t>
        </w:r>
        <w:r w:rsidR="005551F9" w:rsidRPr="00913DF5">
          <w:rPr>
            <w:rStyle w:val="Hyperlink"/>
            <w:rFonts w:hint="eastAsia"/>
            <w:noProof/>
            <w:rtl/>
            <w:lang w:bidi="fa-IR"/>
          </w:rPr>
          <w:t>چهارده</w:t>
        </w:r>
        <w:r w:rsidR="005551F9" w:rsidRPr="00913DF5">
          <w:rPr>
            <w:rStyle w:val="Hyperlink"/>
            <w:noProof/>
            <w:rtl/>
            <w:lang w:bidi="fa-IR"/>
          </w:rPr>
          <w:t xml:space="preserve"> </w:t>
        </w:r>
        <w:r w:rsidR="005551F9" w:rsidRPr="00913DF5">
          <w:rPr>
            <w:rStyle w:val="Hyperlink"/>
            <w:rFonts w:hint="eastAsia"/>
            <w:noProof/>
            <w:rtl/>
            <w:lang w:bidi="fa-IR"/>
          </w:rPr>
          <w:t>گانه</w:t>
        </w:r>
        <w:r w:rsidR="005551F9" w:rsidRPr="00913DF5">
          <w:rPr>
            <w:rStyle w:val="Hyperlink"/>
            <w:noProof/>
            <w:rtl/>
            <w:lang w:bidi="fa-IR"/>
          </w:rPr>
          <w:t xml:space="preserve"> </w:t>
        </w:r>
        <w:r w:rsidR="005551F9" w:rsidRPr="00913DF5">
          <w:rPr>
            <w:rStyle w:val="Hyperlink"/>
            <w:rFonts w:hint="eastAsia"/>
            <w:noProof/>
            <w:rtl/>
            <w:lang w:bidi="fa-IR"/>
          </w:rPr>
          <w:t>نماز</w:t>
        </w:r>
        <w:r w:rsidR="005551F9" w:rsidRPr="00913DF5">
          <w:rPr>
            <w:rStyle w:val="Hyperlink"/>
            <w:noProof/>
            <w:rtl/>
            <w:lang w:bidi="fa-IR"/>
          </w:rPr>
          <w:t>:</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436302841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58</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2"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هشتم</w:t>
        </w:r>
        <w:r w:rsidR="005551F9" w:rsidRPr="00913DF5">
          <w:rPr>
            <w:rStyle w:val="Hyperlink"/>
            <w:noProof/>
            <w:rtl/>
            <w:lang w:bidi="fa-IR"/>
          </w:rPr>
          <w:t xml:space="preserve">: </w:t>
        </w:r>
        <w:r w:rsidR="005551F9" w:rsidRPr="00913DF5">
          <w:rPr>
            <w:rStyle w:val="Hyperlink"/>
            <w:rFonts w:hint="eastAsia"/>
            <w:noProof/>
            <w:rtl/>
            <w:lang w:bidi="fa-IR"/>
          </w:rPr>
          <w:t>واجبات</w:t>
        </w:r>
        <w:r w:rsidR="005551F9" w:rsidRPr="00913DF5">
          <w:rPr>
            <w:rStyle w:val="Hyperlink"/>
            <w:noProof/>
            <w:rtl/>
            <w:lang w:bidi="fa-IR"/>
          </w:rPr>
          <w:t xml:space="preserve"> </w:t>
        </w:r>
        <w:r w:rsidR="005551F9" w:rsidRPr="00913DF5">
          <w:rPr>
            <w:rStyle w:val="Hyperlink"/>
            <w:rFonts w:hint="eastAsia"/>
            <w:noProof/>
            <w:rtl/>
            <w:lang w:bidi="fa-IR"/>
          </w:rPr>
          <w:t>نماز</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436302842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61</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3"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نهم</w:t>
        </w:r>
        <w:r w:rsidR="005551F9" w:rsidRPr="00913DF5">
          <w:rPr>
            <w:rStyle w:val="Hyperlink"/>
            <w:noProof/>
            <w:rtl/>
            <w:lang w:bidi="fa-IR"/>
          </w:rPr>
          <w:t xml:space="preserve">: </w:t>
        </w:r>
        <w:r w:rsidR="005551F9" w:rsidRPr="00913DF5">
          <w:rPr>
            <w:rStyle w:val="Hyperlink"/>
            <w:rFonts w:hint="eastAsia"/>
            <w:noProof/>
            <w:rtl/>
            <w:lang w:bidi="fa-IR"/>
          </w:rPr>
          <w:t>آموزش</w:t>
        </w:r>
        <w:r w:rsidR="005551F9" w:rsidRPr="00913DF5">
          <w:rPr>
            <w:rStyle w:val="Hyperlink"/>
            <w:noProof/>
            <w:rtl/>
            <w:lang w:bidi="fa-IR"/>
          </w:rPr>
          <w:t xml:space="preserve"> </w:t>
        </w:r>
        <w:r w:rsidR="005551F9" w:rsidRPr="00913DF5">
          <w:rPr>
            <w:rStyle w:val="Hyperlink"/>
            <w:rFonts w:hint="eastAsia"/>
            <w:noProof/>
            <w:rtl/>
            <w:lang w:bidi="fa-IR"/>
          </w:rPr>
          <w:t>التح</w:t>
        </w:r>
        <w:r w:rsidR="005551F9" w:rsidRPr="00913DF5">
          <w:rPr>
            <w:rStyle w:val="Hyperlink"/>
            <w:rFonts w:hint="cs"/>
            <w:noProof/>
            <w:rtl/>
            <w:lang w:bidi="fa-IR"/>
          </w:rPr>
          <w:t>ی</w:t>
        </w:r>
        <w:r w:rsidR="005551F9" w:rsidRPr="00913DF5">
          <w:rPr>
            <w:rStyle w:val="Hyperlink"/>
            <w:rFonts w:hint="eastAsia"/>
            <w:noProof/>
            <w:rtl/>
            <w:lang w:bidi="fa-IR"/>
          </w:rPr>
          <w:t>ات</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436302843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62</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4"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دهم</w:t>
        </w:r>
        <w:r w:rsidR="005551F9" w:rsidRPr="00913DF5">
          <w:rPr>
            <w:rStyle w:val="Hyperlink"/>
            <w:noProof/>
            <w:rtl/>
            <w:lang w:bidi="fa-IR"/>
          </w:rPr>
          <w:t xml:space="preserve"> : </w:t>
        </w:r>
        <w:r w:rsidR="005551F9" w:rsidRPr="00913DF5">
          <w:rPr>
            <w:rStyle w:val="Hyperlink"/>
            <w:rFonts w:hint="eastAsia"/>
            <w:noProof/>
            <w:rtl/>
            <w:lang w:bidi="fa-IR"/>
          </w:rPr>
          <w:t>سنت</w:t>
        </w:r>
        <w:r w:rsidR="005551F9" w:rsidRPr="00913DF5">
          <w:rPr>
            <w:rStyle w:val="Hyperlink"/>
            <w:rFonts w:hint="eastAsia"/>
            <w:noProof/>
            <w:lang w:bidi="fa-IR"/>
          </w:rPr>
          <w:t>‌</w:t>
        </w:r>
        <w:r w:rsidR="005551F9" w:rsidRPr="00913DF5">
          <w:rPr>
            <w:rStyle w:val="Hyperlink"/>
            <w:rFonts w:hint="eastAsia"/>
            <w:noProof/>
            <w:rtl/>
            <w:lang w:bidi="fa-IR"/>
          </w:rPr>
          <w:t>هاى</w:t>
        </w:r>
        <w:r w:rsidR="005551F9" w:rsidRPr="00913DF5">
          <w:rPr>
            <w:rStyle w:val="Hyperlink"/>
            <w:noProof/>
            <w:rtl/>
            <w:lang w:bidi="fa-IR"/>
          </w:rPr>
          <w:t xml:space="preserve"> </w:t>
        </w:r>
        <w:r w:rsidR="005551F9" w:rsidRPr="00913DF5">
          <w:rPr>
            <w:rStyle w:val="Hyperlink"/>
            <w:rFonts w:hint="eastAsia"/>
            <w:noProof/>
            <w:rtl/>
            <w:lang w:bidi="fa-IR"/>
          </w:rPr>
          <w:t>نماز</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436302844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64</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5"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cs"/>
            <w:noProof/>
            <w:rtl/>
            <w:lang w:bidi="fa-IR"/>
          </w:rPr>
          <w:t>ی</w:t>
        </w:r>
        <w:r w:rsidR="005551F9" w:rsidRPr="00913DF5">
          <w:rPr>
            <w:rStyle w:val="Hyperlink"/>
            <w:rFonts w:hint="eastAsia"/>
            <w:noProof/>
            <w:rtl/>
            <w:lang w:bidi="fa-IR"/>
          </w:rPr>
          <w:t>ازدهم</w:t>
        </w:r>
        <w:r w:rsidR="005551F9" w:rsidRPr="00913DF5">
          <w:rPr>
            <w:rStyle w:val="Hyperlink"/>
            <w:noProof/>
            <w:rtl/>
            <w:lang w:bidi="fa-IR"/>
          </w:rPr>
          <w:t xml:space="preserve"> : </w:t>
        </w:r>
        <w:r w:rsidR="005551F9" w:rsidRPr="00913DF5">
          <w:rPr>
            <w:rStyle w:val="Hyperlink"/>
            <w:rFonts w:hint="eastAsia"/>
            <w:noProof/>
            <w:rtl/>
            <w:lang w:bidi="fa-IR"/>
          </w:rPr>
          <w:t>مبطلات</w:t>
        </w:r>
        <w:r w:rsidR="005551F9" w:rsidRPr="00913DF5">
          <w:rPr>
            <w:rStyle w:val="Hyperlink"/>
            <w:noProof/>
            <w:vertAlign w:val="superscript"/>
            <w:rtl/>
            <w:lang w:bidi="fa-IR"/>
          </w:rPr>
          <w:t>()</w:t>
        </w:r>
        <w:r w:rsidR="005551F9" w:rsidRPr="00913DF5">
          <w:rPr>
            <w:rStyle w:val="Hyperlink"/>
            <w:noProof/>
            <w:rtl/>
            <w:lang w:bidi="fa-IR"/>
          </w:rPr>
          <w:t xml:space="preserve"> </w:t>
        </w:r>
        <w:r w:rsidR="005551F9" w:rsidRPr="00913DF5">
          <w:rPr>
            <w:rStyle w:val="Hyperlink"/>
            <w:rFonts w:hint="eastAsia"/>
            <w:noProof/>
            <w:rtl/>
            <w:lang w:bidi="fa-IR"/>
          </w:rPr>
          <w:t>هشتگانه</w:t>
        </w:r>
        <w:r w:rsidR="005551F9" w:rsidRPr="00913DF5">
          <w:rPr>
            <w:rStyle w:val="Hyperlink"/>
            <w:noProof/>
            <w:rtl/>
            <w:lang w:bidi="fa-IR"/>
          </w:rPr>
          <w:t xml:space="preserve"> </w:t>
        </w:r>
        <w:r w:rsidR="005551F9" w:rsidRPr="00913DF5">
          <w:rPr>
            <w:rStyle w:val="Hyperlink"/>
            <w:rFonts w:hint="eastAsia"/>
            <w:noProof/>
            <w:rtl/>
            <w:lang w:bidi="fa-IR"/>
          </w:rPr>
          <w:t>نماز</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436302845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68</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6"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دوازدهم</w:t>
        </w:r>
        <w:r w:rsidR="005551F9" w:rsidRPr="00913DF5">
          <w:rPr>
            <w:rStyle w:val="Hyperlink"/>
            <w:noProof/>
            <w:rtl/>
            <w:lang w:bidi="fa-IR"/>
          </w:rPr>
          <w:t xml:space="preserve">: </w:t>
        </w:r>
        <w:r w:rsidR="005551F9" w:rsidRPr="00913DF5">
          <w:rPr>
            <w:rStyle w:val="Hyperlink"/>
            <w:rFonts w:hint="eastAsia"/>
            <w:noProof/>
            <w:rtl/>
            <w:lang w:bidi="fa-IR"/>
          </w:rPr>
          <w:t>شرا</w:t>
        </w:r>
        <w:r w:rsidR="005551F9" w:rsidRPr="00913DF5">
          <w:rPr>
            <w:rStyle w:val="Hyperlink"/>
            <w:rFonts w:hint="cs"/>
            <w:noProof/>
            <w:rtl/>
            <w:lang w:bidi="fa-IR"/>
          </w:rPr>
          <w:t>ی</w:t>
        </w:r>
        <w:r w:rsidR="005551F9" w:rsidRPr="00913DF5">
          <w:rPr>
            <w:rStyle w:val="Hyperlink"/>
            <w:rFonts w:hint="eastAsia"/>
            <w:noProof/>
            <w:rtl/>
            <w:lang w:bidi="fa-IR"/>
          </w:rPr>
          <w:t>ط</w:t>
        </w:r>
        <w:r w:rsidR="005551F9" w:rsidRPr="00913DF5">
          <w:rPr>
            <w:rStyle w:val="Hyperlink"/>
            <w:noProof/>
            <w:rtl/>
            <w:lang w:bidi="fa-IR"/>
          </w:rPr>
          <w:t xml:space="preserve"> </w:t>
        </w:r>
        <w:r w:rsidR="005551F9" w:rsidRPr="00913DF5">
          <w:rPr>
            <w:rStyle w:val="Hyperlink"/>
            <w:rFonts w:hint="eastAsia"/>
            <w:noProof/>
            <w:rtl/>
            <w:lang w:bidi="fa-IR"/>
          </w:rPr>
          <w:t>دهگانه</w:t>
        </w:r>
        <w:r w:rsidR="005551F9" w:rsidRPr="00913DF5">
          <w:rPr>
            <w:rStyle w:val="Hyperlink"/>
            <w:noProof/>
            <w:rtl/>
            <w:lang w:bidi="fa-IR"/>
          </w:rPr>
          <w:t xml:space="preserve"> </w:t>
        </w:r>
        <w:r w:rsidR="005551F9" w:rsidRPr="00913DF5">
          <w:rPr>
            <w:rStyle w:val="Hyperlink"/>
            <w:rFonts w:hint="eastAsia"/>
            <w:noProof/>
            <w:rtl/>
            <w:lang w:bidi="fa-IR"/>
          </w:rPr>
          <w:t>وضو</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436302846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70</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7"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س</w:t>
        </w:r>
        <w:r w:rsidR="005551F9" w:rsidRPr="00913DF5">
          <w:rPr>
            <w:rStyle w:val="Hyperlink"/>
            <w:rFonts w:hint="cs"/>
            <w:noProof/>
            <w:rtl/>
            <w:lang w:bidi="fa-IR"/>
          </w:rPr>
          <w:t>ی</w:t>
        </w:r>
        <w:r w:rsidR="005551F9" w:rsidRPr="00913DF5">
          <w:rPr>
            <w:rStyle w:val="Hyperlink"/>
            <w:rFonts w:hint="eastAsia"/>
            <w:noProof/>
            <w:rtl/>
            <w:lang w:bidi="fa-IR"/>
          </w:rPr>
          <w:t>زدهم</w:t>
        </w:r>
        <w:r w:rsidR="005551F9" w:rsidRPr="00913DF5">
          <w:rPr>
            <w:rStyle w:val="Hyperlink"/>
            <w:noProof/>
            <w:rtl/>
            <w:lang w:bidi="fa-IR"/>
          </w:rPr>
          <w:t xml:space="preserve">: </w:t>
        </w:r>
        <w:r w:rsidR="005551F9" w:rsidRPr="00913DF5">
          <w:rPr>
            <w:rStyle w:val="Hyperlink"/>
            <w:rFonts w:hint="eastAsia"/>
            <w:noProof/>
            <w:rtl/>
            <w:lang w:bidi="fa-IR"/>
          </w:rPr>
          <w:t>فرا</w:t>
        </w:r>
        <w:r w:rsidR="005551F9" w:rsidRPr="00913DF5">
          <w:rPr>
            <w:rStyle w:val="Hyperlink"/>
            <w:rFonts w:hint="cs"/>
            <w:noProof/>
            <w:rtl/>
            <w:lang w:bidi="fa-IR"/>
          </w:rPr>
          <w:t>ی</w:t>
        </w:r>
        <w:r w:rsidR="005551F9" w:rsidRPr="00913DF5">
          <w:rPr>
            <w:rStyle w:val="Hyperlink"/>
            <w:rFonts w:hint="eastAsia"/>
            <w:noProof/>
            <w:rtl/>
            <w:lang w:bidi="fa-IR"/>
          </w:rPr>
          <w:t>ض</w:t>
        </w:r>
        <w:r w:rsidR="005551F9" w:rsidRPr="00913DF5">
          <w:rPr>
            <w:rStyle w:val="Hyperlink"/>
            <w:noProof/>
            <w:rtl/>
            <w:lang w:bidi="fa-IR"/>
          </w:rPr>
          <w:t xml:space="preserve"> </w:t>
        </w:r>
        <w:r w:rsidR="005551F9" w:rsidRPr="00913DF5">
          <w:rPr>
            <w:rStyle w:val="Hyperlink"/>
            <w:rFonts w:hint="eastAsia"/>
            <w:noProof/>
            <w:rtl/>
            <w:lang w:bidi="fa-IR"/>
          </w:rPr>
          <w:t>ششگانه</w:t>
        </w:r>
        <w:r w:rsidR="005551F9" w:rsidRPr="00913DF5">
          <w:rPr>
            <w:rStyle w:val="Hyperlink"/>
            <w:noProof/>
            <w:rtl/>
            <w:lang w:bidi="fa-IR"/>
          </w:rPr>
          <w:t xml:space="preserve"> </w:t>
        </w:r>
        <w:r w:rsidR="005551F9" w:rsidRPr="00913DF5">
          <w:rPr>
            <w:rStyle w:val="Hyperlink"/>
            <w:rFonts w:hint="eastAsia"/>
            <w:noProof/>
            <w:rtl/>
            <w:lang w:bidi="fa-IR"/>
          </w:rPr>
          <w:t>وضو</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436302847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72</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8"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چهاردهم</w:t>
        </w:r>
        <w:r w:rsidR="005551F9" w:rsidRPr="00913DF5">
          <w:rPr>
            <w:rStyle w:val="Hyperlink"/>
            <w:noProof/>
            <w:rtl/>
            <w:lang w:bidi="fa-IR"/>
          </w:rPr>
          <w:t xml:space="preserve">: </w:t>
        </w:r>
        <w:r w:rsidR="005551F9" w:rsidRPr="00913DF5">
          <w:rPr>
            <w:rStyle w:val="Hyperlink"/>
            <w:rFonts w:hint="eastAsia"/>
            <w:noProof/>
            <w:rtl/>
            <w:lang w:bidi="fa-IR"/>
          </w:rPr>
          <w:t>موارد</w:t>
        </w:r>
        <w:r w:rsidR="005551F9" w:rsidRPr="00913DF5">
          <w:rPr>
            <w:rStyle w:val="Hyperlink"/>
            <w:noProof/>
            <w:rtl/>
            <w:lang w:bidi="fa-IR"/>
          </w:rPr>
          <w:t xml:space="preserve"> </w:t>
        </w:r>
        <w:r w:rsidR="005551F9" w:rsidRPr="00913DF5">
          <w:rPr>
            <w:rStyle w:val="Hyperlink"/>
            <w:rFonts w:hint="eastAsia"/>
            <w:noProof/>
            <w:rtl/>
            <w:lang w:bidi="fa-IR"/>
          </w:rPr>
          <w:t>ششگانه</w:t>
        </w:r>
        <w:r w:rsidR="005551F9" w:rsidRPr="00913DF5">
          <w:rPr>
            <w:rStyle w:val="Hyperlink"/>
            <w:noProof/>
            <w:rtl/>
            <w:lang w:bidi="fa-IR"/>
          </w:rPr>
          <w:t xml:space="preserve"> </w:t>
        </w:r>
        <w:r w:rsidR="005551F9" w:rsidRPr="00913DF5">
          <w:rPr>
            <w:rStyle w:val="Hyperlink"/>
            <w:rFonts w:hint="eastAsia"/>
            <w:noProof/>
            <w:rtl/>
            <w:lang w:bidi="fa-IR"/>
          </w:rPr>
          <w:t>باطل</w:t>
        </w:r>
        <w:r w:rsidR="005551F9" w:rsidRPr="00913DF5">
          <w:rPr>
            <w:rStyle w:val="Hyperlink"/>
            <w:noProof/>
            <w:rtl/>
            <w:lang w:bidi="fa-IR"/>
          </w:rPr>
          <w:t xml:space="preserve"> </w:t>
        </w:r>
        <w:r w:rsidR="005551F9" w:rsidRPr="00913DF5">
          <w:rPr>
            <w:rStyle w:val="Hyperlink"/>
            <w:rFonts w:hint="eastAsia"/>
            <w:noProof/>
            <w:rtl/>
            <w:lang w:bidi="fa-IR"/>
          </w:rPr>
          <w:t>کننده</w:t>
        </w:r>
        <w:r w:rsidR="005551F9" w:rsidRPr="00913DF5">
          <w:rPr>
            <w:rStyle w:val="Hyperlink"/>
            <w:noProof/>
            <w:rtl/>
            <w:lang w:bidi="fa-IR"/>
          </w:rPr>
          <w:t xml:space="preserve"> </w:t>
        </w:r>
        <w:r w:rsidR="005551F9" w:rsidRPr="00913DF5">
          <w:rPr>
            <w:rStyle w:val="Hyperlink"/>
            <w:rFonts w:hint="eastAsia"/>
            <w:noProof/>
            <w:rtl/>
            <w:lang w:bidi="fa-IR"/>
          </w:rPr>
          <w:t>وضو</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436302848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77</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49"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پانزدهم</w:t>
        </w:r>
        <w:r w:rsidR="005551F9" w:rsidRPr="00913DF5">
          <w:rPr>
            <w:rStyle w:val="Hyperlink"/>
            <w:noProof/>
            <w:rtl/>
            <w:lang w:bidi="fa-IR"/>
          </w:rPr>
          <w:t xml:space="preserve">: </w:t>
        </w:r>
        <w:r w:rsidR="005551F9" w:rsidRPr="00913DF5">
          <w:rPr>
            <w:rStyle w:val="Hyperlink"/>
            <w:rFonts w:hint="eastAsia"/>
            <w:noProof/>
            <w:rtl/>
            <w:lang w:bidi="fa-IR"/>
          </w:rPr>
          <w:t>گوشه</w:t>
        </w:r>
        <w:r w:rsidR="005551F9" w:rsidRPr="00913DF5">
          <w:rPr>
            <w:rStyle w:val="Hyperlink"/>
            <w:rFonts w:hint="eastAsia"/>
            <w:noProof/>
            <w:lang w:bidi="fa-IR"/>
          </w:rPr>
          <w:t>‌</w:t>
        </w:r>
        <w:r w:rsidR="005551F9" w:rsidRPr="00913DF5">
          <w:rPr>
            <w:rStyle w:val="Hyperlink"/>
            <w:rFonts w:hint="eastAsia"/>
            <w:noProof/>
            <w:rtl/>
            <w:lang w:bidi="fa-IR"/>
          </w:rPr>
          <w:t>ا</w:t>
        </w:r>
        <w:r w:rsidR="005551F9" w:rsidRPr="00913DF5">
          <w:rPr>
            <w:rStyle w:val="Hyperlink"/>
            <w:rFonts w:hint="cs"/>
            <w:noProof/>
            <w:rtl/>
            <w:lang w:bidi="fa-IR"/>
          </w:rPr>
          <w:t>ی</w:t>
        </w:r>
        <w:r w:rsidR="005551F9" w:rsidRPr="00913DF5">
          <w:rPr>
            <w:rStyle w:val="Hyperlink"/>
            <w:noProof/>
            <w:rtl/>
            <w:lang w:bidi="fa-IR"/>
          </w:rPr>
          <w:t xml:space="preserve"> </w:t>
        </w:r>
        <w:r w:rsidR="005551F9" w:rsidRPr="00913DF5">
          <w:rPr>
            <w:rStyle w:val="Hyperlink"/>
            <w:rFonts w:hint="eastAsia"/>
            <w:noProof/>
            <w:rtl/>
            <w:lang w:bidi="fa-IR"/>
          </w:rPr>
          <w:t>از</w:t>
        </w:r>
        <w:r w:rsidR="005551F9" w:rsidRPr="00913DF5">
          <w:rPr>
            <w:rStyle w:val="Hyperlink"/>
            <w:noProof/>
            <w:rtl/>
            <w:lang w:bidi="fa-IR"/>
          </w:rPr>
          <w:t xml:space="preserve"> </w:t>
        </w:r>
        <w:r w:rsidR="005551F9" w:rsidRPr="00913DF5">
          <w:rPr>
            <w:rStyle w:val="Hyperlink"/>
            <w:rFonts w:hint="eastAsia"/>
            <w:noProof/>
            <w:rtl/>
            <w:lang w:bidi="fa-IR"/>
          </w:rPr>
          <w:t>و</w:t>
        </w:r>
        <w:r w:rsidR="005551F9" w:rsidRPr="00913DF5">
          <w:rPr>
            <w:rStyle w:val="Hyperlink"/>
            <w:rFonts w:hint="cs"/>
            <w:noProof/>
            <w:rtl/>
            <w:lang w:bidi="fa-IR"/>
          </w:rPr>
          <w:t>ی</w:t>
        </w:r>
        <w:r w:rsidR="005551F9" w:rsidRPr="00913DF5">
          <w:rPr>
            <w:rStyle w:val="Hyperlink"/>
            <w:rFonts w:hint="eastAsia"/>
            <w:noProof/>
            <w:rtl/>
            <w:lang w:bidi="fa-IR"/>
          </w:rPr>
          <w:t>ژگ</w:t>
        </w:r>
        <w:r w:rsidR="005551F9" w:rsidRPr="00913DF5">
          <w:rPr>
            <w:rStyle w:val="Hyperlink"/>
            <w:rFonts w:hint="cs"/>
            <w:noProof/>
            <w:rtl/>
            <w:lang w:bidi="fa-IR"/>
          </w:rPr>
          <w:t>ی</w:t>
        </w:r>
        <w:r w:rsidR="005551F9" w:rsidRPr="00913DF5">
          <w:rPr>
            <w:rStyle w:val="Hyperlink"/>
            <w:rFonts w:hint="eastAsia"/>
            <w:noProof/>
            <w:lang w:bidi="fa-IR"/>
          </w:rPr>
          <w:t>‌</w:t>
        </w:r>
        <w:r w:rsidR="005551F9" w:rsidRPr="00913DF5">
          <w:rPr>
            <w:rStyle w:val="Hyperlink"/>
            <w:rFonts w:hint="eastAsia"/>
            <w:noProof/>
            <w:rtl/>
            <w:lang w:bidi="fa-IR"/>
          </w:rPr>
          <w:t>ها</w:t>
        </w:r>
        <w:r w:rsidR="005551F9" w:rsidRPr="00913DF5">
          <w:rPr>
            <w:rStyle w:val="Hyperlink"/>
            <w:rFonts w:hint="cs"/>
            <w:noProof/>
            <w:rtl/>
            <w:lang w:bidi="fa-IR"/>
          </w:rPr>
          <w:t>ی</w:t>
        </w:r>
        <w:r w:rsidR="005551F9" w:rsidRPr="00913DF5">
          <w:rPr>
            <w:rStyle w:val="Hyperlink"/>
            <w:noProof/>
            <w:rtl/>
            <w:lang w:bidi="fa-IR"/>
          </w:rPr>
          <w:t xml:space="preserve"> </w:t>
        </w:r>
        <w:r w:rsidR="005551F9" w:rsidRPr="00913DF5">
          <w:rPr>
            <w:rStyle w:val="Hyperlink"/>
            <w:rFonts w:hint="eastAsia"/>
            <w:noProof/>
            <w:rtl/>
            <w:lang w:bidi="fa-IR"/>
          </w:rPr>
          <w:t>مسلمان</w:t>
        </w:r>
        <w:r w:rsidR="005551F9" w:rsidRPr="00913DF5">
          <w:rPr>
            <w:rStyle w:val="Hyperlink"/>
            <w:noProof/>
            <w:rtl/>
            <w:lang w:bidi="fa-IR"/>
          </w:rPr>
          <w:t xml:space="preserve"> </w:t>
        </w:r>
        <w:r w:rsidR="005551F9" w:rsidRPr="00913DF5">
          <w:rPr>
            <w:rStyle w:val="Hyperlink"/>
            <w:rFonts w:hint="eastAsia"/>
            <w:noProof/>
            <w:rtl/>
            <w:lang w:bidi="fa-IR"/>
          </w:rPr>
          <w:t>و</w:t>
        </w:r>
        <w:r w:rsidR="005551F9" w:rsidRPr="00913DF5">
          <w:rPr>
            <w:rStyle w:val="Hyperlink"/>
            <w:noProof/>
            <w:rtl/>
            <w:lang w:bidi="fa-IR"/>
          </w:rPr>
          <w:t xml:space="preserve"> </w:t>
        </w:r>
        <w:r w:rsidR="005551F9" w:rsidRPr="00913DF5">
          <w:rPr>
            <w:rStyle w:val="Hyperlink"/>
            <w:rFonts w:hint="eastAsia"/>
            <w:noProof/>
            <w:rtl/>
            <w:lang w:bidi="fa-IR"/>
          </w:rPr>
          <w:t>اخلاق</w:t>
        </w:r>
        <w:r w:rsidR="005551F9" w:rsidRPr="00913DF5">
          <w:rPr>
            <w:rStyle w:val="Hyperlink"/>
            <w:noProof/>
            <w:rtl/>
            <w:lang w:bidi="fa-IR"/>
          </w:rPr>
          <w:t xml:space="preserve"> </w:t>
        </w:r>
        <w:r w:rsidR="005551F9" w:rsidRPr="00913DF5">
          <w:rPr>
            <w:rStyle w:val="Hyperlink"/>
            <w:rFonts w:hint="eastAsia"/>
            <w:noProof/>
            <w:rtl/>
            <w:lang w:bidi="fa-IR"/>
          </w:rPr>
          <w:t>و</w:t>
        </w:r>
        <w:r w:rsidR="005551F9" w:rsidRPr="00913DF5">
          <w:rPr>
            <w:rStyle w:val="Hyperlink"/>
            <w:rFonts w:hint="cs"/>
            <w:noProof/>
            <w:rtl/>
            <w:lang w:bidi="fa-IR"/>
          </w:rPr>
          <w:t>ی</w:t>
        </w:r>
        <w:r w:rsidR="005551F9" w:rsidRPr="00913DF5">
          <w:rPr>
            <w:rStyle w:val="Hyperlink"/>
            <w:noProof/>
            <w:rtl/>
            <w:lang w:bidi="fa-IR"/>
          </w:rPr>
          <w:t xml:space="preserve"> </w:t>
        </w:r>
        <w:r w:rsidR="005551F9" w:rsidRPr="00913DF5">
          <w:rPr>
            <w:rStyle w:val="Hyperlink"/>
            <w:rFonts w:hint="eastAsia"/>
            <w:noProof/>
            <w:rtl/>
            <w:lang w:bidi="fa-IR"/>
          </w:rPr>
          <w:t>در</w:t>
        </w:r>
        <w:r w:rsidR="005551F9" w:rsidRPr="00913DF5">
          <w:rPr>
            <w:rStyle w:val="Hyperlink"/>
            <w:noProof/>
            <w:rtl/>
            <w:lang w:bidi="fa-IR"/>
          </w:rPr>
          <w:t xml:space="preserve"> </w:t>
        </w:r>
        <w:r w:rsidR="005551F9" w:rsidRPr="00913DF5">
          <w:rPr>
            <w:rStyle w:val="Hyperlink"/>
            <w:rFonts w:hint="eastAsia"/>
            <w:noProof/>
            <w:rtl/>
            <w:lang w:bidi="fa-IR"/>
          </w:rPr>
          <w:t>شرع</w:t>
        </w:r>
        <w:r w:rsidR="005551F9" w:rsidRPr="00913DF5">
          <w:rPr>
            <w:rStyle w:val="Hyperlink"/>
            <w:noProof/>
            <w:rtl/>
            <w:lang w:bidi="fa-IR"/>
          </w:rPr>
          <w:t xml:space="preserve"> </w:t>
        </w:r>
        <w:r w:rsidR="005551F9" w:rsidRPr="00913DF5">
          <w:rPr>
            <w:rStyle w:val="Hyperlink"/>
            <w:rFonts w:hint="eastAsia"/>
            <w:noProof/>
            <w:rtl/>
            <w:lang w:bidi="fa-IR"/>
          </w:rPr>
          <w:t>مطهر</w:t>
        </w:r>
        <w:r w:rsidR="005551F9" w:rsidRPr="00913DF5">
          <w:rPr>
            <w:rStyle w:val="Hyperlink"/>
            <w:noProof/>
            <w:rtl/>
            <w:lang w:bidi="fa-IR"/>
          </w:rPr>
          <w:t xml:space="preserve"> </w:t>
        </w:r>
        <w:r w:rsidR="005551F9" w:rsidRPr="00913DF5">
          <w:rPr>
            <w:rStyle w:val="Hyperlink"/>
            <w:rFonts w:hint="eastAsia"/>
            <w:noProof/>
            <w:rtl/>
            <w:lang w:bidi="fa-IR"/>
          </w:rPr>
          <w:t>اسلام</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436302849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86</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50"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شانزدهم</w:t>
        </w:r>
        <w:r w:rsidR="005551F9" w:rsidRPr="00913DF5">
          <w:rPr>
            <w:rStyle w:val="Hyperlink"/>
            <w:noProof/>
            <w:rtl/>
            <w:lang w:bidi="fa-IR"/>
          </w:rPr>
          <w:t xml:space="preserve">: </w:t>
        </w:r>
        <w:r w:rsidR="005551F9" w:rsidRPr="00913DF5">
          <w:rPr>
            <w:rStyle w:val="Hyperlink"/>
            <w:rFonts w:hint="eastAsia"/>
            <w:noProof/>
            <w:rtl/>
            <w:lang w:bidi="fa-IR"/>
          </w:rPr>
          <w:t>آداب</w:t>
        </w:r>
        <w:r w:rsidR="005551F9" w:rsidRPr="00913DF5">
          <w:rPr>
            <w:rStyle w:val="Hyperlink"/>
            <w:noProof/>
            <w:rtl/>
            <w:lang w:bidi="fa-IR"/>
          </w:rPr>
          <w:t xml:space="preserve"> </w:t>
        </w:r>
        <w:r w:rsidR="005551F9" w:rsidRPr="00913DF5">
          <w:rPr>
            <w:rStyle w:val="Hyperlink"/>
            <w:rFonts w:hint="eastAsia"/>
            <w:noProof/>
            <w:rtl/>
            <w:lang w:bidi="fa-IR"/>
          </w:rPr>
          <w:t>اسلام</w:t>
        </w:r>
        <w:r w:rsidR="005551F9" w:rsidRPr="00913DF5">
          <w:rPr>
            <w:rStyle w:val="Hyperlink"/>
            <w:rFonts w:hint="cs"/>
            <w:noProof/>
            <w:rtl/>
            <w:lang w:bidi="fa-IR"/>
          </w:rPr>
          <w:t>ی</w:t>
        </w:r>
        <w:r w:rsidR="005551F9" w:rsidRPr="00913DF5">
          <w:rPr>
            <w:rStyle w:val="Hyperlink"/>
            <w:rFonts w:hint="eastAsia"/>
            <w:noProof/>
            <w:lang w:bidi="fa-IR"/>
          </w:rPr>
          <w:t>‌</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436302850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91</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51"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هفدهم</w:t>
        </w:r>
        <w:r w:rsidR="005551F9" w:rsidRPr="00913DF5">
          <w:rPr>
            <w:rStyle w:val="Hyperlink"/>
            <w:noProof/>
            <w:rtl/>
            <w:lang w:bidi="fa-IR"/>
          </w:rPr>
          <w:t xml:space="preserve">: </w:t>
        </w:r>
        <w:r w:rsidR="005551F9" w:rsidRPr="00913DF5">
          <w:rPr>
            <w:rStyle w:val="Hyperlink"/>
            <w:rFonts w:hint="eastAsia"/>
            <w:noProof/>
            <w:rtl/>
            <w:lang w:bidi="fa-IR"/>
          </w:rPr>
          <w:t>پره</w:t>
        </w:r>
        <w:r w:rsidR="005551F9" w:rsidRPr="00913DF5">
          <w:rPr>
            <w:rStyle w:val="Hyperlink"/>
            <w:rFonts w:hint="cs"/>
            <w:noProof/>
            <w:rtl/>
            <w:lang w:bidi="fa-IR"/>
          </w:rPr>
          <w:t>ی</w:t>
        </w:r>
        <w:r w:rsidR="005551F9" w:rsidRPr="00913DF5">
          <w:rPr>
            <w:rStyle w:val="Hyperlink"/>
            <w:rFonts w:hint="eastAsia"/>
            <w:noProof/>
            <w:rtl/>
            <w:lang w:bidi="fa-IR"/>
          </w:rPr>
          <w:t>ز</w:t>
        </w:r>
        <w:r w:rsidR="005551F9" w:rsidRPr="00913DF5">
          <w:rPr>
            <w:rStyle w:val="Hyperlink"/>
            <w:noProof/>
            <w:rtl/>
            <w:lang w:bidi="fa-IR"/>
          </w:rPr>
          <w:t xml:space="preserve"> </w:t>
        </w:r>
        <w:r w:rsidR="005551F9" w:rsidRPr="00913DF5">
          <w:rPr>
            <w:rStyle w:val="Hyperlink"/>
            <w:rFonts w:hint="eastAsia"/>
            <w:noProof/>
            <w:rtl/>
            <w:lang w:bidi="fa-IR"/>
          </w:rPr>
          <w:t>از</w:t>
        </w:r>
        <w:r w:rsidR="005551F9" w:rsidRPr="00913DF5">
          <w:rPr>
            <w:rStyle w:val="Hyperlink"/>
            <w:noProof/>
            <w:rtl/>
            <w:lang w:bidi="fa-IR"/>
          </w:rPr>
          <w:t xml:space="preserve"> </w:t>
        </w:r>
        <w:r w:rsidR="005551F9" w:rsidRPr="00913DF5">
          <w:rPr>
            <w:rStyle w:val="Hyperlink"/>
            <w:rFonts w:hint="eastAsia"/>
            <w:noProof/>
            <w:rtl/>
            <w:lang w:bidi="fa-IR"/>
          </w:rPr>
          <w:t>شرک</w:t>
        </w:r>
        <w:r w:rsidR="005551F9" w:rsidRPr="00913DF5">
          <w:rPr>
            <w:rStyle w:val="Hyperlink"/>
            <w:noProof/>
            <w:rtl/>
            <w:lang w:bidi="fa-IR"/>
          </w:rPr>
          <w:t xml:space="preserve"> </w:t>
        </w:r>
        <w:r w:rsidR="005551F9" w:rsidRPr="00913DF5">
          <w:rPr>
            <w:rStyle w:val="Hyperlink"/>
            <w:rFonts w:hint="eastAsia"/>
            <w:noProof/>
            <w:rtl/>
            <w:lang w:bidi="fa-IR"/>
          </w:rPr>
          <w:t>و</w:t>
        </w:r>
        <w:r w:rsidR="005551F9" w:rsidRPr="00913DF5">
          <w:rPr>
            <w:rStyle w:val="Hyperlink"/>
            <w:noProof/>
            <w:rtl/>
            <w:lang w:bidi="fa-IR"/>
          </w:rPr>
          <w:t xml:space="preserve"> </w:t>
        </w:r>
        <w:r w:rsidR="005551F9" w:rsidRPr="00913DF5">
          <w:rPr>
            <w:rStyle w:val="Hyperlink"/>
            <w:rFonts w:hint="eastAsia"/>
            <w:noProof/>
            <w:rtl/>
            <w:lang w:bidi="fa-IR"/>
          </w:rPr>
          <w:t>گناهان</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436302851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103</w:t>
        </w:r>
        <w:r w:rsidR="005551F9">
          <w:rPr>
            <w:rStyle w:val="Hyperlink"/>
            <w:noProof/>
          </w:rPr>
          <w:fldChar w:fldCharType="end"/>
        </w:r>
      </w:hyperlink>
    </w:p>
    <w:p w:rsidR="005551F9" w:rsidRDefault="003019E1">
      <w:pPr>
        <w:pStyle w:val="TOC1"/>
        <w:tabs>
          <w:tab w:val="right" w:leader="dot" w:pos="7078"/>
        </w:tabs>
        <w:rPr>
          <w:rFonts w:asciiTheme="minorHAnsi" w:eastAsiaTheme="minorEastAsia" w:hAnsiTheme="minorHAnsi" w:cstheme="minorBidi"/>
          <w:bCs w:val="0"/>
          <w:noProof/>
          <w:sz w:val="22"/>
          <w:szCs w:val="22"/>
          <w:rtl/>
        </w:rPr>
      </w:pPr>
      <w:hyperlink w:anchor="_Toc436302852" w:history="1">
        <w:r w:rsidR="005551F9" w:rsidRPr="00913DF5">
          <w:rPr>
            <w:rStyle w:val="Hyperlink"/>
            <w:rFonts w:hint="eastAsia"/>
            <w:noProof/>
            <w:rtl/>
            <w:lang w:bidi="fa-IR"/>
          </w:rPr>
          <w:t>درس</w:t>
        </w:r>
        <w:r w:rsidR="005551F9" w:rsidRPr="00913DF5">
          <w:rPr>
            <w:rStyle w:val="Hyperlink"/>
            <w:noProof/>
            <w:rtl/>
            <w:lang w:bidi="fa-IR"/>
          </w:rPr>
          <w:t xml:space="preserve"> </w:t>
        </w:r>
        <w:r w:rsidR="005551F9" w:rsidRPr="00913DF5">
          <w:rPr>
            <w:rStyle w:val="Hyperlink"/>
            <w:rFonts w:hint="eastAsia"/>
            <w:noProof/>
            <w:rtl/>
            <w:lang w:bidi="fa-IR"/>
          </w:rPr>
          <w:t>ه</w:t>
        </w:r>
        <w:r w:rsidR="005551F9" w:rsidRPr="00913DF5">
          <w:rPr>
            <w:rStyle w:val="Hyperlink"/>
            <w:rFonts w:hint="cs"/>
            <w:noProof/>
            <w:rtl/>
            <w:lang w:bidi="fa-IR"/>
          </w:rPr>
          <w:t>ی</w:t>
        </w:r>
        <w:r w:rsidR="005551F9" w:rsidRPr="00913DF5">
          <w:rPr>
            <w:rStyle w:val="Hyperlink"/>
            <w:rFonts w:hint="eastAsia"/>
            <w:noProof/>
            <w:rtl/>
            <w:lang w:bidi="fa-IR"/>
          </w:rPr>
          <w:t>جدهم</w:t>
        </w:r>
        <w:r w:rsidR="005551F9" w:rsidRPr="00913DF5">
          <w:rPr>
            <w:rStyle w:val="Hyperlink"/>
            <w:noProof/>
            <w:rtl/>
            <w:lang w:bidi="fa-IR"/>
          </w:rPr>
          <w:t xml:space="preserve">: </w:t>
        </w:r>
        <w:r w:rsidR="005551F9" w:rsidRPr="00913DF5">
          <w:rPr>
            <w:rStyle w:val="Hyperlink"/>
            <w:rFonts w:hint="eastAsia"/>
            <w:noProof/>
            <w:rtl/>
            <w:lang w:bidi="fa-IR"/>
          </w:rPr>
          <w:t>احکام</w:t>
        </w:r>
        <w:r w:rsidR="005551F9" w:rsidRPr="00913DF5">
          <w:rPr>
            <w:rStyle w:val="Hyperlink"/>
            <w:noProof/>
            <w:rtl/>
            <w:lang w:bidi="fa-IR"/>
          </w:rPr>
          <w:t xml:space="preserve"> </w:t>
        </w:r>
        <w:r w:rsidR="005551F9" w:rsidRPr="00913DF5">
          <w:rPr>
            <w:rStyle w:val="Hyperlink"/>
            <w:rFonts w:hint="eastAsia"/>
            <w:noProof/>
            <w:rtl/>
            <w:lang w:bidi="fa-IR"/>
          </w:rPr>
          <w:t>جنازه</w:t>
        </w:r>
        <w:r w:rsidR="005551F9" w:rsidRPr="00913DF5">
          <w:rPr>
            <w:rStyle w:val="Hyperlink"/>
            <w:noProof/>
            <w:rtl/>
            <w:lang w:bidi="fa-IR"/>
          </w:rPr>
          <w:t xml:space="preserve"> </w:t>
        </w:r>
        <w:r w:rsidR="005551F9" w:rsidRPr="00913DF5">
          <w:rPr>
            <w:rStyle w:val="Hyperlink"/>
            <w:rFonts w:hint="eastAsia"/>
            <w:noProof/>
            <w:rtl/>
            <w:lang w:bidi="fa-IR"/>
          </w:rPr>
          <w:t>و</w:t>
        </w:r>
        <w:r w:rsidR="005551F9" w:rsidRPr="00913DF5">
          <w:rPr>
            <w:rStyle w:val="Hyperlink"/>
            <w:noProof/>
            <w:rtl/>
            <w:lang w:bidi="fa-IR"/>
          </w:rPr>
          <w:t xml:space="preserve"> </w:t>
        </w:r>
        <w:r w:rsidR="005551F9" w:rsidRPr="00913DF5">
          <w:rPr>
            <w:rStyle w:val="Hyperlink"/>
            <w:rFonts w:hint="eastAsia"/>
            <w:noProof/>
            <w:rtl/>
            <w:lang w:bidi="fa-IR"/>
          </w:rPr>
          <w:t>چگونگى</w:t>
        </w:r>
        <w:r w:rsidR="005551F9" w:rsidRPr="00913DF5">
          <w:rPr>
            <w:rStyle w:val="Hyperlink"/>
            <w:noProof/>
            <w:rtl/>
            <w:lang w:bidi="fa-IR"/>
          </w:rPr>
          <w:t xml:space="preserve"> </w:t>
        </w:r>
        <w:r w:rsidR="005551F9" w:rsidRPr="00913DF5">
          <w:rPr>
            <w:rStyle w:val="Hyperlink"/>
            <w:rFonts w:hint="eastAsia"/>
            <w:noProof/>
            <w:rtl/>
            <w:lang w:bidi="fa-IR"/>
          </w:rPr>
          <w:t>نماز</w:t>
        </w:r>
        <w:r w:rsidR="005551F9" w:rsidRPr="00913DF5">
          <w:rPr>
            <w:rStyle w:val="Hyperlink"/>
            <w:noProof/>
            <w:rtl/>
            <w:lang w:bidi="fa-IR"/>
          </w:rPr>
          <w:t xml:space="preserve"> </w:t>
        </w:r>
        <w:r w:rsidR="005551F9" w:rsidRPr="00913DF5">
          <w:rPr>
            <w:rStyle w:val="Hyperlink"/>
            <w:rFonts w:hint="eastAsia"/>
            <w:noProof/>
            <w:rtl/>
            <w:lang w:bidi="fa-IR"/>
          </w:rPr>
          <w:t>بر</w:t>
        </w:r>
        <w:r w:rsidR="005551F9" w:rsidRPr="00913DF5">
          <w:rPr>
            <w:rStyle w:val="Hyperlink"/>
            <w:noProof/>
            <w:rtl/>
            <w:lang w:bidi="fa-IR"/>
          </w:rPr>
          <w:t xml:space="preserve"> </w:t>
        </w:r>
        <w:r w:rsidR="005551F9" w:rsidRPr="00913DF5">
          <w:rPr>
            <w:rStyle w:val="Hyperlink"/>
            <w:rFonts w:hint="eastAsia"/>
            <w:noProof/>
            <w:rtl/>
            <w:lang w:bidi="fa-IR"/>
          </w:rPr>
          <w:t>آن</w:t>
        </w:r>
        <w:r w:rsidR="005551F9">
          <w:rPr>
            <w:noProof/>
            <w:webHidden/>
            <w:rtl/>
          </w:rPr>
          <w:tab/>
        </w:r>
        <w:r w:rsidR="005551F9">
          <w:rPr>
            <w:rStyle w:val="Hyperlink"/>
            <w:noProof/>
          </w:rPr>
          <w:fldChar w:fldCharType="begin"/>
        </w:r>
        <w:r w:rsidR="005551F9">
          <w:rPr>
            <w:noProof/>
            <w:webHidden/>
            <w:rtl/>
          </w:rPr>
          <w:instrText xml:space="preserve"> </w:instrText>
        </w:r>
        <w:r w:rsidR="005551F9">
          <w:rPr>
            <w:noProof/>
            <w:webHidden/>
          </w:rPr>
          <w:instrText>PAGEREF</w:instrText>
        </w:r>
        <w:r w:rsidR="005551F9">
          <w:rPr>
            <w:noProof/>
            <w:webHidden/>
            <w:rtl/>
          </w:rPr>
          <w:instrText xml:space="preserve"> _</w:instrText>
        </w:r>
        <w:r w:rsidR="005551F9">
          <w:rPr>
            <w:noProof/>
            <w:webHidden/>
          </w:rPr>
          <w:instrText>Toc</w:instrText>
        </w:r>
        <w:r w:rsidR="005551F9">
          <w:rPr>
            <w:noProof/>
            <w:webHidden/>
            <w:rtl/>
          </w:rPr>
          <w:instrText xml:space="preserve">436302852 </w:instrText>
        </w:r>
        <w:r w:rsidR="005551F9">
          <w:rPr>
            <w:noProof/>
            <w:webHidden/>
          </w:rPr>
          <w:instrText>\h</w:instrText>
        </w:r>
        <w:r w:rsidR="005551F9">
          <w:rPr>
            <w:noProof/>
            <w:webHidden/>
            <w:rtl/>
          </w:rPr>
          <w:instrText xml:space="preserve"> </w:instrText>
        </w:r>
        <w:r w:rsidR="005551F9">
          <w:rPr>
            <w:rStyle w:val="Hyperlink"/>
            <w:noProof/>
          </w:rPr>
        </w:r>
        <w:r w:rsidR="005551F9">
          <w:rPr>
            <w:rStyle w:val="Hyperlink"/>
            <w:noProof/>
          </w:rPr>
          <w:fldChar w:fldCharType="separate"/>
        </w:r>
        <w:r w:rsidR="005551F9">
          <w:rPr>
            <w:noProof/>
            <w:webHidden/>
            <w:rtl/>
          </w:rPr>
          <w:t>118</w:t>
        </w:r>
        <w:r w:rsidR="005551F9">
          <w:rPr>
            <w:rStyle w:val="Hyperlink"/>
            <w:noProof/>
          </w:rPr>
          <w:fldChar w:fldCharType="end"/>
        </w:r>
      </w:hyperlink>
    </w:p>
    <w:p w:rsidR="00474582" w:rsidRPr="00391733" w:rsidRDefault="005551F9" w:rsidP="00391733">
      <w:pPr>
        <w:pStyle w:val="Heading1"/>
        <w:jc w:val="center"/>
        <w:rPr>
          <w:rtl/>
          <w:lang w:bidi="fa-IR"/>
        </w:rPr>
        <w:sectPr w:rsidR="00474582" w:rsidRPr="00391733" w:rsidSect="00AC3F0D">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921E5C" w:rsidRPr="00391733" w:rsidRDefault="00FD1874" w:rsidP="00391733">
      <w:pPr>
        <w:spacing w:before="120" w:after="120"/>
        <w:jc w:val="center"/>
        <w:rPr>
          <w:rFonts w:ascii="Book Antiqua" w:hAnsi="Book Antiqua"/>
          <w:sz w:val="22"/>
          <w:szCs w:val="22"/>
          <w:rtl/>
          <w:lang w:val="tr-TR"/>
        </w:rPr>
      </w:pPr>
      <w:r w:rsidRPr="00391733">
        <w:rPr>
          <w:rFonts w:ascii="IranNastaliq" w:hAnsi="IranNastaliq" w:cs="IranNastaliq"/>
          <w:sz w:val="34"/>
          <w:szCs w:val="34"/>
          <w:rtl/>
          <w:lang w:bidi="fa-IR"/>
        </w:rPr>
        <w:t xml:space="preserve"> </w:t>
      </w:r>
      <w:r w:rsidR="005C138A" w:rsidRPr="00391733">
        <w:rPr>
          <w:rFonts w:ascii="IranNastaliq" w:hAnsi="IranNastaliq" w:cs="IranNastaliq"/>
          <w:sz w:val="34"/>
          <w:szCs w:val="34"/>
          <w:rtl/>
          <w:lang w:bidi="fa-IR"/>
        </w:rPr>
        <w:t>بسم الله الرحمن الرحیم</w:t>
      </w:r>
    </w:p>
    <w:p w:rsidR="00921E5C" w:rsidRPr="00391733" w:rsidRDefault="00921E5C" w:rsidP="00391733">
      <w:pPr>
        <w:pStyle w:val="a1"/>
        <w:spacing w:line="228" w:lineRule="auto"/>
        <w:rPr>
          <w:rtl/>
        </w:rPr>
      </w:pPr>
      <w:bookmarkStart w:id="6" w:name="_Toc436302833"/>
      <w:r w:rsidRPr="00391733">
        <w:rPr>
          <w:rtl/>
        </w:rPr>
        <w:t>مقدمه</w:t>
      </w:r>
      <w:r w:rsidR="00FD1874" w:rsidRPr="00391733">
        <w:rPr>
          <w:vertAlign w:val="superscript"/>
          <w:rtl/>
        </w:rPr>
        <w:t xml:space="preserve"> </w:t>
      </w:r>
      <w:r w:rsidRPr="00391733">
        <w:rPr>
          <w:rtl/>
        </w:rPr>
        <w:t>مترجم</w:t>
      </w:r>
      <w:bookmarkEnd w:id="6"/>
    </w:p>
    <w:p w:rsidR="00921E5C" w:rsidRPr="00391733" w:rsidRDefault="00921E5C" w:rsidP="00391733">
      <w:pPr>
        <w:pStyle w:val="a4"/>
        <w:spacing w:line="228" w:lineRule="auto"/>
        <w:rPr>
          <w:rStyle w:val="Char4"/>
          <w:rFonts w:ascii="mylotus" w:hAnsi="mylotus" w:cs="mylotus"/>
          <w:sz w:val="27"/>
          <w:szCs w:val="27"/>
          <w:rtl/>
        </w:rPr>
      </w:pPr>
      <w:r w:rsidRPr="00391733">
        <w:rPr>
          <w:rStyle w:val="Charb"/>
          <w:sz w:val="27"/>
          <w:szCs w:val="27"/>
          <w:rtl/>
        </w:rPr>
        <w:t>الحمد لله رب العال</w:t>
      </w:r>
      <w:r w:rsidR="00391733">
        <w:rPr>
          <w:rStyle w:val="Charb"/>
          <w:rFonts w:hint="cs"/>
          <w:sz w:val="27"/>
          <w:szCs w:val="27"/>
          <w:rtl/>
        </w:rPr>
        <w:t>ـ</w:t>
      </w:r>
      <w:r w:rsidRPr="00391733">
        <w:rPr>
          <w:rStyle w:val="Charb"/>
          <w:sz w:val="27"/>
          <w:szCs w:val="27"/>
          <w:rtl/>
        </w:rPr>
        <w:t>مين، والعاقبه ال</w:t>
      </w:r>
      <w:r w:rsidR="00391733">
        <w:rPr>
          <w:rStyle w:val="Charb"/>
          <w:rFonts w:hint="cs"/>
          <w:sz w:val="27"/>
          <w:szCs w:val="27"/>
          <w:rtl/>
        </w:rPr>
        <w:t>ـ</w:t>
      </w:r>
      <w:r w:rsidRPr="00391733">
        <w:rPr>
          <w:rStyle w:val="Charb"/>
          <w:sz w:val="27"/>
          <w:szCs w:val="27"/>
          <w:rtl/>
        </w:rPr>
        <w:t>متقين، وصل</w:t>
      </w:r>
      <w:r w:rsidRPr="00391733">
        <w:rPr>
          <w:rStyle w:val="Charb"/>
          <w:rFonts w:hint="cs"/>
          <w:sz w:val="27"/>
          <w:szCs w:val="27"/>
          <w:rtl/>
        </w:rPr>
        <w:t>ى</w:t>
      </w:r>
      <w:r w:rsidRPr="00391733">
        <w:rPr>
          <w:rStyle w:val="Charb"/>
          <w:sz w:val="27"/>
          <w:szCs w:val="27"/>
          <w:rtl/>
        </w:rPr>
        <w:t xml:space="preserve"> الله عل</w:t>
      </w:r>
      <w:r w:rsidRPr="00391733">
        <w:rPr>
          <w:rStyle w:val="Charb"/>
          <w:rFonts w:hint="cs"/>
          <w:sz w:val="27"/>
          <w:szCs w:val="27"/>
          <w:rtl/>
        </w:rPr>
        <w:t>ى</w:t>
      </w:r>
      <w:r w:rsidRPr="00391733">
        <w:rPr>
          <w:rStyle w:val="Charb"/>
          <w:sz w:val="27"/>
          <w:szCs w:val="27"/>
          <w:rtl/>
        </w:rPr>
        <w:t xml:space="preserve"> عبده ورسوله نبينا محمد وعل</w:t>
      </w:r>
      <w:r w:rsidRPr="00391733">
        <w:rPr>
          <w:rStyle w:val="Charb"/>
          <w:rFonts w:hint="cs"/>
          <w:sz w:val="27"/>
          <w:szCs w:val="27"/>
          <w:rtl/>
        </w:rPr>
        <w:t>ى</w:t>
      </w:r>
      <w:r w:rsidRPr="00391733">
        <w:rPr>
          <w:rStyle w:val="Charb"/>
          <w:sz w:val="27"/>
          <w:szCs w:val="27"/>
          <w:rtl/>
        </w:rPr>
        <w:t xml:space="preserve"> آله وأصحابه أجمعين. أما بعد</w:t>
      </w:r>
      <w:r w:rsidRPr="00391733">
        <w:rPr>
          <w:rStyle w:val="Char4"/>
          <w:rFonts w:ascii="mylotus" w:hAnsi="mylotus" w:cs="mylotus"/>
          <w:sz w:val="27"/>
          <w:szCs w:val="27"/>
          <w:rtl/>
        </w:rPr>
        <w:t>.</w:t>
      </w:r>
    </w:p>
    <w:p w:rsidR="00921E5C" w:rsidRPr="00391733" w:rsidRDefault="00921E5C" w:rsidP="00391733">
      <w:pPr>
        <w:spacing w:line="238" w:lineRule="auto"/>
        <w:ind w:firstLine="284"/>
        <w:jc w:val="both"/>
        <w:rPr>
          <w:rStyle w:val="Char4"/>
          <w:spacing w:val="-2"/>
          <w:rtl/>
        </w:rPr>
      </w:pPr>
      <w:r w:rsidRPr="00391733">
        <w:rPr>
          <w:rStyle w:val="Char4"/>
          <w:spacing w:val="-4"/>
          <w:rtl/>
        </w:rPr>
        <w:t>همان</w:t>
      </w:r>
      <w:r w:rsidR="005C138A" w:rsidRPr="00391733">
        <w:rPr>
          <w:rStyle w:val="Char4"/>
          <w:spacing w:val="-4"/>
        </w:rPr>
        <w:t>‌</w:t>
      </w:r>
      <w:r w:rsidRPr="00391733">
        <w:rPr>
          <w:rStyle w:val="Char4"/>
          <w:spacing w:val="-4"/>
          <w:rtl/>
        </w:rPr>
        <w:t xml:space="preserve">گونه </w:t>
      </w:r>
      <w:r w:rsidR="00E5365D" w:rsidRPr="00391733">
        <w:rPr>
          <w:rStyle w:val="Char4"/>
          <w:spacing w:val="-4"/>
          <w:rtl/>
        </w:rPr>
        <w:t>ک</w:t>
      </w:r>
      <w:r w:rsidRPr="00391733">
        <w:rPr>
          <w:rStyle w:val="Char4"/>
          <w:spacing w:val="-4"/>
          <w:rtl/>
        </w:rPr>
        <w:t>ه در حد</w:t>
      </w:r>
      <w:r w:rsidR="00E5365D" w:rsidRPr="00391733">
        <w:rPr>
          <w:rStyle w:val="Char4"/>
          <w:spacing w:val="-4"/>
          <w:rtl/>
        </w:rPr>
        <w:t>ی</w:t>
      </w:r>
      <w:r w:rsidRPr="00391733">
        <w:rPr>
          <w:rStyle w:val="Char4"/>
          <w:spacing w:val="-4"/>
          <w:rtl/>
        </w:rPr>
        <w:t>ث آمده است: دانشمندان و عالمان مسلمان وارثان راست</w:t>
      </w:r>
      <w:r w:rsidR="00E5365D" w:rsidRPr="00391733">
        <w:rPr>
          <w:rStyle w:val="Char4"/>
          <w:spacing w:val="-4"/>
          <w:rtl/>
        </w:rPr>
        <w:t>ی</w:t>
      </w:r>
      <w:r w:rsidRPr="00391733">
        <w:rPr>
          <w:rStyle w:val="Char4"/>
          <w:spacing w:val="-4"/>
          <w:rtl/>
        </w:rPr>
        <w:t>ن پ</w:t>
      </w:r>
      <w:r w:rsidR="00E5365D" w:rsidRPr="00391733">
        <w:rPr>
          <w:rStyle w:val="Char4"/>
          <w:spacing w:val="-4"/>
          <w:rtl/>
        </w:rPr>
        <w:t>ی</w:t>
      </w:r>
      <w:r w:rsidRPr="00391733">
        <w:rPr>
          <w:rStyle w:val="Char4"/>
          <w:spacing w:val="-4"/>
          <w:rtl/>
        </w:rPr>
        <w:t xml:space="preserve">امبران و رسولان هستند. </w:t>
      </w:r>
      <w:r w:rsidR="005C138A" w:rsidRPr="00391733">
        <w:rPr>
          <w:rStyle w:val="Char8"/>
          <w:rFonts w:hint="cs"/>
          <w:spacing w:val="-4"/>
          <w:rtl/>
        </w:rPr>
        <w:t>«</w:t>
      </w:r>
      <w:r w:rsidRPr="00391733">
        <w:rPr>
          <w:rStyle w:val="Char3"/>
          <w:spacing w:val="-4"/>
          <w:rtl/>
        </w:rPr>
        <w:t>عن كثير بن قيس قال كنت جالساً عند أبي الدرداء في مسجد دمشق فأتاه رجل، فقال: يا أبا الدرداء أتيتك من ال</w:t>
      </w:r>
      <w:r w:rsidR="00391733" w:rsidRPr="00391733">
        <w:rPr>
          <w:rStyle w:val="Char3"/>
          <w:rFonts w:hint="cs"/>
          <w:spacing w:val="-4"/>
          <w:rtl/>
        </w:rPr>
        <w:t>ـ</w:t>
      </w:r>
      <w:r w:rsidRPr="00391733">
        <w:rPr>
          <w:rStyle w:val="Char3"/>
          <w:spacing w:val="-4"/>
          <w:rtl/>
        </w:rPr>
        <w:t xml:space="preserve">مدينة، مدينة رسول الله </w:t>
      </w:r>
      <w:r w:rsidR="005C138A" w:rsidRPr="00391733">
        <w:rPr>
          <w:rStyle w:val="Char3"/>
          <w:rFonts w:cs="CTraditional Arabic" w:hint="cs"/>
          <w:spacing w:val="-4"/>
          <w:rtl/>
        </w:rPr>
        <w:t>ج</w:t>
      </w:r>
      <w:r w:rsidRPr="00391733">
        <w:rPr>
          <w:rStyle w:val="Char3"/>
          <w:spacing w:val="-4"/>
          <w:rtl/>
        </w:rPr>
        <w:t xml:space="preserve"> لحديث بلغني أنَّك تحدث به عن النبي</w:t>
      </w:r>
      <w:r w:rsidR="00A2697E">
        <w:rPr>
          <w:rStyle w:val="Char3"/>
          <w:rFonts w:hint="cs"/>
          <w:spacing w:val="-4"/>
          <w:rtl/>
        </w:rPr>
        <w:t xml:space="preserve"> </w:t>
      </w:r>
      <w:r w:rsidR="005C138A" w:rsidRPr="00391733">
        <w:rPr>
          <w:rStyle w:val="Char3"/>
          <w:rFonts w:cs="CTraditional Arabic" w:hint="cs"/>
          <w:spacing w:val="-4"/>
          <w:rtl/>
        </w:rPr>
        <w:t>ج</w:t>
      </w:r>
      <w:r w:rsidRPr="00391733">
        <w:rPr>
          <w:rStyle w:val="Char3"/>
          <w:spacing w:val="-4"/>
          <w:rtl/>
        </w:rPr>
        <w:t>، قال: فما جاء بك، تجارة؟ قال: لا، قال: ولا جاء بك غيره؟ قال: لا، قال: فإنَّي سمعت رسول الله</w:t>
      </w:r>
      <w:r w:rsidR="00FD1874" w:rsidRPr="00391733">
        <w:rPr>
          <w:rStyle w:val="Char3"/>
          <w:rFonts w:hint="cs"/>
          <w:spacing w:val="-4"/>
          <w:rtl/>
        </w:rPr>
        <w:t xml:space="preserve"> </w:t>
      </w:r>
      <w:r w:rsidR="005C138A" w:rsidRPr="00391733">
        <w:rPr>
          <w:rStyle w:val="Char3"/>
          <w:rFonts w:cs="CTraditional Arabic" w:hint="cs"/>
          <w:spacing w:val="-4"/>
          <w:rtl/>
        </w:rPr>
        <w:t>ج</w:t>
      </w:r>
      <w:r w:rsidR="00391733" w:rsidRPr="00391733">
        <w:rPr>
          <w:rStyle w:val="Char3"/>
          <w:spacing w:val="-4"/>
          <w:rtl/>
        </w:rPr>
        <w:t xml:space="preserve"> يقول</w:t>
      </w:r>
      <w:r w:rsidRPr="00391733">
        <w:rPr>
          <w:rStyle w:val="Char3"/>
          <w:spacing w:val="-4"/>
          <w:rtl/>
        </w:rPr>
        <w:t>: من سلك طريقاً ياتمس فيه علماً سهّل الله له طريقاً إلى الجنة، وإنَّ ال</w:t>
      </w:r>
      <w:r w:rsidR="00391733" w:rsidRPr="00391733">
        <w:rPr>
          <w:rStyle w:val="Char3"/>
          <w:rFonts w:hint="cs"/>
          <w:spacing w:val="-4"/>
          <w:rtl/>
        </w:rPr>
        <w:t>ـ</w:t>
      </w:r>
      <w:r w:rsidRPr="00391733">
        <w:rPr>
          <w:rStyle w:val="Char3"/>
          <w:spacing w:val="-4"/>
          <w:rtl/>
        </w:rPr>
        <w:t>ملائكة لتضع أجنحتها رضاً لطالب العلم، وإنَّ طالب العلم يستغفر له من في السماء والأرض، حتى الحيتان في ال</w:t>
      </w:r>
      <w:r w:rsidR="00391733" w:rsidRPr="00391733">
        <w:rPr>
          <w:rStyle w:val="Char3"/>
          <w:rFonts w:hint="cs"/>
          <w:spacing w:val="-4"/>
          <w:rtl/>
        </w:rPr>
        <w:t>ـ</w:t>
      </w:r>
      <w:r w:rsidRPr="00391733">
        <w:rPr>
          <w:rStyle w:val="Char3"/>
          <w:spacing w:val="-4"/>
          <w:rtl/>
        </w:rPr>
        <w:t>ماء، وإنَّ فضل العالم على العابد كفضل القمر على سائر الكواكب، إنَّ العلماء ورثة الأنبياء، إنَّ الأنبياء لم يورثوا ديناً ولا درهماً إنَّما ورّثوا العلم، فمن أخده أخذ بحظ وافر</w:t>
      </w:r>
      <w:r w:rsidR="005C138A" w:rsidRPr="00391733">
        <w:rPr>
          <w:rStyle w:val="Char8"/>
          <w:rFonts w:hint="cs"/>
          <w:spacing w:val="-4"/>
          <w:rtl/>
        </w:rPr>
        <w:t>»</w:t>
      </w:r>
      <w:r w:rsidRPr="00391733">
        <w:rPr>
          <w:rFonts w:ascii="Lotus Linotype" w:hAnsi="Lotus Linotype" w:cs="Rateb lotusb22"/>
          <w:spacing w:val="-4"/>
          <w:sz w:val="30"/>
          <w:szCs w:val="30"/>
          <w:rtl/>
        </w:rPr>
        <w:t>.</w:t>
      </w:r>
      <w:r w:rsidRPr="00391733">
        <w:rPr>
          <w:rFonts w:ascii="Lotus Linotype" w:hAnsi="Lotus Linotype" w:cs="Rateb lotusb22" w:hint="cs"/>
          <w:spacing w:val="-2"/>
          <w:sz w:val="30"/>
          <w:szCs w:val="30"/>
          <w:rtl/>
        </w:rPr>
        <w:t xml:space="preserve"> </w:t>
      </w:r>
      <w:r w:rsidRPr="00391733">
        <w:rPr>
          <w:rStyle w:val="Char4"/>
          <w:spacing w:val="-2"/>
          <w:rtl/>
        </w:rPr>
        <w:t xml:space="preserve">(مسلم، </w:t>
      </w:r>
      <w:r w:rsidRPr="00391733">
        <w:rPr>
          <w:rStyle w:val="Char4"/>
          <w:rFonts w:hint="cs"/>
          <w:spacing w:val="-2"/>
          <w:rtl/>
        </w:rPr>
        <w:t>ال</w:t>
      </w:r>
      <w:r w:rsidRPr="00391733">
        <w:rPr>
          <w:rStyle w:val="Char4"/>
          <w:spacing w:val="-2"/>
          <w:rtl/>
        </w:rPr>
        <w:t>ترمذ</w:t>
      </w:r>
      <w:r w:rsidR="00391733" w:rsidRPr="00391733">
        <w:rPr>
          <w:rStyle w:val="Char4"/>
          <w:rFonts w:hint="cs"/>
          <w:spacing w:val="-2"/>
          <w:rtl/>
        </w:rPr>
        <w:t>ی</w:t>
      </w:r>
      <w:r w:rsidRPr="00391733">
        <w:rPr>
          <w:rStyle w:val="Char4"/>
          <w:spacing w:val="-2"/>
          <w:rtl/>
        </w:rPr>
        <w:t>، ابن ماجه و د</w:t>
      </w:r>
      <w:r w:rsidR="00E5365D" w:rsidRPr="00391733">
        <w:rPr>
          <w:rStyle w:val="Char4"/>
          <w:spacing w:val="-2"/>
          <w:rtl/>
        </w:rPr>
        <w:t>ی</w:t>
      </w:r>
      <w:r w:rsidRPr="00391733">
        <w:rPr>
          <w:rStyle w:val="Char4"/>
          <w:spacing w:val="-2"/>
          <w:rtl/>
        </w:rPr>
        <w:t>گران ولفظ از ابن ماجه).</w:t>
      </w:r>
      <w:r w:rsidR="005C138A" w:rsidRPr="00391733">
        <w:rPr>
          <w:rStyle w:val="Char4"/>
          <w:rFonts w:hint="cs"/>
          <w:spacing w:val="-2"/>
          <w:rtl/>
        </w:rPr>
        <w:t xml:space="preserve"> </w:t>
      </w:r>
      <w:r w:rsidRPr="00391733">
        <w:rPr>
          <w:rStyle w:val="Char8"/>
          <w:spacing w:val="-2"/>
          <w:rtl/>
        </w:rPr>
        <w:t>«</w:t>
      </w:r>
      <w:r w:rsidRPr="00391733">
        <w:rPr>
          <w:rStyle w:val="Chare"/>
          <w:spacing w:val="-2"/>
          <w:rtl/>
        </w:rPr>
        <w:t>از كثير بن قيس روايت شده است كه گفت: نزد ابوالدرداء در مسجد دمشق نشسته بودم كه مرد</w:t>
      </w:r>
      <w:r w:rsidRPr="00391733">
        <w:rPr>
          <w:rStyle w:val="Chare"/>
          <w:rFonts w:hint="cs"/>
          <w:spacing w:val="-2"/>
          <w:rtl/>
        </w:rPr>
        <w:t>ى</w:t>
      </w:r>
      <w:r w:rsidRPr="00391733">
        <w:rPr>
          <w:rStyle w:val="Chare"/>
          <w:spacing w:val="-2"/>
          <w:rtl/>
        </w:rPr>
        <w:t xml:space="preserve"> آمد و گفت: ا</w:t>
      </w:r>
      <w:r w:rsidRPr="00391733">
        <w:rPr>
          <w:rStyle w:val="Chare"/>
          <w:rFonts w:hint="cs"/>
          <w:spacing w:val="-2"/>
          <w:rtl/>
        </w:rPr>
        <w:t>ى</w:t>
      </w:r>
      <w:r w:rsidRPr="00391733">
        <w:rPr>
          <w:rStyle w:val="Chare"/>
          <w:spacing w:val="-2"/>
          <w:rtl/>
        </w:rPr>
        <w:t xml:space="preserve"> ابوالدرداء من از مدينه، شهر رسول </w:t>
      </w:r>
      <w:r w:rsidRPr="00391733">
        <w:rPr>
          <w:rStyle w:val="Chare"/>
          <w:rFonts w:hint="cs"/>
          <w:spacing w:val="-2"/>
          <w:rtl/>
        </w:rPr>
        <w:t>الله</w:t>
      </w:r>
      <w:r w:rsidRPr="00391733">
        <w:rPr>
          <w:rStyle w:val="Chare"/>
          <w:spacing w:val="-2"/>
          <w:rtl/>
        </w:rPr>
        <w:t xml:space="preserve"> </w:t>
      </w:r>
      <w:r w:rsidR="00391733" w:rsidRPr="00391733">
        <w:rPr>
          <w:rStyle w:val="Chare"/>
          <w:rFonts w:ascii="CTraditional Arabic" w:hAnsi="CTraditional Arabic" w:cs="CTraditional Arabic"/>
          <w:spacing w:val="-2"/>
          <w:rtl/>
        </w:rPr>
        <w:t>ج</w:t>
      </w:r>
      <w:r w:rsidRPr="00391733">
        <w:rPr>
          <w:rStyle w:val="Chare"/>
          <w:spacing w:val="-2"/>
          <w:rtl/>
        </w:rPr>
        <w:t xml:space="preserve"> نزد تو آمده‌ام، براى شنيدن حديثى كه به من رسانده‌اند كه تو آن را از پيامبر اكرم </w:t>
      </w:r>
      <w:r w:rsidR="00391733" w:rsidRPr="00391733">
        <w:rPr>
          <w:rStyle w:val="Chare"/>
          <w:rFonts w:ascii="CTraditional Arabic" w:hAnsi="CTraditional Arabic" w:cs="CTraditional Arabic"/>
          <w:spacing w:val="-2"/>
          <w:rtl/>
        </w:rPr>
        <w:t>ج</w:t>
      </w:r>
      <w:r w:rsidRPr="00391733">
        <w:rPr>
          <w:rStyle w:val="Chare"/>
          <w:spacing w:val="-2"/>
          <w:rtl/>
        </w:rPr>
        <w:t xml:space="preserve"> روايت می</w:t>
      </w:r>
      <w:r w:rsidRPr="00391733">
        <w:rPr>
          <w:rStyle w:val="Chare"/>
          <w:rFonts w:hint="cs"/>
          <w:spacing w:val="-2"/>
          <w:rtl/>
        </w:rPr>
        <w:t>‌</w:t>
      </w:r>
      <w:r w:rsidRPr="00391733">
        <w:rPr>
          <w:rStyle w:val="Chare"/>
          <w:spacing w:val="-2"/>
          <w:rtl/>
        </w:rPr>
        <w:t>كن</w:t>
      </w:r>
      <w:r w:rsidRPr="00391733">
        <w:rPr>
          <w:rStyle w:val="Chare"/>
          <w:rFonts w:hint="cs"/>
          <w:spacing w:val="-2"/>
          <w:rtl/>
        </w:rPr>
        <w:t>ى</w:t>
      </w:r>
      <w:r w:rsidRPr="00391733">
        <w:rPr>
          <w:rStyle w:val="Chare"/>
          <w:spacing w:val="-2"/>
          <w:rtl/>
        </w:rPr>
        <w:t>. ابوالدرداء به او گفت: آيا تجارت تو را به اينجا نكشانده است؟ گفت: خير. ابوالدرداء (مجدداً) از او پرسيد: آيا چيز ديگر</w:t>
      </w:r>
      <w:r w:rsidRPr="00391733">
        <w:rPr>
          <w:rStyle w:val="Chare"/>
          <w:rFonts w:hint="cs"/>
          <w:spacing w:val="-2"/>
          <w:rtl/>
        </w:rPr>
        <w:t>ى</w:t>
      </w:r>
      <w:r w:rsidRPr="00391733">
        <w:rPr>
          <w:rStyle w:val="Chare"/>
          <w:spacing w:val="-2"/>
          <w:rtl/>
        </w:rPr>
        <w:t xml:space="preserve"> تو را به اينجا نياورده است؟ (آن مرد) جواب داد: خير، أبوالدرداء (در اينموقع) گفت: شنيدم رسول الله </w:t>
      </w:r>
      <w:r w:rsidR="00391733" w:rsidRPr="00391733">
        <w:rPr>
          <w:rStyle w:val="Chare"/>
          <w:rFonts w:ascii="CTraditional Arabic" w:hAnsi="CTraditional Arabic" w:cs="CTraditional Arabic"/>
          <w:spacing w:val="-2"/>
          <w:rtl/>
        </w:rPr>
        <w:t>ج</w:t>
      </w:r>
      <w:r w:rsidRPr="00391733">
        <w:rPr>
          <w:rStyle w:val="Chare"/>
          <w:spacing w:val="-2"/>
          <w:rtl/>
        </w:rPr>
        <w:t xml:space="preserve"> می</w:t>
      </w:r>
      <w:r w:rsidRPr="00391733">
        <w:rPr>
          <w:rStyle w:val="Chare"/>
          <w:rFonts w:hint="cs"/>
          <w:spacing w:val="-2"/>
          <w:rtl/>
        </w:rPr>
        <w:t>‌</w:t>
      </w:r>
      <w:r w:rsidRPr="00391733">
        <w:rPr>
          <w:rStyle w:val="Chare"/>
          <w:spacing w:val="-2"/>
          <w:rtl/>
        </w:rPr>
        <w:t>فرمايد: هر كس راه</w:t>
      </w:r>
      <w:r w:rsidRPr="00391733">
        <w:rPr>
          <w:rStyle w:val="Chare"/>
          <w:rFonts w:hint="cs"/>
          <w:spacing w:val="-2"/>
          <w:rtl/>
        </w:rPr>
        <w:t>ى</w:t>
      </w:r>
      <w:r w:rsidRPr="00391733">
        <w:rPr>
          <w:rStyle w:val="Chare"/>
          <w:spacing w:val="-2"/>
          <w:rtl/>
        </w:rPr>
        <w:t xml:space="preserve"> بپيمايد كه در آن در جستجو و طلب علمی</w:t>
      </w:r>
      <w:r w:rsidRPr="00391733">
        <w:rPr>
          <w:rStyle w:val="Chare"/>
          <w:rFonts w:hint="cs"/>
          <w:spacing w:val="-2"/>
          <w:rtl/>
        </w:rPr>
        <w:t>‌</w:t>
      </w:r>
      <w:r w:rsidRPr="00391733">
        <w:rPr>
          <w:rStyle w:val="Chare"/>
          <w:spacing w:val="-2"/>
          <w:rtl/>
        </w:rPr>
        <w:t xml:space="preserve"> باشد، خداوند راه</w:t>
      </w:r>
      <w:r w:rsidRPr="00391733">
        <w:rPr>
          <w:rStyle w:val="Chare"/>
          <w:rFonts w:hint="cs"/>
          <w:spacing w:val="-2"/>
          <w:rtl/>
        </w:rPr>
        <w:t>ى</w:t>
      </w:r>
      <w:r w:rsidR="00391733" w:rsidRPr="00391733">
        <w:rPr>
          <w:rStyle w:val="Chare"/>
          <w:spacing w:val="-2"/>
          <w:rtl/>
        </w:rPr>
        <w:t xml:space="preserve"> را به</w:t>
      </w:r>
      <w:r w:rsidR="00391733" w:rsidRPr="00391733">
        <w:rPr>
          <w:rStyle w:val="Chare"/>
          <w:rFonts w:hint="cs"/>
          <w:spacing w:val="-2"/>
          <w:rtl/>
        </w:rPr>
        <w:t>‌</w:t>
      </w:r>
      <w:r w:rsidRPr="00391733">
        <w:rPr>
          <w:rStyle w:val="Chare"/>
          <w:spacing w:val="-2"/>
          <w:rtl/>
        </w:rPr>
        <w:t>سو</w:t>
      </w:r>
      <w:r w:rsidRPr="00391733">
        <w:rPr>
          <w:rStyle w:val="Chare"/>
          <w:rFonts w:hint="cs"/>
          <w:spacing w:val="-2"/>
          <w:rtl/>
        </w:rPr>
        <w:t>ى</w:t>
      </w:r>
      <w:r w:rsidRPr="00391733">
        <w:rPr>
          <w:rStyle w:val="Chare"/>
          <w:spacing w:val="-2"/>
          <w:rtl/>
        </w:rPr>
        <w:t xml:space="preserve"> بهشت برا</w:t>
      </w:r>
      <w:r w:rsidRPr="00391733">
        <w:rPr>
          <w:rStyle w:val="Chare"/>
          <w:rFonts w:hint="cs"/>
          <w:spacing w:val="-2"/>
          <w:rtl/>
        </w:rPr>
        <w:t>ى</w:t>
      </w:r>
      <w:r w:rsidRPr="00391733">
        <w:rPr>
          <w:rStyle w:val="Chare"/>
          <w:spacing w:val="-2"/>
          <w:rtl/>
        </w:rPr>
        <w:t xml:space="preserve"> او آسان و ميسر می</w:t>
      </w:r>
      <w:r w:rsidRPr="00391733">
        <w:rPr>
          <w:rStyle w:val="Chare"/>
          <w:rFonts w:hint="cs"/>
          <w:spacing w:val="-2"/>
          <w:rtl/>
        </w:rPr>
        <w:t>‌</w:t>
      </w:r>
      <w:r w:rsidRPr="00391733">
        <w:rPr>
          <w:rStyle w:val="Chare"/>
          <w:spacing w:val="-2"/>
          <w:rtl/>
        </w:rPr>
        <w:t>گرداند. (و از طرف ديگر) فرشتگان بال</w:t>
      </w:r>
      <w:r w:rsidR="00391733" w:rsidRPr="00391733">
        <w:rPr>
          <w:rStyle w:val="Chare"/>
          <w:rFonts w:hint="cs"/>
          <w:spacing w:val="-2"/>
          <w:rtl/>
        </w:rPr>
        <w:t>‌</w:t>
      </w:r>
      <w:r w:rsidRPr="00391733">
        <w:rPr>
          <w:rStyle w:val="Chare"/>
          <w:spacing w:val="-2"/>
          <w:rtl/>
        </w:rPr>
        <w:t>هايشان را بر خشنود</w:t>
      </w:r>
      <w:r w:rsidRPr="00391733">
        <w:rPr>
          <w:rStyle w:val="Chare"/>
          <w:rFonts w:hint="cs"/>
          <w:spacing w:val="-2"/>
          <w:rtl/>
        </w:rPr>
        <w:t>ى</w:t>
      </w:r>
      <w:r w:rsidRPr="00391733">
        <w:rPr>
          <w:rStyle w:val="Chare"/>
          <w:spacing w:val="-2"/>
          <w:rtl/>
        </w:rPr>
        <w:t xml:space="preserve"> طالب علم می</w:t>
      </w:r>
      <w:r w:rsidRPr="00391733">
        <w:rPr>
          <w:rStyle w:val="Chare"/>
          <w:rFonts w:hint="cs"/>
          <w:spacing w:val="-2"/>
          <w:rtl/>
        </w:rPr>
        <w:t>‌</w:t>
      </w:r>
      <w:r w:rsidRPr="00391733">
        <w:rPr>
          <w:rStyle w:val="Chare"/>
          <w:spacing w:val="-2"/>
          <w:rtl/>
        </w:rPr>
        <w:t>گشايند (يا با كمال ميل و خشنود</w:t>
      </w:r>
      <w:r w:rsidRPr="00391733">
        <w:rPr>
          <w:rStyle w:val="Chare"/>
          <w:rFonts w:hint="cs"/>
          <w:spacing w:val="-2"/>
          <w:rtl/>
        </w:rPr>
        <w:t>ى</w:t>
      </w:r>
      <w:r w:rsidRPr="00391733">
        <w:rPr>
          <w:rStyle w:val="Chare"/>
          <w:spacing w:val="-2"/>
          <w:rtl/>
        </w:rPr>
        <w:t xml:space="preserve"> در برابر طالب علم تواضع و فروتن</w:t>
      </w:r>
      <w:r w:rsidRPr="00391733">
        <w:rPr>
          <w:rStyle w:val="Chare"/>
          <w:rFonts w:hint="cs"/>
          <w:spacing w:val="-2"/>
          <w:rtl/>
        </w:rPr>
        <w:t>ى</w:t>
      </w:r>
      <w:r w:rsidRPr="00391733">
        <w:rPr>
          <w:rStyle w:val="Chare"/>
          <w:spacing w:val="-2"/>
          <w:rtl/>
        </w:rPr>
        <w:t xml:space="preserve"> می</w:t>
      </w:r>
      <w:r w:rsidRPr="00391733">
        <w:rPr>
          <w:rStyle w:val="Chare"/>
          <w:rFonts w:hint="cs"/>
          <w:spacing w:val="-2"/>
          <w:rtl/>
        </w:rPr>
        <w:t>‌</w:t>
      </w:r>
      <w:r w:rsidRPr="00391733">
        <w:rPr>
          <w:rStyle w:val="Chare"/>
          <w:spacing w:val="-2"/>
          <w:rtl/>
        </w:rPr>
        <w:t>كنند)، و (اين را بدان كه) تمام كسان</w:t>
      </w:r>
      <w:r w:rsidRPr="00391733">
        <w:rPr>
          <w:rStyle w:val="Chare"/>
          <w:rFonts w:hint="cs"/>
          <w:spacing w:val="-2"/>
          <w:rtl/>
        </w:rPr>
        <w:t>ى</w:t>
      </w:r>
      <w:r w:rsidRPr="00391733">
        <w:rPr>
          <w:rStyle w:val="Chare"/>
          <w:spacing w:val="-2"/>
          <w:rtl/>
        </w:rPr>
        <w:t xml:space="preserve"> كه در آسمان و زمين هستند حت</w:t>
      </w:r>
      <w:r w:rsidRPr="00391733">
        <w:rPr>
          <w:rStyle w:val="Chare"/>
          <w:rFonts w:hint="cs"/>
          <w:spacing w:val="-2"/>
          <w:rtl/>
        </w:rPr>
        <w:t>ى</w:t>
      </w:r>
      <w:r w:rsidRPr="00391733">
        <w:rPr>
          <w:rStyle w:val="Chare"/>
          <w:spacing w:val="-2"/>
          <w:rtl/>
        </w:rPr>
        <w:t xml:space="preserve"> ماهىهاي</w:t>
      </w:r>
      <w:r w:rsidRPr="00391733">
        <w:rPr>
          <w:rStyle w:val="Chare"/>
          <w:rFonts w:hint="cs"/>
          <w:spacing w:val="-2"/>
          <w:rtl/>
        </w:rPr>
        <w:t>ى</w:t>
      </w:r>
      <w:r w:rsidRPr="00391733">
        <w:rPr>
          <w:rStyle w:val="Chare"/>
          <w:spacing w:val="-2"/>
          <w:rtl/>
        </w:rPr>
        <w:t xml:space="preserve"> كه در آب هستند، برا</w:t>
      </w:r>
      <w:r w:rsidRPr="00391733">
        <w:rPr>
          <w:rStyle w:val="Chare"/>
          <w:rFonts w:hint="cs"/>
          <w:spacing w:val="-2"/>
          <w:rtl/>
        </w:rPr>
        <w:t>ى</w:t>
      </w:r>
      <w:r w:rsidRPr="00391733">
        <w:rPr>
          <w:rStyle w:val="Chare"/>
          <w:spacing w:val="-2"/>
          <w:rtl/>
        </w:rPr>
        <w:t xml:space="preserve"> علماء (طالب علم) طلب بخشش می</w:t>
      </w:r>
      <w:r w:rsidRPr="00391733">
        <w:rPr>
          <w:rStyle w:val="Chare"/>
          <w:rFonts w:hint="cs"/>
          <w:spacing w:val="-2"/>
          <w:rtl/>
        </w:rPr>
        <w:t>‌</w:t>
      </w:r>
      <w:r w:rsidRPr="00391733">
        <w:rPr>
          <w:rStyle w:val="Chare"/>
          <w:spacing w:val="-2"/>
          <w:rtl/>
        </w:rPr>
        <w:t>نمايند. و برتر</w:t>
      </w:r>
      <w:r w:rsidRPr="00391733">
        <w:rPr>
          <w:rStyle w:val="Chare"/>
          <w:rFonts w:hint="cs"/>
          <w:spacing w:val="-2"/>
          <w:rtl/>
        </w:rPr>
        <w:t>ى</w:t>
      </w:r>
      <w:r w:rsidRPr="00391733">
        <w:rPr>
          <w:rStyle w:val="Chare"/>
          <w:spacing w:val="-2"/>
          <w:rtl/>
        </w:rPr>
        <w:t xml:space="preserve"> عالم و دانشمند، بر شخص عابد و زاهد، همانند برتر</w:t>
      </w:r>
      <w:r w:rsidRPr="00391733">
        <w:rPr>
          <w:rStyle w:val="Chare"/>
          <w:rFonts w:hint="cs"/>
          <w:spacing w:val="-2"/>
          <w:rtl/>
        </w:rPr>
        <w:t>ى</w:t>
      </w:r>
      <w:r w:rsidRPr="00391733">
        <w:rPr>
          <w:rStyle w:val="Chare"/>
          <w:spacing w:val="-2"/>
          <w:rtl/>
        </w:rPr>
        <w:t xml:space="preserve"> ماه بر ساير ستارگان است (از جهت پرتو افشان</w:t>
      </w:r>
      <w:r w:rsidRPr="00391733">
        <w:rPr>
          <w:rStyle w:val="Chare"/>
          <w:rFonts w:hint="cs"/>
          <w:spacing w:val="-2"/>
          <w:rtl/>
        </w:rPr>
        <w:t>ى</w:t>
      </w:r>
      <w:r w:rsidRPr="00391733">
        <w:rPr>
          <w:rStyle w:val="Chare"/>
          <w:spacing w:val="-2"/>
          <w:rtl/>
        </w:rPr>
        <w:t xml:space="preserve"> نسبت به ساكنان زمين). همانا تنها دانشمندان، وارثان حقيق</w:t>
      </w:r>
      <w:r w:rsidRPr="00391733">
        <w:rPr>
          <w:rStyle w:val="Chare"/>
          <w:rFonts w:hint="cs"/>
          <w:spacing w:val="-2"/>
          <w:rtl/>
        </w:rPr>
        <w:t>ى</w:t>
      </w:r>
      <w:r w:rsidRPr="00391733">
        <w:rPr>
          <w:rStyle w:val="Chare"/>
          <w:spacing w:val="-2"/>
          <w:rtl/>
        </w:rPr>
        <w:t xml:space="preserve"> پيامبران هستند، براست</w:t>
      </w:r>
      <w:r w:rsidRPr="00391733">
        <w:rPr>
          <w:rStyle w:val="Chare"/>
          <w:rFonts w:hint="cs"/>
          <w:spacing w:val="-2"/>
          <w:rtl/>
        </w:rPr>
        <w:t>ى</w:t>
      </w:r>
      <w:r w:rsidRPr="00391733">
        <w:rPr>
          <w:rStyle w:val="Chare"/>
          <w:spacing w:val="-2"/>
          <w:rtl/>
        </w:rPr>
        <w:t xml:space="preserve"> كه پيامبران دينار و درهمی</w:t>
      </w:r>
      <w:r w:rsidRPr="00391733">
        <w:rPr>
          <w:rStyle w:val="Chare"/>
          <w:rFonts w:hint="cs"/>
          <w:spacing w:val="-2"/>
          <w:rtl/>
        </w:rPr>
        <w:t>‌</w:t>
      </w:r>
      <w:r w:rsidRPr="00391733">
        <w:rPr>
          <w:rStyle w:val="Chare"/>
          <w:spacing w:val="-2"/>
          <w:rtl/>
        </w:rPr>
        <w:t xml:space="preserve"> به ارث نگذاشته‌اند، بلكه تنها علم و دانش را به ارث گذاشته‌اند. بنابراىن هركس اين ميراث را بگيريد، بهره فراوان و سرشار</w:t>
      </w:r>
      <w:r w:rsidRPr="00391733">
        <w:rPr>
          <w:rStyle w:val="Chare"/>
          <w:rFonts w:hint="cs"/>
          <w:spacing w:val="-2"/>
          <w:rtl/>
        </w:rPr>
        <w:t>ى</w:t>
      </w:r>
      <w:r w:rsidRPr="00391733">
        <w:rPr>
          <w:rStyle w:val="Chare"/>
          <w:spacing w:val="-2"/>
          <w:rtl/>
        </w:rPr>
        <w:t xml:space="preserve"> برده است</w:t>
      </w:r>
      <w:r w:rsidRPr="00391733">
        <w:rPr>
          <w:rStyle w:val="Char8"/>
          <w:spacing w:val="-2"/>
          <w:rtl/>
        </w:rPr>
        <w:t>»</w:t>
      </w:r>
      <w:r w:rsidRPr="00391733">
        <w:rPr>
          <w:rStyle w:val="Char4"/>
          <w:spacing w:val="-2"/>
          <w:rtl/>
        </w:rPr>
        <w:t>.</w:t>
      </w:r>
    </w:p>
    <w:p w:rsidR="00921E5C" w:rsidRPr="00391733" w:rsidRDefault="00921E5C" w:rsidP="00391733">
      <w:pPr>
        <w:pStyle w:val="a8"/>
        <w:spacing w:line="238" w:lineRule="auto"/>
        <w:rPr>
          <w:rtl/>
        </w:rPr>
      </w:pPr>
      <w:r w:rsidRPr="00391733">
        <w:rPr>
          <w:rtl/>
        </w:rPr>
        <w:t xml:space="preserve">عالمان و دانشمندان هر آنچه را </w:t>
      </w:r>
      <w:r w:rsidR="00E5365D" w:rsidRPr="00391733">
        <w:rPr>
          <w:rtl/>
        </w:rPr>
        <w:t>ک</w:t>
      </w:r>
      <w:r w:rsidRPr="00391733">
        <w:rPr>
          <w:rtl/>
        </w:rPr>
        <w:t>ه از د</w:t>
      </w:r>
      <w:r w:rsidR="00E5365D" w:rsidRPr="00391733">
        <w:rPr>
          <w:rtl/>
        </w:rPr>
        <w:t>ی</w:t>
      </w:r>
      <w:r w:rsidRPr="00391733">
        <w:rPr>
          <w:rtl/>
        </w:rPr>
        <w:t>ن و مفاه</w:t>
      </w:r>
      <w:r w:rsidR="00E5365D" w:rsidRPr="00391733">
        <w:rPr>
          <w:rtl/>
        </w:rPr>
        <w:t>ی</w:t>
      </w:r>
      <w:r w:rsidRPr="00391733">
        <w:rPr>
          <w:rtl/>
        </w:rPr>
        <w:t>م آن پنهان و ناپ</w:t>
      </w:r>
      <w:r w:rsidR="00E5365D" w:rsidRPr="00391733">
        <w:rPr>
          <w:rtl/>
        </w:rPr>
        <w:t>ی</w:t>
      </w:r>
      <w:r w:rsidRPr="00391733">
        <w:rPr>
          <w:rtl/>
        </w:rPr>
        <w:t>داست، برا</w:t>
      </w:r>
      <w:r w:rsidRPr="00391733">
        <w:rPr>
          <w:rFonts w:hint="cs"/>
          <w:rtl/>
        </w:rPr>
        <w:t>ى</w:t>
      </w:r>
      <w:r w:rsidRPr="00391733">
        <w:rPr>
          <w:rtl/>
        </w:rPr>
        <w:t xml:space="preserve"> مردم آش</w:t>
      </w:r>
      <w:r w:rsidR="00E5365D" w:rsidRPr="00391733">
        <w:rPr>
          <w:rtl/>
        </w:rPr>
        <w:t>ک</w:t>
      </w:r>
      <w:r w:rsidRPr="00391733">
        <w:rPr>
          <w:rtl/>
        </w:rPr>
        <w:t xml:space="preserve">ار و روشن </w:t>
      </w:r>
      <w:r w:rsidR="00E5365D" w:rsidRPr="00391733">
        <w:rPr>
          <w:rtl/>
        </w:rPr>
        <w:t>ک</w:t>
      </w:r>
      <w:r w:rsidRPr="00391733">
        <w:rPr>
          <w:rtl/>
        </w:rPr>
        <w:t>رده و ب</w:t>
      </w:r>
      <w:r w:rsidR="00E5365D" w:rsidRPr="00391733">
        <w:rPr>
          <w:rtl/>
        </w:rPr>
        <w:t>ی</w:t>
      </w:r>
      <w:r w:rsidRPr="00391733">
        <w:rPr>
          <w:rtl/>
        </w:rPr>
        <w:t>ان می</w:t>
      </w:r>
      <w:r w:rsidRPr="00391733">
        <w:rPr>
          <w:rFonts w:hint="cs"/>
          <w:rtl/>
        </w:rPr>
        <w:t>‌</w:t>
      </w:r>
      <w:r w:rsidRPr="00391733">
        <w:rPr>
          <w:rtl/>
        </w:rPr>
        <w:t>دارند، و آنان را به راه راست و مستق</w:t>
      </w:r>
      <w:r w:rsidR="00E5365D" w:rsidRPr="00391733">
        <w:rPr>
          <w:rtl/>
        </w:rPr>
        <w:t>ی</w:t>
      </w:r>
      <w:r w:rsidRPr="00391733">
        <w:rPr>
          <w:rtl/>
        </w:rPr>
        <w:t>م ارشاد و راهنما</w:t>
      </w:r>
      <w:r w:rsidR="00E5365D" w:rsidRPr="00391733">
        <w:rPr>
          <w:rtl/>
        </w:rPr>
        <w:t>ی</w:t>
      </w:r>
      <w:r w:rsidRPr="00391733">
        <w:rPr>
          <w:rFonts w:hint="cs"/>
          <w:rtl/>
        </w:rPr>
        <w:t>ى</w:t>
      </w:r>
      <w:r w:rsidRPr="00391733">
        <w:rPr>
          <w:rtl/>
        </w:rPr>
        <w:t xml:space="preserve"> </w:t>
      </w:r>
      <w:r w:rsidR="00E5365D" w:rsidRPr="00391733">
        <w:rPr>
          <w:rtl/>
        </w:rPr>
        <w:t>ک</w:t>
      </w:r>
      <w:r w:rsidRPr="00391733">
        <w:rPr>
          <w:rtl/>
        </w:rPr>
        <w:t>رده و به سو</w:t>
      </w:r>
      <w:r w:rsidRPr="00391733">
        <w:rPr>
          <w:rFonts w:hint="cs"/>
          <w:rtl/>
        </w:rPr>
        <w:t>ى</w:t>
      </w:r>
      <w:r w:rsidRPr="00391733">
        <w:rPr>
          <w:rtl/>
        </w:rPr>
        <w:t xml:space="preserve"> د</w:t>
      </w:r>
      <w:r w:rsidR="00E5365D" w:rsidRPr="00391733">
        <w:rPr>
          <w:rtl/>
        </w:rPr>
        <w:t>ی</w:t>
      </w:r>
      <w:r w:rsidRPr="00391733">
        <w:rPr>
          <w:rtl/>
        </w:rPr>
        <w:t>ن</w:t>
      </w:r>
      <w:r w:rsidRPr="00391733">
        <w:rPr>
          <w:rFonts w:hint="cs"/>
          <w:rtl/>
        </w:rPr>
        <w:t>ى</w:t>
      </w:r>
      <w:r w:rsidRPr="00391733">
        <w:rPr>
          <w:rtl/>
        </w:rPr>
        <w:t xml:space="preserve"> صح</w:t>
      </w:r>
      <w:r w:rsidR="00E5365D" w:rsidRPr="00391733">
        <w:rPr>
          <w:rtl/>
        </w:rPr>
        <w:t>ی</w:t>
      </w:r>
      <w:r w:rsidRPr="00391733">
        <w:rPr>
          <w:rtl/>
        </w:rPr>
        <w:t>ح به دور از هر</w:t>
      </w:r>
      <w:r w:rsidR="005C138A" w:rsidRPr="00391733">
        <w:rPr>
          <w:rFonts w:hint="cs"/>
          <w:rtl/>
        </w:rPr>
        <w:t xml:space="preserve"> </w:t>
      </w:r>
      <w:r w:rsidRPr="00391733">
        <w:rPr>
          <w:rtl/>
        </w:rPr>
        <w:t>گونه ناخالص</w:t>
      </w:r>
      <w:r w:rsidRPr="00391733">
        <w:rPr>
          <w:rFonts w:hint="cs"/>
          <w:rtl/>
        </w:rPr>
        <w:t>ى</w:t>
      </w:r>
      <w:r w:rsidRPr="00391733">
        <w:rPr>
          <w:rtl/>
        </w:rPr>
        <w:t xml:space="preserve"> رهنمون ساخته و سوق می</w:t>
      </w:r>
      <w:r w:rsidRPr="00391733">
        <w:rPr>
          <w:rFonts w:hint="cs"/>
          <w:rtl/>
        </w:rPr>
        <w:t>‌</w:t>
      </w:r>
      <w:r w:rsidR="005C138A" w:rsidRPr="00391733">
        <w:rPr>
          <w:rtl/>
        </w:rPr>
        <w:t>دهند. بنابر</w:t>
      </w:r>
      <w:r w:rsidR="005C138A" w:rsidRPr="00391733">
        <w:rPr>
          <w:rFonts w:hint="cs"/>
          <w:rtl/>
        </w:rPr>
        <w:t xml:space="preserve"> </w:t>
      </w:r>
      <w:r w:rsidR="005C138A" w:rsidRPr="00391733">
        <w:rPr>
          <w:rtl/>
        </w:rPr>
        <w:t>ا</w:t>
      </w:r>
      <w:r w:rsidR="005C138A" w:rsidRPr="00391733">
        <w:rPr>
          <w:rFonts w:hint="cs"/>
          <w:rtl/>
        </w:rPr>
        <w:t>ین</w:t>
      </w:r>
      <w:r w:rsidRPr="00391733">
        <w:rPr>
          <w:rtl/>
        </w:rPr>
        <w:t xml:space="preserve"> ت</w:t>
      </w:r>
      <w:r w:rsidR="00E5365D" w:rsidRPr="00391733">
        <w:rPr>
          <w:rtl/>
        </w:rPr>
        <w:t>ک</w:t>
      </w:r>
      <w:r w:rsidRPr="00391733">
        <w:rPr>
          <w:rtl/>
        </w:rPr>
        <w:t>ل</w:t>
      </w:r>
      <w:r w:rsidR="00E5365D" w:rsidRPr="00391733">
        <w:rPr>
          <w:rtl/>
        </w:rPr>
        <w:t>ی</w:t>
      </w:r>
      <w:r w:rsidRPr="00391733">
        <w:rPr>
          <w:rtl/>
        </w:rPr>
        <w:t>ف و وظ</w:t>
      </w:r>
      <w:r w:rsidR="00E5365D" w:rsidRPr="00391733">
        <w:rPr>
          <w:rtl/>
        </w:rPr>
        <w:t>ی</w:t>
      </w:r>
      <w:r w:rsidRPr="00391733">
        <w:rPr>
          <w:rtl/>
        </w:rPr>
        <w:t>فه عالمان و دانشمندان اسلامی</w:t>
      </w:r>
      <w:r w:rsidRPr="00391733">
        <w:rPr>
          <w:rFonts w:hint="cs"/>
          <w:rtl/>
        </w:rPr>
        <w:t>‌</w:t>
      </w:r>
      <w:r w:rsidRPr="00391733">
        <w:rPr>
          <w:rtl/>
        </w:rPr>
        <w:t xml:space="preserve"> هم</w:t>
      </w:r>
      <w:r w:rsidR="00E5365D" w:rsidRPr="00391733">
        <w:rPr>
          <w:rtl/>
        </w:rPr>
        <w:t>ی</w:t>
      </w:r>
      <w:r w:rsidRPr="00391733">
        <w:rPr>
          <w:rtl/>
        </w:rPr>
        <w:t>ن امر است، ز</w:t>
      </w:r>
      <w:r w:rsidR="00E5365D" w:rsidRPr="00391733">
        <w:rPr>
          <w:rtl/>
        </w:rPr>
        <w:t>ی</w:t>
      </w:r>
      <w:r w:rsidRPr="00391733">
        <w:rPr>
          <w:rtl/>
        </w:rPr>
        <w:t xml:space="preserve">را </w:t>
      </w:r>
      <w:r w:rsidR="00E5365D" w:rsidRPr="00391733">
        <w:rPr>
          <w:rtl/>
        </w:rPr>
        <w:t>ک</w:t>
      </w:r>
      <w:r w:rsidRPr="00391733">
        <w:rPr>
          <w:rtl/>
        </w:rPr>
        <w:t>ه خداوند متعال ا</w:t>
      </w:r>
      <w:r w:rsidR="00E5365D" w:rsidRPr="00391733">
        <w:rPr>
          <w:rtl/>
        </w:rPr>
        <w:t>ی</w:t>
      </w:r>
      <w:r w:rsidRPr="00391733">
        <w:rPr>
          <w:rtl/>
        </w:rPr>
        <w:t>ن امانت را بر عهده‌ى</w:t>
      </w:r>
      <w:r w:rsidR="00FD1874" w:rsidRPr="00391733">
        <w:rPr>
          <w:rtl/>
        </w:rPr>
        <w:t>‌شان</w:t>
      </w:r>
      <w:r w:rsidRPr="00391733">
        <w:rPr>
          <w:rtl/>
        </w:rPr>
        <w:t xml:space="preserve"> گذاشته تا آنان حق را برا</w:t>
      </w:r>
      <w:r w:rsidRPr="00391733">
        <w:rPr>
          <w:rFonts w:hint="cs"/>
          <w:rtl/>
        </w:rPr>
        <w:t>ى</w:t>
      </w:r>
      <w:r w:rsidRPr="00391733">
        <w:rPr>
          <w:rtl/>
        </w:rPr>
        <w:t xml:space="preserve"> مردم روشن و واضح بگردانند.</w:t>
      </w:r>
    </w:p>
    <w:p w:rsidR="00921E5C" w:rsidRPr="00391733" w:rsidRDefault="00E5365D" w:rsidP="00391733">
      <w:pPr>
        <w:pStyle w:val="a8"/>
        <w:spacing w:line="238" w:lineRule="auto"/>
        <w:rPr>
          <w:rtl/>
        </w:rPr>
      </w:pPr>
      <w:r w:rsidRPr="00391733">
        <w:rPr>
          <w:rtl/>
        </w:rPr>
        <w:t>یک</w:t>
      </w:r>
      <w:r w:rsidR="00921E5C" w:rsidRPr="00391733">
        <w:rPr>
          <w:rFonts w:hint="cs"/>
          <w:rtl/>
        </w:rPr>
        <w:t>ى</w:t>
      </w:r>
      <w:r w:rsidR="00921E5C" w:rsidRPr="00391733">
        <w:rPr>
          <w:rtl/>
        </w:rPr>
        <w:t xml:space="preserve"> از راه</w:t>
      </w:r>
      <w:r w:rsidR="005C138A" w:rsidRPr="00391733">
        <w:rPr>
          <w:rFonts w:hint="cs"/>
          <w:rtl/>
        </w:rPr>
        <w:t>‌</w:t>
      </w:r>
      <w:r w:rsidR="00921E5C" w:rsidRPr="00391733">
        <w:rPr>
          <w:rtl/>
        </w:rPr>
        <w:t>ها</w:t>
      </w:r>
      <w:r w:rsidR="00921E5C" w:rsidRPr="00391733">
        <w:rPr>
          <w:rFonts w:hint="cs"/>
          <w:rtl/>
        </w:rPr>
        <w:t>ى</w:t>
      </w:r>
      <w:r w:rsidR="00921E5C" w:rsidRPr="00391733">
        <w:rPr>
          <w:rtl/>
        </w:rPr>
        <w:t xml:space="preserve"> نشر علم در م</w:t>
      </w:r>
      <w:r w:rsidRPr="00391733">
        <w:rPr>
          <w:rtl/>
        </w:rPr>
        <w:t>ی</w:t>
      </w:r>
      <w:r w:rsidR="00921E5C" w:rsidRPr="00391733">
        <w:rPr>
          <w:rtl/>
        </w:rPr>
        <w:t>ان مردم (از خواص گرفته تا عوام) تأل</w:t>
      </w:r>
      <w:r w:rsidRPr="00391733">
        <w:rPr>
          <w:rtl/>
        </w:rPr>
        <w:t>ی</w:t>
      </w:r>
      <w:r w:rsidR="00921E5C" w:rsidRPr="00391733">
        <w:rPr>
          <w:rtl/>
        </w:rPr>
        <w:t xml:space="preserve">ف </w:t>
      </w:r>
      <w:r w:rsidRPr="00391733">
        <w:rPr>
          <w:rtl/>
        </w:rPr>
        <w:t>ک</w:t>
      </w:r>
      <w:r w:rsidR="00921E5C" w:rsidRPr="00391733">
        <w:rPr>
          <w:rtl/>
        </w:rPr>
        <w:t>تابها و رساله‌هاى مف</w:t>
      </w:r>
      <w:r w:rsidRPr="00391733">
        <w:rPr>
          <w:rtl/>
        </w:rPr>
        <w:t>ی</w:t>
      </w:r>
      <w:r w:rsidR="00921E5C" w:rsidRPr="00391733">
        <w:rPr>
          <w:rtl/>
        </w:rPr>
        <w:t xml:space="preserve">دى است </w:t>
      </w:r>
      <w:r w:rsidRPr="00391733">
        <w:rPr>
          <w:rtl/>
        </w:rPr>
        <w:t>ک</w:t>
      </w:r>
      <w:r w:rsidR="00921E5C" w:rsidRPr="00391733">
        <w:rPr>
          <w:rtl/>
        </w:rPr>
        <w:t>ه نقش مشعل و فانوس راهنما را برا</w:t>
      </w:r>
      <w:r w:rsidR="00921E5C" w:rsidRPr="00391733">
        <w:rPr>
          <w:rFonts w:hint="cs"/>
          <w:rtl/>
        </w:rPr>
        <w:t>ى</w:t>
      </w:r>
      <w:r w:rsidR="00921E5C" w:rsidRPr="00391733">
        <w:rPr>
          <w:rtl/>
        </w:rPr>
        <w:t xml:space="preserve"> آنان باز</w:t>
      </w:r>
      <w:r w:rsidR="00921E5C" w:rsidRPr="00391733">
        <w:rPr>
          <w:rFonts w:hint="cs"/>
          <w:rtl/>
        </w:rPr>
        <w:t>ى</w:t>
      </w:r>
      <w:r w:rsidR="00921E5C" w:rsidRPr="00391733">
        <w:rPr>
          <w:rtl/>
        </w:rPr>
        <w:t xml:space="preserve"> می</w:t>
      </w:r>
      <w:r w:rsidR="00921E5C" w:rsidRPr="00391733">
        <w:rPr>
          <w:rFonts w:hint="cs"/>
          <w:rtl/>
        </w:rPr>
        <w:t>‌</w:t>
      </w:r>
      <w:r w:rsidRPr="00391733">
        <w:rPr>
          <w:rtl/>
        </w:rPr>
        <w:t>ک</w:t>
      </w:r>
      <w:r w:rsidR="00921E5C" w:rsidRPr="00391733">
        <w:rPr>
          <w:rtl/>
        </w:rPr>
        <w:t>ند. من ن</w:t>
      </w:r>
      <w:r w:rsidRPr="00391733">
        <w:rPr>
          <w:rtl/>
        </w:rPr>
        <w:t>ی</w:t>
      </w:r>
      <w:r w:rsidR="00921E5C" w:rsidRPr="00391733">
        <w:rPr>
          <w:rtl/>
        </w:rPr>
        <w:t>ز ا</w:t>
      </w:r>
      <w:r w:rsidRPr="00391733">
        <w:rPr>
          <w:rtl/>
        </w:rPr>
        <w:t>ی</w:t>
      </w:r>
      <w:r w:rsidR="00921E5C" w:rsidRPr="00391733">
        <w:rPr>
          <w:rtl/>
        </w:rPr>
        <w:t xml:space="preserve">ن </w:t>
      </w:r>
      <w:r w:rsidRPr="00391733">
        <w:rPr>
          <w:rtl/>
        </w:rPr>
        <w:t>ک</w:t>
      </w:r>
      <w:r w:rsidR="00921E5C" w:rsidRPr="00391733">
        <w:rPr>
          <w:rtl/>
        </w:rPr>
        <w:t>تاب را شرح و توض</w:t>
      </w:r>
      <w:r w:rsidRPr="00391733">
        <w:rPr>
          <w:rtl/>
        </w:rPr>
        <w:t>ی</w:t>
      </w:r>
      <w:r w:rsidR="00921E5C" w:rsidRPr="00391733">
        <w:rPr>
          <w:rtl/>
        </w:rPr>
        <w:t>ح داده‌ام تا طالبان حق و هدا</w:t>
      </w:r>
      <w:r w:rsidRPr="00391733">
        <w:rPr>
          <w:rtl/>
        </w:rPr>
        <w:t>ی</w:t>
      </w:r>
      <w:r w:rsidR="00921E5C" w:rsidRPr="00391733">
        <w:rPr>
          <w:rtl/>
        </w:rPr>
        <w:t>ت هر چه ب</w:t>
      </w:r>
      <w:r w:rsidRPr="00391733">
        <w:rPr>
          <w:rtl/>
        </w:rPr>
        <w:t>ی</w:t>
      </w:r>
      <w:r w:rsidR="00921E5C" w:rsidRPr="00391733">
        <w:rPr>
          <w:rtl/>
        </w:rPr>
        <w:t>شتر بتوانند از د</w:t>
      </w:r>
      <w:r w:rsidRPr="00391733">
        <w:rPr>
          <w:rtl/>
        </w:rPr>
        <w:t>ی</w:t>
      </w:r>
      <w:r w:rsidR="00921E5C" w:rsidRPr="00391733">
        <w:rPr>
          <w:rtl/>
        </w:rPr>
        <w:t>ن خو</w:t>
      </w:r>
      <w:r w:rsidRPr="00391733">
        <w:rPr>
          <w:rtl/>
        </w:rPr>
        <w:t>ی</w:t>
      </w:r>
      <w:r w:rsidR="00921E5C" w:rsidRPr="00391733">
        <w:rPr>
          <w:rtl/>
        </w:rPr>
        <w:t>ش آگاه</w:t>
      </w:r>
      <w:r w:rsidR="00921E5C" w:rsidRPr="00391733">
        <w:rPr>
          <w:rFonts w:hint="cs"/>
          <w:rtl/>
        </w:rPr>
        <w:t>ى</w:t>
      </w:r>
      <w:r w:rsidR="00921E5C" w:rsidRPr="00391733">
        <w:rPr>
          <w:rtl/>
        </w:rPr>
        <w:t xml:space="preserve"> </w:t>
      </w:r>
      <w:r w:rsidRPr="00391733">
        <w:rPr>
          <w:rtl/>
        </w:rPr>
        <w:t>ی</w:t>
      </w:r>
      <w:r w:rsidR="00921E5C" w:rsidRPr="00391733">
        <w:rPr>
          <w:rtl/>
        </w:rPr>
        <w:t xml:space="preserve">ابند. </w:t>
      </w:r>
    </w:p>
    <w:p w:rsidR="00921E5C" w:rsidRPr="00391733" w:rsidRDefault="00921E5C" w:rsidP="00391733">
      <w:pPr>
        <w:pStyle w:val="a8"/>
        <w:spacing w:line="238" w:lineRule="auto"/>
        <w:rPr>
          <w:rtl/>
        </w:rPr>
      </w:pPr>
      <w:r w:rsidRPr="00391733">
        <w:rPr>
          <w:rtl/>
        </w:rPr>
        <w:t xml:space="preserve">لازم به </w:t>
      </w:r>
      <w:r w:rsidR="00E5365D" w:rsidRPr="00391733">
        <w:rPr>
          <w:rtl/>
        </w:rPr>
        <w:t>ی</w:t>
      </w:r>
      <w:r w:rsidRPr="00391733">
        <w:rPr>
          <w:rtl/>
        </w:rPr>
        <w:t>اد</w:t>
      </w:r>
      <w:r w:rsidR="005C138A" w:rsidRPr="00391733">
        <w:rPr>
          <w:rFonts w:hint="cs"/>
          <w:rtl/>
        </w:rPr>
        <w:t xml:space="preserve"> </w:t>
      </w:r>
      <w:r w:rsidRPr="00391733">
        <w:rPr>
          <w:rtl/>
        </w:rPr>
        <w:t>آور</w:t>
      </w:r>
      <w:r w:rsidRPr="00391733">
        <w:rPr>
          <w:rFonts w:hint="cs"/>
          <w:rtl/>
        </w:rPr>
        <w:t>ى</w:t>
      </w:r>
      <w:r w:rsidRPr="00391733">
        <w:rPr>
          <w:rtl/>
        </w:rPr>
        <w:t xml:space="preserve"> است </w:t>
      </w:r>
      <w:r w:rsidR="00E5365D" w:rsidRPr="00391733">
        <w:rPr>
          <w:rtl/>
        </w:rPr>
        <w:t>ک</w:t>
      </w:r>
      <w:r w:rsidRPr="00391733">
        <w:rPr>
          <w:rtl/>
        </w:rPr>
        <w:t>ه ا</w:t>
      </w:r>
      <w:r w:rsidR="00E5365D" w:rsidRPr="00391733">
        <w:rPr>
          <w:rtl/>
        </w:rPr>
        <w:t>ی</w:t>
      </w:r>
      <w:r w:rsidRPr="00391733">
        <w:rPr>
          <w:rtl/>
        </w:rPr>
        <w:t xml:space="preserve">ن </w:t>
      </w:r>
      <w:r w:rsidR="00E5365D" w:rsidRPr="00391733">
        <w:rPr>
          <w:rtl/>
        </w:rPr>
        <w:t>ک</w:t>
      </w:r>
      <w:r w:rsidRPr="00391733">
        <w:rPr>
          <w:rtl/>
        </w:rPr>
        <w:t>تاب در بردارنده مباحث</w:t>
      </w:r>
      <w:r w:rsidRPr="00391733">
        <w:rPr>
          <w:rFonts w:hint="cs"/>
          <w:rtl/>
        </w:rPr>
        <w:t>ى</w:t>
      </w:r>
      <w:r w:rsidRPr="00391733">
        <w:rPr>
          <w:rtl/>
        </w:rPr>
        <w:t xml:space="preserve"> از توح</w:t>
      </w:r>
      <w:r w:rsidR="00E5365D" w:rsidRPr="00391733">
        <w:rPr>
          <w:rtl/>
        </w:rPr>
        <w:t>ی</w:t>
      </w:r>
      <w:r w:rsidRPr="00391733">
        <w:rPr>
          <w:rtl/>
        </w:rPr>
        <w:t>د، فقه، حد</w:t>
      </w:r>
      <w:r w:rsidR="00E5365D" w:rsidRPr="00391733">
        <w:rPr>
          <w:rtl/>
        </w:rPr>
        <w:t>ی</w:t>
      </w:r>
      <w:r w:rsidRPr="00391733">
        <w:rPr>
          <w:rtl/>
        </w:rPr>
        <w:t>ث، آداب اسلامی</w:t>
      </w:r>
      <w:r w:rsidRPr="00391733">
        <w:rPr>
          <w:rFonts w:hint="cs"/>
          <w:rtl/>
        </w:rPr>
        <w:t>‌</w:t>
      </w:r>
      <w:r w:rsidRPr="00391733">
        <w:rPr>
          <w:rtl/>
        </w:rPr>
        <w:t xml:space="preserve"> و سا</w:t>
      </w:r>
      <w:r w:rsidR="00E5365D" w:rsidRPr="00391733">
        <w:rPr>
          <w:rtl/>
        </w:rPr>
        <w:t>ی</w:t>
      </w:r>
      <w:r w:rsidRPr="00391733">
        <w:rPr>
          <w:rtl/>
        </w:rPr>
        <w:t>ر موارد اسلامی</w:t>
      </w:r>
      <w:r w:rsidRPr="00391733">
        <w:rPr>
          <w:rFonts w:hint="cs"/>
          <w:rtl/>
        </w:rPr>
        <w:t>‌</w:t>
      </w:r>
      <w:r w:rsidRPr="00391733">
        <w:rPr>
          <w:rtl/>
        </w:rPr>
        <w:t xml:space="preserve"> می</w:t>
      </w:r>
      <w:r w:rsidRPr="00391733">
        <w:rPr>
          <w:rFonts w:hint="cs"/>
          <w:rtl/>
        </w:rPr>
        <w:t>‌</w:t>
      </w:r>
      <w:r w:rsidRPr="00391733">
        <w:rPr>
          <w:rtl/>
        </w:rPr>
        <w:t>باشد، و سع</w:t>
      </w:r>
      <w:r w:rsidRPr="00391733">
        <w:rPr>
          <w:rFonts w:hint="cs"/>
          <w:rtl/>
        </w:rPr>
        <w:t>ى</w:t>
      </w:r>
      <w:r w:rsidRPr="00391733">
        <w:rPr>
          <w:rtl/>
        </w:rPr>
        <w:t xml:space="preserve"> شده است توح</w:t>
      </w:r>
      <w:r w:rsidR="00E5365D" w:rsidRPr="00391733">
        <w:rPr>
          <w:rtl/>
        </w:rPr>
        <w:t>ی</w:t>
      </w:r>
      <w:r w:rsidRPr="00391733">
        <w:rPr>
          <w:rtl/>
        </w:rPr>
        <w:t xml:space="preserve">د و </w:t>
      </w:r>
      <w:r w:rsidR="00E5365D" w:rsidRPr="00391733">
        <w:rPr>
          <w:rtl/>
        </w:rPr>
        <w:t>ی</w:t>
      </w:r>
      <w:r w:rsidRPr="00391733">
        <w:rPr>
          <w:rtl/>
        </w:rPr>
        <w:t>گانه پرست</w:t>
      </w:r>
      <w:r w:rsidRPr="00391733">
        <w:rPr>
          <w:rFonts w:hint="cs"/>
          <w:rtl/>
        </w:rPr>
        <w:t>ى</w:t>
      </w:r>
      <w:r w:rsidRPr="00391733">
        <w:rPr>
          <w:rtl/>
        </w:rPr>
        <w:t xml:space="preserve"> و ار</w:t>
      </w:r>
      <w:r w:rsidR="00E5365D" w:rsidRPr="00391733">
        <w:rPr>
          <w:rtl/>
        </w:rPr>
        <w:t>ک</w:t>
      </w:r>
      <w:r w:rsidRPr="00391733">
        <w:rPr>
          <w:rtl/>
        </w:rPr>
        <w:t>ان ا</w:t>
      </w:r>
      <w:r w:rsidR="00E5365D" w:rsidRPr="00391733">
        <w:rPr>
          <w:rtl/>
        </w:rPr>
        <w:t>ی</w:t>
      </w:r>
      <w:r w:rsidRPr="00391733">
        <w:rPr>
          <w:rtl/>
        </w:rPr>
        <w:t>مان و اسلام بطور مختصر شرح داده شود.</w:t>
      </w:r>
    </w:p>
    <w:p w:rsidR="00921E5C" w:rsidRPr="00391733" w:rsidRDefault="00921E5C" w:rsidP="00391733">
      <w:pPr>
        <w:spacing w:line="238" w:lineRule="auto"/>
        <w:ind w:firstLine="284"/>
        <w:jc w:val="both"/>
        <w:rPr>
          <w:rStyle w:val="Char4"/>
          <w:rtl/>
        </w:rPr>
      </w:pPr>
      <w:r w:rsidRPr="00391733">
        <w:rPr>
          <w:rStyle w:val="Char4"/>
          <w:rtl/>
        </w:rPr>
        <w:t>در شرح ا</w:t>
      </w:r>
      <w:r w:rsidR="00E5365D" w:rsidRPr="00391733">
        <w:rPr>
          <w:rStyle w:val="Char4"/>
          <w:rtl/>
        </w:rPr>
        <w:t>ی</w:t>
      </w:r>
      <w:r w:rsidRPr="00391733">
        <w:rPr>
          <w:rStyle w:val="Char4"/>
          <w:rtl/>
        </w:rPr>
        <w:t xml:space="preserve">ن </w:t>
      </w:r>
      <w:r w:rsidR="00E5365D" w:rsidRPr="00391733">
        <w:rPr>
          <w:rStyle w:val="Char4"/>
          <w:rtl/>
        </w:rPr>
        <w:t>ک</w:t>
      </w:r>
      <w:r w:rsidRPr="00391733">
        <w:rPr>
          <w:rStyle w:val="Char4"/>
          <w:rtl/>
        </w:rPr>
        <w:t xml:space="preserve">تاب، مصداق فرموده رسول </w:t>
      </w:r>
      <w:r w:rsidRPr="00391733">
        <w:rPr>
          <w:rStyle w:val="Char4"/>
          <w:rFonts w:hint="cs"/>
          <w:rtl/>
        </w:rPr>
        <w:t>الله</w:t>
      </w:r>
      <w:r w:rsidR="00FD1874" w:rsidRPr="00391733">
        <w:rPr>
          <w:rStyle w:val="Char4"/>
          <w:rFonts w:hint="cs"/>
          <w:rtl/>
        </w:rPr>
        <w:t xml:space="preserve"> </w:t>
      </w:r>
      <w:r w:rsidR="005C138A" w:rsidRPr="00391733">
        <w:rPr>
          <w:rStyle w:val="Char4"/>
          <w:rFonts w:cs="CTraditional Arabic" w:hint="cs"/>
          <w:rtl/>
        </w:rPr>
        <w:t>ج</w:t>
      </w:r>
      <w:r w:rsidRPr="00391733">
        <w:rPr>
          <w:rStyle w:val="Char4"/>
          <w:rtl/>
        </w:rPr>
        <w:t xml:space="preserve"> را در نظر گرفته</w:t>
      </w:r>
      <w:r w:rsidRPr="00391733">
        <w:rPr>
          <w:rFonts w:ascii="Lotus Linotype" w:hAnsi="Lotus Linotype" w:cs="B Lotus"/>
          <w:sz w:val="30"/>
          <w:szCs w:val="30"/>
          <w:rtl/>
        </w:rPr>
        <w:t>‌</w:t>
      </w:r>
      <w:r w:rsidRPr="00391733">
        <w:rPr>
          <w:rStyle w:val="Char4"/>
          <w:rtl/>
        </w:rPr>
        <w:t xml:space="preserve">ام. </w:t>
      </w:r>
      <w:r w:rsidRPr="00391733">
        <w:rPr>
          <w:rStyle w:val="Char8"/>
          <w:rtl/>
        </w:rPr>
        <w:t>«</w:t>
      </w:r>
      <w:r w:rsidRPr="00391733">
        <w:rPr>
          <w:rStyle w:val="Char3"/>
          <w:rtl/>
        </w:rPr>
        <w:t>‌من دل عل</w:t>
      </w:r>
      <w:r w:rsidRPr="00391733">
        <w:rPr>
          <w:rStyle w:val="Char3"/>
          <w:rFonts w:hint="cs"/>
          <w:rtl/>
        </w:rPr>
        <w:t>ى</w:t>
      </w:r>
      <w:r w:rsidRPr="00391733">
        <w:rPr>
          <w:rStyle w:val="Char3"/>
          <w:rtl/>
        </w:rPr>
        <w:t xml:space="preserve"> خير، فله مثل أجر فاعله</w:t>
      </w:r>
      <w:r w:rsidR="005C138A" w:rsidRPr="00391733">
        <w:rPr>
          <w:rStyle w:val="Char8"/>
          <w:rFonts w:hint="cs"/>
          <w:rtl/>
        </w:rPr>
        <w:t>»</w:t>
      </w:r>
      <w:r w:rsidRPr="00391733">
        <w:rPr>
          <w:rFonts w:ascii="Lotus Linotype" w:hAnsi="Lotus Linotype" w:cs="Rateb lotusb22"/>
          <w:b/>
          <w:bCs/>
          <w:sz w:val="30"/>
          <w:szCs w:val="30"/>
          <w:rtl/>
        </w:rPr>
        <w:t>‌</w:t>
      </w:r>
      <w:r w:rsidR="005C138A" w:rsidRPr="00391733">
        <w:rPr>
          <w:rStyle w:val="Char4"/>
          <w:rFonts w:hint="cs"/>
          <w:rtl/>
        </w:rPr>
        <w:t>.</w:t>
      </w:r>
      <w:r w:rsidRPr="00391733">
        <w:rPr>
          <w:rStyle w:val="Char4"/>
          <w:rtl/>
        </w:rPr>
        <w:t xml:space="preserve"> (مسلم، </w:t>
      </w:r>
      <w:r w:rsidRPr="00391733">
        <w:rPr>
          <w:rStyle w:val="Char4"/>
          <w:rFonts w:hint="cs"/>
          <w:rtl/>
        </w:rPr>
        <w:t>ال</w:t>
      </w:r>
      <w:r w:rsidRPr="00391733">
        <w:rPr>
          <w:rStyle w:val="Char4"/>
          <w:rtl/>
        </w:rPr>
        <w:t>ترمذ</w:t>
      </w:r>
      <w:r w:rsidR="00E5365D" w:rsidRPr="00391733">
        <w:rPr>
          <w:rStyle w:val="Char4"/>
          <w:rtl/>
        </w:rPr>
        <w:t>ی</w:t>
      </w:r>
      <w:r w:rsidRPr="00391733">
        <w:rPr>
          <w:rStyle w:val="Char4"/>
          <w:rtl/>
        </w:rPr>
        <w:t xml:space="preserve">، </w:t>
      </w:r>
      <w:r w:rsidRPr="00391733">
        <w:rPr>
          <w:rStyle w:val="Char4"/>
          <w:rFonts w:hint="cs"/>
          <w:rtl/>
        </w:rPr>
        <w:t>أ</w:t>
      </w:r>
      <w:r w:rsidRPr="00391733">
        <w:rPr>
          <w:rStyle w:val="Char4"/>
          <w:rtl/>
        </w:rPr>
        <w:t>بو داود و د</w:t>
      </w:r>
      <w:r w:rsidR="00E5365D" w:rsidRPr="00391733">
        <w:rPr>
          <w:rStyle w:val="Char4"/>
          <w:rtl/>
        </w:rPr>
        <w:t>ی</w:t>
      </w:r>
      <w:r w:rsidRPr="00391733">
        <w:rPr>
          <w:rStyle w:val="Char4"/>
          <w:rtl/>
        </w:rPr>
        <w:t>گران).</w:t>
      </w:r>
      <w:r w:rsidR="005C138A" w:rsidRPr="00391733">
        <w:rPr>
          <w:rStyle w:val="Char4"/>
          <w:rFonts w:hint="cs"/>
          <w:rtl/>
        </w:rPr>
        <w:t xml:space="preserve"> </w:t>
      </w:r>
      <w:r w:rsidRPr="00391733">
        <w:rPr>
          <w:rStyle w:val="Char8"/>
          <w:rtl/>
        </w:rPr>
        <w:t>«</w:t>
      </w:r>
      <w:r w:rsidRPr="00391733">
        <w:rPr>
          <w:rStyle w:val="Chare"/>
          <w:rtl/>
        </w:rPr>
        <w:t xml:space="preserve">هر </w:t>
      </w:r>
      <w:r w:rsidR="00E5365D" w:rsidRPr="00391733">
        <w:rPr>
          <w:rStyle w:val="Chare"/>
          <w:rtl/>
        </w:rPr>
        <w:t>ک</w:t>
      </w:r>
      <w:r w:rsidRPr="00391733">
        <w:rPr>
          <w:rStyle w:val="Chare"/>
          <w:rtl/>
        </w:rPr>
        <w:t>س (د</w:t>
      </w:r>
      <w:r w:rsidR="00E5365D" w:rsidRPr="00391733">
        <w:rPr>
          <w:rStyle w:val="Chare"/>
          <w:rtl/>
        </w:rPr>
        <w:t>ی</w:t>
      </w:r>
      <w:r w:rsidRPr="00391733">
        <w:rPr>
          <w:rStyle w:val="Chare"/>
          <w:rtl/>
        </w:rPr>
        <w:t>گران) را به سو</w:t>
      </w:r>
      <w:r w:rsidRPr="00391733">
        <w:rPr>
          <w:rStyle w:val="Chare"/>
          <w:rFonts w:hint="cs"/>
          <w:rtl/>
        </w:rPr>
        <w:t>ى</w:t>
      </w:r>
      <w:r w:rsidRPr="00391733">
        <w:rPr>
          <w:rStyle w:val="Chare"/>
          <w:rtl/>
        </w:rPr>
        <w:t xml:space="preserve"> خ</w:t>
      </w:r>
      <w:r w:rsidR="00E5365D" w:rsidRPr="00391733">
        <w:rPr>
          <w:rStyle w:val="Chare"/>
          <w:rtl/>
        </w:rPr>
        <w:t>ی</w:t>
      </w:r>
      <w:r w:rsidRPr="00391733">
        <w:rPr>
          <w:rStyle w:val="Chare"/>
          <w:rtl/>
        </w:rPr>
        <w:t>ر رهنمون سازد، همانند پاداش انجام دهنده آن نص</w:t>
      </w:r>
      <w:r w:rsidR="00E5365D" w:rsidRPr="00391733">
        <w:rPr>
          <w:rStyle w:val="Chare"/>
          <w:rtl/>
        </w:rPr>
        <w:t>ی</w:t>
      </w:r>
      <w:r w:rsidRPr="00391733">
        <w:rPr>
          <w:rStyle w:val="Chare"/>
          <w:rtl/>
        </w:rPr>
        <w:t>بش خواهد شد</w:t>
      </w:r>
      <w:r w:rsidRPr="00391733">
        <w:rPr>
          <w:rStyle w:val="Char8"/>
          <w:rtl/>
        </w:rPr>
        <w:t>»</w:t>
      </w:r>
      <w:r w:rsidRPr="00391733">
        <w:rPr>
          <w:rStyle w:val="Char4"/>
          <w:rtl/>
        </w:rPr>
        <w:t>.</w:t>
      </w:r>
    </w:p>
    <w:p w:rsidR="00921E5C" w:rsidRPr="00391733" w:rsidRDefault="00921E5C" w:rsidP="00391733">
      <w:pPr>
        <w:pStyle w:val="a8"/>
        <w:spacing w:line="238" w:lineRule="auto"/>
        <w:rPr>
          <w:rtl/>
        </w:rPr>
      </w:pPr>
      <w:r w:rsidRPr="00391733">
        <w:rPr>
          <w:rtl/>
        </w:rPr>
        <w:t xml:space="preserve">توجه شود </w:t>
      </w:r>
      <w:r w:rsidR="00E5365D" w:rsidRPr="00391733">
        <w:rPr>
          <w:rtl/>
        </w:rPr>
        <w:t>ک</w:t>
      </w:r>
      <w:r w:rsidRPr="00391733">
        <w:rPr>
          <w:rtl/>
        </w:rPr>
        <w:t>ه: ا</w:t>
      </w:r>
      <w:r w:rsidR="00E5365D" w:rsidRPr="00391733">
        <w:rPr>
          <w:rtl/>
        </w:rPr>
        <w:t>ی</w:t>
      </w:r>
      <w:r w:rsidRPr="00391733">
        <w:rPr>
          <w:rtl/>
        </w:rPr>
        <w:t xml:space="preserve">ن </w:t>
      </w:r>
      <w:r w:rsidR="00E5365D" w:rsidRPr="00391733">
        <w:rPr>
          <w:rtl/>
        </w:rPr>
        <w:t>ک</w:t>
      </w:r>
      <w:r w:rsidRPr="00391733">
        <w:rPr>
          <w:rtl/>
        </w:rPr>
        <w:t xml:space="preserve">تاب </w:t>
      </w:r>
      <w:r w:rsidR="005C138A" w:rsidRPr="00391733">
        <w:rPr>
          <w:rFonts w:hint="cs"/>
          <w:rtl/>
        </w:rPr>
        <w:t>(</w:t>
      </w:r>
      <w:r w:rsidRPr="00391733">
        <w:rPr>
          <w:rStyle w:val="Char1"/>
          <w:rtl/>
        </w:rPr>
        <w:t>الدروس المهمة لعامة الأمة</w:t>
      </w:r>
      <w:r w:rsidRPr="00391733">
        <w:rPr>
          <w:rtl/>
        </w:rPr>
        <w:t xml:space="preserve">) نام دارد </w:t>
      </w:r>
      <w:r w:rsidR="00E5365D" w:rsidRPr="00391733">
        <w:rPr>
          <w:rtl/>
        </w:rPr>
        <w:t>ک</w:t>
      </w:r>
      <w:r w:rsidRPr="00391733">
        <w:rPr>
          <w:rtl/>
        </w:rPr>
        <w:t>ه من آنرا بطور مختصر شرح داده و نام آنرا (شرح أر</w:t>
      </w:r>
      <w:r w:rsidR="00E5365D" w:rsidRPr="00391733">
        <w:rPr>
          <w:rtl/>
        </w:rPr>
        <w:t>ک</w:t>
      </w:r>
      <w:r w:rsidRPr="00391733">
        <w:rPr>
          <w:rtl/>
        </w:rPr>
        <w:t>ان اسلام) نام</w:t>
      </w:r>
      <w:r w:rsidR="00E5365D" w:rsidRPr="00391733">
        <w:rPr>
          <w:rtl/>
        </w:rPr>
        <w:t>ی</w:t>
      </w:r>
      <w:r w:rsidRPr="00391733">
        <w:rPr>
          <w:rtl/>
        </w:rPr>
        <w:t>ده‌ام.</w:t>
      </w:r>
    </w:p>
    <w:p w:rsidR="00921E5C" w:rsidRPr="00391733" w:rsidRDefault="00921E5C" w:rsidP="00391733">
      <w:pPr>
        <w:pStyle w:val="a8"/>
        <w:spacing w:line="238" w:lineRule="auto"/>
        <w:rPr>
          <w:rtl/>
        </w:rPr>
      </w:pPr>
      <w:r w:rsidRPr="00391733">
        <w:rPr>
          <w:rtl/>
        </w:rPr>
        <w:t>از خداوند متعال عاجزانه می</w:t>
      </w:r>
      <w:r w:rsidRPr="00391733">
        <w:rPr>
          <w:rFonts w:hint="cs"/>
          <w:rtl/>
        </w:rPr>
        <w:t>‌</w:t>
      </w:r>
      <w:r w:rsidRPr="00391733">
        <w:rPr>
          <w:rtl/>
        </w:rPr>
        <w:t xml:space="preserve">خواهم </w:t>
      </w:r>
      <w:r w:rsidR="00E5365D" w:rsidRPr="00391733">
        <w:rPr>
          <w:rtl/>
        </w:rPr>
        <w:t>ک</w:t>
      </w:r>
      <w:r w:rsidRPr="00391733">
        <w:rPr>
          <w:rtl/>
        </w:rPr>
        <w:t>ه ا</w:t>
      </w:r>
      <w:r w:rsidR="00E5365D" w:rsidRPr="00391733">
        <w:rPr>
          <w:rtl/>
        </w:rPr>
        <w:t>ی</w:t>
      </w:r>
      <w:r w:rsidRPr="00391733">
        <w:rPr>
          <w:rtl/>
        </w:rPr>
        <w:t xml:space="preserve">ن </w:t>
      </w:r>
      <w:r w:rsidR="00E5365D" w:rsidRPr="00391733">
        <w:rPr>
          <w:rtl/>
        </w:rPr>
        <w:t>ک</w:t>
      </w:r>
      <w:r w:rsidRPr="00391733">
        <w:rPr>
          <w:rtl/>
        </w:rPr>
        <w:t>ار را تنها برا</w:t>
      </w:r>
      <w:r w:rsidRPr="00391733">
        <w:rPr>
          <w:rFonts w:hint="cs"/>
          <w:rtl/>
        </w:rPr>
        <w:t>ى</w:t>
      </w:r>
      <w:r w:rsidRPr="00391733">
        <w:rPr>
          <w:rtl/>
        </w:rPr>
        <w:t xml:space="preserve"> رضا و </w:t>
      </w:r>
      <w:r w:rsidR="005C138A" w:rsidRPr="00391733">
        <w:rPr>
          <w:rFonts w:hint="cs"/>
          <w:rtl/>
        </w:rPr>
        <w:t xml:space="preserve">خشنودی‌اش </w:t>
      </w:r>
      <w:r w:rsidRPr="00391733">
        <w:rPr>
          <w:rtl/>
        </w:rPr>
        <w:t>قرار دهد.</w:t>
      </w:r>
    </w:p>
    <w:p w:rsidR="00921E5C" w:rsidRPr="00391733" w:rsidRDefault="00921E5C" w:rsidP="00391733">
      <w:pPr>
        <w:pStyle w:val="a8"/>
        <w:rPr>
          <w:spacing w:val="-6"/>
          <w:rtl/>
        </w:rPr>
      </w:pPr>
      <w:r w:rsidRPr="00391733">
        <w:rPr>
          <w:spacing w:val="-6"/>
          <w:rtl/>
        </w:rPr>
        <w:t>«</w:t>
      </w:r>
      <w:r w:rsidRPr="00391733">
        <w:rPr>
          <w:rStyle w:val="Char1"/>
          <w:spacing w:val="-6"/>
          <w:rtl/>
        </w:rPr>
        <w:t>وآخر دعوانا أن الحمد لله رب العالمين، وصل</w:t>
      </w:r>
      <w:r w:rsidRPr="00391733">
        <w:rPr>
          <w:rStyle w:val="Char1"/>
          <w:rFonts w:hint="cs"/>
          <w:spacing w:val="-6"/>
          <w:rtl/>
        </w:rPr>
        <w:t>ى</w:t>
      </w:r>
      <w:r w:rsidRPr="00391733">
        <w:rPr>
          <w:rStyle w:val="Char1"/>
          <w:spacing w:val="-6"/>
          <w:rtl/>
        </w:rPr>
        <w:t xml:space="preserve"> الله وسلم عل</w:t>
      </w:r>
      <w:r w:rsidRPr="00391733">
        <w:rPr>
          <w:rStyle w:val="Char1"/>
          <w:rFonts w:hint="cs"/>
          <w:spacing w:val="-6"/>
          <w:rtl/>
        </w:rPr>
        <w:t>ى</w:t>
      </w:r>
      <w:r w:rsidRPr="00391733">
        <w:rPr>
          <w:rStyle w:val="Char1"/>
          <w:spacing w:val="-6"/>
          <w:rtl/>
        </w:rPr>
        <w:t xml:space="preserve"> نبينا محمد وآله وصحبه أجمعين</w:t>
      </w:r>
      <w:r w:rsidRPr="00391733">
        <w:rPr>
          <w:spacing w:val="-6"/>
          <w:rtl/>
        </w:rPr>
        <w:t>».</w:t>
      </w:r>
    </w:p>
    <w:p w:rsidR="00921E5C" w:rsidRPr="00391733" w:rsidRDefault="00921E5C" w:rsidP="00391733">
      <w:pPr>
        <w:pStyle w:val="a8"/>
        <w:rPr>
          <w:rtl/>
        </w:rPr>
        <w:sectPr w:rsidR="00921E5C" w:rsidRPr="00391733" w:rsidSect="005551F9">
          <w:footnotePr>
            <w:numRestart w:val="eachPage"/>
          </w:footnotePr>
          <w:type w:val="oddPage"/>
          <w:pgSz w:w="9356" w:h="13608" w:code="9"/>
          <w:pgMar w:top="567" w:right="1134" w:bottom="851" w:left="1134" w:header="454" w:footer="0" w:gutter="0"/>
          <w:cols w:space="708"/>
          <w:titlePg/>
          <w:bidi/>
          <w:rtlGutter/>
          <w:docGrid w:linePitch="381"/>
        </w:sectPr>
      </w:pPr>
    </w:p>
    <w:p w:rsidR="00921E5C" w:rsidRPr="00391733" w:rsidRDefault="00921E5C" w:rsidP="00391733">
      <w:pPr>
        <w:pStyle w:val="a1"/>
        <w:rPr>
          <w:rtl/>
        </w:rPr>
      </w:pPr>
      <w:bookmarkStart w:id="7" w:name="_Toc436302834"/>
      <w:r w:rsidRPr="00391733">
        <w:rPr>
          <w:rtl/>
        </w:rPr>
        <w:t>مقدمه مؤلف:</w:t>
      </w:r>
      <w:bookmarkEnd w:id="7"/>
    </w:p>
    <w:p w:rsidR="00921E5C" w:rsidRPr="00391733" w:rsidRDefault="00921E5C" w:rsidP="00391733">
      <w:pPr>
        <w:pStyle w:val="af3"/>
        <w:spacing w:line="240" w:lineRule="auto"/>
        <w:ind w:firstLine="284"/>
        <w:jc w:val="both"/>
        <w:rPr>
          <w:rFonts w:ascii="Lotus Linotype" w:hAnsi="Lotus Linotype" w:cs="mohammad bold art 1"/>
          <w:sz w:val="28"/>
          <w:szCs w:val="28"/>
          <w:rtl/>
        </w:rPr>
      </w:pPr>
      <w:r w:rsidRPr="00391733">
        <w:rPr>
          <w:rStyle w:val="Char4"/>
          <w:rtl/>
        </w:rPr>
        <w:t>«</w:t>
      </w:r>
      <w:r w:rsidRPr="00391733">
        <w:rPr>
          <w:rStyle w:val="Char1"/>
          <w:rtl/>
        </w:rPr>
        <w:t>الحمد لله رب العال</w:t>
      </w:r>
      <w:r w:rsidR="00391733">
        <w:rPr>
          <w:rStyle w:val="Char1"/>
          <w:rFonts w:hint="cs"/>
          <w:rtl/>
        </w:rPr>
        <w:t>ـ</w:t>
      </w:r>
      <w:r w:rsidRPr="00391733">
        <w:rPr>
          <w:rStyle w:val="Char1"/>
          <w:rtl/>
        </w:rPr>
        <w:t>مين، والعاقبه ال</w:t>
      </w:r>
      <w:r w:rsidR="00391733">
        <w:rPr>
          <w:rStyle w:val="Char1"/>
          <w:rFonts w:hint="cs"/>
          <w:rtl/>
        </w:rPr>
        <w:t>ـ</w:t>
      </w:r>
      <w:r w:rsidRPr="00391733">
        <w:rPr>
          <w:rStyle w:val="Char1"/>
          <w:rtl/>
        </w:rPr>
        <w:t>متقين، وصلى الله على عبده ورسوله نبينا محمد وعلى آله وأصحابه أجمعين</w:t>
      </w:r>
      <w:r w:rsidR="005C138A" w:rsidRPr="00391733">
        <w:rPr>
          <w:rStyle w:val="Char4"/>
          <w:rFonts w:hint="cs"/>
          <w:rtl/>
        </w:rPr>
        <w:t>».</w:t>
      </w:r>
    </w:p>
    <w:p w:rsidR="00921E5C" w:rsidRPr="00391733" w:rsidRDefault="00921E5C" w:rsidP="00391733">
      <w:pPr>
        <w:widowControl w:val="0"/>
        <w:ind w:firstLine="284"/>
        <w:jc w:val="both"/>
        <w:rPr>
          <w:rStyle w:val="Char4"/>
          <w:rtl/>
        </w:rPr>
      </w:pPr>
      <w:r w:rsidRPr="00391733">
        <w:rPr>
          <w:rStyle w:val="Char4"/>
          <w:rtl/>
        </w:rPr>
        <w:t>ا</w:t>
      </w:r>
      <w:r w:rsidR="00E5365D" w:rsidRPr="00391733">
        <w:rPr>
          <w:rStyle w:val="Char4"/>
          <w:rtl/>
        </w:rPr>
        <w:t>ی</w:t>
      </w:r>
      <w:r w:rsidRPr="00391733">
        <w:rPr>
          <w:rStyle w:val="Char4"/>
          <w:rtl/>
        </w:rPr>
        <w:t>ن جملات و عبارات</w:t>
      </w:r>
      <w:r w:rsidR="005C138A" w:rsidRPr="00391733">
        <w:rPr>
          <w:rStyle w:val="Char4"/>
          <w:rFonts w:hint="cs"/>
          <w:rtl/>
        </w:rPr>
        <w:t>‌</w:t>
      </w:r>
      <w:r w:rsidRPr="00391733">
        <w:rPr>
          <w:rStyle w:val="Char4"/>
          <w:rtl/>
        </w:rPr>
        <w:t>ها</w:t>
      </w:r>
      <w:r w:rsidRPr="00391733">
        <w:rPr>
          <w:rStyle w:val="Char4"/>
          <w:rFonts w:hint="cs"/>
          <w:rtl/>
        </w:rPr>
        <w:t>ى</w:t>
      </w:r>
      <w:r w:rsidRPr="00391733">
        <w:rPr>
          <w:rStyle w:val="Char4"/>
          <w:rtl/>
        </w:rPr>
        <w:t xml:space="preserve"> مختصر را </w:t>
      </w:r>
      <w:r w:rsidR="00E5365D" w:rsidRPr="00391733">
        <w:rPr>
          <w:rStyle w:val="Char4"/>
          <w:rtl/>
        </w:rPr>
        <w:t>ک</w:t>
      </w:r>
      <w:r w:rsidRPr="00391733">
        <w:rPr>
          <w:rStyle w:val="Char4"/>
          <w:rtl/>
        </w:rPr>
        <w:t>ه شامل ب</w:t>
      </w:r>
      <w:r w:rsidR="00E5365D" w:rsidRPr="00391733">
        <w:rPr>
          <w:rStyle w:val="Char4"/>
          <w:rtl/>
        </w:rPr>
        <w:t>ی</w:t>
      </w:r>
      <w:r w:rsidRPr="00391733">
        <w:rPr>
          <w:rStyle w:val="Char4"/>
          <w:rtl/>
        </w:rPr>
        <w:t>ان واجبات د</w:t>
      </w:r>
      <w:r w:rsidR="00E5365D" w:rsidRPr="00391733">
        <w:rPr>
          <w:rStyle w:val="Char4"/>
          <w:rtl/>
        </w:rPr>
        <w:t>ی</w:t>
      </w:r>
      <w:r w:rsidRPr="00391733">
        <w:rPr>
          <w:rStyle w:val="Char4"/>
          <w:rtl/>
        </w:rPr>
        <w:t>ن اسلام برا</w:t>
      </w:r>
      <w:r w:rsidRPr="00391733">
        <w:rPr>
          <w:rStyle w:val="Char4"/>
          <w:rFonts w:hint="cs"/>
          <w:rtl/>
        </w:rPr>
        <w:t>ى</w:t>
      </w:r>
      <w:r w:rsidRPr="00391733">
        <w:rPr>
          <w:rStyle w:val="Char4"/>
          <w:rtl/>
        </w:rPr>
        <w:t xml:space="preserve"> عامه مردم است تحت عنوان </w:t>
      </w:r>
      <w:r w:rsidRPr="00391733">
        <w:rPr>
          <w:rFonts w:ascii="Lotus Linotype" w:hAnsi="Lotus Linotype" w:cs="Rateb lotusb22"/>
          <w:sz w:val="30"/>
          <w:szCs w:val="30"/>
          <w:rtl/>
        </w:rPr>
        <w:t>(</w:t>
      </w:r>
      <w:r w:rsidRPr="00391733">
        <w:rPr>
          <w:rStyle w:val="Char1"/>
          <w:rtl/>
        </w:rPr>
        <w:t>الدروس ال</w:t>
      </w:r>
      <w:r w:rsidR="00A2697E">
        <w:rPr>
          <w:rStyle w:val="Char1"/>
          <w:rFonts w:hint="cs"/>
          <w:rtl/>
        </w:rPr>
        <w:t>ـ</w:t>
      </w:r>
      <w:r w:rsidRPr="00391733">
        <w:rPr>
          <w:rStyle w:val="Char1"/>
          <w:rtl/>
        </w:rPr>
        <w:t>مهمة لعامة الأمة)</w:t>
      </w:r>
      <w:r w:rsidRPr="00391733">
        <w:rPr>
          <w:rStyle w:val="Char4"/>
          <w:rtl/>
        </w:rPr>
        <w:t>.</w:t>
      </w:r>
      <w:r w:rsidRPr="00391733">
        <w:rPr>
          <w:rStyle w:val="Char4"/>
          <w:rFonts w:hint="cs"/>
          <w:rtl/>
        </w:rPr>
        <w:t xml:space="preserve"> </w:t>
      </w:r>
      <w:r w:rsidR="00342933" w:rsidRPr="00391733">
        <w:rPr>
          <w:rStyle w:val="Char4"/>
          <w:rFonts w:hint="cs"/>
          <w:rtl/>
        </w:rPr>
        <w:t>(</w:t>
      </w:r>
      <w:r w:rsidRPr="00391733">
        <w:rPr>
          <w:rStyle w:val="Char4"/>
          <w:rtl/>
        </w:rPr>
        <w:t>درس</w:t>
      </w:r>
      <w:r w:rsidR="00342933" w:rsidRPr="00391733">
        <w:rPr>
          <w:rStyle w:val="Char4"/>
          <w:rFonts w:hint="cs"/>
          <w:rtl/>
        </w:rPr>
        <w:t>‌</w:t>
      </w:r>
      <w:r w:rsidRPr="00391733">
        <w:rPr>
          <w:rStyle w:val="Char4"/>
          <w:rtl/>
        </w:rPr>
        <w:t>ها</w:t>
      </w:r>
      <w:r w:rsidRPr="00391733">
        <w:rPr>
          <w:rStyle w:val="Char4"/>
          <w:rFonts w:hint="cs"/>
          <w:rtl/>
        </w:rPr>
        <w:t>ى</w:t>
      </w:r>
      <w:r w:rsidRPr="00391733">
        <w:rPr>
          <w:rStyle w:val="Char4"/>
          <w:rtl/>
        </w:rPr>
        <w:t xml:space="preserve"> مهم برا</w:t>
      </w:r>
      <w:r w:rsidRPr="00391733">
        <w:rPr>
          <w:rStyle w:val="Char4"/>
          <w:rFonts w:hint="cs"/>
          <w:rtl/>
        </w:rPr>
        <w:t>ى</w:t>
      </w:r>
      <w:r w:rsidRPr="00391733">
        <w:rPr>
          <w:rStyle w:val="Char4"/>
          <w:rtl/>
        </w:rPr>
        <w:t xml:space="preserve"> عموم امت اسلامی</w:t>
      </w:r>
      <w:r w:rsidRPr="00391733">
        <w:rPr>
          <w:rFonts w:hint="cs"/>
          <w:sz w:val="30"/>
          <w:szCs w:val="30"/>
          <w:rtl/>
        </w:rPr>
        <w:t>‌</w:t>
      </w:r>
      <w:r w:rsidRPr="00391733">
        <w:rPr>
          <w:rStyle w:val="Char4"/>
          <w:rtl/>
        </w:rPr>
        <w:t>) را تقد</w:t>
      </w:r>
      <w:r w:rsidR="00E5365D" w:rsidRPr="00391733">
        <w:rPr>
          <w:rStyle w:val="Char4"/>
          <w:rtl/>
        </w:rPr>
        <w:t>ی</w:t>
      </w:r>
      <w:r w:rsidRPr="00391733">
        <w:rPr>
          <w:rStyle w:val="Char4"/>
          <w:rtl/>
        </w:rPr>
        <w:t>م می</w:t>
      </w:r>
      <w:r w:rsidRPr="00391733">
        <w:rPr>
          <w:rFonts w:hint="cs"/>
          <w:sz w:val="30"/>
          <w:szCs w:val="30"/>
          <w:rtl/>
        </w:rPr>
        <w:t>‌</w:t>
      </w:r>
      <w:r w:rsidRPr="00391733">
        <w:rPr>
          <w:rStyle w:val="Char4"/>
          <w:rtl/>
        </w:rPr>
        <w:t>دارم.</w:t>
      </w:r>
    </w:p>
    <w:p w:rsidR="00921E5C" w:rsidRPr="00391733" w:rsidRDefault="00921E5C" w:rsidP="00391733">
      <w:pPr>
        <w:widowControl w:val="0"/>
        <w:ind w:firstLine="284"/>
        <w:jc w:val="both"/>
        <w:rPr>
          <w:rStyle w:val="Char4"/>
          <w:rtl/>
        </w:rPr>
      </w:pPr>
      <w:r w:rsidRPr="00391733">
        <w:rPr>
          <w:rStyle w:val="Char4"/>
          <w:rtl/>
        </w:rPr>
        <w:t>از خداوند متعال می</w:t>
      </w:r>
      <w:r w:rsidRPr="00391733">
        <w:rPr>
          <w:rFonts w:hint="cs"/>
          <w:sz w:val="30"/>
          <w:szCs w:val="30"/>
          <w:rtl/>
        </w:rPr>
        <w:t>‌</w:t>
      </w:r>
      <w:r w:rsidRPr="00391733">
        <w:rPr>
          <w:rStyle w:val="Char4"/>
          <w:rtl/>
        </w:rPr>
        <w:t xml:space="preserve">خواهم </w:t>
      </w:r>
      <w:r w:rsidR="00E5365D" w:rsidRPr="00391733">
        <w:rPr>
          <w:rStyle w:val="Char4"/>
          <w:rtl/>
        </w:rPr>
        <w:t>ک</w:t>
      </w:r>
      <w:r w:rsidRPr="00391733">
        <w:rPr>
          <w:rStyle w:val="Char4"/>
          <w:rtl/>
        </w:rPr>
        <w:t xml:space="preserve">ه آن را براى مسلمانان سودمند قرار داده و به لطف و </w:t>
      </w:r>
      <w:r w:rsidR="00E5365D" w:rsidRPr="00391733">
        <w:rPr>
          <w:rStyle w:val="Char4"/>
          <w:rtl/>
        </w:rPr>
        <w:t>ک</w:t>
      </w:r>
      <w:r w:rsidRPr="00391733">
        <w:rPr>
          <w:rStyle w:val="Char4"/>
          <w:rtl/>
        </w:rPr>
        <w:t>رم خو</w:t>
      </w:r>
      <w:r w:rsidR="00E5365D" w:rsidRPr="00391733">
        <w:rPr>
          <w:rStyle w:val="Char4"/>
          <w:rtl/>
        </w:rPr>
        <w:t>ی</w:t>
      </w:r>
      <w:r w:rsidRPr="00391733">
        <w:rPr>
          <w:rStyle w:val="Char4"/>
          <w:rtl/>
        </w:rPr>
        <w:t>ش بپذ</w:t>
      </w:r>
      <w:r w:rsidR="00E5365D" w:rsidRPr="00391733">
        <w:rPr>
          <w:rStyle w:val="Char4"/>
          <w:rtl/>
        </w:rPr>
        <w:t>ی</w:t>
      </w:r>
      <w:r w:rsidRPr="00391733">
        <w:rPr>
          <w:rStyle w:val="Char4"/>
          <w:rtl/>
        </w:rPr>
        <w:t>رد. ز</w:t>
      </w:r>
      <w:r w:rsidR="00E5365D" w:rsidRPr="00391733">
        <w:rPr>
          <w:rStyle w:val="Char4"/>
          <w:rtl/>
        </w:rPr>
        <w:t>ی</w:t>
      </w:r>
      <w:r w:rsidRPr="00391733">
        <w:rPr>
          <w:rStyle w:val="Char4"/>
          <w:rtl/>
        </w:rPr>
        <w:t xml:space="preserve">را </w:t>
      </w:r>
      <w:r w:rsidR="00E5365D" w:rsidRPr="00391733">
        <w:rPr>
          <w:rStyle w:val="Char4"/>
          <w:rtl/>
        </w:rPr>
        <w:t>ک</w:t>
      </w:r>
      <w:r w:rsidRPr="00391733">
        <w:rPr>
          <w:rStyle w:val="Char4"/>
          <w:rtl/>
        </w:rPr>
        <w:t>ه و</w:t>
      </w:r>
      <w:r w:rsidRPr="00391733">
        <w:rPr>
          <w:rStyle w:val="Char4"/>
          <w:rFonts w:hint="cs"/>
          <w:rtl/>
        </w:rPr>
        <w:t>ى</w:t>
      </w:r>
      <w:r w:rsidRPr="00391733">
        <w:rPr>
          <w:rStyle w:val="Char4"/>
          <w:rtl/>
        </w:rPr>
        <w:t xml:space="preserve"> بس</w:t>
      </w:r>
      <w:r w:rsidR="00E5365D" w:rsidRPr="00391733">
        <w:rPr>
          <w:rStyle w:val="Char4"/>
          <w:rtl/>
        </w:rPr>
        <w:t>ی</w:t>
      </w:r>
      <w:r w:rsidRPr="00391733">
        <w:rPr>
          <w:rStyle w:val="Char4"/>
          <w:rtl/>
        </w:rPr>
        <w:t>ار بخشنده و بزرگوار است.</w:t>
      </w:r>
    </w:p>
    <w:p w:rsidR="00921E5C" w:rsidRPr="00391733" w:rsidRDefault="00921E5C" w:rsidP="00391733">
      <w:pPr>
        <w:pStyle w:val="a9"/>
        <w:jc w:val="right"/>
        <w:rPr>
          <w:rtl/>
        </w:rPr>
      </w:pPr>
      <w:r w:rsidRPr="00391733">
        <w:rPr>
          <w:rtl/>
        </w:rPr>
        <w:t>عبدالعز</w:t>
      </w:r>
      <w:r w:rsidR="00E5365D" w:rsidRPr="00391733">
        <w:rPr>
          <w:rtl/>
        </w:rPr>
        <w:t>ی</w:t>
      </w:r>
      <w:r w:rsidRPr="00391733">
        <w:rPr>
          <w:rtl/>
        </w:rPr>
        <w:t>ر بن عبدالله</w:t>
      </w:r>
    </w:p>
    <w:p w:rsidR="00921E5C" w:rsidRPr="00391733" w:rsidRDefault="00921E5C" w:rsidP="00391733">
      <w:pPr>
        <w:pStyle w:val="a8"/>
        <w:rPr>
          <w:rtl/>
        </w:rPr>
        <w:sectPr w:rsidR="00921E5C"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391733" w:rsidRDefault="00921E5C" w:rsidP="00391733">
      <w:pPr>
        <w:pStyle w:val="a1"/>
        <w:rPr>
          <w:rtl/>
        </w:rPr>
      </w:pPr>
      <w:bookmarkStart w:id="8" w:name="_Toc436302835"/>
      <w:r w:rsidRPr="00391733">
        <w:rPr>
          <w:rtl/>
        </w:rPr>
        <w:t>درس اول:</w:t>
      </w:r>
      <w:bookmarkEnd w:id="8"/>
      <w:r w:rsidRPr="00391733">
        <w:rPr>
          <w:rtl/>
        </w:rPr>
        <w:t xml:space="preserve"> </w:t>
      </w:r>
    </w:p>
    <w:p w:rsidR="00921E5C" w:rsidRPr="00391733" w:rsidRDefault="00921E5C" w:rsidP="00391733">
      <w:pPr>
        <w:widowControl w:val="0"/>
        <w:ind w:firstLine="284"/>
        <w:jc w:val="both"/>
        <w:rPr>
          <w:rStyle w:val="Char4"/>
        </w:rPr>
      </w:pPr>
      <w:r w:rsidRPr="00391733">
        <w:rPr>
          <w:rStyle w:val="Char4"/>
          <w:rtl/>
        </w:rPr>
        <w:t>آموزش سوره «فاتحه»</w:t>
      </w:r>
      <w:r w:rsidRPr="00391733">
        <w:rPr>
          <w:rFonts w:ascii="Lotus Linotype" w:hAnsi="Lotus Linotype" w:cs="Traditional Arabic"/>
          <w:sz w:val="30"/>
          <w:szCs w:val="30"/>
          <w:rtl/>
        </w:rPr>
        <w:t>‌</w:t>
      </w:r>
      <w:r w:rsidRPr="00391733">
        <w:rPr>
          <w:rStyle w:val="Char4"/>
          <w:rtl/>
        </w:rPr>
        <w:t xml:space="preserve"> و سوره</w:t>
      </w:r>
      <w:r w:rsidRPr="00391733">
        <w:rPr>
          <w:rFonts w:ascii="Lotus Linotype" w:hAnsi="Lotus Linotype" w:cs="B Lotus"/>
          <w:sz w:val="30"/>
          <w:szCs w:val="30"/>
          <w:rtl/>
        </w:rPr>
        <w:t>‌</w:t>
      </w:r>
      <w:r w:rsidRPr="00391733">
        <w:rPr>
          <w:rStyle w:val="Char4"/>
          <w:rtl/>
        </w:rPr>
        <w:t xml:space="preserve">هاى </w:t>
      </w:r>
      <w:r w:rsidR="00E5365D" w:rsidRPr="00391733">
        <w:rPr>
          <w:rStyle w:val="Char4"/>
          <w:rtl/>
        </w:rPr>
        <w:t>ک</w:t>
      </w:r>
      <w:r w:rsidRPr="00391733">
        <w:rPr>
          <w:rStyle w:val="Char4"/>
          <w:rtl/>
        </w:rPr>
        <w:t>وچ</w:t>
      </w:r>
      <w:r w:rsidR="00E5365D" w:rsidRPr="00391733">
        <w:rPr>
          <w:rStyle w:val="Char4"/>
          <w:rtl/>
        </w:rPr>
        <w:t>ک</w:t>
      </w:r>
      <w:r w:rsidRPr="00391733">
        <w:rPr>
          <w:rStyle w:val="Char4"/>
          <w:rtl/>
        </w:rPr>
        <w:t xml:space="preserve"> و </w:t>
      </w:r>
      <w:r w:rsidR="00E5365D" w:rsidRPr="00391733">
        <w:rPr>
          <w:rStyle w:val="Char4"/>
          <w:rtl/>
        </w:rPr>
        <w:t>ک</w:t>
      </w:r>
      <w:r w:rsidRPr="00391733">
        <w:rPr>
          <w:rStyle w:val="Char4"/>
          <w:rtl/>
        </w:rPr>
        <w:t>وتاه از «زلزله»</w:t>
      </w:r>
      <w:r w:rsidRPr="00391733">
        <w:rPr>
          <w:rFonts w:ascii="Lotus Linotype" w:hAnsi="Lotus Linotype" w:cs="Traditional Arabic"/>
          <w:sz w:val="30"/>
          <w:szCs w:val="30"/>
          <w:rtl/>
        </w:rPr>
        <w:t>‌</w:t>
      </w:r>
      <w:r w:rsidRPr="00391733">
        <w:rPr>
          <w:rStyle w:val="Char4"/>
          <w:rtl/>
        </w:rPr>
        <w:t xml:space="preserve"> تا آخر سوره «ناس» با روش تلق</w:t>
      </w:r>
      <w:r w:rsidR="00E5365D" w:rsidRPr="00391733">
        <w:rPr>
          <w:rStyle w:val="Char4"/>
          <w:rtl/>
        </w:rPr>
        <w:t>ی</w:t>
      </w:r>
      <w:r w:rsidRPr="00391733">
        <w:rPr>
          <w:rStyle w:val="Char4"/>
          <w:rtl/>
        </w:rPr>
        <w:t>ن و تلاوت صح</w:t>
      </w:r>
      <w:r w:rsidR="00E5365D" w:rsidRPr="00391733">
        <w:rPr>
          <w:rStyle w:val="Char4"/>
          <w:rtl/>
        </w:rPr>
        <w:t>ی</w:t>
      </w:r>
      <w:r w:rsidRPr="00391733">
        <w:rPr>
          <w:rStyle w:val="Char4"/>
          <w:rtl/>
        </w:rPr>
        <w:t xml:space="preserve">ح آنها، و از بر </w:t>
      </w:r>
      <w:r w:rsidR="00E5365D" w:rsidRPr="00391733">
        <w:rPr>
          <w:rStyle w:val="Char4"/>
          <w:rtl/>
        </w:rPr>
        <w:t>ک</w:t>
      </w:r>
      <w:r w:rsidRPr="00391733">
        <w:rPr>
          <w:rStyle w:val="Char4"/>
          <w:rtl/>
        </w:rPr>
        <w:t>ردن آنها به همراه شرح و تفس</w:t>
      </w:r>
      <w:r w:rsidR="00E5365D" w:rsidRPr="00391733">
        <w:rPr>
          <w:rStyle w:val="Char4"/>
          <w:rtl/>
        </w:rPr>
        <w:t>ی</w:t>
      </w:r>
      <w:r w:rsidRPr="00391733">
        <w:rPr>
          <w:rStyle w:val="Char4"/>
          <w:rtl/>
        </w:rPr>
        <w:t xml:space="preserve">ر آنچه </w:t>
      </w:r>
      <w:r w:rsidR="00E5365D" w:rsidRPr="00391733">
        <w:rPr>
          <w:rStyle w:val="Char4"/>
          <w:rtl/>
        </w:rPr>
        <w:t>ک</w:t>
      </w:r>
      <w:r w:rsidRPr="00391733">
        <w:rPr>
          <w:rStyle w:val="Char4"/>
          <w:rtl/>
        </w:rPr>
        <w:t>ه در</w:t>
      </w:r>
      <w:r w:rsidR="00E5365D" w:rsidRPr="00391733">
        <w:rPr>
          <w:rStyle w:val="Char4"/>
          <w:rtl/>
        </w:rPr>
        <w:t>ک</w:t>
      </w:r>
      <w:r w:rsidRPr="00391733">
        <w:rPr>
          <w:rStyle w:val="Char4"/>
          <w:rtl/>
        </w:rPr>
        <w:t xml:space="preserve"> و فهم آن واجب است</w:t>
      </w:r>
      <w:r w:rsidRPr="00391733">
        <w:rPr>
          <w:rStyle w:val="Char4"/>
          <w:vertAlign w:val="superscript"/>
          <w:rtl/>
        </w:rPr>
        <w:t>(</w:t>
      </w:r>
      <w:r w:rsidRPr="00391733">
        <w:rPr>
          <w:rStyle w:val="Char4"/>
          <w:vertAlign w:val="superscript"/>
          <w:rtl/>
        </w:rPr>
        <w:footnoteReference w:id="1"/>
      </w:r>
      <w:r w:rsidR="005C138A" w:rsidRPr="00391733">
        <w:rPr>
          <w:rStyle w:val="Char4"/>
          <w:rFonts w:hint="cs"/>
          <w:vertAlign w:val="superscript"/>
          <w:rtl/>
        </w:rPr>
        <w:t>)</w:t>
      </w:r>
      <w:r w:rsidR="005C138A" w:rsidRPr="00391733">
        <w:rPr>
          <w:rStyle w:val="Char4"/>
          <w:rFonts w:hint="cs"/>
          <w:rtl/>
        </w:rPr>
        <w:t>.</w:t>
      </w:r>
    </w:p>
    <w:p w:rsidR="00342933" w:rsidRPr="00391733" w:rsidRDefault="00342933" w:rsidP="00391733">
      <w:pPr>
        <w:widowControl w:val="0"/>
        <w:ind w:firstLine="284"/>
        <w:jc w:val="both"/>
        <w:rPr>
          <w:rStyle w:val="Char4"/>
          <w:rtl/>
        </w:rPr>
        <w:sectPr w:rsidR="00342933"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A16FE7" w:rsidRDefault="00921E5C" w:rsidP="00A16FE7">
      <w:pPr>
        <w:pStyle w:val="a1"/>
        <w:rPr>
          <w:rStyle w:val="Char4"/>
          <w:rFonts w:ascii="IRYakout" w:hAnsi="IRYakout" w:cs="IRYakout"/>
          <w:sz w:val="32"/>
          <w:szCs w:val="32"/>
          <w:rtl/>
        </w:rPr>
      </w:pPr>
      <w:bookmarkStart w:id="9" w:name="_Toc436302836"/>
      <w:r w:rsidRPr="00A16FE7">
        <w:rPr>
          <w:rStyle w:val="Char4"/>
          <w:rFonts w:ascii="IRYakout" w:hAnsi="IRYakout" w:cs="IRYakout"/>
          <w:sz w:val="32"/>
          <w:szCs w:val="32"/>
          <w:rtl/>
        </w:rPr>
        <w:t>درس دوم</w:t>
      </w:r>
      <w:r w:rsidRPr="00A16FE7">
        <w:rPr>
          <w:rStyle w:val="Char4"/>
          <w:rFonts w:ascii="IRYakout" w:hAnsi="IRYakout" w:cs="IRYakout" w:hint="cs"/>
          <w:sz w:val="32"/>
          <w:szCs w:val="32"/>
          <w:rtl/>
        </w:rPr>
        <w:t>:</w:t>
      </w:r>
      <w:bookmarkEnd w:id="9"/>
      <w:r w:rsidRPr="00A16FE7">
        <w:rPr>
          <w:rStyle w:val="Char4"/>
          <w:rFonts w:ascii="IRYakout" w:hAnsi="IRYakout" w:cs="IRYakout" w:hint="cs"/>
          <w:sz w:val="32"/>
          <w:szCs w:val="32"/>
          <w:rtl/>
        </w:rPr>
        <w:t xml:space="preserve"> </w:t>
      </w:r>
    </w:p>
    <w:p w:rsidR="00921E5C" w:rsidRPr="00391733" w:rsidRDefault="00921E5C" w:rsidP="00391733">
      <w:pPr>
        <w:widowControl w:val="0"/>
        <w:ind w:firstLine="284"/>
        <w:jc w:val="both"/>
        <w:rPr>
          <w:rStyle w:val="Char4"/>
          <w:rtl/>
        </w:rPr>
      </w:pPr>
      <w:r w:rsidRPr="00391733">
        <w:rPr>
          <w:rStyle w:val="Char4"/>
          <w:rtl/>
        </w:rPr>
        <w:t>اسلام دارا</w:t>
      </w:r>
      <w:r w:rsidRPr="00391733">
        <w:rPr>
          <w:rStyle w:val="Char4"/>
          <w:rFonts w:hint="cs"/>
          <w:rtl/>
        </w:rPr>
        <w:t>ى</w:t>
      </w:r>
      <w:r w:rsidRPr="00391733">
        <w:rPr>
          <w:rStyle w:val="Char4"/>
          <w:rtl/>
        </w:rPr>
        <w:t xml:space="preserve"> پنج ر</w:t>
      </w:r>
      <w:r w:rsidR="00E5365D" w:rsidRPr="00391733">
        <w:rPr>
          <w:rStyle w:val="Char4"/>
          <w:rtl/>
        </w:rPr>
        <w:t>ک</w:t>
      </w:r>
      <w:r w:rsidRPr="00391733">
        <w:rPr>
          <w:rStyle w:val="Char4"/>
          <w:rtl/>
        </w:rPr>
        <w:t>ن می</w:t>
      </w:r>
      <w:r w:rsidRPr="00391733">
        <w:rPr>
          <w:rFonts w:hint="cs"/>
          <w:sz w:val="30"/>
          <w:szCs w:val="30"/>
          <w:rtl/>
        </w:rPr>
        <w:t>‌</w:t>
      </w:r>
      <w:r w:rsidRPr="00391733">
        <w:rPr>
          <w:rStyle w:val="Char4"/>
          <w:rtl/>
        </w:rPr>
        <w:t>باشد</w:t>
      </w:r>
      <w:r w:rsidRPr="00391733">
        <w:rPr>
          <w:rStyle w:val="Char4"/>
          <w:vertAlign w:val="superscript"/>
          <w:rtl/>
        </w:rPr>
        <w:t>(</w:t>
      </w:r>
      <w:r w:rsidRPr="00391733">
        <w:rPr>
          <w:rStyle w:val="Char4"/>
          <w:vertAlign w:val="superscript"/>
          <w:rtl/>
        </w:rPr>
        <w:footnoteReference w:id="2"/>
      </w:r>
      <w:r w:rsidRPr="00391733">
        <w:rPr>
          <w:rStyle w:val="Char4"/>
          <w:vertAlign w:val="superscript"/>
          <w:rtl/>
        </w:rPr>
        <w:t>)</w:t>
      </w:r>
      <w:r w:rsidRPr="00391733">
        <w:rPr>
          <w:rStyle w:val="Char4"/>
          <w:rtl/>
        </w:rPr>
        <w:t>، اول</w:t>
      </w:r>
      <w:r w:rsidR="00E5365D" w:rsidRPr="00391733">
        <w:rPr>
          <w:rStyle w:val="Char4"/>
          <w:rtl/>
        </w:rPr>
        <w:t>ی</w:t>
      </w:r>
      <w:r w:rsidRPr="00391733">
        <w:rPr>
          <w:rStyle w:val="Char4"/>
          <w:rtl/>
        </w:rPr>
        <w:t>ن و با</w:t>
      </w:r>
      <w:r w:rsidR="00A05A3C" w:rsidRPr="00391733">
        <w:rPr>
          <w:rStyle w:val="Char4"/>
          <w:rFonts w:hint="cs"/>
          <w:rtl/>
        </w:rPr>
        <w:t xml:space="preserve"> </w:t>
      </w:r>
      <w:r w:rsidRPr="00391733">
        <w:rPr>
          <w:rStyle w:val="Char4"/>
          <w:rtl/>
        </w:rPr>
        <w:t>عظمت</w:t>
      </w:r>
      <w:r w:rsidRPr="00391733">
        <w:rPr>
          <w:rFonts w:ascii="Lotus Linotype" w:hAnsi="Lotus Linotype" w:cs="B Lotus"/>
          <w:sz w:val="30"/>
          <w:szCs w:val="30"/>
          <w:rtl/>
          <w:lang w:bidi="fa-IR"/>
        </w:rPr>
        <w:t>‌</w:t>
      </w:r>
      <w:r w:rsidRPr="00391733">
        <w:rPr>
          <w:rStyle w:val="Char4"/>
          <w:rtl/>
        </w:rPr>
        <w:t>تر</w:t>
      </w:r>
      <w:r w:rsidR="00E5365D" w:rsidRPr="00391733">
        <w:rPr>
          <w:rStyle w:val="Char4"/>
          <w:rtl/>
        </w:rPr>
        <w:t>ی</w:t>
      </w:r>
      <w:r w:rsidRPr="00391733">
        <w:rPr>
          <w:rStyle w:val="Char4"/>
          <w:rtl/>
        </w:rPr>
        <w:t>ن آن گواه</w:t>
      </w:r>
      <w:r w:rsidRPr="00391733">
        <w:rPr>
          <w:rStyle w:val="Char4"/>
          <w:rFonts w:hint="cs"/>
          <w:rtl/>
        </w:rPr>
        <w:t>ى</w:t>
      </w:r>
      <w:r w:rsidRPr="00391733">
        <w:rPr>
          <w:rStyle w:val="Char4"/>
          <w:rtl/>
        </w:rPr>
        <w:t xml:space="preserve"> دادن به ا</w:t>
      </w:r>
      <w:r w:rsidR="00E5365D" w:rsidRPr="00391733">
        <w:rPr>
          <w:rStyle w:val="Char4"/>
          <w:rtl/>
        </w:rPr>
        <w:t>ی</w:t>
      </w:r>
      <w:r w:rsidRPr="00391733">
        <w:rPr>
          <w:rStyle w:val="Char4"/>
          <w:rtl/>
        </w:rPr>
        <w:t xml:space="preserve">ن است </w:t>
      </w:r>
      <w:r w:rsidR="00E5365D" w:rsidRPr="00391733">
        <w:rPr>
          <w:rStyle w:val="Char4"/>
          <w:rtl/>
        </w:rPr>
        <w:t>ک</w:t>
      </w:r>
      <w:r w:rsidRPr="00391733">
        <w:rPr>
          <w:rStyle w:val="Char4"/>
          <w:rtl/>
        </w:rPr>
        <w:t>ه ه</w:t>
      </w:r>
      <w:r w:rsidR="00E5365D" w:rsidRPr="00391733">
        <w:rPr>
          <w:rStyle w:val="Char4"/>
          <w:rtl/>
        </w:rPr>
        <w:t>ی</w:t>
      </w:r>
      <w:r w:rsidRPr="00391733">
        <w:rPr>
          <w:rStyle w:val="Char4"/>
          <w:rtl/>
        </w:rPr>
        <w:t>چ معبود به حق</w:t>
      </w:r>
      <w:r w:rsidRPr="00391733">
        <w:rPr>
          <w:rStyle w:val="Char4"/>
          <w:rFonts w:hint="cs"/>
          <w:rtl/>
        </w:rPr>
        <w:t>ى</w:t>
      </w:r>
      <w:r w:rsidRPr="00391733">
        <w:rPr>
          <w:rStyle w:val="Char4"/>
          <w:rtl/>
        </w:rPr>
        <w:t xml:space="preserve"> جز خداوند </w:t>
      </w:r>
      <w:r w:rsidR="00E5365D" w:rsidRPr="00391733">
        <w:rPr>
          <w:rStyle w:val="Char4"/>
          <w:rtl/>
        </w:rPr>
        <w:t>یک</w:t>
      </w:r>
      <w:r w:rsidRPr="00391733">
        <w:rPr>
          <w:rStyle w:val="Char4"/>
          <w:rtl/>
        </w:rPr>
        <w:t>تا وجود ندارد، و ا</w:t>
      </w:r>
      <w:r w:rsidR="00E5365D" w:rsidRPr="00391733">
        <w:rPr>
          <w:rStyle w:val="Char4"/>
          <w:rtl/>
        </w:rPr>
        <w:t>ی</w:t>
      </w:r>
      <w:r w:rsidRPr="00391733">
        <w:rPr>
          <w:rStyle w:val="Char4"/>
          <w:rtl/>
        </w:rPr>
        <w:t>ن</w:t>
      </w:r>
      <w:r w:rsidR="00AC38DA" w:rsidRPr="00391733">
        <w:rPr>
          <w:rStyle w:val="Char4"/>
          <w:rFonts w:hint="cs"/>
          <w:rtl/>
        </w:rPr>
        <w:t>‌</w:t>
      </w:r>
      <w:r w:rsidR="00E5365D" w:rsidRPr="00391733">
        <w:rPr>
          <w:rStyle w:val="Char4"/>
          <w:rtl/>
        </w:rPr>
        <w:t>ک</w:t>
      </w:r>
      <w:r w:rsidRPr="00391733">
        <w:rPr>
          <w:rStyle w:val="Char4"/>
          <w:rtl/>
        </w:rPr>
        <w:t>ه محمد</w:t>
      </w:r>
      <w:r w:rsidR="00FD1874" w:rsidRPr="00391733">
        <w:rPr>
          <w:rStyle w:val="Char4"/>
          <w:rFonts w:hint="cs"/>
          <w:rtl/>
        </w:rPr>
        <w:t xml:space="preserve"> </w:t>
      </w:r>
      <w:r w:rsidR="00AC38DA" w:rsidRPr="00391733">
        <w:rPr>
          <w:rStyle w:val="Char4"/>
          <w:rFonts w:cs="CTraditional Arabic" w:hint="cs"/>
          <w:rtl/>
        </w:rPr>
        <w:t>ج</w:t>
      </w:r>
      <w:r w:rsidRPr="00391733">
        <w:rPr>
          <w:rStyle w:val="Char4"/>
          <w:rtl/>
        </w:rPr>
        <w:t xml:space="preserve"> فرستاده و پ</w:t>
      </w:r>
      <w:r w:rsidR="00E5365D" w:rsidRPr="00391733">
        <w:rPr>
          <w:rStyle w:val="Char4"/>
          <w:rtl/>
        </w:rPr>
        <w:t>ی</w:t>
      </w:r>
      <w:r w:rsidRPr="00391733">
        <w:rPr>
          <w:rStyle w:val="Char4"/>
          <w:rtl/>
        </w:rPr>
        <w:t>امبر خداست، با شرح معان</w:t>
      </w:r>
      <w:r w:rsidRPr="00391733">
        <w:rPr>
          <w:rStyle w:val="Char4"/>
          <w:rFonts w:hint="cs"/>
          <w:rtl/>
        </w:rPr>
        <w:t>ى</w:t>
      </w:r>
      <w:r w:rsidRPr="00391733">
        <w:rPr>
          <w:rStyle w:val="Char4"/>
          <w:rtl/>
        </w:rPr>
        <w:t xml:space="preserve"> آن</w:t>
      </w:r>
      <w:r w:rsidRPr="00391733">
        <w:rPr>
          <w:rStyle w:val="Char4"/>
          <w:vertAlign w:val="superscript"/>
          <w:rtl/>
        </w:rPr>
        <w:t>(</w:t>
      </w:r>
      <w:r w:rsidRPr="00391733">
        <w:rPr>
          <w:rStyle w:val="Char4"/>
          <w:vertAlign w:val="superscript"/>
          <w:rtl/>
        </w:rPr>
        <w:footnoteReference w:id="3"/>
      </w:r>
      <w:r w:rsidRPr="00391733">
        <w:rPr>
          <w:rStyle w:val="Char4"/>
          <w:vertAlign w:val="superscript"/>
          <w:rtl/>
        </w:rPr>
        <w:t>)</w:t>
      </w:r>
      <w:r w:rsidRPr="00391733">
        <w:rPr>
          <w:rStyle w:val="Char4"/>
          <w:rtl/>
        </w:rPr>
        <w:t xml:space="preserve"> و ب</w:t>
      </w:r>
      <w:r w:rsidR="00E5365D" w:rsidRPr="00391733">
        <w:rPr>
          <w:rStyle w:val="Char4"/>
          <w:rtl/>
        </w:rPr>
        <w:t>ی</w:t>
      </w:r>
      <w:r w:rsidRPr="00391733">
        <w:rPr>
          <w:rStyle w:val="Char4"/>
          <w:rtl/>
        </w:rPr>
        <w:t>ان شروط «لا اله الا الله»‌، معنا</w:t>
      </w:r>
      <w:r w:rsidRPr="00391733">
        <w:rPr>
          <w:rStyle w:val="Char4"/>
          <w:rFonts w:hint="cs"/>
          <w:rtl/>
        </w:rPr>
        <w:t>ى</w:t>
      </w:r>
      <w:r w:rsidRPr="00391733">
        <w:rPr>
          <w:rStyle w:val="Char4"/>
          <w:rtl/>
        </w:rPr>
        <w:t xml:space="preserve"> (لا اله) آن است </w:t>
      </w:r>
      <w:r w:rsidR="00E5365D" w:rsidRPr="00391733">
        <w:rPr>
          <w:rStyle w:val="Char4"/>
          <w:rtl/>
        </w:rPr>
        <w:t>ک</w:t>
      </w:r>
      <w:r w:rsidRPr="00391733">
        <w:rPr>
          <w:rStyle w:val="Char4"/>
          <w:rtl/>
        </w:rPr>
        <w:t>ه: ه</w:t>
      </w:r>
      <w:r w:rsidR="00E5365D" w:rsidRPr="00391733">
        <w:rPr>
          <w:rStyle w:val="Char4"/>
          <w:rtl/>
        </w:rPr>
        <w:t>ی</w:t>
      </w:r>
      <w:r w:rsidRPr="00391733">
        <w:rPr>
          <w:rStyle w:val="Char4"/>
          <w:rtl/>
        </w:rPr>
        <w:t>چ معبود</w:t>
      </w:r>
      <w:r w:rsidRPr="00391733">
        <w:rPr>
          <w:rStyle w:val="Char4"/>
          <w:rFonts w:hint="cs"/>
          <w:rtl/>
        </w:rPr>
        <w:t>ى</w:t>
      </w:r>
      <w:r w:rsidRPr="00391733">
        <w:rPr>
          <w:rStyle w:val="Char4"/>
          <w:rtl/>
        </w:rPr>
        <w:t xml:space="preserve"> بحق ن</w:t>
      </w:r>
      <w:r w:rsidR="00E5365D" w:rsidRPr="00391733">
        <w:rPr>
          <w:rStyle w:val="Char4"/>
          <w:rtl/>
        </w:rPr>
        <w:t>ی</w:t>
      </w:r>
      <w:r w:rsidRPr="00391733">
        <w:rPr>
          <w:rStyle w:val="Char4"/>
          <w:rtl/>
        </w:rPr>
        <w:t xml:space="preserve">ست، </w:t>
      </w:r>
      <w:r w:rsidR="00E5365D" w:rsidRPr="00391733">
        <w:rPr>
          <w:rStyle w:val="Char4"/>
          <w:rtl/>
        </w:rPr>
        <w:t>ک</w:t>
      </w:r>
      <w:r w:rsidRPr="00391733">
        <w:rPr>
          <w:rStyle w:val="Char4"/>
          <w:rtl/>
        </w:rPr>
        <w:t>ه ا</w:t>
      </w:r>
      <w:r w:rsidR="00E5365D" w:rsidRPr="00391733">
        <w:rPr>
          <w:rStyle w:val="Char4"/>
          <w:rtl/>
        </w:rPr>
        <w:t>ی</w:t>
      </w:r>
      <w:r w:rsidRPr="00391733">
        <w:rPr>
          <w:rStyle w:val="Char4"/>
          <w:rtl/>
        </w:rPr>
        <w:t>ن جمله تمام</w:t>
      </w:r>
      <w:r w:rsidRPr="00391733">
        <w:rPr>
          <w:rStyle w:val="Char4"/>
          <w:rFonts w:hint="cs"/>
          <w:rtl/>
        </w:rPr>
        <w:t>ى</w:t>
      </w:r>
      <w:r w:rsidRPr="00391733">
        <w:rPr>
          <w:rStyle w:val="Char4"/>
          <w:rtl/>
        </w:rPr>
        <w:t xml:space="preserve"> آنچه را </w:t>
      </w:r>
      <w:r w:rsidR="00E5365D" w:rsidRPr="00391733">
        <w:rPr>
          <w:rStyle w:val="Char4"/>
          <w:rtl/>
        </w:rPr>
        <w:t>ک</w:t>
      </w:r>
      <w:r w:rsidRPr="00391733">
        <w:rPr>
          <w:rStyle w:val="Char4"/>
          <w:rtl/>
        </w:rPr>
        <w:t>ه به جا</w:t>
      </w:r>
      <w:r w:rsidRPr="00391733">
        <w:rPr>
          <w:rStyle w:val="Char4"/>
          <w:rFonts w:hint="cs"/>
          <w:rtl/>
        </w:rPr>
        <w:t>ى</w:t>
      </w:r>
      <w:r w:rsidRPr="00391733">
        <w:rPr>
          <w:rStyle w:val="Char4"/>
          <w:rtl/>
        </w:rPr>
        <w:t xml:space="preserve"> خداوند و به غ</w:t>
      </w:r>
      <w:r w:rsidR="00E5365D" w:rsidRPr="00391733">
        <w:rPr>
          <w:rStyle w:val="Char4"/>
          <w:rtl/>
        </w:rPr>
        <w:t>ی</w:t>
      </w:r>
      <w:r w:rsidRPr="00391733">
        <w:rPr>
          <w:rStyle w:val="Char4"/>
          <w:rtl/>
        </w:rPr>
        <w:t>ر از او پرستش شده و مورد عبادت قرار می</w:t>
      </w:r>
      <w:r w:rsidRPr="00391733">
        <w:rPr>
          <w:rStyle w:val="Char4"/>
          <w:rFonts w:hint="cs"/>
          <w:rtl/>
        </w:rPr>
        <w:t>‌</w:t>
      </w:r>
      <w:r w:rsidRPr="00391733">
        <w:rPr>
          <w:rStyle w:val="Char4"/>
          <w:rtl/>
        </w:rPr>
        <w:t>گ</w:t>
      </w:r>
      <w:r w:rsidR="00E5365D" w:rsidRPr="00391733">
        <w:rPr>
          <w:rStyle w:val="Char4"/>
          <w:rtl/>
        </w:rPr>
        <w:t>ی</w:t>
      </w:r>
      <w:r w:rsidRPr="00391733">
        <w:rPr>
          <w:rStyle w:val="Char4"/>
          <w:rtl/>
        </w:rPr>
        <w:t xml:space="preserve">رد بطور </w:t>
      </w:r>
      <w:r w:rsidR="00E5365D" w:rsidRPr="00391733">
        <w:rPr>
          <w:rStyle w:val="Char4"/>
          <w:rtl/>
        </w:rPr>
        <w:t>ک</w:t>
      </w:r>
      <w:r w:rsidRPr="00391733">
        <w:rPr>
          <w:rStyle w:val="Char4"/>
          <w:rtl/>
        </w:rPr>
        <w:t>ل</w:t>
      </w:r>
      <w:r w:rsidRPr="00391733">
        <w:rPr>
          <w:rStyle w:val="Char4"/>
          <w:rFonts w:hint="cs"/>
          <w:rtl/>
        </w:rPr>
        <w:t>ى</w:t>
      </w:r>
      <w:r w:rsidRPr="00391733">
        <w:rPr>
          <w:rStyle w:val="Char4"/>
          <w:rtl/>
        </w:rPr>
        <w:t xml:space="preserve"> و قطع</w:t>
      </w:r>
      <w:r w:rsidRPr="00391733">
        <w:rPr>
          <w:rStyle w:val="Char4"/>
          <w:rFonts w:hint="cs"/>
          <w:rtl/>
        </w:rPr>
        <w:t>ى</w:t>
      </w:r>
      <w:r w:rsidRPr="00391733">
        <w:rPr>
          <w:rStyle w:val="Char4"/>
          <w:rtl/>
        </w:rPr>
        <w:t xml:space="preserve"> نف</w:t>
      </w:r>
      <w:r w:rsidRPr="00391733">
        <w:rPr>
          <w:rStyle w:val="Char4"/>
          <w:rFonts w:hint="cs"/>
          <w:rtl/>
        </w:rPr>
        <w:t>ى</w:t>
      </w:r>
      <w:r w:rsidRPr="00391733">
        <w:rPr>
          <w:rStyle w:val="Char4"/>
          <w:rtl/>
        </w:rPr>
        <w:t xml:space="preserve"> و طرد می</w:t>
      </w:r>
      <w:r w:rsidRPr="00391733">
        <w:rPr>
          <w:rStyle w:val="Char4"/>
          <w:rFonts w:hint="cs"/>
          <w:rtl/>
        </w:rPr>
        <w:t>‌</w:t>
      </w:r>
      <w:r w:rsidR="00E5365D" w:rsidRPr="00391733">
        <w:rPr>
          <w:rStyle w:val="Char4"/>
          <w:rtl/>
        </w:rPr>
        <w:t>ک</w:t>
      </w:r>
      <w:r w:rsidRPr="00391733">
        <w:rPr>
          <w:rStyle w:val="Char4"/>
          <w:rtl/>
        </w:rPr>
        <w:t>ند. (إلاَّ الله): براى اثبات ا</w:t>
      </w:r>
      <w:r w:rsidR="00E5365D" w:rsidRPr="00391733">
        <w:rPr>
          <w:rStyle w:val="Char4"/>
          <w:rtl/>
        </w:rPr>
        <w:t>ی</w:t>
      </w:r>
      <w:r w:rsidRPr="00391733">
        <w:rPr>
          <w:rStyle w:val="Char4"/>
          <w:rtl/>
        </w:rPr>
        <w:t>ن حق</w:t>
      </w:r>
      <w:r w:rsidR="00E5365D" w:rsidRPr="00391733">
        <w:rPr>
          <w:rStyle w:val="Char4"/>
          <w:rtl/>
        </w:rPr>
        <w:t>ی</w:t>
      </w:r>
      <w:r w:rsidRPr="00391733">
        <w:rPr>
          <w:rStyle w:val="Char4"/>
          <w:rtl/>
        </w:rPr>
        <w:t xml:space="preserve">قت است </w:t>
      </w:r>
      <w:r w:rsidR="00E5365D" w:rsidRPr="00391733">
        <w:rPr>
          <w:rStyle w:val="Char4"/>
          <w:rtl/>
        </w:rPr>
        <w:t>ک</w:t>
      </w:r>
      <w:r w:rsidRPr="00391733">
        <w:rPr>
          <w:rStyle w:val="Char4"/>
          <w:rtl/>
        </w:rPr>
        <w:t>ه عبادت با تمام معان</w:t>
      </w:r>
      <w:r w:rsidRPr="00391733">
        <w:rPr>
          <w:rStyle w:val="Char4"/>
          <w:rFonts w:hint="cs"/>
          <w:rtl/>
        </w:rPr>
        <w:t>ى</w:t>
      </w:r>
      <w:r w:rsidRPr="00391733">
        <w:rPr>
          <w:rStyle w:val="Char4"/>
          <w:rtl/>
        </w:rPr>
        <w:t xml:space="preserve"> و مفاه</w:t>
      </w:r>
      <w:r w:rsidR="00E5365D" w:rsidRPr="00391733">
        <w:rPr>
          <w:rStyle w:val="Char4"/>
          <w:rtl/>
        </w:rPr>
        <w:t>ی</w:t>
      </w:r>
      <w:r w:rsidRPr="00391733">
        <w:rPr>
          <w:rStyle w:val="Char4"/>
          <w:rtl/>
        </w:rPr>
        <w:t>مش تنها و تنها و</w:t>
      </w:r>
      <w:r w:rsidR="00E5365D" w:rsidRPr="00391733">
        <w:rPr>
          <w:rStyle w:val="Char4"/>
          <w:rtl/>
        </w:rPr>
        <w:t>ی</w:t>
      </w:r>
      <w:r w:rsidRPr="00391733">
        <w:rPr>
          <w:rStyle w:val="Char4"/>
          <w:rtl/>
        </w:rPr>
        <w:t xml:space="preserve">ژه خداوند </w:t>
      </w:r>
      <w:r w:rsidR="00E5365D" w:rsidRPr="00391733">
        <w:rPr>
          <w:rStyle w:val="Char4"/>
          <w:rtl/>
        </w:rPr>
        <w:t>یک</w:t>
      </w:r>
      <w:r w:rsidRPr="00391733">
        <w:rPr>
          <w:rStyle w:val="Char4"/>
          <w:rtl/>
        </w:rPr>
        <w:t>تا است، بدون آن</w:t>
      </w:r>
      <w:r w:rsidR="00E5365D" w:rsidRPr="00391733">
        <w:rPr>
          <w:rStyle w:val="Char4"/>
          <w:rtl/>
        </w:rPr>
        <w:t>ک</w:t>
      </w:r>
      <w:r w:rsidRPr="00391733">
        <w:rPr>
          <w:rStyle w:val="Char4"/>
          <w:rtl/>
        </w:rPr>
        <w:t>ه شر</w:t>
      </w:r>
      <w:r w:rsidR="00E5365D" w:rsidRPr="00391733">
        <w:rPr>
          <w:rStyle w:val="Char4"/>
          <w:rtl/>
        </w:rPr>
        <w:t>یک</w:t>
      </w:r>
      <w:r w:rsidRPr="00391733">
        <w:rPr>
          <w:rStyle w:val="Char4"/>
          <w:rFonts w:hint="cs"/>
          <w:rtl/>
        </w:rPr>
        <w:t>ى</w:t>
      </w:r>
      <w:r w:rsidRPr="00391733">
        <w:rPr>
          <w:rStyle w:val="Char4"/>
          <w:rtl/>
        </w:rPr>
        <w:t xml:space="preserve"> داشته باشد.</w:t>
      </w:r>
    </w:p>
    <w:p w:rsidR="00921E5C" w:rsidRPr="00D73BF6" w:rsidRDefault="00921E5C" w:rsidP="00D73BF6">
      <w:pPr>
        <w:pStyle w:val="a9"/>
        <w:rPr>
          <w:rStyle w:val="Char4"/>
          <w:sz w:val="24"/>
          <w:szCs w:val="24"/>
          <w:rtl/>
        </w:rPr>
      </w:pPr>
      <w:r w:rsidRPr="00D73BF6">
        <w:rPr>
          <w:rStyle w:val="Char4"/>
          <w:sz w:val="24"/>
          <w:szCs w:val="24"/>
          <w:rtl/>
        </w:rPr>
        <w:t>شروط «لا اله الا الله»‌ عبارتند از:</w:t>
      </w:r>
    </w:p>
    <w:p w:rsidR="00921E5C" w:rsidRPr="00391733" w:rsidRDefault="00921E5C" w:rsidP="00391733">
      <w:pPr>
        <w:pStyle w:val="a8"/>
        <w:numPr>
          <w:ilvl w:val="0"/>
          <w:numId w:val="4"/>
        </w:numPr>
        <w:ind w:left="0" w:firstLine="284"/>
        <w:rPr>
          <w:rtl/>
        </w:rPr>
      </w:pPr>
      <w:r w:rsidRPr="00391733">
        <w:rPr>
          <w:rtl/>
        </w:rPr>
        <w:t>داشتن علم و دانش در فهم ا</w:t>
      </w:r>
      <w:r w:rsidR="00E5365D" w:rsidRPr="00391733">
        <w:rPr>
          <w:rtl/>
        </w:rPr>
        <w:t>ی</w:t>
      </w:r>
      <w:r w:rsidRPr="00391733">
        <w:rPr>
          <w:rtl/>
        </w:rPr>
        <w:t xml:space="preserve">ن جمله </w:t>
      </w:r>
      <w:r w:rsidR="00E5365D" w:rsidRPr="00391733">
        <w:rPr>
          <w:rtl/>
        </w:rPr>
        <w:t>ک</w:t>
      </w:r>
      <w:r w:rsidRPr="00391733">
        <w:rPr>
          <w:rtl/>
        </w:rPr>
        <w:t xml:space="preserve">ه خودش </w:t>
      </w:r>
      <w:r w:rsidR="00E5365D" w:rsidRPr="00391733">
        <w:rPr>
          <w:rtl/>
        </w:rPr>
        <w:t>ک</w:t>
      </w:r>
      <w:r w:rsidRPr="00391733">
        <w:rPr>
          <w:rtl/>
        </w:rPr>
        <w:t>املاً مقابل جهل است</w:t>
      </w:r>
      <w:r w:rsidRPr="00391733">
        <w:rPr>
          <w:vertAlign w:val="superscript"/>
          <w:rtl/>
        </w:rPr>
        <w:t>(</w:t>
      </w:r>
      <w:r w:rsidRPr="00391733">
        <w:rPr>
          <w:vertAlign w:val="superscript"/>
          <w:rtl/>
        </w:rPr>
        <w:footnoteReference w:id="4"/>
      </w:r>
      <w:r w:rsidRPr="00391733">
        <w:rPr>
          <w:vertAlign w:val="superscript"/>
          <w:rtl/>
        </w:rPr>
        <w:t>)</w:t>
      </w:r>
      <w:r w:rsidRPr="00391733">
        <w:rPr>
          <w:rtl/>
        </w:rPr>
        <w:t>.</w:t>
      </w:r>
    </w:p>
    <w:p w:rsidR="00921E5C" w:rsidRPr="00391733" w:rsidRDefault="00921E5C" w:rsidP="00391733">
      <w:pPr>
        <w:pStyle w:val="a8"/>
        <w:numPr>
          <w:ilvl w:val="0"/>
          <w:numId w:val="4"/>
        </w:numPr>
        <w:ind w:left="0" w:firstLine="284"/>
        <w:rPr>
          <w:rtl/>
        </w:rPr>
      </w:pPr>
      <w:r w:rsidRPr="00391733">
        <w:rPr>
          <w:rtl/>
        </w:rPr>
        <w:t xml:space="preserve">داشتن </w:t>
      </w:r>
      <w:r w:rsidR="00E5365D" w:rsidRPr="00391733">
        <w:rPr>
          <w:rtl/>
        </w:rPr>
        <w:t>ی</w:t>
      </w:r>
      <w:r w:rsidRPr="00391733">
        <w:rPr>
          <w:rtl/>
        </w:rPr>
        <w:t>ق</w:t>
      </w:r>
      <w:r w:rsidR="00E5365D" w:rsidRPr="00391733">
        <w:rPr>
          <w:rtl/>
        </w:rPr>
        <w:t>ی</w:t>
      </w:r>
      <w:r w:rsidRPr="00391733">
        <w:rPr>
          <w:rtl/>
        </w:rPr>
        <w:t>ن</w:t>
      </w:r>
      <w:r w:rsidRPr="00391733">
        <w:rPr>
          <w:rFonts w:hint="cs"/>
          <w:rtl/>
        </w:rPr>
        <w:t>ى</w:t>
      </w:r>
      <w:r w:rsidRPr="00391733">
        <w:rPr>
          <w:rtl/>
        </w:rPr>
        <w:t xml:space="preserve"> </w:t>
      </w:r>
      <w:r w:rsidR="00E5365D" w:rsidRPr="00391733">
        <w:rPr>
          <w:rtl/>
        </w:rPr>
        <w:t>ک</w:t>
      </w:r>
      <w:r w:rsidRPr="00391733">
        <w:rPr>
          <w:rtl/>
        </w:rPr>
        <w:t>ه با ش</w:t>
      </w:r>
      <w:r w:rsidR="00E5365D" w:rsidRPr="00391733">
        <w:rPr>
          <w:rtl/>
        </w:rPr>
        <w:t>ک</w:t>
      </w:r>
      <w:r w:rsidRPr="00391733">
        <w:rPr>
          <w:rtl/>
        </w:rPr>
        <w:t xml:space="preserve"> مخالف می</w:t>
      </w:r>
      <w:r w:rsidRPr="00391733">
        <w:rPr>
          <w:rFonts w:hint="cs"/>
          <w:rtl/>
        </w:rPr>
        <w:t>‌</w:t>
      </w:r>
      <w:r w:rsidRPr="00391733">
        <w:rPr>
          <w:rtl/>
        </w:rPr>
        <w:t>باشد</w:t>
      </w:r>
      <w:r w:rsidRPr="00391733">
        <w:rPr>
          <w:vertAlign w:val="superscript"/>
          <w:rtl/>
        </w:rPr>
        <w:t>(</w:t>
      </w:r>
      <w:r w:rsidRPr="00391733">
        <w:rPr>
          <w:vertAlign w:val="superscript"/>
          <w:rtl/>
        </w:rPr>
        <w:footnoteReference w:id="5"/>
      </w:r>
      <w:r w:rsidRPr="00391733">
        <w:rPr>
          <w:vertAlign w:val="superscript"/>
          <w:rtl/>
        </w:rPr>
        <w:t>)</w:t>
      </w:r>
      <w:r w:rsidRPr="00391733">
        <w:rPr>
          <w:rFonts w:hint="cs"/>
          <w:rtl/>
        </w:rPr>
        <w:t>.</w:t>
      </w:r>
    </w:p>
    <w:p w:rsidR="00921E5C" w:rsidRPr="00391733" w:rsidRDefault="00921E5C" w:rsidP="00391733">
      <w:pPr>
        <w:pStyle w:val="a8"/>
        <w:numPr>
          <w:ilvl w:val="0"/>
          <w:numId w:val="4"/>
        </w:numPr>
        <w:ind w:left="0" w:firstLine="284"/>
        <w:rPr>
          <w:rtl/>
        </w:rPr>
      </w:pPr>
      <w:r w:rsidRPr="00391733">
        <w:rPr>
          <w:rtl/>
        </w:rPr>
        <w:t>داشتن اخلاص</w:t>
      </w:r>
      <w:r w:rsidRPr="00391733">
        <w:rPr>
          <w:rFonts w:hint="cs"/>
          <w:rtl/>
        </w:rPr>
        <w:t>ى</w:t>
      </w:r>
      <w:r w:rsidRPr="00391733">
        <w:rPr>
          <w:rtl/>
        </w:rPr>
        <w:t xml:space="preserve"> </w:t>
      </w:r>
      <w:r w:rsidR="00E5365D" w:rsidRPr="00391733">
        <w:rPr>
          <w:rtl/>
        </w:rPr>
        <w:t>ک</w:t>
      </w:r>
      <w:r w:rsidRPr="00391733">
        <w:rPr>
          <w:rtl/>
        </w:rPr>
        <w:t>ه مخالف با شر</w:t>
      </w:r>
      <w:r w:rsidR="00E5365D" w:rsidRPr="00391733">
        <w:rPr>
          <w:rtl/>
        </w:rPr>
        <w:t>ک</w:t>
      </w:r>
      <w:r w:rsidRPr="00391733">
        <w:rPr>
          <w:rtl/>
        </w:rPr>
        <w:t xml:space="preserve"> است</w:t>
      </w:r>
      <w:r w:rsidRPr="00391733">
        <w:rPr>
          <w:vertAlign w:val="superscript"/>
          <w:rtl/>
        </w:rPr>
        <w:t>(</w:t>
      </w:r>
      <w:r w:rsidRPr="00391733">
        <w:rPr>
          <w:vertAlign w:val="superscript"/>
          <w:rtl/>
        </w:rPr>
        <w:footnoteReference w:id="6"/>
      </w:r>
      <w:r w:rsidRPr="00391733">
        <w:rPr>
          <w:vertAlign w:val="superscript"/>
          <w:rtl/>
        </w:rPr>
        <w:t>)</w:t>
      </w:r>
      <w:r w:rsidRPr="00391733">
        <w:rPr>
          <w:rFonts w:hint="cs"/>
          <w:rtl/>
        </w:rPr>
        <w:t>.</w:t>
      </w:r>
    </w:p>
    <w:p w:rsidR="00921E5C" w:rsidRPr="00391733" w:rsidRDefault="00921E5C" w:rsidP="00391733">
      <w:pPr>
        <w:pStyle w:val="ListParagraph"/>
        <w:widowControl w:val="0"/>
        <w:numPr>
          <w:ilvl w:val="0"/>
          <w:numId w:val="4"/>
        </w:numPr>
        <w:ind w:left="0" w:firstLine="284"/>
        <w:jc w:val="both"/>
        <w:rPr>
          <w:rStyle w:val="Char4"/>
          <w:rtl/>
        </w:rPr>
      </w:pPr>
      <w:r w:rsidRPr="00391733">
        <w:rPr>
          <w:rStyle w:val="Char4"/>
          <w:rtl/>
        </w:rPr>
        <w:t>داشتن صداقت و راست</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با دروغ مخالفت دارد</w:t>
      </w:r>
      <w:r w:rsidRPr="00391733">
        <w:rPr>
          <w:rStyle w:val="Char4"/>
          <w:vertAlign w:val="superscript"/>
          <w:rtl/>
        </w:rPr>
        <w:t>(</w:t>
      </w:r>
      <w:r w:rsidRPr="00391733">
        <w:rPr>
          <w:rStyle w:val="Char4"/>
          <w:vertAlign w:val="superscript"/>
          <w:rtl/>
        </w:rPr>
        <w:footnoteReference w:id="7"/>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4"/>
        </w:numPr>
        <w:ind w:left="0" w:firstLine="284"/>
        <w:jc w:val="both"/>
        <w:rPr>
          <w:rStyle w:val="Char4"/>
          <w:rtl/>
        </w:rPr>
      </w:pPr>
      <w:r w:rsidRPr="00391733">
        <w:rPr>
          <w:rStyle w:val="Char4"/>
          <w:rtl/>
        </w:rPr>
        <w:t>دوست</w:t>
      </w:r>
      <w:r w:rsidRPr="00391733">
        <w:rPr>
          <w:rStyle w:val="Char4"/>
          <w:rFonts w:hint="cs"/>
          <w:rtl/>
        </w:rPr>
        <w:t>ى</w:t>
      </w:r>
      <w:r w:rsidRPr="00391733">
        <w:rPr>
          <w:rStyle w:val="Char4"/>
          <w:rtl/>
        </w:rPr>
        <w:t xml:space="preserve"> و محبت</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با هر گونه دشمن</w:t>
      </w:r>
      <w:r w:rsidRPr="00391733">
        <w:rPr>
          <w:rStyle w:val="Char4"/>
          <w:rFonts w:hint="cs"/>
          <w:rtl/>
        </w:rPr>
        <w:t>ى</w:t>
      </w:r>
      <w:r w:rsidRPr="00391733">
        <w:rPr>
          <w:rStyle w:val="Char4"/>
          <w:rtl/>
        </w:rPr>
        <w:t xml:space="preserve"> مخالفت دارد</w:t>
      </w:r>
      <w:r w:rsidRPr="00391733">
        <w:rPr>
          <w:rStyle w:val="Char4"/>
          <w:vertAlign w:val="superscript"/>
          <w:rtl/>
        </w:rPr>
        <w:t>(</w:t>
      </w:r>
      <w:r w:rsidRPr="00391733">
        <w:rPr>
          <w:rStyle w:val="Char4"/>
          <w:vertAlign w:val="superscript"/>
          <w:rtl/>
        </w:rPr>
        <w:footnoteReference w:id="8"/>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4"/>
        </w:numPr>
        <w:ind w:left="0" w:firstLine="284"/>
        <w:jc w:val="both"/>
        <w:rPr>
          <w:rStyle w:val="Char4"/>
          <w:rtl/>
        </w:rPr>
      </w:pPr>
      <w:r w:rsidRPr="00391733">
        <w:rPr>
          <w:rStyle w:val="Char4"/>
          <w:rtl/>
        </w:rPr>
        <w:t>تسل</w:t>
      </w:r>
      <w:r w:rsidR="00E5365D" w:rsidRPr="00391733">
        <w:rPr>
          <w:rStyle w:val="Char4"/>
          <w:rtl/>
        </w:rPr>
        <w:t>ی</w:t>
      </w:r>
      <w:r w:rsidRPr="00391733">
        <w:rPr>
          <w:rStyle w:val="Char4"/>
          <w:rtl/>
        </w:rPr>
        <w:t>م شدن محض در برابر آن بدون هر گونه مخالفت و اعتراض</w:t>
      </w:r>
      <w:r w:rsidRPr="00391733">
        <w:rPr>
          <w:rStyle w:val="Char4"/>
          <w:vertAlign w:val="superscript"/>
          <w:rtl/>
        </w:rPr>
        <w:t>(</w:t>
      </w:r>
      <w:r w:rsidRPr="00391733">
        <w:rPr>
          <w:rStyle w:val="Char4"/>
          <w:vertAlign w:val="superscript"/>
          <w:rtl/>
        </w:rPr>
        <w:footnoteReference w:id="9"/>
      </w:r>
      <w:r w:rsidRPr="00391733">
        <w:rPr>
          <w:rStyle w:val="Char4"/>
          <w:vertAlign w:val="superscript"/>
          <w:rtl/>
        </w:rPr>
        <w:t>)</w:t>
      </w:r>
      <w:r w:rsidRPr="00391733">
        <w:rPr>
          <w:rStyle w:val="Char4"/>
          <w:rtl/>
        </w:rPr>
        <w:t>.</w:t>
      </w:r>
    </w:p>
    <w:p w:rsidR="00921E5C" w:rsidRPr="00391733" w:rsidRDefault="00921E5C" w:rsidP="00391733">
      <w:pPr>
        <w:pStyle w:val="ListParagraph"/>
        <w:widowControl w:val="0"/>
        <w:numPr>
          <w:ilvl w:val="0"/>
          <w:numId w:val="4"/>
        </w:numPr>
        <w:ind w:left="0" w:firstLine="284"/>
        <w:jc w:val="both"/>
        <w:rPr>
          <w:rStyle w:val="Char4"/>
          <w:rtl/>
        </w:rPr>
      </w:pPr>
      <w:r w:rsidRPr="00391733">
        <w:rPr>
          <w:rStyle w:val="Char4"/>
          <w:rtl/>
        </w:rPr>
        <w:t>پذ</w:t>
      </w:r>
      <w:r w:rsidR="00E5365D" w:rsidRPr="00391733">
        <w:rPr>
          <w:rStyle w:val="Char4"/>
          <w:rtl/>
        </w:rPr>
        <w:t>ی</w:t>
      </w:r>
      <w:r w:rsidRPr="00391733">
        <w:rPr>
          <w:rStyle w:val="Char4"/>
          <w:rtl/>
        </w:rPr>
        <w:t>رفتن و قبول</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مخالف هرگونه ان</w:t>
      </w:r>
      <w:r w:rsidR="00E5365D" w:rsidRPr="00391733">
        <w:rPr>
          <w:rStyle w:val="Char4"/>
          <w:rtl/>
        </w:rPr>
        <w:t>ک</w:t>
      </w:r>
      <w:r w:rsidRPr="00391733">
        <w:rPr>
          <w:rStyle w:val="Char4"/>
          <w:rtl/>
        </w:rPr>
        <w:t xml:space="preserve">ار و رد </w:t>
      </w:r>
      <w:r w:rsidR="00E5365D" w:rsidRPr="00391733">
        <w:rPr>
          <w:rStyle w:val="Char4"/>
          <w:rtl/>
        </w:rPr>
        <w:t>ک</w:t>
      </w:r>
      <w:r w:rsidRPr="00391733">
        <w:rPr>
          <w:rStyle w:val="Char4"/>
          <w:rtl/>
        </w:rPr>
        <w:t>ردن است</w:t>
      </w:r>
      <w:r w:rsidRPr="00391733">
        <w:rPr>
          <w:rStyle w:val="Char4"/>
          <w:vertAlign w:val="superscript"/>
          <w:rtl/>
        </w:rPr>
        <w:t>(</w:t>
      </w:r>
      <w:r w:rsidRPr="00391733">
        <w:rPr>
          <w:rStyle w:val="Char4"/>
          <w:vertAlign w:val="superscript"/>
          <w:rtl/>
        </w:rPr>
        <w:footnoteReference w:id="10"/>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4"/>
        </w:numPr>
        <w:ind w:left="0" w:firstLine="284"/>
        <w:jc w:val="both"/>
        <w:rPr>
          <w:rStyle w:val="Char4"/>
          <w:rtl/>
        </w:rPr>
      </w:pPr>
      <w:r w:rsidRPr="00391733">
        <w:rPr>
          <w:rStyle w:val="Char4"/>
          <w:rtl/>
        </w:rPr>
        <w:t xml:space="preserve"> </w:t>
      </w:r>
      <w:r w:rsidR="00E5365D" w:rsidRPr="00391733">
        <w:rPr>
          <w:rStyle w:val="Char4"/>
          <w:rtl/>
        </w:rPr>
        <w:t>ک</w:t>
      </w:r>
      <w:r w:rsidRPr="00391733">
        <w:rPr>
          <w:rStyle w:val="Char4"/>
          <w:rtl/>
        </w:rPr>
        <w:t>فر ورز</w:t>
      </w:r>
      <w:r w:rsidR="00E5365D" w:rsidRPr="00391733">
        <w:rPr>
          <w:rStyle w:val="Char4"/>
          <w:rtl/>
        </w:rPr>
        <w:t>ی</w:t>
      </w:r>
      <w:r w:rsidRPr="00391733">
        <w:rPr>
          <w:rStyle w:val="Char4"/>
          <w:rtl/>
        </w:rPr>
        <w:t>دن و ان</w:t>
      </w:r>
      <w:r w:rsidR="00E5365D" w:rsidRPr="00391733">
        <w:rPr>
          <w:rStyle w:val="Char4"/>
          <w:rtl/>
        </w:rPr>
        <w:t>ک</w:t>
      </w:r>
      <w:r w:rsidRPr="00391733">
        <w:rPr>
          <w:rStyle w:val="Char4"/>
          <w:rtl/>
        </w:rPr>
        <w:t>ار و ب</w:t>
      </w:r>
      <w:r w:rsidR="00E5365D" w:rsidRPr="00391733">
        <w:rPr>
          <w:rStyle w:val="Char4"/>
          <w:rtl/>
        </w:rPr>
        <w:t>ی</w:t>
      </w:r>
      <w:r w:rsidRPr="00391733">
        <w:rPr>
          <w:rStyle w:val="Char4"/>
          <w:rtl/>
        </w:rPr>
        <w:t>زار</w:t>
      </w:r>
      <w:r w:rsidRPr="00391733">
        <w:rPr>
          <w:rStyle w:val="Char4"/>
          <w:rFonts w:hint="cs"/>
          <w:rtl/>
        </w:rPr>
        <w:t>ى</w:t>
      </w:r>
      <w:r w:rsidRPr="00391733">
        <w:rPr>
          <w:rStyle w:val="Char4"/>
          <w:rtl/>
        </w:rPr>
        <w:t xml:space="preserve"> از هر آنچه </w:t>
      </w:r>
      <w:r w:rsidR="00E5365D" w:rsidRPr="00391733">
        <w:rPr>
          <w:rStyle w:val="Char4"/>
          <w:rtl/>
        </w:rPr>
        <w:t>ک</w:t>
      </w:r>
      <w:r w:rsidRPr="00391733">
        <w:rPr>
          <w:rStyle w:val="Char4"/>
          <w:rtl/>
        </w:rPr>
        <w:t>ه به غ</w:t>
      </w:r>
      <w:r w:rsidR="00E5365D" w:rsidRPr="00391733">
        <w:rPr>
          <w:rStyle w:val="Char4"/>
          <w:rtl/>
        </w:rPr>
        <w:t>ی</w:t>
      </w:r>
      <w:r w:rsidRPr="00391733">
        <w:rPr>
          <w:rStyle w:val="Char4"/>
          <w:rtl/>
        </w:rPr>
        <w:t>ر از الله مورد عبادت و پرستش قرار می</w:t>
      </w:r>
      <w:r w:rsidRPr="00391733">
        <w:rPr>
          <w:rFonts w:hint="cs"/>
          <w:sz w:val="30"/>
          <w:szCs w:val="30"/>
          <w:rtl/>
        </w:rPr>
        <w:t>‌</w:t>
      </w:r>
      <w:r w:rsidRPr="00391733">
        <w:rPr>
          <w:rStyle w:val="Char4"/>
          <w:rtl/>
        </w:rPr>
        <w:t>گ</w:t>
      </w:r>
      <w:r w:rsidR="00E5365D" w:rsidRPr="00391733">
        <w:rPr>
          <w:rStyle w:val="Char4"/>
          <w:rtl/>
        </w:rPr>
        <w:t>ی</w:t>
      </w:r>
      <w:r w:rsidRPr="00391733">
        <w:rPr>
          <w:rStyle w:val="Char4"/>
          <w:rtl/>
        </w:rPr>
        <w:t>رد</w:t>
      </w:r>
      <w:r w:rsidRPr="00391733">
        <w:rPr>
          <w:rStyle w:val="Char4"/>
          <w:vertAlign w:val="superscript"/>
          <w:rtl/>
        </w:rPr>
        <w:t>(</w:t>
      </w:r>
      <w:r w:rsidRPr="00391733">
        <w:rPr>
          <w:rStyle w:val="Char4"/>
          <w:vertAlign w:val="superscript"/>
          <w:rtl/>
        </w:rPr>
        <w:footnoteReference w:id="11"/>
      </w:r>
      <w:r w:rsidRPr="00391733">
        <w:rPr>
          <w:rStyle w:val="Char4"/>
          <w:vertAlign w:val="superscript"/>
          <w:rtl/>
        </w:rPr>
        <w:t>)</w:t>
      </w:r>
      <w:r w:rsidRPr="00391733">
        <w:rPr>
          <w:rStyle w:val="Char4"/>
          <w:rFonts w:hint="cs"/>
          <w:rtl/>
        </w:rPr>
        <w:t>.</w:t>
      </w:r>
    </w:p>
    <w:p w:rsidR="00921E5C" w:rsidRDefault="00921E5C" w:rsidP="00391733">
      <w:pPr>
        <w:widowControl w:val="0"/>
        <w:ind w:firstLine="284"/>
        <w:jc w:val="both"/>
        <w:rPr>
          <w:rStyle w:val="Char4"/>
          <w:rtl/>
        </w:rPr>
      </w:pPr>
      <w:r w:rsidRPr="00391733">
        <w:rPr>
          <w:rStyle w:val="Char4"/>
          <w:rtl/>
        </w:rPr>
        <w:t>تمام</w:t>
      </w:r>
      <w:r w:rsidRPr="00391733">
        <w:rPr>
          <w:rStyle w:val="Char4"/>
          <w:rFonts w:hint="cs"/>
          <w:rtl/>
        </w:rPr>
        <w:t>ى</w:t>
      </w:r>
      <w:r w:rsidRPr="00391733">
        <w:rPr>
          <w:rStyle w:val="Char4"/>
          <w:rtl/>
        </w:rPr>
        <w:t xml:space="preserve"> ا</w:t>
      </w:r>
      <w:r w:rsidR="00E5365D" w:rsidRPr="00391733">
        <w:rPr>
          <w:rStyle w:val="Char4"/>
          <w:rtl/>
        </w:rPr>
        <w:t>ی</w:t>
      </w:r>
      <w:r w:rsidRPr="00391733">
        <w:rPr>
          <w:rStyle w:val="Char4"/>
          <w:rtl/>
        </w:rPr>
        <w:t>ن موارد هشت</w:t>
      </w:r>
      <w:r w:rsidR="00C14BB4" w:rsidRPr="00391733">
        <w:rPr>
          <w:rStyle w:val="Char4"/>
          <w:rFonts w:hint="cs"/>
          <w:rtl/>
        </w:rPr>
        <w:t>‌</w:t>
      </w:r>
      <w:r w:rsidRPr="00391733">
        <w:rPr>
          <w:rStyle w:val="Char4"/>
          <w:rtl/>
        </w:rPr>
        <w:t>گانه در دو ب</w:t>
      </w:r>
      <w:r w:rsidR="00E5365D" w:rsidRPr="00391733">
        <w:rPr>
          <w:rStyle w:val="Char4"/>
          <w:rtl/>
        </w:rPr>
        <w:t>ی</w:t>
      </w:r>
      <w:r w:rsidRPr="00391733">
        <w:rPr>
          <w:rStyle w:val="Char4"/>
          <w:rtl/>
        </w:rPr>
        <w:t>ت شعر ز</w:t>
      </w:r>
      <w:r w:rsidR="00E5365D" w:rsidRPr="00391733">
        <w:rPr>
          <w:rStyle w:val="Char4"/>
          <w:rtl/>
        </w:rPr>
        <w:t>ی</w:t>
      </w:r>
      <w:r w:rsidRPr="00391733">
        <w:rPr>
          <w:rStyle w:val="Char4"/>
          <w:rtl/>
        </w:rPr>
        <w:t>ر چن</w:t>
      </w:r>
      <w:r w:rsidR="00E5365D" w:rsidRPr="00391733">
        <w:rPr>
          <w:rStyle w:val="Char4"/>
          <w:rtl/>
        </w:rPr>
        <w:t>ی</w:t>
      </w:r>
      <w:r w:rsidRPr="00391733">
        <w:rPr>
          <w:rStyle w:val="Char4"/>
          <w:rtl/>
        </w:rPr>
        <w:t>ن آمده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261"/>
      </w:tblGrid>
      <w:tr w:rsidR="00D73BF6" w:rsidTr="00D73BF6">
        <w:tc>
          <w:tcPr>
            <w:tcW w:w="3402" w:type="dxa"/>
          </w:tcPr>
          <w:p w:rsidR="00D73BF6" w:rsidRPr="00D73BF6" w:rsidRDefault="00D73BF6" w:rsidP="00D73BF6">
            <w:pPr>
              <w:pStyle w:val="a4"/>
              <w:ind w:firstLine="0"/>
              <w:rPr>
                <w:rStyle w:val="Char4"/>
                <w:rFonts w:ascii="mylotus" w:hAnsi="mylotus" w:cs="mylotus"/>
                <w:sz w:val="2"/>
                <w:szCs w:val="2"/>
                <w:rtl/>
                <w:lang w:bidi="ar-SA"/>
              </w:rPr>
            </w:pPr>
            <w:r w:rsidRPr="00D73BF6">
              <w:rPr>
                <w:rtl/>
              </w:rPr>
              <w:t>علم يقين وإخلاص وصدقك مع</w:t>
            </w:r>
            <w:r>
              <w:rPr>
                <w:rStyle w:val="Char4"/>
                <w:rFonts w:ascii="mylotus" w:hAnsi="mylotus" w:cs="mylotus"/>
                <w:sz w:val="27"/>
                <w:szCs w:val="27"/>
                <w:rtl/>
                <w:lang w:bidi="ar-SA"/>
              </w:rPr>
              <w:br/>
            </w:r>
          </w:p>
        </w:tc>
        <w:tc>
          <w:tcPr>
            <w:tcW w:w="425" w:type="dxa"/>
          </w:tcPr>
          <w:p w:rsidR="00D73BF6" w:rsidRPr="00D73BF6" w:rsidRDefault="00D73BF6" w:rsidP="00D73BF6">
            <w:pPr>
              <w:pStyle w:val="a4"/>
              <w:rPr>
                <w:rStyle w:val="Char4"/>
                <w:rFonts w:ascii="mylotus" w:hAnsi="mylotus" w:cs="mylotus"/>
                <w:sz w:val="27"/>
                <w:szCs w:val="27"/>
                <w:rtl/>
              </w:rPr>
            </w:pPr>
          </w:p>
        </w:tc>
        <w:tc>
          <w:tcPr>
            <w:tcW w:w="3261" w:type="dxa"/>
          </w:tcPr>
          <w:p w:rsidR="00D73BF6" w:rsidRPr="00D73BF6" w:rsidRDefault="00D73BF6" w:rsidP="00D73BF6">
            <w:pPr>
              <w:pStyle w:val="a4"/>
              <w:rPr>
                <w:rStyle w:val="Char4"/>
                <w:rFonts w:ascii="mylotus" w:hAnsi="mylotus" w:cs="mylotus"/>
                <w:sz w:val="2"/>
                <w:szCs w:val="2"/>
                <w:rtl/>
                <w:lang w:bidi="ar-SA"/>
              </w:rPr>
            </w:pPr>
            <w:r w:rsidRPr="00D73BF6">
              <w:rPr>
                <w:rtl/>
              </w:rPr>
              <w:t>محب</w:t>
            </w:r>
            <w:r w:rsidRPr="00D73BF6">
              <w:rPr>
                <w:rFonts w:hint="cs"/>
                <w:rtl/>
              </w:rPr>
              <w:t>ة</w:t>
            </w:r>
            <w:r w:rsidRPr="00D73BF6">
              <w:rPr>
                <w:rtl/>
              </w:rPr>
              <w:t xml:space="preserve"> وانقياد والقبول لها</w:t>
            </w:r>
            <w:r>
              <w:rPr>
                <w:rStyle w:val="Char4"/>
                <w:rFonts w:ascii="mylotus" w:hAnsi="mylotus" w:cs="mylotus"/>
                <w:sz w:val="27"/>
                <w:szCs w:val="27"/>
                <w:rtl/>
                <w:lang w:bidi="ar-SA"/>
              </w:rPr>
              <w:br/>
            </w:r>
          </w:p>
        </w:tc>
      </w:tr>
      <w:tr w:rsidR="00D73BF6" w:rsidTr="00D73BF6">
        <w:tc>
          <w:tcPr>
            <w:tcW w:w="3402" w:type="dxa"/>
          </w:tcPr>
          <w:p w:rsidR="00D73BF6" w:rsidRPr="00D73BF6" w:rsidRDefault="00D73BF6" w:rsidP="00D73BF6">
            <w:pPr>
              <w:pStyle w:val="a4"/>
              <w:ind w:firstLine="0"/>
              <w:rPr>
                <w:sz w:val="2"/>
                <w:szCs w:val="2"/>
                <w:rtl/>
              </w:rPr>
            </w:pPr>
            <w:r w:rsidRPr="00D73BF6">
              <w:rPr>
                <w:rtl/>
              </w:rPr>
              <w:t>وزيد ثامنها الكفران منك بما</w:t>
            </w:r>
            <w:r>
              <w:rPr>
                <w:rFonts w:hint="cs"/>
                <w:rtl/>
              </w:rPr>
              <w:br/>
            </w:r>
          </w:p>
        </w:tc>
        <w:tc>
          <w:tcPr>
            <w:tcW w:w="425" w:type="dxa"/>
          </w:tcPr>
          <w:p w:rsidR="00D73BF6" w:rsidRPr="00D73BF6" w:rsidRDefault="00D73BF6" w:rsidP="00D73BF6">
            <w:pPr>
              <w:pStyle w:val="a4"/>
              <w:rPr>
                <w:rStyle w:val="Char4"/>
                <w:rFonts w:ascii="mylotus" w:hAnsi="mylotus" w:cs="mylotus"/>
                <w:sz w:val="27"/>
                <w:szCs w:val="27"/>
                <w:rtl/>
              </w:rPr>
            </w:pPr>
          </w:p>
        </w:tc>
        <w:tc>
          <w:tcPr>
            <w:tcW w:w="3261" w:type="dxa"/>
          </w:tcPr>
          <w:p w:rsidR="00D73BF6" w:rsidRPr="00D73BF6" w:rsidRDefault="00D73BF6" w:rsidP="00D73BF6">
            <w:pPr>
              <w:pStyle w:val="a4"/>
              <w:ind w:firstLine="0"/>
              <w:rPr>
                <w:sz w:val="2"/>
                <w:szCs w:val="2"/>
                <w:rtl/>
              </w:rPr>
            </w:pPr>
            <w:r w:rsidRPr="00D73BF6">
              <w:rPr>
                <w:rtl/>
              </w:rPr>
              <w:t>سو</w:t>
            </w:r>
            <w:r w:rsidRPr="00D73BF6">
              <w:rPr>
                <w:rFonts w:hint="cs"/>
                <w:rtl/>
              </w:rPr>
              <w:t>ى</w:t>
            </w:r>
            <w:r w:rsidRPr="00D73BF6">
              <w:rPr>
                <w:rtl/>
              </w:rPr>
              <w:t xml:space="preserve"> الإله من الأشياء قد ألها</w:t>
            </w:r>
            <w:r>
              <w:rPr>
                <w:rFonts w:hint="cs"/>
                <w:rtl/>
              </w:rPr>
              <w:br/>
            </w:r>
          </w:p>
        </w:tc>
      </w:tr>
    </w:tbl>
    <w:p w:rsidR="00921E5C" w:rsidRPr="00391733" w:rsidRDefault="00921E5C" w:rsidP="00391733">
      <w:pPr>
        <w:pStyle w:val="a8"/>
        <w:rPr>
          <w:rtl/>
        </w:rPr>
      </w:pPr>
      <w:r w:rsidRPr="00391733">
        <w:rPr>
          <w:rtl/>
        </w:rPr>
        <w:t>با توجه به مفاه</w:t>
      </w:r>
      <w:r w:rsidR="00E5365D" w:rsidRPr="00391733">
        <w:rPr>
          <w:rtl/>
        </w:rPr>
        <w:t>ی</w:t>
      </w:r>
      <w:r w:rsidRPr="00391733">
        <w:rPr>
          <w:rtl/>
        </w:rPr>
        <w:t>م ا</w:t>
      </w:r>
      <w:r w:rsidR="00E5365D" w:rsidRPr="00391733">
        <w:rPr>
          <w:rtl/>
        </w:rPr>
        <w:t>ی</w:t>
      </w:r>
      <w:r w:rsidRPr="00391733">
        <w:rPr>
          <w:rtl/>
        </w:rPr>
        <w:t xml:space="preserve">ن شهادت </w:t>
      </w:r>
      <w:r w:rsidR="00E5365D" w:rsidRPr="00391733">
        <w:rPr>
          <w:rtl/>
        </w:rPr>
        <w:t>ک</w:t>
      </w:r>
      <w:r w:rsidRPr="00391733">
        <w:rPr>
          <w:rtl/>
        </w:rPr>
        <w:t xml:space="preserve">ه محمد </w:t>
      </w:r>
      <w:r w:rsidR="00C14BB4" w:rsidRPr="00391733">
        <w:rPr>
          <w:rFonts w:cs="CTraditional Arabic" w:hint="cs"/>
          <w:rtl/>
        </w:rPr>
        <w:t>ج</w:t>
      </w:r>
      <w:r w:rsidRPr="00391733">
        <w:rPr>
          <w:rtl/>
        </w:rPr>
        <w:t xml:space="preserve"> فرستاده خداوند است موارد</w:t>
      </w:r>
      <w:r w:rsidRPr="00391733">
        <w:rPr>
          <w:rFonts w:hint="cs"/>
          <w:rtl/>
        </w:rPr>
        <w:t>ى</w:t>
      </w:r>
      <w:r w:rsidRPr="00391733">
        <w:rPr>
          <w:rtl/>
        </w:rPr>
        <w:t xml:space="preserve"> همانند آنچه در پاراگراف</w:t>
      </w:r>
      <w:r w:rsidR="001D0877" w:rsidRPr="00391733">
        <w:rPr>
          <w:rFonts w:hint="cs"/>
          <w:rtl/>
        </w:rPr>
        <w:t>‌</w:t>
      </w:r>
      <w:r w:rsidRPr="00391733">
        <w:rPr>
          <w:rtl/>
        </w:rPr>
        <w:t>ها</w:t>
      </w:r>
      <w:r w:rsidRPr="00391733">
        <w:rPr>
          <w:rFonts w:hint="cs"/>
          <w:rtl/>
        </w:rPr>
        <w:t>ى</w:t>
      </w:r>
      <w:r w:rsidRPr="00391733">
        <w:rPr>
          <w:rtl/>
        </w:rPr>
        <w:t xml:space="preserve"> بعد</w:t>
      </w:r>
      <w:r w:rsidRPr="00391733">
        <w:rPr>
          <w:rFonts w:hint="cs"/>
          <w:rtl/>
        </w:rPr>
        <w:t>ى</w:t>
      </w:r>
      <w:r w:rsidRPr="00391733">
        <w:rPr>
          <w:rtl/>
        </w:rPr>
        <w:t xml:space="preserve"> می</w:t>
      </w:r>
      <w:r w:rsidRPr="00391733">
        <w:rPr>
          <w:rFonts w:hint="cs"/>
          <w:sz w:val="30"/>
          <w:szCs w:val="30"/>
          <w:rtl/>
        </w:rPr>
        <w:t>‌</w:t>
      </w:r>
      <w:r w:rsidRPr="00391733">
        <w:rPr>
          <w:rtl/>
        </w:rPr>
        <w:t>آ</w:t>
      </w:r>
      <w:r w:rsidR="00E5365D" w:rsidRPr="00391733">
        <w:rPr>
          <w:rtl/>
        </w:rPr>
        <w:t>ی</w:t>
      </w:r>
      <w:r w:rsidRPr="00391733">
        <w:rPr>
          <w:rtl/>
        </w:rPr>
        <w:t>د لازم الاجرا می</w:t>
      </w:r>
      <w:r w:rsidRPr="00391733">
        <w:rPr>
          <w:rFonts w:hint="cs"/>
          <w:sz w:val="30"/>
          <w:szCs w:val="30"/>
          <w:rtl/>
        </w:rPr>
        <w:t>‌</w:t>
      </w:r>
      <w:r w:rsidRPr="00391733">
        <w:rPr>
          <w:rtl/>
        </w:rPr>
        <w:t>باشد.</w:t>
      </w:r>
    </w:p>
    <w:p w:rsidR="00921E5C" w:rsidRPr="00391733" w:rsidRDefault="00921E5C" w:rsidP="00D73BF6">
      <w:pPr>
        <w:pStyle w:val="ListParagraph"/>
        <w:widowControl w:val="0"/>
        <w:numPr>
          <w:ilvl w:val="0"/>
          <w:numId w:val="5"/>
        </w:numPr>
        <w:ind w:left="680" w:hanging="340"/>
        <w:jc w:val="both"/>
        <w:rPr>
          <w:rStyle w:val="Char4"/>
          <w:rtl/>
        </w:rPr>
      </w:pPr>
      <w:r w:rsidRPr="00391733">
        <w:rPr>
          <w:rStyle w:val="Char4"/>
          <w:rtl/>
        </w:rPr>
        <w:t>تصد</w:t>
      </w:r>
      <w:r w:rsidR="00E5365D" w:rsidRPr="00391733">
        <w:rPr>
          <w:rStyle w:val="Char4"/>
          <w:rtl/>
        </w:rPr>
        <w:t>ی</w:t>
      </w:r>
      <w:r w:rsidRPr="00391733">
        <w:rPr>
          <w:rStyle w:val="Char4"/>
          <w:rtl/>
        </w:rPr>
        <w:t xml:space="preserve">ق و باور </w:t>
      </w:r>
      <w:r w:rsidR="00E5365D" w:rsidRPr="00391733">
        <w:rPr>
          <w:rStyle w:val="Char4"/>
          <w:rtl/>
        </w:rPr>
        <w:t>ک</w:t>
      </w:r>
      <w:r w:rsidRPr="00391733">
        <w:rPr>
          <w:rStyle w:val="Char4"/>
          <w:rtl/>
        </w:rPr>
        <w:t xml:space="preserve">ردن هر آنچه </w:t>
      </w:r>
      <w:r w:rsidR="00E5365D" w:rsidRPr="00391733">
        <w:rPr>
          <w:rStyle w:val="Char4"/>
          <w:rtl/>
        </w:rPr>
        <w:t>ک</w:t>
      </w:r>
      <w:r w:rsidRPr="00391733">
        <w:rPr>
          <w:rStyle w:val="Char4"/>
          <w:rtl/>
        </w:rPr>
        <w:t>ه از آن خبر داده است.</w:t>
      </w:r>
    </w:p>
    <w:p w:rsidR="00921E5C" w:rsidRPr="00391733" w:rsidRDefault="00921E5C" w:rsidP="00D73BF6">
      <w:pPr>
        <w:pStyle w:val="ListParagraph"/>
        <w:widowControl w:val="0"/>
        <w:numPr>
          <w:ilvl w:val="0"/>
          <w:numId w:val="5"/>
        </w:numPr>
        <w:ind w:left="680" w:hanging="340"/>
        <w:jc w:val="both"/>
        <w:rPr>
          <w:rStyle w:val="Char4"/>
          <w:rtl/>
        </w:rPr>
      </w:pPr>
      <w:r w:rsidRPr="00391733">
        <w:rPr>
          <w:rStyle w:val="Char4"/>
          <w:rtl/>
        </w:rPr>
        <w:t xml:space="preserve"> اطاعت و فرمانبردار</w:t>
      </w:r>
      <w:r w:rsidRPr="00391733">
        <w:rPr>
          <w:rStyle w:val="Char4"/>
          <w:rFonts w:hint="cs"/>
          <w:rtl/>
        </w:rPr>
        <w:t>ى</w:t>
      </w:r>
      <w:r w:rsidRPr="00391733">
        <w:rPr>
          <w:rStyle w:val="Char4"/>
          <w:rtl/>
        </w:rPr>
        <w:t xml:space="preserve"> از اوامر او.</w:t>
      </w:r>
    </w:p>
    <w:p w:rsidR="00921E5C" w:rsidRPr="00391733" w:rsidRDefault="00921E5C" w:rsidP="00D73BF6">
      <w:pPr>
        <w:pStyle w:val="ListParagraph"/>
        <w:widowControl w:val="0"/>
        <w:numPr>
          <w:ilvl w:val="0"/>
          <w:numId w:val="5"/>
        </w:numPr>
        <w:ind w:left="680" w:hanging="340"/>
        <w:jc w:val="both"/>
        <w:rPr>
          <w:rStyle w:val="Char4"/>
          <w:rtl/>
        </w:rPr>
      </w:pPr>
      <w:r w:rsidRPr="00391733">
        <w:rPr>
          <w:rStyle w:val="Char4"/>
          <w:rtl/>
        </w:rPr>
        <w:t>اجتناب و پره</w:t>
      </w:r>
      <w:r w:rsidR="00E5365D" w:rsidRPr="00391733">
        <w:rPr>
          <w:rStyle w:val="Char4"/>
          <w:rtl/>
        </w:rPr>
        <w:t>ی</w:t>
      </w:r>
      <w:r w:rsidRPr="00391733">
        <w:rPr>
          <w:rStyle w:val="Char4"/>
          <w:rtl/>
        </w:rPr>
        <w:t xml:space="preserve">ز از هر آنچه </w:t>
      </w:r>
      <w:r w:rsidR="00E5365D" w:rsidRPr="00391733">
        <w:rPr>
          <w:rStyle w:val="Char4"/>
          <w:rtl/>
        </w:rPr>
        <w:t>ک</w:t>
      </w:r>
      <w:r w:rsidRPr="00391733">
        <w:rPr>
          <w:rStyle w:val="Char4"/>
          <w:rtl/>
        </w:rPr>
        <w:t>ه نه</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رده و بر حذر داشته است.</w:t>
      </w:r>
    </w:p>
    <w:p w:rsidR="00921E5C" w:rsidRPr="00391733" w:rsidRDefault="00921E5C" w:rsidP="00D73BF6">
      <w:pPr>
        <w:pStyle w:val="ListParagraph"/>
        <w:widowControl w:val="0"/>
        <w:numPr>
          <w:ilvl w:val="0"/>
          <w:numId w:val="5"/>
        </w:numPr>
        <w:ind w:left="680" w:hanging="340"/>
        <w:jc w:val="both"/>
        <w:rPr>
          <w:rStyle w:val="Char4"/>
          <w:rtl/>
        </w:rPr>
      </w:pPr>
      <w:r w:rsidRPr="00391733">
        <w:rPr>
          <w:rStyle w:val="Char4"/>
          <w:rtl/>
        </w:rPr>
        <w:t>ا</w:t>
      </w:r>
      <w:r w:rsidR="00E5365D" w:rsidRPr="00391733">
        <w:rPr>
          <w:rStyle w:val="Char4"/>
          <w:rtl/>
        </w:rPr>
        <w:t>ی</w:t>
      </w:r>
      <w:r w:rsidRPr="00391733">
        <w:rPr>
          <w:rStyle w:val="Char4"/>
          <w:rtl/>
        </w:rPr>
        <w:t>ن</w:t>
      </w:r>
      <w:r w:rsidR="001D0877" w:rsidRPr="00391733">
        <w:rPr>
          <w:rStyle w:val="Char4"/>
          <w:rFonts w:hint="cs"/>
          <w:rtl/>
        </w:rPr>
        <w:t>‌</w:t>
      </w:r>
      <w:r w:rsidR="00E5365D" w:rsidRPr="00391733">
        <w:rPr>
          <w:rStyle w:val="Char4"/>
          <w:rtl/>
        </w:rPr>
        <w:t>ک</w:t>
      </w:r>
      <w:r w:rsidRPr="00391733">
        <w:rPr>
          <w:rStyle w:val="Char4"/>
          <w:rtl/>
        </w:rPr>
        <w:t>ه پرستش و عبادت خداوند تنها به روش و ش</w:t>
      </w:r>
      <w:r w:rsidR="00E5365D" w:rsidRPr="00391733">
        <w:rPr>
          <w:rStyle w:val="Char4"/>
          <w:rtl/>
        </w:rPr>
        <w:t>ی</w:t>
      </w:r>
      <w:r w:rsidRPr="00391733">
        <w:rPr>
          <w:rStyle w:val="Char4"/>
          <w:rtl/>
        </w:rPr>
        <w:t>وه</w:t>
      </w:r>
      <w:r w:rsidRPr="00391733">
        <w:rPr>
          <w:rFonts w:hint="cs"/>
          <w:sz w:val="30"/>
          <w:szCs w:val="30"/>
          <w:rtl/>
        </w:rPr>
        <w:t>‌</w:t>
      </w:r>
      <w:r w:rsidRPr="00391733">
        <w:rPr>
          <w:rStyle w:val="Char4"/>
          <w:rFonts w:hint="cs"/>
          <w:rtl/>
        </w:rPr>
        <w:t xml:space="preserve">ای </w:t>
      </w:r>
      <w:r w:rsidRPr="00391733">
        <w:rPr>
          <w:rStyle w:val="Char4"/>
          <w:rtl/>
        </w:rPr>
        <w:t xml:space="preserve">باشد </w:t>
      </w:r>
      <w:r w:rsidR="00E5365D" w:rsidRPr="00391733">
        <w:rPr>
          <w:rStyle w:val="Char4"/>
          <w:rtl/>
        </w:rPr>
        <w:t>ک</w:t>
      </w:r>
      <w:r w:rsidRPr="00391733">
        <w:rPr>
          <w:rStyle w:val="Char4"/>
          <w:rtl/>
        </w:rPr>
        <w:t>ه خودش و پ</w:t>
      </w:r>
      <w:r w:rsidR="00E5365D" w:rsidRPr="00391733">
        <w:rPr>
          <w:rStyle w:val="Char4"/>
          <w:rtl/>
        </w:rPr>
        <w:t>ی</w:t>
      </w:r>
      <w:r w:rsidRPr="00391733">
        <w:rPr>
          <w:rStyle w:val="Char4"/>
          <w:rtl/>
        </w:rPr>
        <w:t xml:space="preserve">امبرش </w:t>
      </w:r>
      <w:r w:rsidR="001D0877" w:rsidRPr="00391733">
        <w:rPr>
          <w:rStyle w:val="Char4"/>
          <w:rFonts w:cs="CTraditional Arabic" w:hint="cs"/>
          <w:rtl/>
        </w:rPr>
        <w:t>ج</w:t>
      </w:r>
      <w:r w:rsidRPr="00391733">
        <w:rPr>
          <w:rStyle w:val="Char4"/>
          <w:rtl/>
        </w:rPr>
        <w:t xml:space="preserve"> ب</w:t>
      </w:r>
      <w:r w:rsidR="00E5365D" w:rsidRPr="00391733">
        <w:rPr>
          <w:rStyle w:val="Char4"/>
          <w:rtl/>
        </w:rPr>
        <w:t>ی</w:t>
      </w:r>
      <w:r w:rsidRPr="00391733">
        <w:rPr>
          <w:rStyle w:val="Char4"/>
          <w:rtl/>
        </w:rPr>
        <w:t>ان داشته و مقرر داشته</w:t>
      </w:r>
      <w:r w:rsidRPr="00391733">
        <w:rPr>
          <w:rFonts w:ascii="Lotus Linotype" w:hAnsi="Lotus Linotype" w:cs="B Lotus"/>
          <w:sz w:val="30"/>
          <w:szCs w:val="30"/>
          <w:rtl/>
        </w:rPr>
        <w:t>‌</w:t>
      </w:r>
      <w:r w:rsidRPr="00391733">
        <w:rPr>
          <w:rStyle w:val="Char4"/>
          <w:rtl/>
        </w:rPr>
        <w:t>اند</w:t>
      </w:r>
      <w:r w:rsidRPr="00391733">
        <w:rPr>
          <w:rStyle w:val="Char4"/>
          <w:vertAlign w:val="superscript"/>
          <w:rtl/>
        </w:rPr>
        <w:t>(</w:t>
      </w:r>
      <w:r w:rsidRPr="00391733">
        <w:rPr>
          <w:rStyle w:val="Char4"/>
          <w:vertAlign w:val="superscript"/>
          <w:rtl/>
        </w:rPr>
        <w:footnoteReference w:id="12"/>
      </w:r>
      <w:r w:rsidRPr="00391733">
        <w:rPr>
          <w:rStyle w:val="Char4"/>
          <w:vertAlign w:val="superscript"/>
          <w:rtl/>
        </w:rPr>
        <w:t>)</w:t>
      </w:r>
      <w:r w:rsidRPr="00391733">
        <w:rPr>
          <w:rStyle w:val="Char4"/>
          <w:rFonts w:hint="cs"/>
          <w:rtl/>
        </w:rPr>
        <w:t>.</w:t>
      </w:r>
    </w:p>
    <w:p w:rsidR="00921E5C" w:rsidRDefault="00921E5C" w:rsidP="00391733">
      <w:pPr>
        <w:pStyle w:val="a8"/>
        <w:rPr>
          <w:rtl/>
        </w:rPr>
      </w:pPr>
      <w:r w:rsidRPr="00391733">
        <w:rPr>
          <w:rtl/>
        </w:rPr>
        <w:t>بدنبال آن سا</w:t>
      </w:r>
      <w:r w:rsidR="00E5365D" w:rsidRPr="00391733">
        <w:rPr>
          <w:rtl/>
        </w:rPr>
        <w:t>ی</w:t>
      </w:r>
      <w:r w:rsidRPr="00391733">
        <w:rPr>
          <w:rtl/>
        </w:rPr>
        <w:t>ر ار</w:t>
      </w:r>
      <w:r w:rsidR="00E5365D" w:rsidRPr="00391733">
        <w:rPr>
          <w:rtl/>
        </w:rPr>
        <w:t>ک</w:t>
      </w:r>
      <w:r w:rsidRPr="00391733">
        <w:rPr>
          <w:rtl/>
        </w:rPr>
        <w:t>ان پنجگانه اسلام را شرح می</w:t>
      </w:r>
      <w:r w:rsidRPr="00391733">
        <w:rPr>
          <w:rFonts w:hint="cs"/>
          <w:sz w:val="30"/>
          <w:szCs w:val="30"/>
          <w:rtl/>
        </w:rPr>
        <w:t>‌</w:t>
      </w:r>
      <w:r w:rsidRPr="00391733">
        <w:rPr>
          <w:rtl/>
        </w:rPr>
        <w:t xml:space="preserve">دهد </w:t>
      </w:r>
      <w:r w:rsidR="00E5365D" w:rsidRPr="00391733">
        <w:rPr>
          <w:rtl/>
        </w:rPr>
        <w:t>ک</w:t>
      </w:r>
      <w:r w:rsidRPr="00391733">
        <w:rPr>
          <w:rtl/>
        </w:rPr>
        <w:t>ه عبارت است از، نماز، ز</w:t>
      </w:r>
      <w:r w:rsidR="00E5365D" w:rsidRPr="00391733">
        <w:rPr>
          <w:rtl/>
        </w:rPr>
        <w:t>ک</w:t>
      </w:r>
      <w:r w:rsidRPr="00391733">
        <w:rPr>
          <w:rtl/>
        </w:rPr>
        <w:t>ات، روزه گرفتن در ماه مبار</w:t>
      </w:r>
      <w:r w:rsidR="00E5365D" w:rsidRPr="00391733">
        <w:rPr>
          <w:rtl/>
        </w:rPr>
        <w:t>ک</w:t>
      </w:r>
      <w:r w:rsidRPr="00391733">
        <w:rPr>
          <w:rtl/>
        </w:rPr>
        <w:t xml:space="preserve"> رمضان و ز</w:t>
      </w:r>
      <w:r w:rsidR="00E5365D" w:rsidRPr="00391733">
        <w:rPr>
          <w:rtl/>
        </w:rPr>
        <w:t>ی</w:t>
      </w:r>
      <w:r w:rsidRPr="00391733">
        <w:rPr>
          <w:rtl/>
        </w:rPr>
        <w:t xml:space="preserve">ارت، و حج خانه خدا براى </w:t>
      </w:r>
      <w:r w:rsidR="00E5365D" w:rsidRPr="00391733">
        <w:rPr>
          <w:rtl/>
        </w:rPr>
        <w:t>ک</w:t>
      </w:r>
      <w:r w:rsidRPr="00391733">
        <w:rPr>
          <w:rtl/>
        </w:rPr>
        <w:t>س</w:t>
      </w:r>
      <w:r w:rsidR="00E5365D" w:rsidRPr="00391733">
        <w:rPr>
          <w:rtl/>
        </w:rPr>
        <w:t>یک</w:t>
      </w:r>
      <w:r w:rsidRPr="00391733">
        <w:rPr>
          <w:rtl/>
        </w:rPr>
        <w:t>ه توانا</w:t>
      </w:r>
      <w:r w:rsidR="00E5365D" w:rsidRPr="00391733">
        <w:rPr>
          <w:rtl/>
        </w:rPr>
        <w:t>ی</w:t>
      </w:r>
      <w:r w:rsidRPr="00391733">
        <w:rPr>
          <w:rFonts w:hint="cs"/>
          <w:rtl/>
        </w:rPr>
        <w:t>ى</w:t>
      </w:r>
      <w:r w:rsidRPr="00391733">
        <w:rPr>
          <w:rtl/>
        </w:rPr>
        <w:t xml:space="preserve"> مال</w:t>
      </w:r>
      <w:r w:rsidRPr="00391733">
        <w:rPr>
          <w:rFonts w:hint="cs"/>
          <w:rtl/>
        </w:rPr>
        <w:t>ى</w:t>
      </w:r>
      <w:r w:rsidRPr="00391733">
        <w:rPr>
          <w:rtl/>
        </w:rPr>
        <w:t xml:space="preserve"> و جسم</w:t>
      </w:r>
      <w:r w:rsidRPr="00391733">
        <w:rPr>
          <w:rFonts w:hint="cs"/>
          <w:rtl/>
        </w:rPr>
        <w:t>ى</w:t>
      </w:r>
      <w:r w:rsidRPr="00391733">
        <w:rPr>
          <w:rtl/>
        </w:rPr>
        <w:t xml:space="preserve"> آن را داشته باشد.</w:t>
      </w:r>
    </w:p>
    <w:p w:rsidR="00D73BF6" w:rsidRDefault="00D73BF6" w:rsidP="00391733">
      <w:pPr>
        <w:pStyle w:val="a8"/>
        <w:rPr>
          <w:rtl/>
        </w:rPr>
        <w:sectPr w:rsidR="00D73BF6"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391733" w:rsidRDefault="00921E5C" w:rsidP="00D73BF6">
      <w:pPr>
        <w:pStyle w:val="a1"/>
        <w:rPr>
          <w:rStyle w:val="Char4"/>
          <w:rtl/>
        </w:rPr>
      </w:pPr>
      <w:bookmarkStart w:id="10" w:name="_Toc436302837"/>
      <w:r w:rsidRPr="00391733">
        <w:rPr>
          <w:rtl/>
        </w:rPr>
        <w:t>درس سوم: ار</w:t>
      </w:r>
      <w:r w:rsidR="00E5365D" w:rsidRPr="00391733">
        <w:rPr>
          <w:rtl/>
        </w:rPr>
        <w:t>ک</w:t>
      </w:r>
      <w:r w:rsidRPr="00391733">
        <w:rPr>
          <w:rtl/>
        </w:rPr>
        <w:t>ان ا</w:t>
      </w:r>
      <w:r w:rsidR="00E5365D" w:rsidRPr="00391733">
        <w:rPr>
          <w:rtl/>
        </w:rPr>
        <w:t>ی</w:t>
      </w:r>
      <w:r w:rsidRPr="00391733">
        <w:rPr>
          <w:rtl/>
        </w:rPr>
        <w:t>مان</w:t>
      </w:r>
      <w:r w:rsidRPr="00D73BF6">
        <w:rPr>
          <w:b w:val="0"/>
          <w:bCs w:val="0"/>
          <w:vertAlign w:val="superscript"/>
          <w:rtl/>
        </w:rPr>
        <w:t>(</w:t>
      </w:r>
      <w:r w:rsidRPr="00D73BF6">
        <w:rPr>
          <w:b w:val="0"/>
          <w:bCs w:val="0"/>
          <w:vertAlign w:val="superscript"/>
          <w:rtl/>
        </w:rPr>
        <w:footnoteReference w:id="13"/>
      </w:r>
      <w:r w:rsidRPr="00D73BF6">
        <w:rPr>
          <w:b w:val="0"/>
          <w:bCs w:val="0"/>
          <w:vertAlign w:val="superscript"/>
          <w:rtl/>
        </w:rPr>
        <w:t>)</w:t>
      </w:r>
      <w:r w:rsidRPr="00391733">
        <w:rPr>
          <w:rtl/>
        </w:rPr>
        <w:t xml:space="preserve"> است </w:t>
      </w:r>
      <w:r w:rsidR="00E5365D" w:rsidRPr="00391733">
        <w:rPr>
          <w:rtl/>
        </w:rPr>
        <w:t>ک</w:t>
      </w:r>
      <w:r w:rsidRPr="00391733">
        <w:rPr>
          <w:rtl/>
        </w:rPr>
        <w:t xml:space="preserve">ه شامل شش </w:t>
      </w:r>
      <w:r w:rsidRPr="00D73BF6">
        <w:rPr>
          <w:b w:val="0"/>
          <w:bCs w:val="0"/>
          <w:vertAlign w:val="superscript"/>
          <w:rtl/>
        </w:rPr>
        <w:t xml:space="preserve">(6) </w:t>
      </w:r>
      <w:r w:rsidRPr="00391733">
        <w:rPr>
          <w:rtl/>
        </w:rPr>
        <w:t>ر</w:t>
      </w:r>
      <w:r w:rsidR="00E5365D" w:rsidRPr="00391733">
        <w:rPr>
          <w:rtl/>
        </w:rPr>
        <w:t>ک</w:t>
      </w:r>
      <w:r w:rsidRPr="00391733">
        <w:rPr>
          <w:rtl/>
        </w:rPr>
        <w:t>ن می</w:t>
      </w:r>
      <w:r w:rsidRPr="00391733">
        <w:rPr>
          <w:rFonts w:hint="cs"/>
          <w:sz w:val="30"/>
          <w:szCs w:val="30"/>
          <w:rtl/>
        </w:rPr>
        <w:t>‌</w:t>
      </w:r>
      <w:r w:rsidRPr="00391733">
        <w:rPr>
          <w:rtl/>
        </w:rPr>
        <w:t>شود:</w:t>
      </w:r>
      <w:bookmarkEnd w:id="10"/>
    </w:p>
    <w:p w:rsidR="00921E5C" w:rsidRPr="00391733" w:rsidRDefault="00921E5C" w:rsidP="00391733">
      <w:pPr>
        <w:pStyle w:val="a8"/>
        <w:numPr>
          <w:ilvl w:val="0"/>
          <w:numId w:val="6"/>
        </w:numPr>
        <w:ind w:left="0" w:firstLine="284"/>
        <w:rPr>
          <w:rtl/>
        </w:rPr>
      </w:pPr>
      <w:r w:rsidRPr="00391733">
        <w:rPr>
          <w:rtl/>
        </w:rPr>
        <w:t>ا</w:t>
      </w:r>
      <w:r w:rsidR="00E5365D" w:rsidRPr="00391733">
        <w:rPr>
          <w:rtl/>
        </w:rPr>
        <w:t>ی</w:t>
      </w:r>
      <w:r w:rsidRPr="00391733">
        <w:rPr>
          <w:rtl/>
        </w:rPr>
        <w:t xml:space="preserve">مان آوردن به خداوند </w:t>
      </w:r>
      <w:r w:rsidR="00E5365D" w:rsidRPr="00391733">
        <w:rPr>
          <w:rtl/>
        </w:rPr>
        <w:t>یک</w:t>
      </w:r>
      <w:r w:rsidRPr="00391733">
        <w:rPr>
          <w:rtl/>
        </w:rPr>
        <w:t>تا</w:t>
      </w:r>
      <w:r w:rsidRPr="00391733">
        <w:rPr>
          <w:vertAlign w:val="superscript"/>
          <w:rtl/>
        </w:rPr>
        <w:t>(</w:t>
      </w:r>
      <w:r w:rsidRPr="00391733">
        <w:rPr>
          <w:vertAlign w:val="superscript"/>
          <w:rtl/>
        </w:rPr>
        <w:footnoteReference w:id="14"/>
      </w:r>
      <w:r w:rsidRPr="00391733">
        <w:rPr>
          <w:vertAlign w:val="superscript"/>
          <w:rtl/>
        </w:rPr>
        <w:t>)</w:t>
      </w:r>
      <w:r w:rsidRPr="00391733">
        <w:rPr>
          <w:rFonts w:hint="cs"/>
          <w:rtl/>
        </w:rPr>
        <w:t>.</w:t>
      </w:r>
    </w:p>
    <w:p w:rsidR="00921E5C" w:rsidRPr="00391733" w:rsidRDefault="00921E5C" w:rsidP="00391733">
      <w:pPr>
        <w:pStyle w:val="a8"/>
        <w:numPr>
          <w:ilvl w:val="0"/>
          <w:numId w:val="6"/>
        </w:numPr>
        <w:ind w:left="0" w:firstLine="284"/>
        <w:rPr>
          <w:rtl/>
        </w:rPr>
      </w:pPr>
      <w:r w:rsidRPr="00391733">
        <w:rPr>
          <w:rtl/>
        </w:rPr>
        <w:t>ا</w:t>
      </w:r>
      <w:r w:rsidR="00E5365D" w:rsidRPr="00391733">
        <w:rPr>
          <w:rtl/>
        </w:rPr>
        <w:t>ی</w:t>
      </w:r>
      <w:r w:rsidRPr="00391733">
        <w:rPr>
          <w:rtl/>
        </w:rPr>
        <w:t>مان آوردن به فرشتگان خداوند</w:t>
      </w:r>
      <w:r w:rsidRPr="00391733">
        <w:rPr>
          <w:vertAlign w:val="superscript"/>
          <w:rtl/>
        </w:rPr>
        <w:t>(</w:t>
      </w:r>
      <w:r w:rsidRPr="00391733">
        <w:rPr>
          <w:vertAlign w:val="superscript"/>
          <w:rtl/>
        </w:rPr>
        <w:footnoteReference w:id="15"/>
      </w:r>
      <w:r w:rsidRPr="00391733">
        <w:rPr>
          <w:vertAlign w:val="superscript"/>
          <w:rtl/>
        </w:rPr>
        <w:t>)</w:t>
      </w:r>
      <w:r w:rsidRPr="00391733">
        <w:rPr>
          <w:rFonts w:hint="cs"/>
          <w:rtl/>
        </w:rPr>
        <w:t>.</w:t>
      </w:r>
    </w:p>
    <w:p w:rsidR="00921E5C" w:rsidRPr="00391733" w:rsidRDefault="00921E5C" w:rsidP="00391733">
      <w:pPr>
        <w:pStyle w:val="a8"/>
        <w:numPr>
          <w:ilvl w:val="0"/>
          <w:numId w:val="6"/>
        </w:numPr>
        <w:ind w:left="0" w:firstLine="284"/>
        <w:rPr>
          <w:rtl/>
        </w:rPr>
      </w:pPr>
      <w:r w:rsidRPr="00391733">
        <w:rPr>
          <w:rtl/>
        </w:rPr>
        <w:t>ا</w:t>
      </w:r>
      <w:r w:rsidR="00E5365D" w:rsidRPr="00391733">
        <w:rPr>
          <w:rtl/>
        </w:rPr>
        <w:t>ی</w:t>
      </w:r>
      <w:r w:rsidRPr="00391733">
        <w:rPr>
          <w:rtl/>
        </w:rPr>
        <w:t xml:space="preserve">مان آوردن به </w:t>
      </w:r>
      <w:r w:rsidR="00E5365D" w:rsidRPr="00391733">
        <w:rPr>
          <w:rtl/>
        </w:rPr>
        <w:t>ک</w:t>
      </w:r>
      <w:r w:rsidRPr="00391733">
        <w:rPr>
          <w:rtl/>
        </w:rPr>
        <w:t>تاب</w:t>
      </w:r>
      <w:r w:rsidR="0031777B" w:rsidRPr="00391733">
        <w:rPr>
          <w:rFonts w:hint="cs"/>
          <w:rtl/>
        </w:rPr>
        <w:t>‌</w:t>
      </w:r>
      <w:r w:rsidRPr="00391733">
        <w:rPr>
          <w:rtl/>
        </w:rPr>
        <w:t>هاى آسمان</w:t>
      </w:r>
      <w:r w:rsidRPr="00391733">
        <w:rPr>
          <w:rFonts w:hint="cs"/>
          <w:rtl/>
        </w:rPr>
        <w:t>ى</w:t>
      </w:r>
      <w:r w:rsidRPr="00391733">
        <w:rPr>
          <w:rtl/>
        </w:rPr>
        <w:t xml:space="preserve"> </w:t>
      </w:r>
      <w:r w:rsidR="00E5365D" w:rsidRPr="00391733">
        <w:rPr>
          <w:rtl/>
        </w:rPr>
        <w:t>ک</w:t>
      </w:r>
      <w:r w:rsidRPr="00391733">
        <w:rPr>
          <w:rtl/>
        </w:rPr>
        <w:t>ه خداوند براى بشر</w:t>
      </w:r>
      <w:r w:rsidR="00E5365D" w:rsidRPr="00391733">
        <w:rPr>
          <w:rtl/>
        </w:rPr>
        <w:t>ی</w:t>
      </w:r>
      <w:r w:rsidRPr="00391733">
        <w:rPr>
          <w:rtl/>
        </w:rPr>
        <w:t>ت فرستاده است</w:t>
      </w:r>
      <w:r w:rsidRPr="00391733">
        <w:rPr>
          <w:vertAlign w:val="superscript"/>
          <w:rtl/>
        </w:rPr>
        <w:t>(</w:t>
      </w:r>
      <w:r w:rsidRPr="00391733">
        <w:rPr>
          <w:vertAlign w:val="superscript"/>
          <w:rtl/>
        </w:rPr>
        <w:footnoteReference w:id="16"/>
      </w:r>
      <w:r w:rsidRPr="00391733">
        <w:rPr>
          <w:vertAlign w:val="superscript"/>
          <w:rtl/>
        </w:rPr>
        <w:t>)</w:t>
      </w:r>
      <w:r w:rsidRPr="00391733">
        <w:rPr>
          <w:rFonts w:hint="cs"/>
          <w:rtl/>
        </w:rPr>
        <w:t>.</w:t>
      </w:r>
    </w:p>
    <w:p w:rsidR="00921E5C" w:rsidRPr="00391733" w:rsidRDefault="00921E5C" w:rsidP="00391733">
      <w:pPr>
        <w:pStyle w:val="ListParagraph"/>
        <w:widowControl w:val="0"/>
        <w:numPr>
          <w:ilvl w:val="0"/>
          <w:numId w:val="6"/>
        </w:numPr>
        <w:ind w:left="0" w:firstLine="284"/>
        <w:jc w:val="both"/>
        <w:rPr>
          <w:rStyle w:val="Char4"/>
          <w:rtl/>
        </w:rPr>
      </w:pPr>
      <w:r w:rsidRPr="00391733">
        <w:rPr>
          <w:rStyle w:val="Char4"/>
          <w:rtl/>
        </w:rPr>
        <w:t>ا</w:t>
      </w:r>
      <w:r w:rsidR="00E5365D" w:rsidRPr="00391733">
        <w:rPr>
          <w:rStyle w:val="Char4"/>
          <w:rtl/>
        </w:rPr>
        <w:t>ی</w:t>
      </w:r>
      <w:r w:rsidRPr="00391733">
        <w:rPr>
          <w:rStyle w:val="Char4"/>
          <w:rtl/>
        </w:rPr>
        <w:t>مان آوردن به تمام</w:t>
      </w:r>
      <w:r w:rsidRPr="00391733">
        <w:rPr>
          <w:rStyle w:val="Char4"/>
          <w:rFonts w:hint="cs"/>
          <w:rtl/>
        </w:rPr>
        <w:t>ى</w:t>
      </w:r>
      <w:r w:rsidRPr="00391733">
        <w:rPr>
          <w:rStyle w:val="Char4"/>
          <w:rtl/>
        </w:rPr>
        <w:t xml:space="preserve"> پ</w:t>
      </w:r>
      <w:r w:rsidR="00E5365D" w:rsidRPr="00391733">
        <w:rPr>
          <w:rStyle w:val="Char4"/>
          <w:rtl/>
        </w:rPr>
        <w:t>ی</w:t>
      </w:r>
      <w:r w:rsidRPr="00391733">
        <w:rPr>
          <w:rStyle w:val="Char4"/>
          <w:rtl/>
        </w:rPr>
        <w:t>امبران خدا(</w:t>
      </w:r>
      <w:r w:rsidR="00E5365D" w:rsidRPr="00391733">
        <w:rPr>
          <w:rStyle w:val="Char4"/>
          <w:rtl/>
        </w:rPr>
        <w:t>ک</w:t>
      </w:r>
      <w:r w:rsidRPr="00391733">
        <w:rPr>
          <w:rStyle w:val="Char4"/>
          <w:rtl/>
        </w:rPr>
        <w:t>ه براى هدا</w:t>
      </w:r>
      <w:r w:rsidR="00E5365D" w:rsidRPr="00391733">
        <w:rPr>
          <w:rStyle w:val="Char4"/>
          <w:rtl/>
        </w:rPr>
        <w:t>ی</w:t>
      </w:r>
      <w:r w:rsidRPr="00391733">
        <w:rPr>
          <w:rStyle w:val="Char4"/>
          <w:rtl/>
        </w:rPr>
        <w:t>ت و راهنمائ</w:t>
      </w:r>
      <w:r w:rsidRPr="00391733">
        <w:rPr>
          <w:rStyle w:val="Char4"/>
          <w:rFonts w:hint="cs"/>
          <w:rtl/>
        </w:rPr>
        <w:t>ى</w:t>
      </w:r>
      <w:r w:rsidRPr="00391733">
        <w:rPr>
          <w:rStyle w:val="Char4"/>
          <w:rtl/>
        </w:rPr>
        <w:t xml:space="preserve"> بشر</w:t>
      </w:r>
      <w:r w:rsidR="00E5365D" w:rsidRPr="00391733">
        <w:rPr>
          <w:rStyle w:val="Char4"/>
          <w:rtl/>
        </w:rPr>
        <w:t>ی</w:t>
      </w:r>
      <w:r w:rsidRPr="00391733">
        <w:rPr>
          <w:rStyle w:val="Char4"/>
          <w:rtl/>
        </w:rPr>
        <w:t>ت از جانب خداوند مهربان فرستاده شده</w:t>
      </w:r>
      <w:r w:rsidRPr="00391733">
        <w:rPr>
          <w:rFonts w:ascii="Lotus Linotype" w:hAnsi="Lotus Linotype" w:cs="B Lotus"/>
          <w:sz w:val="30"/>
          <w:szCs w:val="30"/>
          <w:rtl/>
        </w:rPr>
        <w:t>‌</w:t>
      </w:r>
      <w:r w:rsidRPr="00391733">
        <w:rPr>
          <w:rStyle w:val="Char4"/>
          <w:rtl/>
        </w:rPr>
        <w:t>اند)</w:t>
      </w:r>
      <w:r w:rsidRPr="00391733">
        <w:rPr>
          <w:rStyle w:val="Char4"/>
          <w:vertAlign w:val="superscript"/>
          <w:rtl/>
        </w:rPr>
        <w:t>(</w:t>
      </w:r>
      <w:r w:rsidRPr="00391733">
        <w:rPr>
          <w:rStyle w:val="Char4"/>
          <w:vertAlign w:val="superscript"/>
          <w:rtl/>
        </w:rPr>
        <w:footnoteReference w:id="17"/>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6"/>
        </w:numPr>
        <w:ind w:left="0" w:firstLine="284"/>
        <w:jc w:val="both"/>
        <w:rPr>
          <w:rStyle w:val="Char4"/>
          <w:rtl/>
        </w:rPr>
      </w:pPr>
      <w:r w:rsidRPr="00391733">
        <w:rPr>
          <w:rStyle w:val="Char4"/>
          <w:rtl/>
        </w:rPr>
        <w:t xml:space="preserve"> ا</w:t>
      </w:r>
      <w:r w:rsidR="00E5365D" w:rsidRPr="00391733">
        <w:rPr>
          <w:rStyle w:val="Char4"/>
          <w:rtl/>
        </w:rPr>
        <w:t>ی</w:t>
      </w:r>
      <w:r w:rsidRPr="00391733">
        <w:rPr>
          <w:rStyle w:val="Char4"/>
          <w:rtl/>
        </w:rPr>
        <w:t>مان آوردن به روز ق</w:t>
      </w:r>
      <w:r w:rsidR="00E5365D" w:rsidRPr="00391733">
        <w:rPr>
          <w:rStyle w:val="Char4"/>
          <w:rtl/>
        </w:rPr>
        <w:t>ی</w:t>
      </w:r>
      <w:r w:rsidRPr="00391733">
        <w:rPr>
          <w:rStyle w:val="Char4"/>
          <w:rtl/>
        </w:rPr>
        <w:t>امت (روز رستاخ</w:t>
      </w:r>
      <w:r w:rsidR="00E5365D" w:rsidRPr="00391733">
        <w:rPr>
          <w:rStyle w:val="Char4"/>
          <w:rtl/>
        </w:rPr>
        <w:t>ی</w:t>
      </w:r>
      <w:r w:rsidRPr="00391733">
        <w:rPr>
          <w:rStyle w:val="Char4"/>
          <w:rtl/>
        </w:rPr>
        <w:t>ز)</w:t>
      </w:r>
      <w:r w:rsidRPr="00391733">
        <w:rPr>
          <w:rStyle w:val="Char4"/>
          <w:vertAlign w:val="superscript"/>
          <w:rtl/>
        </w:rPr>
        <w:t>(</w:t>
      </w:r>
      <w:r w:rsidRPr="00391733">
        <w:rPr>
          <w:rStyle w:val="Char4"/>
          <w:vertAlign w:val="superscript"/>
          <w:rtl/>
        </w:rPr>
        <w:footnoteReference w:id="18"/>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6"/>
        </w:numPr>
        <w:ind w:left="0" w:firstLine="284"/>
        <w:jc w:val="both"/>
        <w:rPr>
          <w:rStyle w:val="Char4"/>
          <w:rtl/>
        </w:rPr>
      </w:pPr>
      <w:r w:rsidRPr="00391733">
        <w:rPr>
          <w:rStyle w:val="Char4"/>
          <w:rtl/>
        </w:rPr>
        <w:t xml:space="preserve"> ا</w:t>
      </w:r>
      <w:r w:rsidR="00E5365D" w:rsidRPr="00391733">
        <w:rPr>
          <w:rStyle w:val="Char4"/>
          <w:rtl/>
        </w:rPr>
        <w:t>ی</w:t>
      </w:r>
      <w:r w:rsidRPr="00391733">
        <w:rPr>
          <w:rStyle w:val="Char4"/>
          <w:rtl/>
        </w:rPr>
        <w:t>مان آوردن به قضا و قدر(تقد</w:t>
      </w:r>
      <w:r w:rsidR="00E5365D" w:rsidRPr="00391733">
        <w:rPr>
          <w:rStyle w:val="Char4"/>
          <w:rtl/>
        </w:rPr>
        <w:t>ی</w:t>
      </w:r>
      <w:r w:rsidRPr="00391733">
        <w:rPr>
          <w:rStyle w:val="Char4"/>
          <w:rtl/>
        </w:rPr>
        <w:t>ر و سرنوشت) و خ</w:t>
      </w:r>
      <w:r w:rsidR="00E5365D" w:rsidRPr="00391733">
        <w:rPr>
          <w:rStyle w:val="Char4"/>
          <w:rtl/>
        </w:rPr>
        <w:t>ی</w:t>
      </w:r>
      <w:r w:rsidRPr="00391733">
        <w:rPr>
          <w:rStyle w:val="Char4"/>
          <w:rtl/>
        </w:rPr>
        <w:t xml:space="preserve">ر و شر آن، بدان معنا </w:t>
      </w:r>
      <w:r w:rsidR="00E5365D" w:rsidRPr="00391733">
        <w:rPr>
          <w:rStyle w:val="Char4"/>
          <w:rtl/>
        </w:rPr>
        <w:t>ک</w:t>
      </w:r>
      <w:r w:rsidRPr="00391733">
        <w:rPr>
          <w:rStyle w:val="Char4"/>
          <w:rtl/>
        </w:rPr>
        <w:t>ه هر آنچه پ</w:t>
      </w:r>
      <w:r w:rsidR="00E5365D" w:rsidRPr="00391733">
        <w:rPr>
          <w:rStyle w:val="Char4"/>
          <w:rtl/>
        </w:rPr>
        <w:t>ی</w:t>
      </w:r>
      <w:r w:rsidRPr="00391733">
        <w:rPr>
          <w:rStyle w:val="Char4"/>
          <w:rtl/>
        </w:rPr>
        <w:t>ش می</w:t>
      </w:r>
      <w:r w:rsidRPr="00391733">
        <w:rPr>
          <w:rFonts w:hint="cs"/>
          <w:sz w:val="30"/>
          <w:szCs w:val="30"/>
          <w:rtl/>
        </w:rPr>
        <w:t>‌</w:t>
      </w:r>
      <w:r w:rsidRPr="00391733">
        <w:rPr>
          <w:rStyle w:val="Char4"/>
          <w:rtl/>
        </w:rPr>
        <w:t>آ</w:t>
      </w:r>
      <w:r w:rsidR="00E5365D" w:rsidRPr="00391733">
        <w:rPr>
          <w:rStyle w:val="Char4"/>
          <w:rtl/>
        </w:rPr>
        <w:t>ی</w:t>
      </w:r>
      <w:r w:rsidRPr="00391733">
        <w:rPr>
          <w:rStyle w:val="Char4"/>
          <w:rtl/>
        </w:rPr>
        <w:t>د از جانب خداوند متعال است.</w:t>
      </w:r>
    </w:p>
    <w:p w:rsidR="004C2A98" w:rsidRPr="00391733" w:rsidRDefault="004C2A98" w:rsidP="00391733">
      <w:pPr>
        <w:pStyle w:val="a1"/>
        <w:spacing w:before="0" w:after="0"/>
        <w:ind w:firstLine="284"/>
        <w:jc w:val="both"/>
        <w:outlineLvl w:val="9"/>
        <w:rPr>
          <w:rStyle w:val="Char4"/>
          <w:rtl/>
        </w:rPr>
        <w:sectPr w:rsidR="004C2A98"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D73BF6" w:rsidRDefault="00921E5C" w:rsidP="00D73BF6">
      <w:pPr>
        <w:pStyle w:val="a1"/>
        <w:rPr>
          <w:rStyle w:val="Char4"/>
          <w:rFonts w:ascii="IRYakout" w:hAnsi="IRYakout" w:cs="IRYakout"/>
          <w:sz w:val="32"/>
          <w:szCs w:val="32"/>
          <w:rtl/>
        </w:rPr>
      </w:pPr>
      <w:bookmarkStart w:id="11" w:name="_Toc436302838"/>
      <w:r w:rsidRPr="00D73BF6">
        <w:rPr>
          <w:rStyle w:val="Char4"/>
          <w:rFonts w:ascii="IRYakout" w:hAnsi="IRYakout" w:cs="IRYakout"/>
          <w:sz w:val="32"/>
          <w:szCs w:val="32"/>
          <w:rtl/>
        </w:rPr>
        <w:t>درس چهارم:</w:t>
      </w:r>
      <w:bookmarkEnd w:id="11"/>
    </w:p>
    <w:p w:rsidR="00921E5C" w:rsidRPr="0032749E" w:rsidRDefault="00921E5C" w:rsidP="0032749E">
      <w:pPr>
        <w:pStyle w:val="a9"/>
        <w:rPr>
          <w:rStyle w:val="Char4"/>
          <w:sz w:val="24"/>
          <w:szCs w:val="24"/>
          <w:rtl/>
        </w:rPr>
      </w:pPr>
      <w:r w:rsidRPr="0032749E">
        <w:rPr>
          <w:rStyle w:val="Char4"/>
          <w:sz w:val="24"/>
          <w:szCs w:val="24"/>
          <w:rtl/>
        </w:rPr>
        <w:t>توح</w:t>
      </w:r>
      <w:r w:rsidR="00E5365D" w:rsidRPr="0032749E">
        <w:rPr>
          <w:rStyle w:val="Char4"/>
          <w:sz w:val="24"/>
          <w:szCs w:val="24"/>
          <w:rtl/>
        </w:rPr>
        <w:t>ی</w:t>
      </w:r>
      <w:r w:rsidRPr="0032749E">
        <w:rPr>
          <w:rStyle w:val="Char4"/>
          <w:sz w:val="24"/>
          <w:szCs w:val="24"/>
          <w:rtl/>
        </w:rPr>
        <w:t>د به سه نوع، تقس</w:t>
      </w:r>
      <w:r w:rsidR="00E5365D" w:rsidRPr="0032749E">
        <w:rPr>
          <w:rStyle w:val="Char4"/>
          <w:sz w:val="24"/>
          <w:szCs w:val="24"/>
          <w:rtl/>
        </w:rPr>
        <w:t>ی</w:t>
      </w:r>
      <w:r w:rsidRPr="0032749E">
        <w:rPr>
          <w:rStyle w:val="Char4"/>
          <w:sz w:val="24"/>
          <w:szCs w:val="24"/>
          <w:rtl/>
        </w:rPr>
        <w:t>م می</w:t>
      </w:r>
      <w:r w:rsidRPr="0032749E">
        <w:rPr>
          <w:rFonts w:hint="cs"/>
          <w:rtl/>
        </w:rPr>
        <w:t>‌</w:t>
      </w:r>
      <w:r w:rsidRPr="0032749E">
        <w:rPr>
          <w:rStyle w:val="Char4"/>
          <w:sz w:val="24"/>
          <w:szCs w:val="24"/>
          <w:rtl/>
        </w:rPr>
        <w:t xml:space="preserve">شود </w:t>
      </w:r>
      <w:r w:rsidR="00E5365D" w:rsidRPr="0032749E">
        <w:rPr>
          <w:rStyle w:val="Char4"/>
          <w:sz w:val="24"/>
          <w:szCs w:val="24"/>
          <w:rtl/>
        </w:rPr>
        <w:t>ک</w:t>
      </w:r>
      <w:r w:rsidRPr="0032749E">
        <w:rPr>
          <w:rStyle w:val="Char4"/>
          <w:sz w:val="24"/>
          <w:szCs w:val="24"/>
          <w:rtl/>
        </w:rPr>
        <w:t>ه عبارت است از:</w:t>
      </w:r>
    </w:p>
    <w:p w:rsidR="00921E5C" w:rsidRPr="00391733" w:rsidRDefault="00921E5C" w:rsidP="00391733">
      <w:pPr>
        <w:widowControl w:val="0"/>
        <w:ind w:firstLine="284"/>
        <w:jc w:val="both"/>
        <w:rPr>
          <w:rStyle w:val="Char4"/>
          <w:rtl/>
        </w:rPr>
      </w:pPr>
      <w:r w:rsidRPr="0032749E">
        <w:rPr>
          <w:rStyle w:val="Char5"/>
          <w:rtl/>
        </w:rPr>
        <w:t>اول</w:t>
      </w:r>
      <w:r w:rsidRPr="00391733">
        <w:rPr>
          <w:rStyle w:val="Char4"/>
          <w:rtl/>
        </w:rPr>
        <w:t>: توح</w:t>
      </w:r>
      <w:r w:rsidR="00E5365D" w:rsidRPr="00391733">
        <w:rPr>
          <w:rStyle w:val="Char4"/>
          <w:rtl/>
        </w:rPr>
        <w:t>ی</w:t>
      </w:r>
      <w:r w:rsidRPr="00391733">
        <w:rPr>
          <w:rStyle w:val="Char4"/>
          <w:rtl/>
        </w:rPr>
        <w:t>د ربوب</w:t>
      </w:r>
      <w:r w:rsidR="00E5365D" w:rsidRPr="00391733">
        <w:rPr>
          <w:rStyle w:val="Char4"/>
          <w:rtl/>
        </w:rPr>
        <w:t>ی</w:t>
      </w:r>
      <w:r w:rsidRPr="00391733">
        <w:rPr>
          <w:rStyle w:val="Char4"/>
          <w:rtl/>
        </w:rPr>
        <w:t>ت: ا</w:t>
      </w:r>
      <w:r w:rsidR="00E5365D" w:rsidRPr="00391733">
        <w:rPr>
          <w:rStyle w:val="Char4"/>
          <w:rtl/>
        </w:rPr>
        <w:t>ی</w:t>
      </w:r>
      <w:r w:rsidRPr="00391733">
        <w:rPr>
          <w:rStyle w:val="Char4"/>
          <w:rtl/>
        </w:rPr>
        <w:t xml:space="preserve">مان آوردن به الله </w:t>
      </w:r>
      <w:r w:rsidR="00E5365D" w:rsidRPr="00391733">
        <w:rPr>
          <w:rStyle w:val="Char4"/>
          <w:rtl/>
        </w:rPr>
        <w:t>ک</w:t>
      </w:r>
      <w:r w:rsidRPr="00391733">
        <w:rPr>
          <w:rStyle w:val="Char4"/>
          <w:rtl/>
        </w:rPr>
        <w:t>ه خالق و آفر</w:t>
      </w:r>
      <w:r w:rsidR="00E5365D" w:rsidRPr="00391733">
        <w:rPr>
          <w:rStyle w:val="Char4"/>
          <w:rtl/>
        </w:rPr>
        <w:t>ی</w:t>
      </w:r>
      <w:r w:rsidRPr="00391733">
        <w:rPr>
          <w:rStyle w:val="Char4"/>
          <w:rtl/>
        </w:rPr>
        <w:t>ننده همه موجودات است و تنها او مدبر و متصرف در همه چ</w:t>
      </w:r>
      <w:r w:rsidR="00E5365D" w:rsidRPr="00391733">
        <w:rPr>
          <w:rStyle w:val="Char4"/>
          <w:rtl/>
        </w:rPr>
        <w:t>ی</w:t>
      </w:r>
      <w:r w:rsidRPr="00391733">
        <w:rPr>
          <w:rStyle w:val="Char4"/>
          <w:rtl/>
        </w:rPr>
        <w:t xml:space="preserve">ز و هر </w:t>
      </w:r>
      <w:r w:rsidR="00E5365D" w:rsidRPr="00391733">
        <w:rPr>
          <w:rStyle w:val="Char4"/>
          <w:rtl/>
        </w:rPr>
        <w:t>ک</w:t>
      </w:r>
      <w:r w:rsidRPr="00391733">
        <w:rPr>
          <w:rStyle w:val="Char4"/>
          <w:rtl/>
        </w:rPr>
        <w:t>ار</w:t>
      </w:r>
      <w:r w:rsidRPr="00391733">
        <w:rPr>
          <w:rStyle w:val="Char4"/>
          <w:rFonts w:hint="cs"/>
          <w:rtl/>
        </w:rPr>
        <w:t>ى</w:t>
      </w:r>
      <w:r w:rsidRPr="00391733">
        <w:rPr>
          <w:rStyle w:val="Char4"/>
          <w:rtl/>
        </w:rPr>
        <w:t xml:space="preserve"> است، حال آن</w:t>
      </w:r>
      <w:r w:rsidR="00E5365D" w:rsidRPr="00391733">
        <w:rPr>
          <w:rStyle w:val="Char4"/>
          <w:rtl/>
        </w:rPr>
        <w:t>ک</w:t>
      </w:r>
      <w:r w:rsidRPr="00391733">
        <w:rPr>
          <w:rStyle w:val="Char4"/>
          <w:rtl/>
        </w:rPr>
        <w:t>ه ه</w:t>
      </w:r>
      <w:r w:rsidR="00E5365D" w:rsidRPr="00391733">
        <w:rPr>
          <w:rStyle w:val="Char4"/>
          <w:rtl/>
        </w:rPr>
        <w:t>ی</w:t>
      </w:r>
      <w:r w:rsidRPr="00391733">
        <w:rPr>
          <w:rStyle w:val="Char4"/>
          <w:rtl/>
        </w:rPr>
        <w:t>چ شر</w:t>
      </w:r>
      <w:r w:rsidR="00E5365D" w:rsidRPr="00391733">
        <w:rPr>
          <w:rStyle w:val="Char4"/>
          <w:rtl/>
        </w:rPr>
        <w:t>یک</w:t>
      </w:r>
      <w:r w:rsidRPr="00391733">
        <w:rPr>
          <w:rStyle w:val="Char4"/>
          <w:rFonts w:hint="cs"/>
          <w:rtl/>
        </w:rPr>
        <w:t>ى</w:t>
      </w:r>
      <w:r w:rsidRPr="00391733">
        <w:rPr>
          <w:rStyle w:val="Char4"/>
          <w:rtl/>
        </w:rPr>
        <w:t xml:space="preserve"> براى او وجود ندارد.</w:t>
      </w:r>
    </w:p>
    <w:p w:rsidR="00921E5C" w:rsidRPr="00391733" w:rsidRDefault="00921E5C" w:rsidP="00391733">
      <w:pPr>
        <w:widowControl w:val="0"/>
        <w:ind w:firstLine="284"/>
        <w:jc w:val="both"/>
        <w:rPr>
          <w:rStyle w:val="Char4"/>
          <w:rtl/>
        </w:rPr>
      </w:pPr>
      <w:r w:rsidRPr="0032749E">
        <w:rPr>
          <w:rStyle w:val="Char5"/>
          <w:rtl/>
        </w:rPr>
        <w:t>دوم</w:t>
      </w:r>
      <w:r w:rsidRPr="00391733">
        <w:rPr>
          <w:rStyle w:val="Char4"/>
          <w:rtl/>
        </w:rPr>
        <w:t>: توح</w:t>
      </w:r>
      <w:r w:rsidR="00E5365D" w:rsidRPr="00391733">
        <w:rPr>
          <w:rStyle w:val="Char4"/>
          <w:rtl/>
        </w:rPr>
        <w:t>ی</w:t>
      </w:r>
      <w:r w:rsidRPr="00391733">
        <w:rPr>
          <w:rStyle w:val="Char4"/>
          <w:rtl/>
        </w:rPr>
        <w:t>د الوه</w:t>
      </w:r>
      <w:r w:rsidR="00E5365D" w:rsidRPr="00391733">
        <w:rPr>
          <w:rStyle w:val="Char4"/>
          <w:rtl/>
        </w:rPr>
        <w:t>ی</w:t>
      </w:r>
      <w:r w:rsidRPr="00391733">
        <w:rPr>
          <w:rStyle w:val="Char4"/>
          <w:rtl/>
        </w:rPr>
        <w:t>ت: ا</w:t>
      </w:r>
      <w:r w:rsidR="00E5365D" w:rsidRPr="00391733">
        <w:rPr>
          <w:rStyle w:val="Char4"/>
          <w:rtl/>
        </w:rPr>
        <w:t>ی</w:t>
      </w:r>
      <w:r w:rsidRPr="00391733">
        <w:rPr>
          <w:rStyle w:val="Char4"/>
          <w:rtl/>
        </w:rPr>
        <w:t>مان آوردن به الله بد</w:t>
      </w:r>
      <w:r w:rsidR="00E5365D" w:rsidRPr="00391733">
        <w:rPr>
          <w:rStyle w:val="Char4"/>
          <w:rtl/>
        </w:rPr>
        <w:t>ی</w:t>
      </w:r>
      <w:r w:rsidRPr="00391733">
        <w:rPr>
          <w:rStyle w:val="Char4"/>
          <w:rtl/>
        </w:rPr>
        <w:t xml:space="preserve">ن معنا </w:t>
      </w:r>
      <w:r w:rsidR="00E5365D" w:rsidRPr="00391733">
        <w:rPr>
          <w:rStyle w:val="Char4"/>
          <w:rtl/>
        </w:rPr>
        <w:t>ک</w:t>
      </w:r>
      <w:r w:rsidRPr="00391733">
        <w:rPr>
          <w:rStyle w:val="Char4"/>
          <w:rtl/>
        </w:rPr>
        <w:t>ه و</w:t>
      </w:r>
      <w:r w:rsidRPr="00391733">
        <w:rPr>
          <w:rStyle w:val="Char4"/>
          <w:rFonts w:hint="cs"/>
          <w:rtl/>
        </w:rPr>
        <w:t>ى</w:t>
      </w:r>
      <w:r w:rsidRPr="00391733">
        <w:rPr>
          <w:rStyle w:val="Char4"/>
          <w:rtl/>
        </w:rPr>
        <w:t xml:space="preserve"> تنها معبود بر حق است و ه</w:t>
      </w:r>
      <w:r w:rsidR="00E5365D" w:rsidRPr="00391733">
        <w:rPr>
          <w:rStyle w:val="Char4"/>
          <w:rtl/>
        </w:rPr>
        <w:t>ی</w:t>
      </w:r>
      <w:r w:rsidRPr="00391733">
        <w:rPr>
          <w:rStyle w:val="Char4"/>
          <w:rtl/>
        </w:rPr>
        <w:t>چ شر</w:t>
      </w:r>
      <w:r w:rsidR="00E5365D" w:rsidRPr="00391733">
        <w:rPr>
          <w:rStyle w:val="Char4"/>
          <w:rtl/>
        </w:rPr>
        <w:t>یک</w:t>
      </w:r>
      <w:r w:rsidRPr="00391733">
        <w:rPr>
          <w:rStyle w:val="Char4"/>
          <w:rFonts w:hint="cs"/>
          <w:rtl/>
        </w:rPr>
        <w:t>ى</w:t>
      </w:r>
      <w:r w:rsidRPr="00391733">
        <w:rPr>
          <w:rStyle w:val="Char4"/>
          <w:rtl/>
        </w:rPr>
        <w:t xml:space="preserve"> ندارد، و ا</w:t>
      </w:r>
      <w:r w:rsidR="00E5365D" w:rsidRPr="00391733">
        <w:rPr>
          <w:rStyle w:val="Char4"/>
          <w:rtl/>
        </w:rPr>
        <w:t>ی</w:t>
      </w:r>
      <w:r w:rsidRPr="00391733">
        <w:rPr>
          <w:rStyle w:val="Char4"/>
          <w:rtl/>
        </w:rPr>
        <w:t>ن همان مفهوم و معنا</w:t>
      </w:r>
      <w:r w:rsidRPr="00391733">
        <w:rPr>
          <w:rStyle w:val="Char4"/>
          <w:rFonts w:hint="cs"/>
          <w:rtl/>
        </w:rPr>
        <w:t>ى</w:t>
      </w:r>
      <w:r w:rsidRPr="00391733">
        <w:rPr>
          <w:rStyle w:val="Char4"/>
          <w:rtl/>
        </w:rPr>
        <w:t xml:space="preserve"> (</w:t>
      </w:r>
      <w:r w:rsidRPr="00391733">
        <w:rPr>
          <w:rStyle w:val="Char1"/>
          <w:rtl/>
        </w:rPr>
        <w:t>لا إله إلاَّ الله</w:t>
      </w:r>
      <w:r w:rsidRPr="00391733">
        <w:rPr>
          <w:rStyle w:val="Char4"/>
          <w:rtl/>
        </w:rPr>
        <w:t xml:space="preserve">) است، </w:t>
      </w:r>
      <w:r w:rsidR="00E5365D" w:rsidRPr="00391733">
        <w:rPr>
          <w:rStyle w:val="Char4"/>
          <w:rtl/>
        </w:rPr>
        <w:t>ی</w:t>
      </w:r>
      <w:r w:rsidRPr="00391733">
        <w:rPr>
          <w:rStyle w:val="Char4"/>
          <w:rtl/>
        </w:rPr>
        <w:t>عن</w:t>
      </w:r>
      <w:r w:rsidRPr="00391733">
        <w:rPr>
          <w:rStyle w:val="Char4"/>
          <w:rFonts w:hint="cs"/>
          <w:rtl/>
        </w:rPr>
        <w:t>ى</w:t>
      </w:r>
      <w:r w:rsidRPr="00391733">
        <w:rPr>
          <w:rStyle w:val="Char4"/>
          <w:rtl/>
        </w:rPr>
        <w:t xml:space="preserve"> ه</w:t>
      </w:r>
      <w:r w:rsidR="00E5365D" w:rsidRPr="00391733">
        <w:rPr>
          <w:rStyle w:val="Char4"/>
          <w:rtl/>
        </w:rPr>
        <w:t>ی</w:t>
      </w:r>
      <w:r w:rsidRPr="00391733">
        <w:rPr>
          <w:rStyle w:val="Char4"/>
          <w:rtl/>
        </w:rPr>
        <w:t>چ معبود</w:t>
      </w:r>
      <w:r w:rsidRPr="00391733">
        <w:rPr>
          <w:rStyle w:val="Char4"/>
          <w:rFonts w:hint="cs"/>
          <w:rtl/>
        </w:rPr>
        <w:t>ى</w:t>
      </w:r>
      <w:r w:rsidRPr="00391733">
        <w:rPr>
          <w:rStyle w:val="Char4"/>
          <w:rtl/>
        </w:rPr>
        <w:t xml:space="preserve"> بر حق غ</w:t>
      </w:r>
      <w:r w:rsidR="00E5365D" w:rsidRPr="00391733">
        <w:rPr>
          <w:rStyle w:val="Char4"/>
          <w:rtl/>
        </w:rPr>
        <w:t>ی</w:t>
      </w:r>
      <w:r w:rsidRPr="00391733">
        <w:rPr>
          <w:rStyle w:val="Char4"/>
          <w:rtl/>
        </w:rPr>
        <w:t xml:space="preserve">ر از خداوند </w:t>
      </w:r>
      <w:r w:rsidR="00E5365D" w:rsidRPr="00391733">
        <w:rPr>
          <w:rStyle w:val="Char4"/>
          <w:rtl/>
        </w:rPr>
        <w:t>یک</w:t>
      </w:r>
      <w:r w:rsidRPr="00391733">
        <w:rPr>
          <w:rStyle w:val="Char4"/>
          <w:rtl/>
        </w:rPr>
        <w:t>تا ن</w:t>
      </w:r>
      <w:r w:rsidR="00E5365D" w:rsidRPr="00391733">
        <w:rPr>
          <w:rStyle w:val="Char4"/>
          <w:rtl/>
        </w:rPr>
        <w:t>ی</w:t>
      </w:r>
      <w:r w:rsidRPr="00391733">
        <w:rPr>
          <w:rStyle w:val="Char4"/>
          <w:rtl/>
        </w:rPr>
        <w:t>ست و وجود ندارد، و د</w:t>
      </w:r>
      <w:r w:rsidR="00E5365D" w:rsidRPr="00391733">
        <w:rPr>
          <w:rStyle w:val="Char4"/>
          <w:rtl/>
        </w:rPr>
        <w:t>ی</w:t>
      </w:r>
      <w:r w:rsidRPr="00391733">
        <w:rPr>
          <w:rStyle w:val="Char4"/>
          <w:rtl/>
        </w:rPr>
        <w:t>گر ا</w:t>
      </w:r>
      <w:r w:rsidR="00E5365D" w:rsidRPr="00391733">
        <w:rPr>
          <w:rStyle w:val="Char4"/>
          <w:rtl/>
        </w:rPr>
        <w:t>ی</w:t>
      </w:r>
      <w:r w:rsidRPr="00391733">
        <w:rPr>
          <w:rStyle w:val="Char4"/>
          <w:rtl/>
        </w:rPr>
        <w:t>ن</w:t>
      </w:r>
      <w:r w:rsidR="00E5365D" w:rsidRPr="00391733">
        <w:rPr>
          <w:rStyle w:val="Char4"/>
          <w:rtl/>
        </w:rPr>
        <w:t>ک</w:t>
      </w:r>
      <w:r w:rsidRPr="00391733">
        <w:rPr>
          <w:rStyle w:val="Char4"/>
          <w:rtl/>
        </w:rPr>
        <w:t>ه اخلاص داشتن در تمام عبادت</w:t>
      </w:r>
      <w:r w:rsidR="004C2A98" w:rsidRPr="00391733">
        <w:rPr>
          <w:rStyle w:val="Char4"/>
          <w:rFonts w:hint="cs"/>
          <w:rtl/>
        </w:rPr>
        <w:t>‌</w:t>
      </w:r>
      <w:r w:rsidRPr="00391733">
        <w:rPr>
          <w:rStyle w:val="Char4"/>
          <w:rtl/>
        </w:rPr>
        <w:t xml:space="preserve">ها مانند: نماز، روزه، ووو… براى خداوند </w:t>
      </w:r>
      <w:r w:rsidR="00E5365D" w:rsidRPr="00391733">
        <w:rPr>
          <w:rStyle w:val="Char4"/>
          <w:rtl/>
        </w:rPr>
        <w:t>یک</w:t>
      </w:r>
      <w:r w:rsidRPr="00391733">
        <w:rPr>
          <w:rStyle w:val="Char4"/>
          <w:rtl/>
        </w:rPr>
        <w:t>تا واجب است و نبا</w:t>
      </w:r>
      <w:r w:rsidR="00E5365D" w:rsidRPr="00391733">
        <w:rPr>
          <w:rStyle w:val="Char4"/>
          <w:rtl/>
        </w:rPr>
        <w:t>ی</w:t>
      </w:r>
      <w:r w:rsidRPr="00391733">
        <w:rPr>
          <w:rStyle w:val="Char4"/>
          <w:rtl/>
        </w:rPr>
        <w:t>د ه</w:t>
      </w:r>
      <w:r w:rsidR="00E5365D" w:rsidRPr="00391733">
        <w:rPr>
          <w:rStyle w:val="Char4"/>
          <w:rtl/>
        </w:rPr>
        <w:t>ی</w:t>
      </w:r>
      <w:r w:rsidRPr="00391733">
        <w:rPr>
          <w:rStyle w:val="Char4"/>
          <w:rtl/>
        </w:rPr>
        <w:t>چ نوع از انواع عبادت را براى غ</w:t>
      </w:r>
      <w:r w:rsidR="00E5365D" w:rsidRPr="00391733">
        <w:rPr>
          <w:rStyle w:val="Char4"/>
          <w:rtl/>
        </w:rPr>
        <w:t>ی</w:t>
      </w:r>
      <w:r w:rsidRPr="00391733">
        <w:rPr>
          <w:rStyle w:val="Char4"/>
          <w:rtl/>
        </w:rPr>
        <w:t>ر خدا انجام داد، ز</w:t>
      </w:r>
      <w:r w:rsidR="00E5365D" w:rsidRPr="00391733">
        <w:rPr>
          <w:rStyle w:val="Char4"/>
          <w:rtl/>
        </w:rPr>
        <w:t>ی</w:t>
      </w:r>
      <w:r w:rsidRPr="00391733">
        <w:rPr>
          <w:rStyle w:val="Char4"/>
          <w:rtl/>
        </w:rPr>
        <w:t>را ا</w:t>
      </w:r>
      <w:r w:rsidR="00E5365D" w:rsidRPr="00391733">
        <w:rPr>
          <w:rStyle w:val="Char4"/>
          <w:rtl/>
        </w:rPr>
        <w:t>ی</w:t>
      </w:r>
      <w:r w:rsidRPr="00391733">
        <w:rPr>
          <w:rStyle w:val="Char4"/>
          <w:rtl/>
        </w:rPr>
        <w:t>ن عمل نادرست و ناجا</w:t>
      </w:r>
      <w:r w:rsidR="00E5365D" w:rsidRPr="00391733">
        <w:rPr>
          <w:rStyle w:val="Char4"/>
          <w:rtl/>
        </w:rPr>
        <w:t>ی</w:t>
      </w:r>
      <w:r w:rsidRPr="00391733">
        <w:rPr>
          <w:rStyle w:val="Char4"/>
          <w:rtl/>
        </w:rPr>
        <w:t>ز است.</w:t>
      </w:r>
    </w:p>
    <w:p w:rsidR="00921E5C" w:rsidRPr="00391733" w:rsidRDefault="00921E5C" w:rsidP="00391733">
      <w:pPr>
        <w:widowControl w:val="0"/>
        <w:ind w:firstLine="284"/>
        <w:jc w:val="both"/>
        <w:rPr>
          <w:rStyle w:val="Char6"/>
          <w:rtl/>
        </w:rPr>
      </w:pPr>
      <w:r w:rsidRPr="0032749E">
        <w:rPr>
          <w:rStyle w:val="Char5"/>
          <w:rtl/>
        </w:rPr>
        <w:t>سوم</w:t>
      </w:r>
      <w:r w:rsidRPr="00391733">
        <w:rPr>
          <w:rStyle w:val="Char4"/>
          <w:rtl/>
        </w:rPr>
        <w:t>: توح</w:t>
      </w:r>
      <w:r w:rsidR="00E5365D" w:rsidRPr="00391733">
        <w:rPr>
          <w:rStyle w:val="Char4"/>
          <w:rtl/>
        </w:rPr>
        <w:t>ی</w:t>
      </w:r>
      <w:r w:rsidRPr="00391733">
        <w:rPr>
          <w:rStyle w:val="Char4"/>
          <w:rtl/>
        </w:rPr>
        <w:t xml:space="preserve">د در اسماء و صفات خداوند </w:t>
      </w:r>
      <w:r w:rsidR="00E5365D" w:rsidRPr="00391733">
        <w:rPr>
          <w:rStyle w:val="Char4"/>
          <w:rtl/>
        </w:rPr>
        <w:t>یک</w:t>
      </w:r>
      <w:r w:rsidRPr="00391733">
        <w:rPr>
          <w:rStyle w:val="Char4"/>
          <w:rtl/>
        </w:rPr>
        <w:t>تا: ا</w:t>
      </w:r>
      <w:r w:rsidR="00E5365D" w:rsidRPr="00391733">
        <w:rPr>
          <w:rStyle w:val="Char4"/>
          <w:rtl/>
        </w:rPr>
        <w:t>ی</w:t>
      </w:r>
      <w:r w:rsidRPr="00391733">
        <w:rPr>
          <w:rStyle w:val="Char4"/>
          <w:rtl/>
        </w:rPr>
        <w:t xml:space="preserve">ن بدان معناست </w:t>
      </w:r>
      <w:r w:rsidR="00E5365D" w:rsidRPr="00391733">
        <w:rPr>
          <w:rStyle w:val="Char4"/>
          <w:rtl/>
        </w:rPr>
        <w:t>ک</w:t>
      </w:r>
      <w:r w:rsidRPr="00391733">
        <w:rPr>
          <w:rStyle w:val="Char4"/>
          <w:rtl/>
        </w:rPr>
        <w:t>ه با</w:t>
      </w:r>
      <w:r w:rsidR="00E5365D" w:rsidRPr="00391733">
        <w:rPr>
          <w:rStyle w:val="Char4"/>
          <w:rtl/>
        </w:rPr>
        <w:t>ی</w:t>
      </w:r>
      <w:r w:rsidRPr="00391733">
        <w:rPr>
          <w:rStyle w:val="Char4"/>
          <w:rtl/>
        </w:rPr>
        <w:t xml:space="preserve">د به هر آنچه </w:t>
      </w:r>
      <w:r w:rsidR="00E5365D" w:rsidRPr="00391733">
        <w:rPr>
          <w:rStyle w:val="Char4"/>
          <w:rtl/>
        </w:rPr>
        <w:t>ک</w:t>
      </w:r>
      <w:r w:rsidRPr="00391733">
        <w:rPr>
          <w:rStyle w:val="Char4"/>
          <w:rtl/>
        </w:rPr>
        <w:t xml:space="preserve">ه در ارتباط با اسماء و صفات الله در قرآن </w:t>
      </w:r>
      <w:r w:rsidR="00E5365D" w:rsidRPr="00391733">
        <w:rPr>
          <w:rStyle w:val="Char4"/>
          <w:rtl/>
        </w:rPr>
        <w:t>ک</w:t>
      </w:r>
      <w:r w:rsidRPr="00391733">
        <w:rPr>
          <w:rStyle w:val="Char4"/>
          <w:rtl/>
        </w:rPr>
        <w:t>ر</w:t>
      </w:r>
      <w:r w:rsidR="00E5365D" w:rsidRPr="00391733">
        <w:rPr>
          <w:rStyle w:val="Char4"/>
          <w:rtl/>
        </w:rPr>
        <w:t>ی</w:t>
      </w:r>
      <w:r w:rsidRPr="00391733">
        <w:rPr>
          <w:rStyle w:val="Char4"/>
          <w:rtl/>
        </w:rPr>
        <w:t>م و احاد</w:t>
      </w:r>
      <w:r w:rsidR="00E5365D" w:rsidRPr="00391733">
        <w:rPr>
          <w:rStyle w:val="Char4"/>
          <w:rtl/>
        </w:rPr>
        <w:t>ی</w:t>
      </w:r>
      <w:r w:rsidRPr="00391733">
        <w:rPr>
          <w:rStyle w:val="Char4"/>
          <w:rtl/>
        </w:rPr>
        <w:t>ث صح</w:t>
      </w:r>
      <w:r w:rsidR="00E5365D" w:rsidRPr="00391733">
        <w:rPr>
          <w:rStyle w:val="Char4"/>
          <w:rtl/>
        </w:rPr>
        <w:t>ی</w:t>
      </w:r>
      <w:r w:rsidRPr="00391733">
        <w:rPr>
          <w:rStyle w:val="Char4"/>
          <w:rtl/>
        </w:rPr>
        <w:t>ح آمده است ا</w:t>
      </w:r>
      <w:r w:rsidR="00E5365D" w:rsidRPr="00391733">
        <w:rPr>
          <w:rStyle w:val="Char4"/>
          <w:rtl/>
        </w:rPr>
        <w:t>ی</w:t>
      </w:r>
      <w:r w:rsidRPr="00391733">
        <w:rPr>
          <w:rStyle w:val="Char4"/>
          <w:rtl/>
        </w:rPr>
        <w:t xml:space="preserve">مان آورد، و آنها را براى او چنان اثبات </w:t>
      </w:r>
      <w:r w:rsidR="00E5365D" w:rsidRPr="00391733">
        <w:rPr>
          <w:rStyle w:val="Char4"/>
          <w:rtl/>
        </w:rPr>
        <w:t>ک</w:t>
      </w:r>
      <w:r w:rsidRPr="00391733">
        <w:rPr>
          <w:rStyle w:val="Char4"/>
          <w:rtl/>
        </w:rPr>
        <w:t>ن</w:t>
      </w:r>
      <w:r w:rsidR="00E5365D" w:rsidRPr="00391733">
        <w:rPr>
          <w:rStyle w:val="Char4"/>
          <w:rtl/>
        </w:rPr>
        <w:t>ی</w:t>
      </w:r>
      <w:r w:rsidRPr="00391733">
        <w:rPr>
          <w:rStyle w:val="Char4"/>
          <w:rtl/>
        </w:rPr>
        <w:t xml:space="preserve">م </w:t>
      </w:r>
      <w:r w:rsidR="00E5365D" w:rsidRPr="00391733">
        <w:rPr>
          <w:rStyle w:val="Char4"/>
          <w:rtl/>
        </w:rPr>
        <w:t>ک</w:t>
      </w:r>
      <w:r w:rsidRPr="00391733">
        <w:rPr>
          <w:rStyle w:val="Char4"/>
          <w:rtl/>
        </w:rPr>
        <w:t>ه توص</w:t>
      </w:r>
      <w:r w:rsidR="00E5365D" w:rsidRPr="00391733">
        <w:rPr>
          <w:rStyle w:val="Char4"/>
          <w:rtl/>
        </w:rPr>
        <w:t>ی</w:t>
      </w:r>
      <w:r w:rsidRPr="00391733">
        <w:rPr>
          <w:rStyle w:val="Char4"/>
          <w:rtl/>
        </w:rPr>
        <w:t>فش لا</w:t>
      </w:r>
      <w:r w:rsidR="00E5365D" w:rsidRPr="00391733">
        <w:rPr>
          <w:rStyle w:val="Char4"/>
          <w:rtl/>
        </w:rPr>
        <w:t>ی</w:t>
      </w:r>
      <w:r w:rsidRPr="00391733">
        <w:rPr>
          <w:rStyle w:val="Char4"/>
          <w:rtl/>
        </w:rPr>
        <w:t>ق به ذات و</w:t>
      </w:r>
      <w:r w:rsidRPr="00391733">
        <w:rPr>
          <w:rStyle w:val="Char4"/>
          <w:rFonts w:hint="cs"/>
          <w:rtl/>
        </w:rPr>
        <w:t>ى</w:t>
      </w:r>
      <w:r w:rsidRPr="00391733">
        <w:rPr>
          <w:rStyle w:val="Char4"/>
          <w:rtl/>
        </w:rPr>
        <w:t xml:space="preserve"> </w:t>
      </w:r>
      <w:r w:rsidR="004C2A98" w:rsidRPr="00391733">
        <w:rPr>
          <w:rStyle w:val="Char4"/>
          <w:rFonts w:cs="CTraditional Arabic" w:hint="cs"/>
          <w:rtl/>
        </w:rPr>
        <w:t>ﻷ</w:t>
      </w:r>
      <w:r w:rsidRPr="00391733">
        <w:rPr>
          <w:rStyle w:val="Char4"/>
          <w:rtl/>
        </w:rPr>
        <w:t xml:space="preserve"> باشد، بدون آن</w:t>
      </w:r>
      <w:r w:rsidR="00E5365D" w:rsidRPr="00391733">
        <w:rPr>
          <w:rStyle w:val="Char4"/>
          <w:rtl/>
        </w:rPr>
        <w:t>ک</w:t>
      </w:r>
      <w:r w:rsidRPr="00391733">
        <w:rPr>
          <w:rStyle w:val="Char4"/>
          <w:rtl/>
        </w:rPr>
        <w:t>ه در ا</w:t>
      </w:r>
      <w:r w:rsidR="00E5365D" w:rsidRPr="00391733">
        <w:rPr>
          <w:rStyle w:val="Char4"/>
          <w:rtl/>
        </w:rPr>
        <w:t>ی</w:t>
      </w:r>
      <w:r w:rsidRPr="00391733">
        <w:rPr>
          <w:rStyle w:val="Char4"/>
          <w:rtl/>
        </w:rPr>
        <w:t>ن توص</w:t>
      </w:r>
      <w:r w:rsidR="00E5365D" w:rsidRPr="00391733">
        <w:rPr>
          <w:rStyle w:val="Char4"/>
          <w:rtl/>
        </w:rPr>
        <w:t>ی</w:t>
      </w:r>
      <w:r w:rsidRPr="00391733">
        <w:rPr>
          <w:rStyle w:val="Char4"/>
          <w:rtl/>
        </w:rPr>
        <w:t>ف و اثبات، تحر</w:t>
      </w:r>
      <w:r w:rsidR="00E5365D" w:rsidRPr="00391733">
        <w:rPr>
          <w:rStyle w:val="Char4"/>
          <w:rtl/>
        </w:rPr>
        <w:t>ی</w:t>
      </w:r>
      <w:r w:rsidRPr="00391733">
        <w:rPr>
          <w:rStyle w:val="Char4"/>
          <w:rtl/>
        </w:rPr>
        <w:t>ف</w:t>
      </w:r>
      <w:r w:rsidRPr="00391733">
        <w:rPr>
          <w:rStyle w:val="Char4"/>
          <w:rFonts w:hint="cs"/>
          <w:rtl/>
        </w:rPr>
        <w:t>ى</w:t>
      </w:r>
      <w:r w:rsidRPr="00391733">
        <w:rPr>
          <w:rStyle w:val="Char4"/>
          <w:vertAlign w:val="superscript"/>
          <w:rtl/>
        </w:rPr>
        <w:t>(</w:t>
      </w:r>
      <w:r w:rsidRPr="00391733">
        <w:rPr>
          <w:rStyle w:val="Char4"/>
          <w:vertAlign w:val="superscript"/>
          <w:rtl/>
        </w:rPr>
        <w:footnoteReference w:id="19"/>
      </w:r>
      <w:r w:rsidRPr="00391733">
        <w:rPr>
          <w:rStyle w:val="Char4"/>
          <w:vertAlign w:val="superscript"/>
          <w:rtl/>
        </w:rPr>
        <w:t>)</w:t>
      </w:r>
      <w:r w:rsidRPr="00391733">
        <w:rPr>
          <w:rStyle w:val="Char4"/>
          <w:rtl/>
        </w:rPr>
        <w:t xml:space="preserve">، </w:t>
      </w:r>
      <w:r w:rsidR="00E5365D" w:rsidRPr="00391733">
        <w:rPr>
          <w:rStyle w:val="Char4"/>
          <w:rtl/>
        </w:rPr>
        <w:t>ی</w:t>
      </w:r>
      <w:r w:rsidRPr="00391733">
        <w:rPr>
          <w:rStyle w:val="Char4"/>
          <w:rtl/>
        </w:rPr>
        <w:t>ا تعط</w:t>
      </w:r>
      <w:r w:rsidR="00E5365D" w:rsidRPr="00391733">
        <w:rPr>
          <w:rStyle w:val="Char4"/>
          <w:rtl/>
        </w:rPr>
        <w:t>ی</w:t>
      </w:r>
      <w:r w:rsidRPr="00391733">
        <w:rPr>
          <w:rStyle w:val="Char4"/>
          <w:rtl/>
        </w:rPr>
        <w:t>ل</w:t>
      </w:r>
      <w:r w:rsidRPr="00391733">
        <w:rPr>
          <w:rStyle w:val="Char4"/>
          <w:rFonts w:hint="cs"/>
          <w:rtl/>
        </w:rPr>
        <w:t>ى</w:t>
      </w:r>
      <w:r w:rsidRPr="00391733">
        <w:rPr>
          <w:rStyle w:val="Char4"/>
          <w:vertAlign w:val="superscript"/>
          <w:rtl/>
        </w:rPr>
        <w:t>(</w:t>
      </w:r>
      <w:r w:rsidRPr="00391733">
        <w:rPr>
          <w:rStyle w:val="Char4"/>
          <w:vertAlign w:val="superscript"/>
          <w:rtl/>
        </w:rPr>
        <w:footnoteReference w:id="20"/>
      </w:r>
      <w:r w:rsidRPr="00391733">
        <w:rPr>
          <w:rStyle w:val="Char4"/>
          <w:vertAlign w:val="superscript"/>
          <w:rtl/>
        </w:rPr>
        <w:t>)</w:t>
      </w:r>
      <w:r w:rsidRPr="00391733">
        <w:rPr>
          <w:rStyle w:val="Char4"/>
          <w:rtl/>
        </w:rPr>
        <w:t xml:space="preserve">، </w:t>
      </w:r>
      <w:r w:rsidR="00E5365D" w:rsidRPr="00391733">
        <w:rPr>
          <w:rStyle w:val="Char4"/>
          <w:rtl/>
        </w:rPr>
        <w:t>ی</w:t>
      </w:r>
      <w:r w:rsidRPr="00391733">
        <w:rPr>
          <w:rStyle w:val="Char4"/>
          <w:rtl/>
        </w:rPr>
        <w:t>ا ب</w:t>
      </w:r>
      <w:r w:rsidR="00E5365D" w:rsidRPr="00391733">
        <w:rPr>
          <w:rStyle w:val="Char4"/>
          <w:rtl/>
        </w:rPr>
        <w:t>ی</w:t>
      </w:r>
      <w:r w:rsidRPr="00391733">
        <w:rPr>
          <w:rStyle w:val="Char4"/>
          <w:rtl/>
        </w:rPr>
        <w:t>ان چگونگ</w:t>
      </w:r>
      <w:r w:rsidRPr="00391733">
        <w:rPr>
          <w:rStyle w:val="Char4"/>
          <w:rFonts w:hint="cs"/>
          <w:rtl/>
        </w:rPr>
        <w:t>ى</w:t>
      </w:r>
      <w:r w:rsidRPr="00391733">
        <w:rPr>
          <w:rStyle w:val="Char4"/>
          <w:vertAlign w:val="superscript"/>
          <w:rtl/>
        </w:rPr>
        <w:t>(</w:t>
      </w:r>
      <w:r w:rsidRPr="00391733">
        <w:rPr>
          <w:rStyle w:val="Char4"/>
          <w:vertAlign w:val="superscript"/>
          <w:rtl/>
        </w:rPr>
        <w:footnoteReference w:id="21"/>
      </w:r>
      <w:r w:rsidRPr="00391733">
        <w:rPr>
          <w:rStyle w:val="Char4"/>
          <w:vertAlign w:val="superscript"/>
          <w:rtl/>
        </w:rPr>
        <w:t>)</w:t>
      </w:r>
      <w:r w:rsidRPr="00391733">
        <w:rPr>
          <w:rStyle w:val="Char4"/>
          <w:rtl/>
        </w:rPr>
        <w:t xml:space="preserve">، و </w:t>
      </w:r>
      <w:r w:rsidR="00E5365D" w:rsidRPr="00391733">
        <w:rPr>
          <w:rStyle w:val="Char4"/>
          <w:rtl/>
        </w:rPr>
        <w:t>ی</w:t>
      </w:r>
      <w:r w:rsidRPr="00391733">
        <w:rPr>
          <w:rStyle w:val="Char4"/>
          <w:rtl/>
        </w:rPr>
        <w:t>ا تشب</w:t>
      </w:r>
      <w:r w:rsidR="00E5365D" w:rsidRPr="00391733">
        <w:rPr>
          <w:rStyle w:val="Char4"/>
          <w:rtl/>
        </w:rPr>
        <w:t>ی</w:t>
      </w:r>
      <w:r w:rsidRPr="00391733">
        <w:rPr>
          <w:rStyle w:val="Char4"/>
          <w:rtl/>
        </w:rPr>
        <w:t>ه</w:t>
      </w:r>
      <w:r w:rsidRPr="00391733">
        <w:rPr>
          <w:rStyle w:val="Char4"/>
          <w:rFonts w:hint="cs"/>
          <w:rtl/>
        </w:rPr>
        <w:t>ى</w:t>
      </w:r>
      <w:r w:rsidRPr="00391733">
        <w:rPr>
          <w:rStyle w:val="Char4"/>
          <w:vertAlign w:val="superscript"/>
          <w:rtl/>
        </w:rPr>
        <w:t>(</w:t>
      </w:r>
      <w:r w:rsidRPr="00391733">
        <w:rPr>
          <w:rStyle w:val="Char4"/>
          <w:vertAlign w:val="superscript"/>
          <w:rtl/>
        </w:rPr>
        <w:footnoteReference w:id="22"/>
      </w:r>
      <w:r w:rsidRPr="00391733">
        <w:rPr>
          <w:rStyle w:val="Char4"/>
          <w:vertAlign w:val="superscript"/>
          <w:rtl/>
        </w:rPr>
        <w:t>)</w:t>
      </w:r>
      <w:r w:rsidRPr="00391733">
        <w:rPr>
          <w:rStyle w:val="Char4"/>
          <w:rtl/>
        </w:rPr>
        <w:t xml:space="preserve"> راه </w:t>
      </w:r>
      <w:r w:rsidR="00E5365D" w:rsidRPr="00391733">
        <w:rPr>
          <w:rStyle w:val="Char4"/>
          <w:rtl/>
        </w:rPr>
        <w:t>ی</w:t>
      </w:r>
      <w:r w:rsidRPr="00391733">
        <w:rPr>
          <w:rStyle w:val="Char4"/>
          <w:rtl/>
        </w:rPr>
        <w:t>ابد. همان</w:t>
      </w:r>
      <w:r w:rsidR="004C2A98" w:rsidRPr="00391733">
        <w:rPr>
          <w:rStyle w:val="Char4"/>
          <w:rFonts w:hint="cs"/>
          <w:rtl/>
        </w:rPr>
        <w:t>‌</w:t>
      </w:r>
      <w:r w:rsidRPr="00391733">
        <w:rPr>
          <w:rStyle w:val="Char4"/>
          <w:rtl/>
        </w:rPr>
        <w:t xml:space="preserve">گونه </w:t>
      </w:r>
      <w:r w:rsidR="00E5365D" w:rsidRPr="00391733">
        <w:rPr>
          <w:rStyle w:val="Char4"/>
          <w:rtl/>
        </w:rPr>
        <w:t>ک</w:t>
      </w:r>
      <w:r w:rsidRPr="00391733">
        <w:rPr>
          <w:rStyle w:val="Char4"/>
          <w:rtl/>
        </w:rPr>
        <w:t>ه خداوند سبحان در سوره اخلاص می</w:t>
      </w:r>
      <w:r w:rsidRPr="00391733">
        <w:rPr>
          <w:rFonts w:hint="cs"/>
          <w:sz w:val="30"/>
          <w:szCs w:val="30"/>
          <w:rtl/>
        </w:rPr>
        <w:t>‌</w:t>
      </w:r>
      <w:r w:rsidRPr="00391733">
        <w:rPr>
          <w:rStyle w:val="Char4"/>
          <w:rtl/>
        </w:rPr>
        <w:t>فرما</w:t>
      </w:r>
      <w:r w:rsidR="00E5365D" w:rsidRPr="00391733">
        <w:rPr>
          <w:rStyle w:val="Char4"/>
          <w:rtl/>
        </w:rPr>
        <w:t>ی</w:t>
      </w:r>
      <w:r w:rsidRPr="00391733">
        <w:rPr>
          <w:rStyle w:val="Char4"/>
          <w:rtl/>
        </w:rPr>
        <w:t xml:space="preserve">د: </w:t>
      </w:r>
      <w:r w:rsidR="001C6728" w:rsidRPr="00391733">
        <w:rPr>
          <w:rFonts w:ascii="Lotus Linotype" w:hAnsi="Lotus Linotype" w:cs="Traditional Arabic"/>
          <w:sz w:val="30"/>
          <w:szCs w:val="32"/>
          <w:rtl/>
        </w:rPr>
        <w:t>﴿</w:t>
      </w:r>
      <w:r w:rsidR="001C6728" w:rsidRPr="00391733">
        <w:rPr>
          <w:rStyle w:val="Charf0"/>
          <w:rtl/>
        </w:rPr>
        <w:t>قُلْ هُوَ اللَّهُ أَحَدٌ١</w:t>
      </w:r>
      <w:r w:rsidR="001C6728" w:rsidRPr="00391733">
        <w:rPr>
          <w:rFonts w:cs="Traditional Arabic" w:hint="cs"/>
          <w:sz w:val="30"/>
          <w:szCs w:val="32"/>
          <w:rtl/>
        </w:rPr>
        <w:t>﴾</w:t>
      </w:r>
      <w:r w:rsidR="001C6728" w:rsidRPr="00391733">
        <w:rPr>
          <w:rFonts w:cs="Arial"/>
          <w:sz w:val="30"/>
          <w:szCs w:val="24"/>
          <w:rtl/>
        </w:rPr>
        <w:t xml:space="preserve"> </w:t>
      </w:r>
      <w:r w:rsidR="001C6728" w:rsidRPr="00391733">
        <w:rPr>
          <w:rStyle w:val="Char6"/>
          <w:rtl/>
        </w:rPr>
        <w:t>[الإخلاص: 1]</w:t>
      </w:r>
      <w:r w:rsidRPr="00391733">
        <w:rPr>
          <w:rStyle w:val="Char6"/>
          <w:rtl/>
        </w:rPr>
        <w:t>.</w:t>
      </w:r>
    </w:p>
    <w:p w:rsidR="00921E5C" w:rsidRPr="0032749E" w:rsidRDefault="00921E5C" w:rsidP="0032749E">
      <w:pPr>
        <w:pStyle w:val="a8"/>
        <w:rPr>
          <w:rtl/>
        </w:rPr>
      </w:pPr>
      <w:r w:rsidRPr="0032749E">
        <w:rPr>
          <w:rStyle w:val="Char8"/>
          <w:rFonts w:ascii="IRNazli" w:hAnsi="IRNazli" w:cs="IRNazli"/>
          <w:rtl/>
        </w:rPr>
        <w:t>«</w:t>
      </w:r>
      <w:r w:rsidRPr="0032749E">
        <w:rPr>
          <w:rStyle w:val="Char7"/>
          <w:sz w:val="28"/>
          <w:szCs w:val="28"/>
          <w:rtl/>
        </w:rPr>
        <w:t>(ا</w:t>
      </w:r>
      <w:r w:rsidRPr="0032749E">
        <w:rPr>
          <w:rStyle w:val="Char7"/>
          <w:rFonts w:hint="cs"/>
          <w:sz w:val="28"/>
          <w:szCs w:val="28"/>
          <w:rtl/>
        </w:rPr>
        <w:t>ى</w:t>
      </w:r>
      <w:r w:rsidRPr="0032749E">
        <w:rPr>
          <w:rStyle w:val="Char7"/>
          <w:sz w:val="28"/>
          <w:szCs w:val="28"/>
          <w:rtl/>
        </w:rPr>
        <w:t xml:space="preserve"> پ</w:t>
      </w:r>
      <w:r w:rsidR="00E5365D" w:rsidRPr="0032749E">
        <w:rPr>
          <w:rStyle w:val="Char7"/>
          <w:sz w:val="28"/>
          <w:szCs w:val="28"/>
          <w:rtl/>
        </w:rPr>
        <w:t>ی</w:t>
      </w:r>
      <w:r w:rsidRPr="0032749E">
        <w:rPr>
          <w:rStyle w:val="Char7"/>
          <w:sz w:val="28"/>
          <w:szCs w:val="28"/>
          <w:rtl/>
        </w:rPr>
        <w:t xml:space="preserve">امبر ما به مردم) بگو: او همان الله است </w:t>
      </w:r>
      <w:r w:rsidR="00E5365D" w:rsidRPr="0032749E">
        <w:rPr>
          <w:rStyle w:val="Char7"/>
          <w:sz w:val="28"/>
          <w:szCs w:val="28"/>
          <w:rtl/>
        </w:rPr>
        <w:t>ک</w:t>
      </w:r>
      <w:r w:rsidRPr="0032749E">
        <w:rPr>
          <w:rStyle w:val="Char7"/>
          <w:sz w:val="28"/>
          <w:szCs w:val="28"/>
          <w:rtl/>
        </w:rPr>
        <w:t xml:space="preserve">ه </w:t>
      </w:r>
      <w:r w:rsidR="00E5365D" w:rsidRPr="0032749E">
        <w:rPr>
          <w:rStyle w:val="Char7"/>
          <w:sz w:val="28"/>
          <w:szCs w:val="28"/>
          <w:rtl/>
        </w:rPr>
        <w:t>یک</w:t>
      </w:r>
      <w:r w:rsidRPr="0032749E">
        <w:rPr>
          <w:rStyle w:val="Char7"/>
          <w:sz w:val="28"/>
          <w:szCs w:val="28"/>
          <w:rtl/>
        </w:rPr>
        <w:t>تا و ب</w:t>
      </w:r>
      <w:r w:rsidRPr="0032749E">
        <w:rPr>
          <w:rStyle w:val="Char7"/>
          <w:rFonts w:hint="cs"/>
          <w:sz w:val="28"/>
          <w:szCs w:val="28"/>
          <w:rtl/>
        </w:rPr>
        <w:t xml:space="preserve">ى </w:t>
      </w:r>
      <w:r w:rsidRPr="0032749E">
        <w:rPr>
          <w:rStyle w:val="Char7"/>
          <w:sz w:val="28"/>
          <w:szCs w:val="28"/>
          <w:rtl/>
        </w:rPr>
        <w:t>همتا و همانند است، الله از همه موجودات بى‌ن</w:t>
      </w:r>
      <w:r w:rsidR="00E5365D" w:rsidRPr="0032749E">
        <w:rPr>
          <w:rStyle w:val="Char7"/>
          <w:sz w:val="28"/>
          <w:szCs w:val="28"/>
          <w:rtl/>
        </w:rPr>
        <w:t>ی</w:t>
      </w:r>
      <w:r w:rsidRPr="0032749E">
        <w:rPr>
          <w:rStyle w:val="Char7"/>
          <w:sz w:val="28"/>
          <w:szCs w:val="28"/>
          <w:rtl/>
        </w:rPr>
        <w:t>از می‌باشد بگونه</w:t>
      </w:r>
      <w:r w:rsidRPr="0032749E">
        <w:rPr>
          <w:rStyle w:val="Char7"/>
          <w:rFonts w:hint="cs"/>
          <w:sz w:val="28"/>
          <w:szCs w:val="28"/>
          <w:rtl/>
        </w:rPr>
        <w:t xml:space="preserve">‌ای </w:t>
      </w:r>
      <w:r w:rsidR="00E5365D" w:rsidRPr="0032749E">
        <w:rPr>
          <w:rStyle w:val="Char7"/>
          <w:sz w:val="28"/>
          <w:szCs w:val="28"/>
          <w:rtl/>
        </w:rPr>
        <w:t>ک</w:t>
      </w:r>
      <w:r w:rsidRPr="0032749E">
        <w:rPr>
          <w:rStyle w:val="Char7"/>
          <w:sz w:val="28"/>
          <w:szCs w:val="28"/>
          <w:rtl/>
        </w:rPr>
        <w:t>ه تمام</w:t>
      </w:r>
      <w:r w:rsidRPr="0032749E">
        <w:rPr>
          <w:rStyle w:val="Char7"/>
          <w:rFonts w:hint="cs"/>
          <w:sz w:val="28"/>
          <w:szCs w:val="28"/>
          <w:rtl/>
        </w:rPr>
        <w:t>ى</w:t>
      </w:r>
      <w:r w:rsidRPr="0032749E">
        <w:rPr>
          <w:rStyle w:val="Char7"/>
          <w:sz w:val="28"/>
          <w:szCs w:val="28"/>
          <w:rtl/>
        </w:rPr>
        <w:t xml:space="preserve"> موجودات هست</w:t>
      </w:r>
      <w:r w:rsidRPr="0032749E">
        <w:rPr>
          <w:rStyle w:val="Char7"/>
          <w:rFonts w:hint="cs"/>
          <w:sz w:val="28"/>
          <w:szCs w:val="28"/>
          <w:rtl/>
        </w:rPr>
        <w:t>ى</w:t>
      </w:r>
      <w:r w:rsidRPr="0032749E">
        <w:rPr>
          <w:rStyle w:val="Char7"/>
          <w:sz w:val="28"/>
          <w:szCs w:val="28"/>
          <w:rtl/>
        </w:rPr>
        <w:t xml:space="preserve"> به او ن</w:t>
      </w:r>
      <w:r w:rsidR="00E5365D" w:rsidRPr="0032749E">
        <w:rPr>
          <w:rStyle w:val="Char7"/>
          <w:sz w:val="28"/>
          <w:szCs w:val="28"/>
          <w:rtl/>
        </w:rPr>
        <w:t>ی</w:t>
      </w:r>
      <w:r w:rsidRPr="0032749E">
        <w:rPr>
          <w:rStyle w:val="Char7"/>
          <w:sz w:val="28"/>
          <w:szCs w:val="28"/>
          <w:rtl/>
        </w:rPr>
        <w:t>ازمند هستند، او فرزند</w:t>
      </w:r>
      <w:r w:rsidRPr="0032749E">
        <w:rPr>
          <w:rStyle w:val="Char7"/>
          <w:rFonts w:hint="cs"/>
          <w:sz w:val="28"/>
          <w:szCs w:val="28"/>
          <w:rtl/>
        </w:rPr>
        <w:t>ى</w:t>
      </w:r>
      <w:r w:rsidRPr="0032749E">
        <w:rPr>
          <w:rStyle w:val="Char7"/>
          <w:sz w:val="28"/>
          <w:szCs w:val="28"/>
          <w:rtl/>
        </w:rPr>
        <w:t xml:space="preserve"> نزاده، و خودش هم زا</w:t>
      </w:r>
      <w:r w:rsidR="00E5365D" w:rsidRPr="0032749E">
        <w:rPr>
          <w:rStyle w:val="Char7"/>
          <w:sz w:val="28"/>
          <w:szCs w:val="28"/>
          <w:rtl/>
        </w:rPr>
        <w:t>یی</w:t>
      </w:r>
      <w:r w:rsidRPr="0032749E">
        <w:rPr>
          <w:rStyle w:val="Char7"/>
          <w:sz w:val="28"/>
          <w:szCs w:val="28"/>
          <w:rtl/>
        </w:rPr>
        <w:t xml:space="preserve">ده نشده است (منحصر فرد و </w:t>
      </w:r>
      <w:r w:rsidR="00E5365D" w:rsidRPr="0032749E">
        <w:rPr>
          <w:rStyle w:val="Char7"/>
          <w:sz w:val="28"/>
          <w:szCs w:val="28"/>
          <w:rtl/>
        </w:rPr>
        <w:t>یک</w:t>
      </w:r>
      <w:r w:rsidRPr="0032749E">
        <w:rPr>
          <w:rStyle w:val="Char7"/>
          <w:sz w:val="28"/>
          <w:szCs w:val="28"/>
          <w:rtl/>
        </w:rPr>
        <w:t>تا می</w:t>
      </w:r>
      <w:r w:rsidRPr="0032749E">
        <w:rPr>
          <w:rStyle w:val="Char7"/>
          <w:rFonts w:hint="cs"/>
          <w:sz w:val="28"/>
          <w:szCs w:val="28"/>
          <w:rtl/>
        </w:rPr>
        <w:t>‌</w:t>
      </w:r>
      <w:r w:rsidRPr="0032749E">
        <w:rPr>
          <w:rStyle w:val="Char7"/>
          <w:sz w:val="28"/>
          <w:szCs w:val="28"/>
          <w:rtl/>
        </w:rPr>
        <w:t>باشد) و ه</w:t>
      </w:r>
      <w:r w:rsidR="00E5365D" w:rsidRPr="0032749E">
        <w:rPr>
          <w:rStyle w:val="Char7"/>
          <w:sz w:val="28"/>
          <w:szCs w:val="28"/>
          <w:rtl/>
        </w:rPr>
        <w:t>ی</w:t>
      </w:r>
      <w:r w:rsidRPr="0032749E">
        <w:rPr>
          <w:rStyle w:val="Char7"/>
          <w:sz w:val="28"/>
          <w:szCs w:val="28"/>
          <w:rtl/>
        </w:rPr>
        <w:t xml:space="preserve">چ </w:t>
      </w:r>
      <w:r w:rsidR="00E5365D" w:rsidRPr="0032749E">
        <w:rPr>
          <w:rStyle w:val="Char7"/>
          <w:sz w:val="28"/>
          <w:szCs w:val="28"/>
          <w:rtl/>
        </w:rPr>
        <w:t>ک</w:t>
      </w:r>
      <w:r w:rsidRPr="0032749E">
        <w:rPr>
          <w:rStyle w:val="Char7"/>
          <w:sz w:val="28"/>
          <w:szCs w:val="28"/>
          <w:rtl/>
        </w:rPr>
        <w:t>س و ه</w:t>
      </w:r>
      <w:r w:rsidR="00E5365D" w:rsidRPr="0032749E">
        <w:rPr>
          <w:rStyle w:val="Char7"/>
          <w:sz w:val="28"/>
          <w:szCs w:val="28"/>
          <w:rtl/>
        </w:rPr>
        <w:t>ی</w:t>
      </w:r>
      <w:r w:rsidRPr="0032749E">
        <w:rPr>
          <w:rStyle w:val="Char7"/>
          <w:sz w:val="28"/>
          <w:szCs w:val="28"/>
          <w:rtl/>
        </w:rPr>
        <w:t>چ چ</w:t>
      </w:r>
      <w:r w:rsidR="00E5365D" w:rsidRPr="0032749E">
        <w:rPr>
          <w:rStyle w:val="Char7"/>
          <w:sz w:val="28"/>
          <w:szCs w:val="28"/>
          <w:rtl/>
        </w:rPr>
        <w:t>ی</w:t>
      </w:r>
      <w:r w:rsidRPr="0032749E">
        <w:rPr>
          <w:rStyle w:val="Char7"/>
          <w:sz w:val="28"/>
          <w:szCs w:val="28"/>
          <w:rtl/>
        </w:rPr>
        <w:t>ز همتا و هماورد و همانند او ن</w:t>
      </w:r>
      <w:r w:rsidR="00E5365D" w:rsidRPr="0032749E">
        <w:rPr>
          <w:rStyle w:val="Char7"/>
          <w:sz w:val="28"/>
          <w:szCs w:val="28"/>
          <w:rtl/>
        </w:rPr>
        <w:t>ی</w:t>
      </w:r>
      <w:r w:rsidRPr="0032749E">
        <w:rPr>
          <w:rStyle w:val="Char7"/>
          <w:sz w:val="28"/>
          <w:szCs w:val="28"/>
          <w:rtl/>
        </w:rPr>
        <w:t>ست</w:t>
      </w:r>
      <w:r w:rsidRPr="0032749E">
        <w:rPr>
          <w:rStyle w:val="Char8"/>
          <w:rFonts w:ascii="IRNazli" w:hAnsi="IRNazli" w:cs="IRNazli"/>
          <w:rtl/>
        </w:rPr>
        <w:t>»</w:t>
      </w:r>
      <w:r w:rsidRPr="0032749E">
        <w:rPr>
          <w:rtl/>
        </w:rPr>
        <w:t>.</w:t>
      </w:r>
    </w:p>
    <w:p w:rsidR="00921E5C" w:rsidRPr="00391733" w:rsidRDefault="00921E5C" w:rsidP="00391733">
      <w:pPr>
        <w:widowControl w:val="0"/>
        <w:ind w:firstLine="284"/>
        <w:jc w:val="both"/>
        <w:rPr>
          <w:rStyle w:val="Char6"/>
          <w:rtl/>
        </w:rPr>
      </w:pPr>
      <w:r w:rsidRPr="00391733">
        <w:rPr>
          <w:rStyle w:val="Char4"/>
          <w:rtl/>
        </w:rPr>
        <w:t>و در آ</w:t>
      </w:r>
      <w:r w:rsidR="00E5365D" w:rsidRPr="00391733">
        <w:rPr>
          <w:rStyle w:val="Char4"/>
          <w:rtl/>
        </w:rPr>
        <w:t>ی</w:t>
      </w:r>
      <w:r w:rsidRPr="00391733">
        <w:rPr>
          <w:rStyle w:val="Char4"/>
          <w:rtl/>
        </w:rPr>
        <w:t>ه 11، سوره شور</w:t>
      </w:r>
      <w:r w:rsidRPr="00391733">
        <w:rPr>
          <w:rStyle w:val="Char4"/>
          <w:rFonts w:hint="cs"/>
          <w:rtl/>
        </w:rPr>
        <w:t>ى</w:t>
      </w:r>
      <w:r w:rsidRPr="00391733">
        <w:rPr>
          <w:rStyle w:val="Char4"/>
          <w:rtl/>
        </w:rPr>
        <w:t xml:space="preserve"> خداوند خو</w:t>
      </w:r>
      <w:r w:rsidR="00E5365D" w:rsidRPr="00391733">
        <w:rPr>
          <w:rStyle w:val="Char4"/>
          <w:rtl/>
        </w:rPr>
        <w:t>ی</w:t>
      </w:r>
      <w:r w:rsidRPr="00391733">
        <w:rPr>
          <w:rStyle w:val="Char4"/>
          <w:rtl/>
        </w:rPr>
        <w:t>ش را ا</w:t>
      </w:r>
      <w:r w:rsidR="00E5365D" w:rsidRPr="00391733">
        <w:rPr>
          <w:rStyle w:val="Char4"/>
          <w:rtl/>
        </w:rPr>
        <w:t>ی</w:t>
      </w:r>
      <w:r w:rsidRPr="00391733">
        <w:rPr>
          <w:rStyle w:val="Char4"/>
          <w:rtl/>
        </w:rPr>
        <w:t>ن چن</w:t>
      </w:r>
      <w:r w:rsidR="00E5365D" w:rsidRPr="00391733">
        <w:rPr>
          <w:rStyle w:val="Char4"/>
          <w:rtl/>
        </w:rPr>
        <w:t>ی</w:t>
      </w:r>
      <w:r w:rsidRPr="00391733">
        <w:rPr>
          <w:rStyle w:val="Char4"/>
          <w:rtl/>
        </w:rPr>
        <w:t>ن معرف</w:t>
      </w:r>
      <w:r w:rsidRPr="00391733">
        <w:rPr>
          <w:rStyle w:val="Char4"/>
          <w:rFonts w:hint="cs"/>
          <w:rtl/>
        </w:rPr>
        <w:t>ى</w:t>
      </w:r>
      <w:r w:rsidRPr="00391733">
        <w:rPr>
          <w:rStyle w:val="Char4"/>
          <w:rtl/>
        </w:rPr>
        <w:t xml:space="preserve"> می</w:t>
      </w:r>
      <w:r w:rsidRPr="00391733">
        <w:rPr>
          <w:rFonts w:hint="cs"/>
          <w:sz w:val="30"/>
          <w:szCs w:val="30"/>
          <w:rtl/>
        </w:rPr>
        <w:t>‌</w:t>
      </w:r>
      <w:r w:rsidR="00E5365D" w:rsidRPr="00391733">
        <w:rPr>
          <w:rStyle w:val="Char4"/>
          <w:rtl/>
        </w:rPr>
        <w:t>ک</w:t>
      </w:r>
      <w:r w:rsidRPr="00391733">
        <w:rPr>
          <w:rStyle w:val="Char4"/>
          <w:rtl/>
        </w:rPr>
        <w:t xml:space="preserve">ند: </w:t>
      </w:r>
      <w:r w:rsidR="001C6728" w:rsidRPr="00391733">
        <w:rPr>
          <w:rFonts w:ascii="Lotus Linotype" w:hAnsi="Lotus Linotype" w:cs="Traditional Arabic"/>
          <w:sz w:val="30"/>
          <w:szCs w:val="32"/>
          <w:rtl/>
        </w:rPr>
        <w:t>﴿</w:t>
      </w:r>
      <w:r w:rsidR="001C6728" w:rsidRPr="00391733">
        <w:rPr>
          <w:rStyle w:val="Charf0"/>
          <w:rtl/>
        </w:rPr>
        <w:t>لَيْسَ كَمِثْلِهِ شَيْءٌ</w:t>
      </w:r>
      <w:r w:rsidR="00FD1874" w:rsidRPr="00391733">
        <w:rPr>
          <w:rStyle w:val="Charf0"/>
          <w:rtl/>
        </w:rPr>
        <w:t xml:space="preserve"> </w:t>
      </w:r>
      <w:r w:rsidR="001C6728" w:rsidRPr="00391733">
        <w:rPr>
          <w:rStyle w:val="Charf0"/>
          <w:rtl/>
        </w:rPr>
        <w:t>وَهُوَ السَّمِيعُ الْبَصِيرُ</w:t>
      </w:r>
      <w:r w:rsidR="001C6728" w:rsidRPr="00391733">
        <w:rPr>
          <w:rFonts w:cs="Traditional Arabic" w:hint="cs"/>
          <w:sz w:val="30"/>
          <w:szCs w:val="32"/>
          <w:rtl/>
        </w:rPr>
        <w:t>﴾</w:t>
      </w:r>
      <w:r w:rsidR="001C6728" w:rsidRPr="00391733">
        <w:rPr>
          <w:rFonts w:cs="Arial"/>
          <w:sz w:val="30"/>
          <w:szCs w:val="24"/>
          <w:rtl/>
        </w:rPr>
        <w:t xml:space="preserve"> </w:t>
      </w:r>
      <w:r w:rsidR="001C6728" w:rsidRPr="00391733">
        <w:rPr>
          <w:rStyle w:val="Char6"/>
          <w:rtl/>
        </w:rPr>
        <w:t>[الشورى: 11]</w:t>
      </w:r>
      <w:r w:rsidRPr="00391733">
        <w:rPr>
          <w:rStyle w:val="Char6"/>
          <w:rtl/>
        </w:rPr>
        <w:t>.</w:t>
      </w:r>
    </w:p>
    <w:p w:rsidR="00921E5C" w:rsidRPr="00391733" w:rsidRDefault="00921E5C" w:rsidP="00391733">
      <w:pPr>
        <w:widowControl w:val="0"/>
        <w:ind w:firstLine="284"/>
        <w:jc w:val="both"/>
        <w:rPr>
          <w:rStyle w:val="Char4"/>
          <w:rtl/>
        </w:rPr>
      </w:pPr>
      <w:r w:rsidRPr="00391733">
        <w:rPr>
          <w:rStyle w:val="Char8"/>
          <w:rtl/>
        </w:rPr>
        <w:t>«</w:t>
      </w:r>
      <w:r w:rsidRPr="00391733">
        <w:rPr>
          <w:rStyle w:val="Char7"/>
          <w:rtl/>
        </w:rPr>
        <w:t>ه</w:t>
      </w:r>
      <w:r w:rsidR="00E5365D" w:rsidRPr="00391733">
        <w:rPr>
          <w:rStyle w:val="Char7"/>
          <w:rtl/>
        </w:rPr>
        <w:t>ی</w:t>
      </w:r>
      <w:r w:rsidRPr="00391733">
        <w:rPr>
          <w:rStyle w:val="Char7"/>
          <w:rtl/>
        </w:rPr>
        <w:t>چ چ</w:t>
      </w:r>
      <w:r w:rsidR="00E5365D" w:rsidRPr="00391733">
        <w:rPr>
          <w:rStyle w:val="Char7"/>
          <w:rtl/>
        </w:rPr>
        <w:t>ی</w:t>
      </w:r>
      <w:r w:rsidRPr="00391733">
        <w:rPr>
          <w:rStyle w:val="Char7"/>
          <w:rtl/>
        </w:rPr>
        <w:t>ز</w:t>
      </w:r>
      <w:r w:rsidRPr="00391733">
        <w:rPr>
          <w:rStyle w:val="Char7"/>
          <w:rFonts w:hint="cs"/>
          <w:rtl/>
        </w:rPr>
        <w:t>ى</w:t>
      </w:r>
      <w:r w:rsidRPr="00391733">
        <w:rPr>
          <w:rStyle w:val="Char7"/>
          <w:rtl/>
        </w:rPr>
        <w:t xml:space="preserve"> همانند خداوند </w:t>
      </w:r>
      <w:r w:rsidR="00E5365D" w:rsidRPr="00391733">
        <w:rPr>
          <w:rStyle w:val="Char7"/>
          <w:rtl/>
        </w:rPr>
        <w:t>یک</w:t>
      </w:r>
      <w:r w:rsidRPr="00391733">
        <w:rPr>
          <w:rStyle w:val="Char7"/>
          <w:rtl/>
        </w:rPr>
        <w:t>تا ن</w:t>
      </w:r>
      <w:r w:rsidR="00E5365D" w:rsidRPr="00391733">
        <w:rPr>
          <w:rStyle w:val="Char7"/>
          <w:rtl/>
        </w:rPr>
        <w:t>ی</w:t>
      </w:r>
      <w:r w:rsidRPr="00391733">
        <w:rPr>
          <w:rStyle w:val="Char7"/>
          <w:rtl/>
        </w:rPr>
        <w:t>ست، حال آن</w:t>
      </w:r>
      <w:r w:rsidR="00E5365D" w:rsidRPr="00391733">
        <w:rPr>
          <w:rStyle w:val="Char7"/>
          <w:rtl/>
        </w:rPr>
        <w:t>ک</w:t>
      </w:r>
      <w:r w:rsidRPr="00391733">
        <w:rPr>
          <w:rStyle w:val="Char7"/>
          <w:rtl/>
        </w:rPr>
        <w:t xml:space="preserve">ه ـ به </w:t>
      </w:r>
      <w:r w:rsidR="00E5365D" w:rsidRPr="00391733">
        <w:rPr>
          <w:rStyle w:val="Char7"/>
          <w:rtl/>
        </w:rPr>
        <w:t>ک</w:t>
      </w:r>
      <w:r w:rsidRPr="00391733">
        <w:rPr>
          <w:rStyle w:val="Char7"/>
          <w:rtl/>
        </w:rPr>
        <w:t>ردار، رفتار و ن</w:t>
      </w:r>
      <w:r w:rsidR="00E5365D" w:rsidRPr="00391733">
        <w:rPr>
          <w:rStyle w:val="Char7"/>
          <w:rtl/>
        </w:rPr>
        <w:t>ی</w:t>
      </w:r>
      <w:r w:rsidRPr="00391733">
        <w:rPr>
          <w:rStyle w:val="Char7"/>
          <w:rtl/>
        </w:rPr>
        <w:t>ات، بندگان ـ بس</w:t>
      </w:r>
      <w:r w:rsidR="00E5365D" w:rsidRPr="00391733">
        <w:rPr>
          <w:rStyle w:val="Char7"/>
          <w:rtl/>
        </w:rPr>
        <w:t>ی</w:t>
      </w:r>
      <w:r w:rsidRPr="00391733">
        <w:rPr>
          <w:rStyle w:val="Char7"/>
          <w:rtl/>
        </w:rPr>
        <w:t>ار شنوا و بن</w:t>
      </w:r>
      <w:r w:rsidR="00E5365D" w:rsidRPr="00391733">
        <w:rPr>
          <w:rStyle w:val="Char7"/>
          <w:rtl/>
        </w:rPr>
        <w:t>ی</w:t>
      </w:r>
      <w:r w:rsidRPr="00391733">
        <w:rPr>
          <w:rStyle w:val="Char7"/>
          <w:rtl/>
        </w:rPr>
        <w:t>ا است</w:t>
      </w:r>
      <w:r w:rsidRPr="00391733">
        <w:rPr>
          <w:rStyle w:val="Char8"/>
          <w:rtl/>
        </w:rPr>
        <w:t>»</w:t>
      </w:r>
      <w:r w:rsidRPr="00391733">
        <w:rPr>
          <w:rStyle w:val="Char4"/>
          <w:rtl/>
        </w:rPr>
        <w:t>.</w:t>
      </w:r>
    </w:p>
    <w:p w:rsidR="00921E5C" w:rsidRPr="00391733" w:rsidRDefault="00921E5C" w:rsidP="00391733">
      <w:pPr>
        <w:pStyle w:val="a8"/>
        <w:rPr>
          <w:rStyle w:val="Char4"/>
          <w:rtl/>
        </w:rPr>
      </w:pPr>
      <w:r w:rsidRPr="00391733">
        <w:rPr>
          <w:rStyle w:val="Char4"/>
          <w:rtl/>
        </w:rPr>
        <w:t>گروه</w:t>
      </w:r>
      <w:r w:rsidRPr="00391733">
        <w:rPr>
          <w:rStyle w:val="Char4"/>
          <w:rFonts w:hint="cs"/>
          <w:rtl/>
        </w:rPr>
        <w:t>ى</w:t>
      </w:r>
      <w:r w:rsidRPr="00391733">
        <w:rPr>
          <w:rStyle w:val="Char4"/>
          <w:rtl/>
        </w:rPr>
        <w:t xml:space="preserve"> از دانشمندان و علماء توح</w:t>
      </w:r>
      <w:r w:rsidR="00E5365D" w:rsidRPr="00391733">
        <w:rPr>
          <w:rStyle w:val="Char4"/>
          <w:rtl/>
        </w:rPr>
        <w:t>ی</w:t>
      </w:r>
      <w:r w:rsidRPr="00391733">
        <w:rPr>
          <w:rStyle w:val="Char4"/>
          <w:rtl/>
        </w:rPr>
        <w:t>د را به دو دسته تقس</w:t>
      </w:r>
      <w:r w:rsidR="00E5365D" w:rsidRPr="00391733">
        <w:rPr>
          <w:rStyle w:val="Char4"/>
          <w:rtl/>
        </w:rPr>
        <w:t>ی</w:t>
      </w:r>
      <w:r w:rsidRPr="00391733">
        <w:rPr>
          <w:rStyle w:val="Char4"/>
          <w:rtl/>
        </w:rPr>
        <w:t xml:space="preserve">م </w:t>
      </w:r>
      <w:r w:rsidR="00E5365D" w:rsidRPr="00391733">
        <w:rPr>
          <w:rStyle w:val="Char4"/>
          <w:rtl/>
        </w:rPr>
        <w:t>ک</w:t>
      </w:r>
      <w:r w:rsidRPr="00391733">
        <w:rPr>
          <w:rStyle w:val="Char4"/>
          <w:rtl/>
        </w:rPr>
        <w:t>رده</w:t>
      </w:r>
      <w:r w:rsidRPr="00391733">
        <w:rPr>
          <w:rtl/>
        </w:rPr>
        <w:t>‌</w:t>
      </w:r>
      <w:r w:rsidRPr="00391733">
        <w:rPr>
          <w:rStyle w:val="Char4"/>
          <w:rtl/>
        </w:rPr>
        <w:t>اند بد</w:t>
      </w:r>
      <w:r w:rsidR="00E5365D" w:rsidRPr="00391733">
        <w:rPr>
          <w:rStyle w:val="Char4"/>
          <w:rtl/>
        </w:rPr>
        <w:t>ی</w:t>
      </w:r>
      <w:r w:rsidRPr="00391733">
        <w:rPr>
          <w:rStyle w:val="Char4"/>
          <w:rtl/>
        </w:rPr>
        <w:t xml:space="preserve">نصورت </w:t>
      </w:r>
      <w:r w:rsidR="00E5365D" w:rsidRPr="00391733">
        <w:rPr>
          <w:rStyle w:val="Char4"/>
          <w:rtl/>
        </w:rPr>
        <w:t>ک</w:t>
      </w:r>
      <w:r w:rsidRPr="00391733">
        <w:rPr>
          <w:rStyle w:val="Char4"/>
          <w:rtl/>
        </w:rPr>
        <w:t>ه توح</w:t>
      </w:r>
      <w:r w:rsidR="00E5365D" w:rsidRPr="00391733">
        <w:rPr>
          <w:rStyle w:val="Char4"/>
          <w:rtl/>
        </w:rPr>
        <w:t>ی</w:t>
      </w:r>
      <w:r w:rsidRPr="00391733">
        <w:rPr>
          <w:rStyle w:val="Char4"/>
          <w:rtl/>
        </w:rPr>
        <w:t>د در اسماء و صفات را در توح</w:t>
      </w:r>
      <w:r w:rsidR="00E5365D" w:rsidRPr="00391733">
        <w:rPr>
          <w:rStyle w:val="Char4"/>
          <w:rtl/>
        </w:rPr>
        <w:t>ی</w:t>
      </w:r>
      <w:r w:rsidRPr="00391733">
        <w:rPr>
          <w:rStyle w:val="Char4"/>
          <w:rtl/>
        </w:rPr>
        <w:t>د ربوب</w:t>
      </w:r>
      <w:r w:rsidR="00E5365D" w:rsidRPr="00391733">
        <w:rPr>
          <w:rStyle w:val="Char4"/>
          <w:rtl/>
        </w:rPr>
        <w:t>ی</w:t>
      </w:r>
      <w:r w:rsidRPr="00391733">
        <w:rPr>
          <w:rStyle w:val="Char4"/>
          <w:rtl/>
        </w:rPr>
        <w:t xml:space="preserve">ت ادغام </w:t>
      </w:r>
      <w:r w:rsidR="00E5365D" w:rsidRPr="00391733">
        <w:rPr>
          <w:rStyle w:val="Char4"/>
          <w:rtl/>
        </w:rPr>
        <w:t>ک</w:t>
      </w:r>
      <w:r w:rsidRPr="00391733">
        <w:rPr>
          <w:rStyle w:val="Char4"/>
          <w:rtl/>
        </w:rPr>
        <w:t xml:space="preserve">رده و هر دو را </w:t>
      </w:r>
      <w:r w:rsidR="00E5365D" w:rsidRPr="00391733">
        <w:rPr>
          <w:rStyle w:val="Char4"/>
          <w:rtl/>
        </w:rPr>
        <w:t>یک</w:t>
      </w:r>
      <w:r w:rsidRPr="00391733">
        <w:rPr>
          <w:rStyle w:val="Char4"/>
          <w:rFonts w:hint="cs"/>
          <w:rtl/>
        </w:rPr>
        <w:t>ى</w:t>
      </w:r>
      <w:r w:rsidRPr="00391733">
        <w:rPr>
          <w:rStyle w:val="Char4"/>
          <w:rtl/>
        </w:rPr>
        <w:t xml:space="preserve"> دانسته</w:t>
      </w:r>
      <w:r w:rsidRPr="00391733">
        <w:rPr>
          <w:rtl/>
        </w:rPr>
        <w:t>‌</w:t>
      </w:r>
      <w:r w:rsidRPr="00391733">
        <w:rPr>
          <w:rStyle w:val="Char4"/>
          <w:rtl/>
        </w:rPr>
        <w:t>اند. و ا</w:t>
      </w:r>
      <w:r w:rsidR="00E5365D" w:rsidRPr="00391733">
        <w:rPr>
          <w:rStyle w:val="Char4"/>
          <w:rtl/>
        </w:rPr>
        <w:t>ی</w:t>
      </w:r>
      <w:r w:rsidRPr="00391733">
        <w:rPr>
          <w:rStyle w:val="Char4"/>
          <w:rtl/>
        </w:rPr>
        <w:t>ن امر مش</w:t>
      </w:r>
      <w:r w:rsidR="00E5365D" w:rsidRPr="00391733">
        <w:rPr>
          <w:rStyle w:val="Char4"/>
          <w:rtl/>
        </w:rPr>
        <w:t>ک</w:t>
      </w:r>
      <w:r w:rsidRPr="00391733">
        <w:rPr>
          <w:rStyle w:val="Char4"/>
          <w:rtl/>
        </w:rPr>
        <w:t>ل</w:t>
      </w:r>
      <w:r w:rsidRPr="00391733">
        <w:rPr>
          <w:rStyle w:val="Char4"/>
          <w:rFonts w:hint="cs"/>
          <w:rtl/>
        </w:rPr>
        <w:t>ى</w:t>
      </w:r>
      <w:r w:rsidRPr="00391733">
        <w:rPr>
          <w:rStyle w:val="Char4"/>
          <w:rtl/>
        </w:rPr>
        <w:t xml:space="preserve"> را پد</w:t>
      </w:r>
      <w:r w:rsidR="00E5365D" w:rsidRPr="00391733">
        <w:rPr>
          <w:rStyle w:val="Char4"/>
          <w:rtl/>
        </w:rPr>
        <w:t>ی</w:t>
      </w:r>
      <w:r w:rsidRPr="00391733">
        <w:rPr>
          <w:rStyle w:val="Char4"/>
          <w:rtl/>
        </w:rPr>
        <w:t>د نمی</w:t>
      </w:r>
      <w:r w:rsidRPr="00391733">
        <w:rPr>
          <w:rFonts w:hint="cs"/>
          <w:rtl/>
        </w:rPr>
        <w:t>‌</w:t>
      </w:r>
      <w:r w:rsidRPr="00391733">
        <w:rPr>
          <w:rStyle w:val="Char4"/>
          <w:rtl/>
        </w:rPr>
        <w:t>آورد ز</w:t>
      </w:r>
      <w:r w:rsidR="00E5365D" w:rsidRPr="00391733">
        <w:rPr>
          <w:rStyle w:val="Char4"/>
          <w:rtl/>
        </w:rPr>
        <w:t>ی</w:t>
      </w:r>
      <w:r w:rsidRPr="00391733">
        <w:rPr>
          <w:rStyle w:val="Char4"/>
          <w:rtl/>
        </w:rPr>
        <w:t xml:space="preserve">را هر قسم </w:t>
      </w:r>
      <w:r w:rsidR="00E5365D" w:rsidRPr="00391733">
        <w:rPr>
          <w:rStyle w:val="Char4"/>
          <w:rtl/>
        </w:rPr>
        <w:t>ک</w:t>
      </w:r>
      <w:r w:rsidRPr="00391733">
        <w:rPr>
          <w:rStyle w:val="Char4"/>
          <w:rtl/>
        </w:rPr>
        <w:t>املاً واضح و روشن می</w:t>
      </w:r>
      <w:r w:rsidRPr="00391733">
        <w:rPr>
          <w:rFonts w:hint="cs"/>
          <w:rtl/>
        </w:rPr>
        <w:t>‌</w:t>
      </w:r>
      <w:r w:rsidRPr="00391733">
        <w:rPr>
          <w:rStyle w:val="Char4"/>
          <w:rtl/>
        </w:rPr>
        <w:t>باشد.</w:t>
      </w:r>
    </w:p>
    <w:p w:rsidR="00921E5C" w:rsidRPr="0032749E" w:rsidRDefault="00921E5C" w:rsidP="0032749E">
      <w:pPr>
        <w:pStyle w:val="a9"/>
        <w:rPr>
          <w:rStyle w:val="Char4"/>
          <w:sz w:val="24"/>
          <w:szCs w:val="24"/>
          <w:rtl/>
        </w:rPr>
      </w:pPr>
      <w:r w:rsidRPr="0032749E">
        <w:rPr>
          <w:rStyle w:val="Char4"/>
          <w:sz w:val="24"/>
          <w:szCs w:val="24"/>
          <w:rtl/>
        </w:rPr>
        <w:t>انواع شر</w:t>
      </w:r>
      <w:r w:rsidR="00E5365D" w:rsidRPr="0032749E">
        <w:rPr>
          <w:rStyle w:val="Char4"/>
          <w:sz w:val="24"/>
          <w:szCs w:val="24"/>
          <w:rtl/>
        </w:rPr>
        <w:t>ک</w:t>
      </w:r>
      <w:r w:rsidRPr="0032749E">
        <w:rPr>
          <w:rStyle w:val="Char4"/>
          <w:sz w:val="24"/>
          <w:szCs w:val="24"/>
          <w:rtl/>
        </w:rPr>
        <w:t>:</w:t>
      </w:r>
    </w:p>
    <w:p w:rsidR="00921E5C" w:rsidRPr="00391733" w:rsidRDefault="00921E5C" w:rsidP="0032749E">
      <w:pPr>
        <w:pStyle w:val="ListParagraph"/>
        <w:widowControl w:val="0"/>
        <w:numPr>
          <w:ilvl w:val="0"/>
          <w:numId w:val="7"/>
        </w:numPr>
        <w:ind w:left="680" w:hanging="340"/>
        <w:jc w:val="both"/>
        <w:rPr>
          <w:rStyle w:val="Char4"/>
          <w:rtl/>
        </w:rPr>
      </w:pPr>
      <w:r w:rsidRPr="00391733">
        <w:rPr>
          <w:rStyle w:val="Char4"/>
          <w:rtl/>
        </w:rPr>
        <w:t>شر</w:t>
      </w:r>
      <w:r w:rsidR="00E5365D" w:rsidRPr="00391733">
        <w:rPr>
          <w:rStyle w:val="Char4"/>
          <w:rtl/>
        </w:rPr>
        <w:t>ک</w:t>
      </w:r>
      <w:r w:rsidRPr="00391733">
        <w:rPr>
          <w:rStyle w:val="Char4"/>
          <w:rtl/>
        </w:rPr>
        <w:t xml:space="preserve"> ا</w:t>
      </w:r>
      <w:r w:rsidR="00E5365D" w:rsidRPr="00391733">
        <w:rPr>
          <w:rStyle w:val="Char4"/>
          <w:rtl/>
        </w:rPr>
        <w:t>ک</w:t>
      </w:r>
      <w:r w:rsidRPr="00391733">
        <w:rPr>
          <w:rStyle w:val="Char4"/>
          <w:rtl/>
        </w:rPr>
        <w:t>بر.</w:t>
      </w:r>
    </w:p>
    <w:p w:rsidR="00921E5C" w:rsidRPr="00391733" w:rsidRDefault="00921E5C" w:rsidP="0032749E">
      <w:pPr>
        <w:pStyle w:val="ListParagraph"/>
        <w:widowControl w:val="0"/>
        <w:numPr>
          <w:ilvl w:val="0"/>
          <w:numId w:val="7"/>
        </w:numPr>
        <w:ind w:left="680" w:hanging="340"/>
        <w:jc w:val="both"/>
        <w:rPr>
          <w:rStyle w:val="Char4"/>
          <w:rtl/>
        </w:rPr>
      </w:pPr>
      <w:r w:rsidRPr="00391733">
        <w:rPr>
          <w:rStyle w:val="Char4"/>
          <w:rtl/>
        </w:rPr>
        <w:t xml:space="preserve"> شر</w:t>
      </w:r>
      <w:r w:rsidR="00E5365D" w:rsidRPr="00391733">
        <w:rPr>
          <w:rStyle w:val="Char4"/>
          <w:rtl/>
        </w:rPr>
        <w:t>ک</w:t>
      </w:r>
      <w:r w:rsidRPr="00391733">
        <w:rPr>
          <w:rStyle w:val="Char4"/>
          <w:rtl/>
        </w:rPr>
        <w:t xml:space="preserve"> اصغر.</w:t>
      </w:r>
    </w:p>
    <w:p w:rsidR="00921E5C" w:rsidRPr="00391733" w:rsidRDefault="00921E5C" w:rsidP="0032749E">
      <w:pPr>
        <w:pStyle w:val="ListParagraph"/>
        <w:widowControl w:val="0"/>
        <w:numPr>
          <w:ilvl w:val="0"/>
          <w:numId w:val="7"/>
        </w:numPr>
        <w:ind w:left="680" w:hanging="340"/>
        <w:jc w:val="both"/>
        <w:rPr>
          <w:rStyle w:val="Char4"/>
          <w:rtl/>
        </w:rPr>
      </w:pPr>
      <w:r w:rsidRPr="00391733">
        <w:rPr>
          <w:rStyle w:val="Char4"/>
          <w:rtl/>
        </w:rPr>
        <w:t xml:space="preserve"> شر</w:t>
      </w:r>
      <w:r w:rsidR="00E5365D" w:rsidRPr="00391733">
        <w:rPr>
          <w:rStyle w:val="Char4"/>
          <w:rtl/>
        </w:rPr>
        <w:t>ک</w:t>
      </w:r>
      <w:r w:rsidRPr="00391733">
        <w:rPr>
          <w:rStyle w:val="Char4"/>
          <w:rtl/>
        </w:rPr>
        <w:t xml:space="preserve"> مخف</w:t>
      </w:r>
      <w:r w:rsidRPr="00391733">
        <w:rPr>
          <w:rStyle w:val="Char4"/>
          <w:rFonts w:hint="cs"/>
          <w:rtl/>
        </w:rPr>
        <w:t>ى</w:t>
      </w:r>
      <w:r w:rsidRPr="00391733">
        <w:rPr>
          <w:rStyle w:val="Char4"/>
          <w:rtl/>
        </w:rPr>
        <w:t xml:space="preserve"> و پنهان</w:t>
      </w:r>
      <w:r w:rsidRPr="00391733">
        <w:rPr>
          <w:rStyle w:val="Char4"/>
          <w:rFonts w:hint="cs"/>
          <w:rtl/>
        </w:rPr>
        <w:t>ى</w:t>
      </w:r>
      <w:r w:rsidRPr="00391733">
        <w:rPr>
          <w:rStyle w:val="Char4"/>
          <w:rtl/>
        </w:rPr>
        <w:t>.</w:t>
      </w:r>
    </w:p>
    <w:p w:rsidR="00921E5C" w:rsidRPr="00391733" w:rsidRDefault="00921E5C" w:rsidP="00391733">
      <w:pPr>
        <w:widowControl w:val="0"/>
        <w:ind w:firstLine="284"/>
        <w:jc w:val="both"/>
        <w:rPr>
          <w:rStyle w:val="Char6"/>
          <w:rtl/>
        </w:rPr>
      </w:pPr>
      <w:r w:rsidRPr="00391733">
        <w:rPr>
          <w:rStyle w:val="Char4"/>
          <w:rtl/>
        </w:rPr>
        <w:t>شر</w:t>
      </w:r>
      <w:r w:rsidR="00E5365D" w:rsidRPr="00391733">
        <w:rPr>
          <w:rStyle w:val="Char4"/>
          <w:rtl/>
        </w:rPr>
        <w:t>ک</w:t>
      </w:r>
      <w:r w:rsidRPr="00391733">
        <w:rPr>
          <w:rStyle w:val="Char4"/>
          <w:rtl/>
        </w:rPr>
        <w:t xml:space="preserve"> ا</w:t>
      </w:r>
      <w:r w:rsidR="00E5365D" w:rsidRPr="00391733">
        <w:rPr>
          <w:rStyle w:val="Char4"/>
          <w:rtl/>
        </w:rPr>
        <w:t>ک</w:t>
      </w:r>
      <w:r w:rsidRPr="00391733">
        <w:rPr>
          <w:rStyle w:val="Char4"/>
          <w:rtl/>
        </w:rPr>
        <w:t>بر: شر</w:t>
      </w:r>
      <w:r w:rsidR="00E5365D" w:rsidRPr="00391733">
        <w:rPr>
          <w:rStyle w:val="Char4"/>
          <w:rtl/>
        </w:rPr>
        <w:t>ک</w:t>
      </w:r>
      <w:r w:rsidRPr="00391733">
        <w:rPr>
          <w:rStyle w:val="Char4"/>
          <w:rtl/>
        </w:rPr>
        <w:t xml:space="preserve"> ا</w:t>
      </w:r>
      <w:r w:rsidR="00E5365D" w:rsidRPr="00391733">
        <w:rPr>
          <w:rStyle w:val="Char4"/>
          <w:rtl/>
        </w:rPr>
        <w:t>ک</w:t>
      </w:r>
      <w:r w:rsidRPr="00391733">
        <w:rPr>
          <w:rStyle w:val="Char4"/>
          <w:rtl/>
        </w:rPr>
        <w:t xml:space="preserve">بر تمام اعمال و </w:t>
      </w:r>
      <w:r w:rsidR="00E5365D" w:rsidRPr="00391733">
        <w:rPr>
          <w:rStyle w:val="Char4"/>
          <w:rtl/>
        </w:rPr>
        <w:t>ک</w:t>
      </w:r>
      <w:r w:rsidRPr="00391733">
        <w:rPr>
          <w:rStyle w:val="Char4"/>
          <w:rtl/>
        </w:rPr>
        <w:t>ردار ن</w:t>
      </w:r>
      <w:r w:rsidR="00E5365D" w:rsidRPr="00391733">
        <w:rPr>
          <w:rStyle w:val="Char4"/>
          <w:rtl/>
        </w:rPr>
        <w:t>یک</w:t>
      </w:r>
      <w:r w:rsidRPr="00391733">
        <w:rPr>
          <w:rStyle w:val="Char4"/>
          <w:rtl/>
        </w:rPr>
        <w:t xml:space="preserve"> انسان را نابود </w:t>
      </w:r>
      <w:r w:rsidR="00E5365D" w:rsidRPr="00391733">
        <w:rPr>
          <w:rStyle w:val="Char4"/>
          <w:rtl/>
        </w:rPr>
        <w:t>ک</w:t>
      </w:r>
      <w:r w:rsidRPr="00391733">
        <w:rPr>
          <w:rStyle w:val="Char4"/>
          <w:rtl/>
        </w:rPr>
        <w:t>رده و و</w:t>
      </w:r>
      <w:r w:rsidRPr="00391733">
        <w:rPr>
          <w:rStyle w:val="Char4"/>
          <w:rFonts w:hint="cs"/>
          <w:rtl/>
        </w:rPr>
        <w:t>ى</w:t>
      </w:r>
      <w:r w:rsidRPr="00391733">
        <w:rPr>
          <w:rStyle w:val="Char4"/>
          <w:rtl/>
        </w:rPr>
        <w:t xml:space="preserve"> را بصورت جاودان در دوزخ ماندگار می</w:t>
      </w:r>
      <w:r w:rsidRPr="00391733">
        <w:rPr>
          <w:rFonts w:hint="cs"/>
          <w:sz w:val="30"/>
          <w:szCs w:val="30"/>
          <w:rtl/>
        </w:rPr>
        <w:t>‌</w:t>
      </w:r>
      <w:r w:rsidRPr="00391733">
        <w:rPr>
          <w:rStyle w:val="Char4"/>
          <w:rtl/>
        </w:rPr>
        <w:t>سازد. خداوند ح</w:t>
      </w:r>
      <w:r w:rsidR="00E5365D" w:rsidRPr="00391733">
        <w:rPr>
          <w:rStyle w:val="Char4"/>
          <w:rtl/>
        </w:rPr>
        <w:t>کی</w:t>
      </w:r>
      <w:r w:rsidRPr="00391733">
        <w:rPr>
          <w:rStyle w:val="Char4"/>
          <w:rtl/>
        </w:rPr>
        <w:t>م در آ</w:t>
      </w:r>
      <w:r w:rsidR="00E5365D" w:rsidRPr="00391733">
        <w:rPr>
          <w:rStyle w:val="Char4"/>
          <w:rtl/>
        </w:rPr>
        <w:t>ی</w:t>
      </w:r>
      <w:r w:rsidRPr="00391733">
        <w:rPr>
          <w:rStyle w:val="Char4"/>
          <w:rtl/>
        </w:rPr>
        <w:t>ه 88 سوره انعام چن</w:t>
      </w:r>
      <w:r w:rsidR="00E5365D" w:rsidRPr="00391733">
        <w:rPr>
          <w:rStyle w:val="Char4"/>
          <w:rtl/>
        </w:rPr>
        <w:t>ی</w:t>
      </w:r>
      <w:r w:rsidRPr="00391733">
        <w:rPr>
          <w:rStyle w:val="Char4"/>
          <w:rtl/>
        </w:rPr>
        <w:t>ن می</w:t>
      </w:r>
      <w:r w:rsidRPr="00391733">
        <w:rPr>
          <w:rFonts w:hint="cs"/>
          <w:sz w:val="30"/>
          <w:szCs w:val="30"/>
          <w:rtl/>
        </w:rPr>
        <w:t>‌</w:t>
      </w:r>
      <w:r w:rsidRPr="00391733">
        <w:rPr>
          <w:rStyle w:val="Char4"/>
          <w:rtl/>
        </w:rPr>
        <w:t>فرما</w:t>
      </w:r>
      <w:r w:rsidR="00E5365D" w:rsidRPr="00391733">
        <w:rPr>
          <w:rStyle w:val="Char4"/>
          <w:rtl/>
        </w:rPr>
        <w:t>ی</w:t>
      </w:r>
      <w:r w:rsidRPr="00391733">
        <w:rPr>
          <w:rStyle w:val="Char4"/>
          <w:rtl/>
        </w:rPr>
        <w:t xml:space="preserve">د: </w:t>
      </w:r>
      <w:r w:rsidR="0049616F" w:rsidRPr="00391733">
        <w:rPr>
          <w:rFonts w:ascii="Lotus Linotype" w:hAnsi="Lotus Linotype" w:cs="Traditional Arabic"/>
          <w:sz w:val="30"/>
          <w:szCs w:val="32"/>
          <w:rtl/>
        </w:rPr>
        <w:t>﴿</w:t>
      </w:r>
      <w:r w:rsidR="0049616F" w:rsidRPr="00391733">
        <w:rPr>
          <w:rStyle w:val="Charf0"/>
          <w:rtl/>
        </w:rPr>
        <w:t>وَلَوْ أَشْرَكُوا لَحَبِطَ عَنْهُمْ مَا كَانُوا يَعْمَلُونَ</w:t>
      </w:r>
      <w:r w:rsidR="0049616F" w:rsidRPr="00391733">
        <w:rPr>
          <w:rFonts w:cs="Traditional Arabic" w:hint="cs"/>
          <w:sz w:val="30"/>
          <w:szCs w:val="32"/>
          <w:rtl/>
        </w:rPr>
        <w:t>﴾</w:t>
      </w:r>
      <w:r w:rsidR="0049616F" w:rsidRPr="00391733">
        <w:rPr>
          <w:rStyle w:val="Char6"/>
          <w:rtl/>
        </w:rPr>
        <w:t xml:space="preserve"> [الأنعام: 88]</w:t>
      </w:r>
      <w:r w:rsidRPr="00391733">
        <w:rPr>
          <w:rStyle w:val="Char6"/>
          <w:rtl/>
        </w:rPr>
        <w:t>.</w:t>
      </w:r>
    </w:p>
    <w:p w:rsidR="00921E5C" w:rsidRPr="00391733" w:rsidRDefault="00921E5C" w:rsidP="00391733">
      <w:pPr>
        <w:widowControl w:val="0"/>
        <w:ind w:firstLine="284"/>
        <w:jc w:val="both"/>
        <w:rPr>
          <w:rStyle w:val="Char4"/>
          <w:rtl/>
        </w:rPr>
      </w:pPr>
      <w:r w:rsidRPr="00391733">
        <w:rPr>
          <w:rStyle w:val="Char8"/>
          <w:rtl/>
        </w:rPr>
        <w:t>«</w:t>
      </w:r>
      <w:r w:rsidRPr="00391733">
        <w:rPr>
          <w:rStyle w:val="Char7"/>
          <w:rtl/>
        </w:rPr>
        <w:t xml:space="preserve">‌اگر (آنان) به خداوند </w:t>
      </w:r>
      <w:r w:rsidR="00E5365D" w:rsidRPr="00391733">
        <w:rPr>
          <w:rStyle w:val="Char7"/>
          <w:rtl/>
        </w:rPr>
        <w:t>یک</w:t>
      </w:r>
      <w:r w:rsidRPr="00391733">
        <w:rPr>
          <w:rStyle w:val="Char7"/>
          <w:rtl/>
        </w:rPr>
        <w:t>تا شر</w:t>
      </w:r>
      <w:r w:rsidR="00E5365D" w:rsidRPr="00391733">
        <w:rPr>
          <w:rStyle w:val="Char7"/>
          <w:rtl/>
        </w:rPr>
        <w:t>ک</w:t>
      </w:r>
      <w:r w:rsidRPr="00391733">
        <w:rPr>
          <w:rStyle w:val="Char7"/>
          <w:rtl/>
        </w:rPr>
        <w:t xml:space="preserve"> بورزند قطعاً‌ هر آنچه انجام می</w:t>
      </w:r>
      <w:r w:rsidRPr="00391733">
        <w:rPr>
          <w:rStyle w:val="Char7"/>
          <w:rFonts w:hint="cs"/>
          <w:rtl/>
        </w:rPr>
        <w:t>‌</w:t>
      </w:r>
      <w:r w:rsidRPr="00391733">
        <w:rPr>
          <w:rStyle w:val="Char7"/>
          <w:rtl/>
        </w:rPr>
        <w:t>دادند از حساب اعمالشان از ب</w:t>
      </w:r>
      <w:r w:rsidR="00E5365D" w:rsidRPr="00391733">
        <w:rPr>
          <w:rStyle w:val="Char7"/>
          <w:rtl/>
        </w:rPr>
        <w:t>ی</w:t>
      </w:r>
      <w:r w:rsidRPr="00391733">
        <w:rPr>
          <w:rStyle w:val="Char7"/>
          <w:rtl/>
        </w:rPr>
        <w:t>ن می</w:t>
      </w:r>
      <w:r w:rsidRPr="00391733">
        <w:rPr>
          <w:rStyle w:val="Char7"/>
          <w:rFonts w:hint="cs"/>
          <w:rtl/>
        </w:rPr>
        <w:t>‌</w:t>
      </w:r>
      <w:r w:rsidRPr="00391733">
        <w:rPr>
          <w:rStyle w:val="Char7"/>
          <w:rtl/>
        </w:rPr>
        <w:t>رود و نابود می</w:t>
      </w:r>
      <w:r w:rsidRPr="00391733">
        <w:rPr>
          <w:rStyle w:val="Char7"/>
          <w:rFonts w:hint="cs"/>
          <w:rtl/>
        </w:rPr>
        <w:t>‌</w:t>
      </w:r>
      <w:r w:rsidRPr="00391733">
        <w:rPr>
          <w:rStyle w:val="Char7"/>
          <w:rtl/>
        </w:rPr>
        <w:t>شود</w:t>
      </w:r>
      <w:r w:rsidRPr="00391733">
        <w:rPr>
          <w:rStyle w:val="Char8"/>
          <w:rtl/>
        </w:rPr>
        <w:t>»</w:t>
      </w:r>
      <w:r w:rsidRPr="00391733">
        <w:rPr>
          <w:rFonts w:ascii="Lotus Linotype" w:hAnsi="Lotus Linotype" w:cs="Traditional Arabic"/>
          <w:sz w:val="30"/>
          <w:szCs w:val="30"/>
          <w:rtl/>
        </w:rPr>
        <w:t>‌</w:t>
      </w:r>
      <w:r w:rsidRPr="00391733">
        <w:rPr>
          <w:rStyle w:val="Char4"/>
          <w:rtl/>
        </w:rPr>
        <w:t>.</w:t>
      </w:r>
    </w:p>
    <w:p w:rsidR="00921E5C" w:rsidRPr="00391733" w:rsidRDefault="00FD1874" w:rsidP="001641F2">
      <w:pPr>
        <w:widowControl w:val="0"/>
        <w:ind w:firstLine="284"/>
        <w:jc w:val="both"/>
        <w:rPr>
          <w:rStyle w:val="Char4"/>
          <w:rtl/>
        </w:rPr>
      </w:pPr>
      <w:r w:rsidRPr="00391733">
        <w:rPr>
          <w:rStyle w:val="Char4"/>
          <w:rtl/>
        </w:rPr>
        <w:t>هم‌چنین</w:t>
      </w:r>
      <w:r w:rsidR="00921E5C" w:rsidRPr="00391733">
        <w:rPr>
          <w:rStyle w:val="Char4"/>
          <w:rtl/>
        </w:rPr>
        <w:t xml:space="preserve"> در جا</w:t>
      </w:r>
      <w:r w:rsidR="00E5365D" w:rsidRPr="00391733">
        <w:rPr>
          <w:rStyle w:val="Char4"/>
          <w:rtl/>
        </w:rPr>
        <w:t>ی</w:t>
      </w:r>
      <w:r w:rsidR="00921E5C" w:rsidRPr="00391733">
        <w:rPr>
          <w:rStyle w:val="Char4"/>
          <w:rFonts w:hint="cs"/>
          <w:rtl/>
        </w:rPr>
        <w:t>ى</w:t>
      </w:r>
      <w:r w:rsidR="00921E5C" w:rsidRPr="00391733">
        <w:rPr>
          <w:rStyle w:val="Char4"/>
          <w:rtl/>
        </w:rPr>
        <w:t xml:space="preserve"> د</w:t>
      </w:r>
      <w:r w:rsidR="00E5365D" w:rsidRPr="00391733">
        <w:rPr>
          <w:rStyle w:val="Char4"/>
          <w:rtl/>
        </w:rPr>
        <w:t>ی</w:t>
      </w:r>
      <w:r w:rsidR="00921E5C" w:rsidRPr="00391733">
        <w:rPr>
          <w:rStyle w:val="Char4"/>
          <w:rtl/>
        </w:rPr>
        <w:t>گر خداوند ح</w:t>
      </w:r>
      <w:r w:rsidR="00E5365D" w:rsidRPr="00391733">
        <w:rPr>
          <w:rStyle w:val="Char4"/>
          <w:rtl/>
        </w:rPr>
        <w:t>کی</w:t>
      </w:r>
      <w:r w:rsidR="00921E5C" w:rsidRPr="00391733">
        <w:rPr>
          <w:rStyle w:val="Char4"/>
          <w:rtl/>
        </w:rPr>
        <w:t>م حالت مشر</w:t>
      </w:r>
      <w:r w:rsidR="00E5365D" w:rsidRPr="00391733">
        <w:rPr>
          <w:rStyle w:val="Char4"/>
          <w:rtl/>
        </w:rPr>
        <w:t>کی</w:t>
      </w:r>
      <w:r w:rsidR="00921E5C" w:rsidRPr="00391733">
        <w:rPr>
          <w:rStyle w:val="Char4"/>
          <w:rtl/>
        </w:rPr>
        <w:t>ن را چن</w:t>
      </w:r>
      <w:r w:rsidR="00E5365D" w:rsidRPr="00391733">
        <w:rPr>
          <w:rStyle w:val="Char4"/>
          <w:rtl/>
        </w:rPr>
        <w:t>ی</w:t>
      </w:r>
      <w:r w:rsidR="00921E5C" w:rsidRPr="00391733">
        <w:rPr>
          <w:rStyle w:val="Char4"/>
          <w:rtl/>
        </w:rPr>
        <w:t>ن توص</w:t>
      </w:r>
      <w:r w:rsidR="00E5365D" w:rsidRPr="00391733">
        <w:rPr>
          <w:rStyle w:val="Char4"/>
          <w:rtl/>
        </w:rPr>
        <w:t>ی</w:t>
      </w:r>
      <w:r w:rsidR="00921E5C" w:rsidRPr="00391733">
        <w:rPr>
          <w:rStyle w:val="Char4"/>
          <w:rtl/>
        </w:rPr>
        <w:t>ف می</w:t>
      </w:r>
      <w:r w:rsidR="00921E5C" w:rsidRPr="00391733">
        <w:rPr>
          <w:rFonts w:hint="cs"/>
          <w:sz w:val="30"/>
          <w:szCs w:val="30"/>
          <w:rtl/>
        </w:rPr>
        <w:t>‌</w:t>
      </w:r>
      <w:r w:rsidR="00E5365D" w:rsidRPr="00391733">
        <w:rPr>
          <w:rStyle w:val="Char4"/>
          <w:rtl/>
        </w:rPr>
        <w:t>ک</w:t>
      </w:r>
      <w:r w:rsidR="00921E5C" w:rsidRPr="00391733">
        <w:rPr>
          <w:rStyle w:val="Char4"/>
          <w:rtl/>
        </w:rPr>
        <w:t xml:space="preserve">ند: </w:t>
      </w:r>
      <w:r w:rsidR="0049616F" w:rsidRPr="00391733">
        <w:rPr>
          <w:rFonts w:ascii="Lotus Linotype" w:hAnsi="Lotus Linotype" w:cs="Traditional Arabic"/>
          <w:sz w:val="30"/>
          <w:szCs w:val="32"/>
          <w:rtl/>
        </w:rPr>
        <w:t>﴿</w:t>
      </w:r>
      <w:r w:rsidR="0049616F" w:rsidRPr="00391733">
        <w:rPr>
          <w:rStyle w:val="Charf0"/>
          <w:rtl/>
        </w:rPr>
        <w:t>مَا كَانَ لِلْمُشْرِكِينَ أَنْ يَعْمُرُوا مَسَاجِدَ اللَّهِ شَاهِدِينَ عَلَى أَنْفُسِهِمْ بِالْكُفْرِ</w:t>
      </w:r>
      <w:r w:rsidRPr="00391733">
        <w:rPr>
          <w:rStyle w:val="Charf0"/>
          <w:rtl/>
        </w:rPr>
        <w:t xml:space="preserve"> </w:t>
      </w:r>
      <w:r w:rsidR="0049616F" w:rsidRPr="00391733">
        <w:rPr>
          <w:rStyle w:val="Charf0"/>
          <w:rtl/>
        </w:rPr>
        <w:t>أُولَئِكَ حَبِطَتْ أَعْمَالُهُمْ وَفِي النَّارِ هُمْ خَالِدُونَ١٧</w:t>
      </w:r>
      <w:r w:rsidR="0049616F" w:rsidRPr="00391733">
        <w:rPr>
          <w:rFonts w:cs="Traditional Arabic" w:hint="cs"/>
          <w:sz w:val="30"/>
          <w:szCs w:val="32"/>
          <w:rtl/>
        </w:rPr>
        <w:t>﴾</w:t>
      </w:r>
      <w:r w:rsidR="0049616F" w:rsidRPr="00391733">
        <w:rPr>
          <w:rFonts w:cs="Arial"/>
          <w:sz w:val="30"/>
          <w:szCs w:val="24"/>
          <w:rtl/>
        </w:rPr>
        <w:t xml:space="preserve"> </w:t>
      </w:r>
      <w:r w:rsidR="0049616F" w:rsidRPr="00391733">
        <w:rPr>
          <w:rStyle w:val="Char6"/>
          <w:rtl/>
        </w:rPr>
        <w:t>[التوبة: 17]</w:t>
      </w:r>
      <w:r w:rsidR="00921E5C" w:rsidRPr="00391733">
        <w:rPr>
          <w:rStyle w:val="Char6"/>
          <w:rtl/>
        </w:rPr>
        <w:t>.</w:t>
      </w:r>
      <w:r w:rsidR="001641F2">
        <w:rPr>
          <w:rStyle w:val="Char8"/>
          <w:rFonts w:hint="cs"/>
          <w:rtl/>
        </w:rPr>
        <w:t xml:space="preserve"> </w:t>
      </w:r>
      <w:r w:rsidR="00921E5C" w:rsidRPr="00391733">
        <w:rPr>
          <w:rStyle w:val="Char8"/>
          <w:rtl/>
        </w:rPr>
        <w:t>«</w:t>
      </w:r>
      <w:r w:rsidR="00921E5C" w:rsidRPr="00391733">
        <w:rPr>
          <w:rStyle w:val="Char7"/>
          <w:rtl/>
        </w:rPr>
        <w:t>در شأن و منزلت مشر</w:t>
      </w:r>
      <w:r w:rsidR="00E5365D" w:rsidRPr="00391733">
        <w:rPr>
          <w:rStyle w:val="Char7"/>
          <w:rtl/>
        </w:rPr>
        <w:t>ک</w:t>
      </w:r>
      <w:r w:rsidR="00921E5C" w:rsidRPr="00391733">
        <w:rPr>
          <w:rStyle w:val="Char7"/>
          <w:rtl/>
        </w:rPr>
        <w:t>ان ن</w:t>
      </w:r>
      <w:r w:rsidR="00E5365D" w:rsidRPr="00391733">
        <w:rPr>
          <w:rStyle w:val="Char7"/>
          <w:rtl/>
        </w:rPr>
        <w:t>ی</w:t>
      </w:r>
      <w:r w:rsidR="00921E5C" w:rsidRPr="00391733">
        <w:rPr>
          <w:rStyle w:val="Char7"/>
          <w:rtl/>
        </w:rPr>
        <w:t xml:space="preserve">ست </w:t>
      </w:r>
      <w:r w:rsidR="00E5365D" w:rsidRPr="00391733">
        <w:rPr>
          <w:rStyle w:val="Char7"/>
          <w:rtl/>
        </w:rPr>
        <w:t>ک</w:t>
      </w:r>
      <w:r w:rsidR="00921E5C" w:rsidRPr="00391733">
        <w:rPr>
          <w:rStyle w:val="Char7"/>
          <w:rtl/>
        </w:rPr>
        <w:t>ه بخواهند مساجد الله تعم</w:t>
      </w:r>
      <w:r w:rsidR="00E5365D" w:rsidRPr="00391733">
        <w:rPr>
          <w:rStyle w:val="Char7"/>
          <w:rtl/>
        </w:rPr>
        <w:t>ی</w:t>
      </w:r>
      <w:r w:rsidR="00921E5C" w:rsidRPr="00391733">
        <w:rPr>
          <w:rStyle w:val="Char7"/>
          <w:rtl/>
        </w:rPr>
        <w:t>ر و آباد سازند، حال آن</w:t>
      </w:r>
      <w:r w:rsidR="00E5365D" w:rsidRPr="00391733">
        <w:rPr>
          <w:rStyle w:val="Char7"/>
          <w:rtl/>
        </w:rPr>
        <w:t>ک</w:t>
      </w:r>
      <w:r w:rsidR="00921E5C" w:rsidRPr="00391733">
        <w:rPr>
          <w:rStyle w:val="Char7"/>
          <w:rtl/>
        </w:rPr>
        <w:t xml:space="preserve">ه به </w:t>
      </w:r>
      <w:r w:rsidR="00E5365D" w:rsidRPr="00391733">
        <w:rPr>
          <w:rStyle w:val="Char7"/>
          <w:rtl/>
        </w:rPr>
        <w:t>ک</w:t>
      </w:r>
      <w:r w:rsidR="00921E5C" w:rsidRPr="00391733">
        <w:rPr>
          <w:rStyle w:val="Char7"/>
          <w:rtl/>
        </w:rPr>
        <w:t>فر خو</w:t>
      </w:r>
      <w:r w:rsidR="00E5365D" w:rsidRPr="00391733">
        <w:rPr>
          <w:rStyle w:val="Char7"/>
          <w:rtl/>
        </w:rPr>
        <w:t>ی</w:t>
      </w:r>
      <w:r w:rsidR="00921E5C" w:rsidRPr="00391733">
        <w:rPr>
          <w:rStyle w:val="Char7"/>
          <w:rtl/>
        </w:rPr>
        <w:t>ش (با رفتار و گفتارشان) گواه</w:t>
      </w:r>
      <w:r w:rsidR="00921E5C" w:rsidRPr="00391733">
        <w:rPr>
          <w:rStyle w:val="Char7"/>
          <w:rFonts w:hint="cs"/>
          <w:rtl/>
        </w:rPr>
        <w:t>ى</w:t>
      </w:r>
      <w:r w:rsidR="00921E5C" w:rsidRPr="00391733">
        <w:rPr>
          <w:rStyle w:val="Char7"/>
          <w:rtl/>
        </w:rPr>
        <w:t xml:space="preserve"> می</w:t>
      </w:r>
      <w:r w:rsidR="00921E5C" w:rsidRPr="00391733">
        <w:rPr>
          <w:rStyle w:val="Char7"/>
          <w:rFonts w:hint="cs"/>
          <w:rtl/>
        </w:rPr>
        <w:t>‌</w:t>
      </w:r>
      <w:r w:rsidR="00921E5C" w:rsidRPr="00391733">
        <w:rPr>
          <w:rStyle w:val="Char7"/>
          <w:rtl/>
        </w:rPr>
        <w:t xml:space="preserve">دهند، آنان </w:t>
      </w:r>
      <w:r w:rsidR="00E5365D" w:rsidRPr="00391733">
        <w:rPr>
          <w:rStyle w:val="Char7"/>
          <w:rtl/>
        </w:rPr>
        <w:t>ی</w:t>
      </w:r>
      <w:r w:rsidR="00921E5C" w:rsidRPr="00391733">
        <w:rPr>
          <w:rStyle w:val="Char7"/>
          <w:rtl/>
        </w:rPr>
        <w:t>ق</w:t>
      </w:r>
      <w:r w:rsidR="00E5365D" w:rsidRPr="00391733">
        <w:rPr>
          <w:rStyle w:val="Char7"/>
          <w:rtl/>
        </w:rPr>
        <w:t>ی</w:t>
      </w:r>
      <w:r w:rsidR="00921E5C" w:rsidRPr="00391733">
        <w:rPr>
          <w:rStyle w:val="Char7"/>
          <w:rtl/>
        </w:rPr>
        <w:t>ناً‌ اعمال</w:t>
      </w:r>
      <w:r w:rsidR="00474A5C" w:rsidRPr="00391733">
        <w:rPr>
          <w:rStyle w:val="Char7"/>
          <w:rFonts w:hint="cs"/>
          <w:rtl/>
        </w:rPr>
        <w:t>‌</w:t>
      </w:r>
      <w:r w:rsidR="00921E5C" w:rsidRPr="00391733">
        <w:rPr>
          <w:rStyle w:val="Char7"/>
          <w:rtl/>
        </w:rPr>
        <w:t>شان از ب</w:t>
      </w:r>
      <w:r w:rsidR="00E5365D" w:rsidRPr="00391733">
        <w:rPr>
          <w:rStyle w:val="Char7"/>
          <w:rtl/>
        </w:rPr>
        <w:t>ی</w:t>
      </w:r>
      <w:r w:rsidR="00921E5C" w:rsidRPr="00391733">
        <w:rPr>
          <w:rStyle w:val="Char7"/>
          <w:rtl/>
        </w:rPr>
        <w:t>ن رفته، و نابود شده و در آتش دوزخ می</w:t>
      </w:r>
      <w:r w:rsidR="00921E5C" w:rsidRPr="00391733">
        <w:rPr>
          <w:rStyle w:val="Char7"/>
          <w:rFonts w:hint="cs"/>
          <w:rtl/>
        </w:rPr>
        <w:t>‌</w:t>
      </w:r>
      <w:r w:rsidR="00921E5C" w:rsidRPr="00391733">
        <w:rPr>
          <w:rStyle w:val="Char7"/>
          <w:rtl/>
        </w:rPr>
        <w:t>باشند، در حال</w:t>
      </w:r>
      <w:r w:rsidR="00E5365D" w:rsidRPr="00391733">
        <w:rPr>
          <w:rStyle w:val="Char7"/>
          <w:rtl/>
        </w:rPr>
        <w:t>یک</w:t>
      </w:r>
      <w:r w:rsidR="00921E5C" w:rsidRPr="00391733">
        <w:rPr>
          <w:rStyle w:val="Char7"/>
          <w:rtl/>
        </w:rPr>
        <w:t>ه در آن جاو</w:t>
      </w:r>
      <w:r w:rsidR="00E5365D" w:rsidRPr="00391733">
        <w:rPr>
          <w:rStyle w:val="Char7"/>
          <w:rtl/>
        </w:rPr>
        <w:t>ی</w:t>
      </w:r>
      <w:r w:rsidR="00921E5C" w:rsidRPr="00391733">
        <w:rPr>
          <w:rStyle w:val="Char7"/>
          <w:rtl/>
        </w:rPr>
        <w:t>دان خواهند بود</w:t>
      </w:r>
      <w:r w:rsidR="00921E5C" w:rsidRPr="00391733">
        <w:rPr>
          <w:rStyle w:val="Char8"/>
          <w:rtl/>
        </w:rPr>
        <w:t>»</w:t>
      </w:r>
      <w:r w:rsidR="00921E5C" w:rsidRPr="00391733">
        <w:rPr>
          <w:rFonts w:ascii="Lotus Linotype" w:hAnsi="Lotus Linotype" w:cs="Traditional Arabic"/>
          <w:sz w:val="30"/>
          <w:szCs w:val="30"/>
          <w:rtl/>
        </w:rPr>
        <w:t>‌</w:t>
      </w:r>
      <w:r w:rsidR="00921E5C" w:rsidRPr="00391733">
        <w:rPr>
          <w:rStyle w:val="Char4"/>
          <w:rtl/>
        </w:rPr>
        <w:t>.</w:t>
      </w:r>
    </w:p>
    <w:p w:rsidR="00921E5C" w:rsidRPr="00391733" w:rsidRDefault="00921E5C" w:rsidP="00391733">
      <w:pPr>
        <w:widowControl w:val="0"/>
        <w:ind w:firstLine="284"/>
        <w:jc w:val="both"/>
        <w:rPr>
          <w:rStyle w:val="Char6"/>
          <w:rtl/>
        </w:rPr>
      </w:pPr>
      <w:r w:rsidRPr="00391733">
        <w:rPr>
          <w:rStyle w:val="Char4"/>
          <w:rtl/>
        </w:rPr>
        <w:t xml:space="preserve">هر </w:t>
      </w:r>
      <w:r w:rsidR="00E5365D" w:rsidRPr="00391733">
        <w:rPr>
          <w:rStyle w:val="Char4"/>
          <w:rtl/>
        </w:rPr>
        <w:t>ک</w:t>
      </w:r>
      <w:r w:rsidRPr="00391733">
        <w:rPr>
          <w:rStyle w:val="Char4"/>
          <w:rtl/>
        </w:rPr>
        <w:t xml:space="preserve">س </w:t>
      </w:r>
      <w:r w:rsidR="00E5365D" w:rsidRPr="00391733">
        <w:rPr>
          <w:rStyle w:val="Char4"/>
          <w:rtl/>
        </w:rPr>
        <w:t>ک</w:t>
      </w:r>
      <w:r w:rsidRPr="00391733">
        <w:rPr>
          <w:rStyle w:val="Char4"/>
          <w:rtl/>
        </w:rPr>
        <w:t>ه در حالت شر</w:t>
      </w:r>
      <w:r w:rsidR="00E5365D" w:rsidRPr="00391733">
        <w:rPr>
          <w:rStyle w:val="Char4"/>
          <w:rtl/>
        </w:rPr>
        <w:t>ک</w:t>
      </w:r>
      <w:r w:rsidRPr="00391733">
        <w:rPr>
          <w:rStyle w:val="Char4"/>
          <w:rtl/>
        </w:rPr>
        <w:t xml:space="preserve"> بم</w:t>
      </w:r>
      <w:r w:rsidR="00E5365D" w:rsidRPr="00391733">
        <w:rPr>
          <w:rStyle w:val="Char4"/>
          <w:rtl/>
        </w:rPr>
        <w:t>ی</w:t>
      </w:r>
      <w:r w:rsidRPr="00391733">
        <w:rPr>
          <w:rStyle w:val="Char4"/>
          <w:rtl/>
        </w:rPr>
        <w:t>رد هرگز گناهانش بخش</w:t>
      </w:r>
      <w:r w:rsidR="00E5365D" w:rsidRPr="00391733">
        <w:rPr>
          <w:rStyle w:val="Char4"/>
          <w:rtl/>
        </w:rPr>
        <w:t>ی</w:t>
      </w:r>
      <w:r w:rsidRPr="00391733">
        <w:rPr>
          <w:rStyle w:val="Char4"/>
          <w:rtl/>
        </w:rPr>
        <w:t>ده نخواهد شد و براى هم</w:t>
      </w:r>
      <w:r w:rsidR="00E5365D" w:rsidRPr="00391733">
        <w:rPr>
          <w:rStyle w:val="Char4"/>
          <w:rtl/>
        </w:rPr>
        <w:t>ی</w:t>
      </w:r>
      <w:r w:rsidRPr="00391733">
        <w:rPr>
          <w:rStyle w:val="Char4"/>
          <w:rtl/>
        </w:rPr>
        <w:t>شه بهشت بر و</w:t>
      </w:r>
      <w:r w:rsidRPr="00391733">
        <w:rPr>
          <w:rStyle w:val="Char4"/>
          <w:rFonts w:hint="cs"/>
          <w:rtl/>
        </w:rPr>
        <w:t>ى</w:t>
      </w:r>
      <w:r w:rsidRPr="00391733">
        <w:rPr>
          <w:rStyle w:val="Char4"/>
          <w:rtl/>
        </w:rPr>
        <w:t xml:space="preserve"> حرام می</w:t>
      </w:r>
      <w:r w:rsidRPr="00391733">
        <w:rPr>
          <w:rStyle w:val="Char4"/>
          <w:rFonts w:hint="cs"/>
          <w:rtl/>
        </w:rPr>
        <w:t>‌</w:t>
      </w:r>
      <w:r w:rsidRPr="00391733">
        <w:rPr>
          <w:rStyle w:val="Char4"/>
          <w:rtl/>
        </w:rPr>
        <w:t>گردد، ز</w:t>
      </w:r>
      <w:r w:rsidR="00E5365D" w:rsidRPr="00391733">
        <w:rPr>
          <w:rStyle w:val="Char4"/>
          <w:rtl/>
        </w:rPr>
        <w:t>ی</w:t>
      </w:r>
      <w:r w:rsidRPr="00391733">
        <w:rPr>
          <w:rStyle w:val="Char4"/>
          <w:rtl/>
        </w:rPr>
        <w:t>را خداوند در آ</w:t>
      </w:r>
      <w:r w:rsidR="00E5365D" w:rsidRPr="00391733">
        <w:rPr>
          <w:rStyle w:val="Char4"/>
          <w:rtl/>
        </w:rPr>
        <w:t>ی</w:t>
      </w:r>
      <w:r w:rsidRPr="00391733">
        <w:rPr>
          <w:rStyle w:val="Char4"/>
          <w:rtl/>
        </w:rPr>
        <w:t>ه 48 سوره نساء چن</w:t>
      </w:r>
      <w:r w:rsidR="00E5365D" w:rsidRPr="00391733">
        <w:rPr>
          <w:rStyle w:val="Char4"/>
          <w:rtl/>
        </w:rPr>
        <w:t>ی</w:t>
      </w:r>
      <w:r w:rsidRPr="00391733">
        <w:rPr>
          <w:rStyle w:val="Char4"/>
          <w:rtl/>
        </w:rPr>
        <w:t>ن می</w:t>
      </w:r>
      <w:r w:rsidRPr="00391733">
        <w:rPr>
          <w:rStyle w:val="Char4"/>
          <w:rFonts w:hint="cs"/>
          <w:rtl/>
        </w:rPr>
        <w:t>‌</w:t>
      </w:r>
      <w:r w:rsidRPr="00391733">
        <w:rPr>
          <w:rStyle w:val="Char4"/>
          <w:rtl/>
        </w:rPr>
        <w:t>فرما</w:t>
      </w:r>
      <w:r w:rsidR="00E5365D" w:rsidRPr="00391733">
        <w:rPr>
          <w:rStyle w:val="Char4"/>
          <w:rtl/>
        </w:rPr>
        <w:t>ی</w:t>
      </w:r>
      <w:r w:rsidRPr="00391733">
        <w:rPr>
          <w:rStyle w:val="Char4"/>
          <w:rtl/>
        </w:rPr>
        <w:t xml:space="preserve">د: </w:t>
      </w:r>
      <w:r w:rsidR="0049616F" w:rsidRPr="00391733">
        <w:rPr>
          <w:rFonts w:ascii="Lotus Linotype" w:hAnsi="Lotus Linotype" w:cs="Traditional Arabic"/>
          <w:sz w:val="30"/>
          <w:szCs w:val="32"/>
          <w:rtl/>
        </w:rPr>
        <w:t>﴿</w:t>
      </w:r>
      <w:r w:rsidR="0049616F" w:rsidRPr="00391733">
        <w:rPr>
          <w:rStyle w:val="Charf0"/>
          <w:rtl/>
        </w:rPr>
        <w:t>إِنَّ اللَّهَ لَا يَغْفِرُ أَنْ يُشْرَكَ بِهِ وَيَغْفِرُ مَا دُونَ ذَلِكَ لِمَنْ يَشَاءُ</w:t>
      </w:r>
      <w:r w:rsidR="0049616F" w:rsidRPr="00391733">
        <w:rPr>
          <w:rFonts w:cs="Traditional Arabic" w:hint="cs"/>
          <w:sz w:val="30"/>
          <w:szCs w:val="32"/>
          <w:rtl/>
        </w:rPr>
        <w:t>﴾</w:t>
      </w:r>
      <w:r w:rsidR="0049616F" w:rsidRPr="00391733">
        <w:rPr>
          <w:rFonts w:cs="Arial"/>
          <w:sz w:val="30"/>
          <w:szCs w:val="24"/>
          <w:rtl/>
        </w:rPr>
        <w:t xml:space="preserve"> </w:t>
      </w:r>
      <w:r w:rsidR="0049616F" w:rsidRPr="00391733">
        <w:rPr>
          <w:rStyle w:val="Char6"/>
          <w:rtl/>
        </w:rPr>
        <w:t>[النساء: 48]</w:t>
      </w:r>
      <w:r w:rsidRPr="00391733">
        <w:rPr>
          <w:rStyle w:val="Char6"/>
          <w:rtl/>
        </w:rPr>
        <w:t>.</w:t>
      </w:r>
    </w:p>
    <w:p w:rsidR="00921E5C" w:rsidRPr="00391733" w:rsidRDefault="00921E5C" w:rsidP="00391733">
      <w:pPr>
        <w:widowControl w:val="0"/>
        <w:ind w:firstLine="284"/>
        <w:jc w:val="both"/>
        <w:rPr>
          <w:rStyle w:val="Char4"/>
          <w:rtl/>
        </w:rPr>
      </w:pPr>
      <w:r w:rsidRPr="00391733">
        <w:rPr>
          <w:rStyle w:val="Char8"/>
          <w:rtl/>
        </w:rPr>
        <w:t>«</w:t>
      </w:r>
      <w:r w:rsidRPr="00391733">
        <w:rPr>
          <w:rStyle w:val="Char7"/>
          <w:rtl/>
        </w:rPr>
        <w:t>خداوند (هرگز) نمی</w:t>
      </w:r>
      <w:r w:rsidRPr="00391733">
        <w:rPr>
          <w:rStyle w:val="Char7"/>
          <w:rFonts w:hint="cs"/>
          <w:rtl/>
        </w:rPr>
        <w:t>‌</w:t>
      </w:r>
      <w:r w:rsidRPr="00391733">
        <w:rPr>
          <w:rStyle w:val="Char7"/>
          <w:rtl/>
        </w:rPr>
        <w:t>بخشد از ا</w:t>
      </w:r>
      <w:r w:rsidR="00E5365D" w:rsidRPr="00391733">
        <w:rPr>
          <w:rStyle w:val="Char7"/>
          <w:rtl/>
        </w:rPr>
        <w:t>ی</w:t>
      </w:r>
      <w:r w:rsidRPr="00391733">
        <w:rPr>
          <w:rStyle w:val="Char7"/>
          <w:rtl/>
        </w:rPr>
        <w:t>ن</w:t>
      </w:r>
      <w:r w:rsidR="00E5365D" w:rsidRPr="00391733">
        <w:rPr>
          <w:rStyle w:val="Char7"/>
          <w:rtl/>
        </w:rPr>
        <w:t>ک</w:t>
      </w:r>
      <w:r w:rsidRPr="00391733">
        <w:rPr>
          <w:rStyle w:val="Char7"/>
          <w:rtl/>
        </w:rPr>
        <w:t>ه به او شر</w:t>
      </w:r>
      <w:r w:rsidR="00E5365D" w:rsidRPr="00391733">
        <w:rPr>
          <w:rStyle w:val="Char7"/>
          <w:rtl/>
        </w:rPr>
        <w:t>ک</w:t>
      </w:r>
      <w:r w:rsidRPr="00391733">
        <w:rPr>
          <w:rStyle w:val="Char7"/>
          <w:rtl/>
        </w:rPr>
        <w:t xml:space="preserve"> ورز</w:t>
      </w:r>
      <w:r w:rsidR="00E5365D" w:rsidRPr="00391733">
        <w:rPr>
          <w:rStyle w:val="Char7"/>
          <w:rtl/>
        </w:rPr>
        <w:t>ی</w:t>
      </w:r>
      <w:r w:rsidRPr="00391733">
        <w:rPr>
          <w:rStyle w:val="Char7"/>
          <w:rtl/>
        </w:rPr>
        <w:t>ده شود، و غ</w:t>
      </w:r>
      <w:r w:rsidR="00E5365D" w:rsidRPr="00391733">
        <w:rPr>
          <w:rStyle w:val="Char7"/>
          <w:rtl/>
        </w:rPr>
        <w:t>ی</w:t>
      </w:r>
      <w:r w:rsidRPr="00391733">
        <w:rPr>
          <w:rStyle w:val="Char7"/>
          <w:rtl/>
        </w:rPr>
        <w:t>ر از آن (شر</w:t>
      </w:r>
      <w:r w:rsidR="00E5365D" w:rsidRPr="00391733">
        <w:rPr>
          <w:rStyle w:val="Char7"/>
          <w:rtl/>
        </w:rPr>
        <w:t>ک</w:t>
      </w:r>
      <w:r w:rsidRPr="00391733">
        <w:rPr>
          <w:rStyle w:val="Char7"/>
          <w:rtl/>
        </w:rPr>
        <w:t>) گناهان د</w:t>
      </w:r>
      <w:r w:rsidR="00E5365D" w:rsidRPr="00391733">
        <w:rPr>
          <w:rStyle w:val="Char7"/>
          <w:rtl/>
        </w:rPr>
        <w:t>ی</w:t>
      </w:r>
      <w:r w:rsidRPr="00391733">
        <w:rPr>
          <w:rStyle w:val="Char7"/>
          <w:rtl/>
        </w:rPr>
        <w:t xml:space="preserve">گر براى هر </w:t>
      </w:r>
      <w:r w:rsidR="00E5365D" w:rsidRPr="00391733">
        <w:rPr>
          <w:rStyle w:val="Char7"/>
          <w:rtl/>
        </w:rPr>
        <w:t>ک</w:t>
      </w:r>
      <w:r w:rsidRPr="00391733">
        <w:rPr>
          <w:rStyle w:val="Char7"/>
          <w:rtl/>
        </w:rPr>
        <w:t xml:space="preserve">س </w:t>
      </w:r>
      <w:r w:rsidR="00E5365D" w:rsidRPr="00391733">
        <w:rPr>
          <w:rStyle w:val="Char7"/>
          <w:rtl/>
        </w:rPr>
        <w:t>ک</w:t>
      </w:r>
      <w:r w:rsidRPr="00391733">
        <w:rPr>
          <w:rStyle w:val="Char7"/>
          <w:rtl/>
        </w:rPr>
        <w:t>ه بخواهد می</w:t>
      </w:r>
      <w:r w:rsidRPr="00391733">
        <w:rPr>
          <w:rStyle w:val="Char7"/>
          <w:rFonts w:hint="cs"/>
          <w:rtl/>
        </w:rPr>
        <w:t>‌</w:t>
      </w:r>
      <w:r w:rsidRPr="00391733">
        <w:rPr>
          <w:rStyle w:val="Char7"/>
          <w:rtl/>
        </w:rPr>
        <w:t>بخشا</w:t>
      </w:r>
      <w:r w:rsidR="00E5365D" w:rsidRPr="00391733">
        <w:rPr>
          <w:rStyle w:val="Char7"/>
          <w:rtl/>
        </w:rPr>
        <w:t>ی</w:t>
      </w:r>
      <w:r w:rsidRPr="00391733">
        <w:rPr>
          <w:rStyle w:val="Char7"/>
          <w:rtl/>
        </w:rPr>
        <w:t>د</w:t>
      </w:r>
      <w:r w:rsidRPr="00391733">
        <w:rPr>
          <w:rStyle w:val="Char8"/>
          <w:rtl/>
        </w:rPr>
        <w:t>»</w:t>
      </w:r>
      <w:r w:rsidRPr="00391733">
        <w:rPr>
          <w:rFonts w:ascii="Lotus Linotype" w:hAnsi="Lotus Linotype" w:cs="Traditional Arabic"/>
          <w:sz w:val="30"/>
          <w:szCs w:val="30"/>
          <w:rtl/>
        </w:rPr>
        <w:t>‌</w:t>
      </w:r>
      <w:r w:rsidRPr="00391733">
        <w:rPr>
          <w:rStyle w:val="Char4"/>
          <w:rtl/>
        </w:rPr>
        <w:t>.</w:t>
      </w:r>
    </w:p>
    <w:p w:rsidR="00921E5C" w:rsidRPr="00391733" w:rsidRDefault="00921E5C" w:rsidP="00391733">
      <w:pPr>
        <w:widowControl w:val="0"/>
        <w:ind w:firstLine="284"/>
        <w:jc w:val="both"/>
        <w:rPr>
          <w:rStyle w:val="Char4"/>
          <w:rtl/>
        </w:rPr>
      </w:pPr>
      <w:r w:rsidRPr="00391733">
        <w:rPr>
          <w:rStyle w:val="Char4"/>
          <w:rtl/>
        </w:rPr>
        <w:t>و در ب</w:t>
      </w:r>
      <w:r w:rsidR="00E5365D" w:rsidRPr="00391733">
        <w:rPr>
          <w:rStyle w:val="Char4"/>
          <w:rtl/>
        </w:rPr>
        <w:t>ی</w:t>
      </w:r>
      <w:r w:rsidRPr="00391733">
        <w:rPr>
          <w:rStyle w:val="Char4"/>
          <w:rtl/>
        </w:rPr>
        <w:t>ان د</w:t>
      </w:r>
      <w:r w:rsidR="00E5365D" w:rsidRPr="00391733">
        <w:rPr>
          <w:rStyle w:val="Char4"/>
          <w:rtl/>
        </w:rPr>
        <w:t>ی</w:t>
      </w:r>
      <w:r w:rsidRPr="00391733">
        <w:rPr>
          <w:rStyle w:val="Char4"/>
          <w:rtl/>
        </w:rPr>
        <w:t>گر عاقبت مشر</w:t>
      </w:r>
      <w:r w:rsidR="00E5365D" w:rsidRPr="00391733">
        <w:rPr>
          <w:rStyle w:val="Char4"/>
          <w:rtl/>
        </w:rPr>
        <w:t>ک</w:t>
      </w:r>
      <w:r w:rsidRPr="00391733">
        <w:rPr>
          <w:rStyle w:val="Char4"/>
          <w:rtl/>
        </w:rPr>
        <w:t>ان را چن</w:t>
      </w:r>
      <w:r w:rsidR="00E5365D" w:rsidRPr="00391733">
        <w:rPr>
          <w:rStyle w:val="Char4"/>
          <w:rtl/>
        </w:rPr>
        <w:t>ی</w:t>
      </w:r>
      <w:r w:rsidRPr="00391733">
        <w:rPr>
          <w:rStyle w:val="Char4"/>
          <w:rtl/>
        </w:rPr>
        <w:t>ن ب</w:t>
      </w:r>
      <w:r w:rsidR="00E5365D" w:rsidRPr="00391733">
        <w:rPr>
          <w:rStyle w:val="Char4"/>
          <w:rtl/>
        </w:rPr>
        <w:t>ی</w:t>
      </w:r>
      <w:r w:rsidRPr="00391733">
        <w:rPr>
          <w:rStyle w:val="Char4"/>
          <w:rtl/>
        </w:rPr>
        <w:t>ان می</w:t>
      </w:r>
      <w:r w:rsidRPr="00391733">
        <w:rPr>
          <w:rFonts w:hint="cs"/>
          <w:sz w:val="30"/>
          <w:szCs w:val="30"/>
          <w:rtl/>
        </w:rPr>
        <w:t>‌</w:t>
      </w:r>
      <w:r w:rsidRPr="00391733">
        <w:rPr>
          <w:rStyle w:val="Char4"/>
          <w:rtl/>
        </w:rPr>
        <w:t xml:space="preserve">دارد: </w:t>
      </w:r>
      <w:r w:rsidR="0049616F" w:rsidRPr="00391733">
        <w:rPr>
          <w:rFonts w:ascii="Lotus Linotype" w:hAnsi="Lotus Linotype" w:cs="Traditional Arabic"/>
          <w:sz w:val="30"/>
          <w:szCs w:val="32"/>
          <w:rtl/>
        </w:rPr>
        <w:t>﴿</w:t>
      </w:r>
      <w:r w:rsidR="0049616F" w:rsidRPr="00391733">
        <w:rPr>
          <w:rStyle w:val="Charf0"/>
          <w:rtl/>
        </w:rPr>
        <w:t>إِنَّهُ مَنْ يُشْرِكْ بِاللَّهِ فَقَدْ حَرَّمَ اللَّهُ عَلَيْهِ الْجَنَّةَ وَمَأْوَاهُ النَّارُ</w:t>
      </w:r>
      <w:r w:rsidR="00FD1874" w:rsidRPr="00391733">
        <w:rPr>
          <w:rStyle w:val="Charf0"/>
          <w:rtl/>
        </w:rPr>
        <w:t xml:space="preserve"> </w:t>
      </w:r>
      <w:r w:rsidR="0049616F" w:rsidRPr="00391733">
        <w:rPr>
          <w:rStyle w:val="Charf0"/>
          <w:rtl/>
        </w:rPr>
        <w:t>وَمَا لِلظَّالِمِينَ مِنْ أَنْصَارٍ</w:t>
      </w:r>
      <w:r w:rsidR="0049616F" w:rsidRPr="00391733">
        <w:rPr>
          <w:rFonts w:cs="Traditional Arabic" w:hint="cs"/>
          <w:sz w:val="30"/>
          <w:szCs w:val="32"/>
          <w:rtl/>
        </w:rPr>
        <w:t>﴾</w:t>
      </w:r>
      <w:r w:rsidR="0049616F" w:rsidRPr="00391733">
        <w:rPr>
          <w:rStyle w:val="Char6"/>
          <w:rtl/>
        </w:rPr>
        <w:t xml:space="preserve"> [المائدة: 72]</w:t>
      </w:r>
      <w:r w:rsidRPr="00391733">
        <w:rPr>
          <w:rStyle w:val="Char6"/>
          <w:rtl/>
        </w:rPr>
        <w:t>.</w:t>
      </w:r>
    </w:p>
    <w:p w:rsidR="00921E5C" w:rsidRPr="00391733" w:rsidRDefault="00921E5C" w:rsidP="00391733">
      <w:pPr>
        <w:widowControl w:val="0"/>
        <w:ind w:firstLine="284"/>
        <w:jc w:val="both"/>
        <w:rPr>
          <w:rStyle w:val="Char4"/>
          <w:rtl/>
        </w:rPr>
      </w:pPr>
      <w:r w:rsidRPr="00391733">
        <w:rPr>
          <w:rStyle w:val="Char8"/>
          <w:rtl/>
        </w:rPr>
        <w:t>«</w:t>
      </w:r>
      <w:r w:rsidRPr="00391733">
        <w:rPr>
          <w:rStyle w:val="Char7"/>
          <w:rtl/>
        </w:rPr>
        <w:t>به تحق</w:t>
      </w:r>
      <w:r w:rsidR="00E5365D" w:rsidRPr="00391733">
        <w:rPr>
          <w:rStyle w:val="Char7"/>
          <w:rtl/>
        </w:rPr>
        <w:t>ی</w:t>
      </w:r>
      <w:r w:rsidRPr="00391733">
        <w:rPr>
          <w:rStyle w:val="Char7"/>
          <w:rtl/>
        </w:rPr>
        <w:t xml:space="preserve">ق هر </w:t>
      </w:r>
      <w:r w:rsidR="00E5365D" w:rsidRPr="00391733">
        <w:rPr>
          <w:rStyle w:val="Char7"/>
          <w:rtl/>
        </w:rPr>
        <w:t>ک</w:t>
      </w:r>
      <w:r w:rsidRPr="00391733">
        <w:rPr>
          <w:rStyle w:val="Char7"/>
          <w:rtl/>
        </w:rPr>
        <w:t xml:space="preserve">س </w:t>
      </w:r>
      <w:r w:rsidR="00E5365D" w:rsidRPr="00391733">
        <w:rPr>
          <w:rStyle w:val="Char7"/>
          <w:rtl/>
        </w:rPr>
        <w:t>ک</w:t>
      </w:r>
      <w:r w:rsidRPr="00391733">
        <w:rPr>
          <w:rStyle w:val="Char7"/>
          <w:rtl/>
        </w:rPr>
        <w:t xml:space="preserve">ه با خداوند </w:t>
      </w:r>
      <w:r w:rsidR="00E5365D" w:rsidRPr="00391733">
        <w:rPr>
          <w:rStyle w:val="Char7"/>
          <w:rtl/>
        </w:rPr>
        <w:t>یک</w:t>
      </w:r>
      <w:r w:rsidRPr="00391733">
        <w:rPr>
          <w:rStyle w:val="Char7"/>
          <w:rtl/>
        </w:rPr>
        <w:t>تا (</w:t>
      </w:r>
      <w:r w:rsidR="00E5365D" w:rsidRPr="00391733">
        <w:rPr>
          <w:rStyle w:val="Char7"/>
          <w:rtl/>
        </w:rPr>
        <w:t>ک</w:t>
      </w:r>
      <w:r w:rsidRPr="00391733">
        <w:rPr>
          <w:rStyle w:val="Char7"/>
          <w:rtl/>
        </w:rPr>
        <w:t>س</w:t>
      </w:r>
      <w:r w:rsidRPr="00391733">
        <w:rPr>
          <w:rStyle w:val="Char7"/>
          <w:rFonts w:hint="cs"/>
          <w:rtl/>
        </w:rPr>
        <w:t>ى</w:t>
      </w:r>
      <w:r w:rsidRPr="00391733">
        <w:rPr>
          <w:rStyle w:val="Char7"/>
          <w:rtl/>
        </w:rPr>
        <w:t xml:space="preserve"> را) شر</w:t>
      </w:r>
      <w:r w:rsidR="00E5365D" w:rsidRPr="00391733">
        <w:rPr>
          <w:rStyle w:val="Char7"/>
          <w:rtl/>
        </w:rPr>
        <w:t>یک</w:t>
      </w:r>
      <w:r w:rsidRPr="00391733">
        <w:rPr>
          <w:rStyle w:val="Char7"/>
          <w:rtl/>
        </w:rPr>
        <w:t xml:space="preserve"> بگ</w:t>
      </w:r>
      <w:r w:rsidR="00E5365D" w:rsidRPr="00391733">
        <w:rPr>
          <w:rStyle w:val="Char7"/>
          <w:rtl/>
        </w:rPr>
        <w:t>ی</w:t>
      </w:r>
      <w:r w:rsidRPr="00391733">
        <w:rPr>
          <w:rStyle w:val="Char7"/>
          <w:rtl/>
        </w:rPr>
        <w:t>رد (شر</w:t>
      </w:r>
      <w:r w:rsidR="00E5365D" w:rsidRPr="00391733">
        <w:rPr>
          <w:rStyle w:val="Char7"/>
          <w:rtl/>
        </w:rPr>
        <w:t>ک</w:t>
      </w:r>
      <w:r w:rsidRPr="00391733">
        <w:rPr>
          <w:rStyle w:val="Char7"/>
          <w:rtl/>
        </w:rPr>
        <w:t xml:space="preserve"> آورد) قطعاً و </w:t>
      </w:r>
      <w:r w:rsidR="00E5365D" w:rsidRPr="00391733">
        <w:rPr>
          <w:rStyle w:val="Char7"/>
          <w:rtl/>
        </w:rPr>
        <w:t>ی</w:t>
      </w:r>
      <w:r w:rsidRPr="00391733">
        <w:rPr>
          <w:rStyle w:val="Char7"/>
          <w:rtl/>
        </w:rPr>
        <w:t>ق</w:t>
      </w:r>
      <w:r w:rsidR="00E5365D" w:rsidRPr="00391733">
        <w:rPr>
          <w:rStyle w:val="Char7"/>
          <w:rtl/>
        </w:rPr>
        <w:t>ی</w:t>
      </w:r>
      <w:r w:rsidRPr="00391733">
        <w:rPr>
          <w:rStyle w:val="Char7"/>
          <w:rtl/>
        </w:rPr>
        <w:t>ناً خداوند بر او بهشت را حرام می</w:t>
      </w:r>
      <w:r w:rsidRPr="00391733">
        <w:rPr>
          <w:rStyle w:val="Char7"/>
          <w:rFonts w:hint="cs"/>
          <w:rtl/>
        </w:rPr>
        <w:t>‌</w:t>
      </w:r>
      <w:r w:rsidRPr="00391733">
        <w:rPr>
          <w:rStyle w:val="Char7"/>
          <w:rtl/>
        </w:rPr>
        <w:t>گرداند و تنها پناهگاه و جا</w:t>
      </w:r>
      <w:r w:rsidR="00E5365D" w:rsidRPr="00391733">
        <w:rPr>
          <w:rStyle w:val="Char7"/>
          <w:rtl/>
        </w:rPr>
        <w:t>ی</w:t>
      </w:r>
      <w:r w:rsidRPr="00391733">
        <w:rPr>
          <w:rStyle w:val="Char7"/>
          <w:rtl/>
        </w:rPr>
        <w:t>گاهش آتش سوزان دوزخ است و (ا</w:t>
      </w:r>
      <w:r w:rsidR="00E5365D" w:rsidRPr="00391733">
        <w:rPr>
          <w:rStyle w:val="Char7"/>
          <w:rtl/>
        </w:rPr>
        <w:t>ی</w:t>
      </w:r>
      <w:r w:rsidRPr="00391733">
        <w:rPr>
          <w:rStyle w:val="Char7"/>
          <w:rtl/>
        </w:rPr>
        <w:t>ن را بدان</w:t>
      </w:r>
      <w:r w:rsidR="00E5365D" w:rsidRPr="00391733">
        <w:rPr>
          <w:rStyle w:val="Char7"/>
          <w:rtl/>
        </w:rPr>
        <w:t>ی</w:t>
      </w:r>
      <w:r w:rsidRPr="00391733">
        <w:rPr>
          <w:rStyle w:val="Char7"/>
          <w:rtl/>
        </w:rPr>
        <w:t xml:space="preserve">د) </w:t>
      </w:r>
      <w:r w:rsidR="00E5365D" w:rsidRPr="00391733">
        <w:rPr>
          <w:rStyle w:val="Char7"/>
          <w:rtl/>
        </w:rPr>
        <w:t>ک</w:t>
      </w:r>
      <w:r w:rsidRPr="00391733">
        <w:rPr>
          <w:rStyle w:val="Char7"/>
          <w:rtl/>
        </w:rPr>
        <w:t>ه ه</w:t>
      </w:r>
      <w:r w:rsidR="00E5365D" w:rsidRPr="00391733">
        <w:rPr>
          <w:rStyle w:val="Char7"/>
          <w:rtl/>
        </w:rPr>
        <w:t>ی</w:t>
      </w:r>
      <w:r w:rsidRPr="00391733">
        <w:rPr>
          <w:rStyle w:val="Char7"/>
          <w:rtl/>
        </w:rPr>
        <w:t xml:space="preserve">چ </w:t>
      </w:r>
      <w:r w:rsidR="00E5365D" w:rsidRPr="00391733">
        <w:rPr>
          <w:rStyle w:val="Char7"/>
          <w:rtl/>
        </w:rPr>
        <w:t>ی</w:t>
      </w:r>
      <w:r w:rsidRPr="00391733">
        <w:rPr>
          <w:rStyle w:val="Char7"/>
          <w:rtl/>
        </w:rPr>
        <w:t>ار</w:t>
      </w:r>
      <w:r w:rsidRPr="00391733">
        <w:rPr>
          <w:rStyle w:val="Char7"/>
          <w:rFonts w:hint="cs"/>
          <w:rtl/>
        </w:rPr>
        <w:t>ى</w:t>
      </w:r>
      <w:r w:rsidRPr="00391733">
        <w:rPr>
          <w:rStyle w:val="Char7"/>
          <w:rtl/>
        </w:rPr>
        <w:t xml:space="preserve"> دهنده</w:t>
      </w:r>
      <w:r w:rsidRPr="00391733">
        <w:rPr>
          <w:rStyle w:val="Char7"/>
          <w:rFonts w:hint="cs"/>
          <w:rtl/>
        </w:rPr>
        <w:t xml:space="preserve">‌ای </w:t>
      </w:r>
      <w:r w:rsidRPr="00391733">
        <w:rPr>
          <w:rStyle w:val="Char7"/>
          <w:rtl/>
        </w:rPr>
        <w:t>(در آن حالت) براى ستم</w:t>
      </w:r>
      <w:r w:rsidR="00E5365D" w:rsidRPr="00391733">
        <w:rPr>
          <w:rStyle w:val="Char7"/>
          <w:rtl/>
        </w:rPr>
        <w:t>ک</w:t>
      </w:r>
      <w:r w:rsidRPr="00391733">
        <w:rPr>
          <w:rStyle w:val="Char7"/>
          <w:rtl/>
        </w:rPr>
        <w:t>اران (مشر</w:t>
      </w:r>
      <w:r w:rsidR="00E5365D" w:rsidRPr="00391733">
        <w:rPr>
          <w:rStyle w:val="Char7"/>
          <w:rtl/>
        </w:rPr>
        <w:t>ک</w:t>
      </w:r>
      <w:r w:rsidRPr="00391733">
        <w:rPr>
          <w:rStyle w:val="Char7"/>
          <w:rtl/>
        </w:rPr>
        <w:t>ان) وجود نخواهد داشت</w:t>
      </w:r>
      <w:r w:rsidRPr="00391733">
        <w:rPr>
          <w:rStyle w:val="Char8"/>
          <w:rtl/>
        </w:rPr>
        <w:t>»</w:t>
      </w:r>
      <w:r w:rsidRPr="00391733">
        <w:rPr>
          <w:rFonts w:ascii="Lotus Linotype" w:hAnsi="Lotus Linotype" w:cs="Traditional Arabic"/>
          <w:sz w:val="30"/>
          <w:szCs w:val="30"/>
          <w:rtl/>
        </w:rPr>
        <w:t>‌</w:t>
      </w:r>
      <w:r w:rsidRPr="00391733">
        <w:rPr>
          <w:rStyle w:val="Char4"/>
          <w:rtl/>
        </w:rPr>
        <w:t>.</w:t>
      </w:r>
    </w:p>
    <w:p w:rsidR="00921E5C" w:rsidRPr="001641F2" w:rsidRDefault="00921E5C" w:rsidP="001641F2">
      <w:pPr>
        <w:pStyle w:val="a9"/>
        <w:rPr>
          <w:rtl/>
        </w:rPr>
      </w:pPr>
      <w:r w:rsidRPr="001641F2">
        <w:rPr>
          <w:rtl/>
        </w:rPr>
        <w:t>از انواع شر</w:t>
      </w:r>
      <w:r w:rsidR="00E5365D" w:rsidRPr="001641F2">
        <w:rPr>
          <w:rtl/>
        </w:rPr>
        <w:t>ک</w:t>
      </w:r>
      <w:r w:rsidRPr="001641F2">
        <w:rPr>
          <w:rtl/>
        </w:rPr>
        <w:t xml:space="preserve"> ا</w:t>
      </w:r>
      <w:r w:rsidR="00E5365D" w:rsidRPr="001641F2">
        <w:rPr>
          <w:rtl/>
        </w:rPr>
        <w:t>ک</w:t>
      </w:r>
      <w:r w:rsidRPr="001641F2">
        <w:rPr>
          <w:rtl/>
        </w:rPr>
        <w:t>بر می</w:t>
      </w:r>
      <w:r w:rsidRPr="001641F2">
        <w:rPr>
          <w:rFonts w:hint="cs"/>
          <w:rtl/>
        </w:rPr>
        <w:t>‌</w:t>
      </w:r>
      <w:r w:rsidRPr="001641F2">
        <w:rPr>
          <w:rtl/>
        </w:rPr>
        <w:t>توان موارد ز</w:t>
      </w:r>
      <w:r w:rsidR="00E5365D" w:rsidRPr="001641F2">
        <w:rPr>
          <w:rtl/>
        </w:rPr>
        <w:t>ی</w:t>
      </w:r>
      <w:r w:rsidRPr="001641F2">
        <w:rPr>
          <w:rtl/>
        </w:rPr>
        <w:t>ر را نام برد:</w:t>
      </w:r>
    </w:p>
    <w:p w:rsidR="00921E5C" w:rsidRPr="00391733" w:rsidRDefault="00921E5C" w:rsidP="00391733">
      <w:pPr>
        <w:pStyle w:val="a8"/>
        <w:rPr>
          <w:rtl/>
        </w:rPr>
      </w:pPr>
      <w:r w:rsidRPr="00391733">
        <w:rPr>
          <w:rtl/>
        </w:rPr>
        <w:t xml:space="preserve">در دعاها، مردگان و بتها را خواندن، و از آنان </w:t>
      </w:r>
      <w:r w:rsidR="00E5365D" w:rsidRPr="00391733">
        <w:rPr>
          <w:rtl/>
        </w:rPr>
        <w:t>ک</w:t>
      </w:r>
      <w:r w:rsidRPr="00391733">
        <w:rPr>
          <w:rtl/>
        </w:rPr>
        <w:t>م</w:t>
      </w:r>
      <w:r w:rsidR="00E5365D" w:rsidRPr="00391733">
        <w:rPr>
          <w:rtl/>
        </w:rPr>
        <w:t>ک</w:t>
      </w:r>
      <w:r w:rsidRPr="00391733">
        <w:rPr>
          <w:rtl/>
        </w:rPr>
        <w:t xml:space="preserve"> و مدد خواستن، و </w:t>
      </w:r>
      <w:r w:rsidR="00FD1874" w:rsidRPr="00391733">
        <w:rPr>
          <w:rtl/>
        </w:rPr>
        <w:t>هم‌چنین</w:t>
      </w:r>
      <w:r w:rsidRPr="00391733">
        <w:rPr>
          <w:rtl/>
        </w:rPr>
        <w:t xml:space="preserve"> براى آنان نذر </w:t>
      </w:r>
      <w:r w:rsidR="00E5365D" w:rsidRPr="00391733">
        <w:rPr>
          <w:rtl/>
        </w:rPr>
        <w:t>ک</w:t>
      </w:r>
      <w:r w:rsidRPr="00391733">
        <w:rPr>
          <w:rtl/>
        </w:rPr>
        <w:t>ردن و قربان</w:t>
      </w:r>
      <w:r w:rsidRPr="00391733">
        <w:rPr>
          <w:rFonts w:hint="cs"/>
          <w:rtl/>
        </w:rPr>
        <w:t>ى</w:t>
      </w:r>
      <w:r w:rsidRPr="00391733">
        <w:rPr>
          <w:rtl/>
        </w:rPr>
        <w:t xml:space="preserve"> </w:t>
      </w:r>
      <w:r w:rsidR="00E5365D" w:rsidRPr="00391733">
        <w:rPr>
          <w:rtl/>
        </w:rPr>
        <w:t>ک</w:t>
      </w:r>
      <w:r w:rsidRPr="00391733">
        <w:rPr>
          <w:rtl/>
        </w:rPr>
        <w:t>ردن، و امثال ا</w:t>
      </w:r>
      <w:r w:rsidR="00E5365D" w:rsidRPr="00391733">
        <w:rPr>
          <w:rtl/>
        </w:rPr>
        <w:t>ی</w:t>
      </w:r>
      <w:r w:rsidRPr="00391733">
        <w:rPr>
          <w:rtl/>
        </w:rPr>
        <w:t xml:space="preserve">ن حالاتِ عبادت </w:t>
      </w:r>
      <w:r w:rsidR="00E5365D" w:rsidRPr="00391733">
        <w:rPr>
          <w:rtl/>
        </w:rPr>
        <w:t>ک</w:t>
      </w:r>
      <w:r w:rsidRPr="00391733">
        <w:rPr>
          <w:rtl/>
        </w:rPr>
        <w:t>ه و</w:t>
      </w:r>
      <w:r w:rsidR="00E5365D" w:rsidRPr="00391733">
        <w:rPr>
          <w:rtl/>
        </w:rPr>
        <w:t>ی</w:t>
      </w:r>
      <w:r w:rsidRPr="00391733">
        <w:rPr>
          <w:rtl/>
        </w:rPr>
        <w:t xml:space="preserve">ژه خداوند </w:t>
      </w:r>
      <w:r w:rsidR="00E5365D" w:rsidRPr="00391733">
        <w:rPr>
          <w:rtl/>
        </w:rPr>
        <w:t>یک</w:t>
      </w:r>
      <w:r w:rsidRPr="00391733">
        <w:rPr>
          <w:rtl/>
        </w:rPr>
        <w:t>تا است.</w:t>
      </w:r>
    </w:p>
    <w:p w:rsidR="00921E5C" w:rsidRPr="00391733" w:rsidRDefault="00921E5C" w:rsidP="00391733">
      <w:pPr>
        <w:widowControl w:val="0"/>
        <w:ind w:firstLine="284"/>
        <w:jc w:val="both"/>
        <w:rPr>
          <w:rStyle w:val="Char4"/>
          <w:rtl/>
        </w:rPr>
      </w:pPr>
      <w:r w:rsidRPr="00391733">
        <w:rPr>
          <w:rStyle w:val="Char4"/>
          <w:rtl/>
        </w:rPr>
        <w:t>شر</w:t>
      </w:r>
      <w:r w:rsidR="00E5365D" w:rsidRPr="00391733">
        <w:rPr>
          <w:rStyle w:val="Char4"/>
          <w:rtl/>
        </w:rPr>
        <w:t>ک</w:t>
      </w:r>
      <w:r w:rsidRPr="00391733">
        <w:rPr>
          <w:rStyle w:val="Char4"/>
          <w:rtl/>
        </w:rPr>
        <w:t xml:space="preserve"> اصغر: شامل موارد</w:t>
      </w:r>
      <w:r w:rsidRPr="00391733">
        <w:rPr>
          <w:rStyle w:val="Char4"/>
          <w:rFonts w:hint="cs"/>
          <w:rtl/>
        </w:rPr>
        <w:t>ى</w:t>
      </w:r>
      <w:r w:rsidRPr="00391733">
        <w:rPr>
          <w:rStyle w:val="Char4"/>
          <w:rtl/>
        </w:rPr>
        <w:t xml:space="preserve"> می</w:t>
      </w:r>
      <w:r w:rsidRPr="00391733">
        <w:rPr>
          <w:rStyle w:val="Char4"/>
          <w:rFonts w:hint="cs"/>
          <w:rtl/>
        </w:rPr>
        <w:t>‌</w:t>
      </w:r>
      <w:r w:rsidRPr="00391733">
        <w:rPr>
          <w:rStyle w:val="Char4"/>
          <w:rtl/>
        </w:rPr>
        <w:t xml:space="preserve">شود </w:t>
      </w:r>
      <w:r w:rsidR="00E5365D" w:rsidRPr="00391733">
        <w:rPr>
          <w:rStyle w:val="Char4"/>
          <w:rtl/>
        </w:rPr>
        <w:t>ک</w:t>
      </w:r>
      <w:r w:rsidRPr="00391733">
        <w:rPr>
          <w:rStyle w:val="Char4"/>
          <w:rtl/>
        </w:rPr>
        <w:t xml:space="preserve">ه در قرآن </w:t>
      </w:r>
      <w:r w:rsidR="00E5365D" w:rsidRPr="00391733">
        <w:rPr>
          <w:rStyle w:val="Char4"/>
          <w:rtl/>
        </w:rPr>
        <w:t>ک</w:t>
      </w:r>
      <w:r w:rsidRPr="00391733">
        <w:rPr>
          <w:rStyle w:val="Char4"/>
          <w:rtl/>
        </w:rPr>
        <w:t>ر</w:t>
      </w:r>
      <w:r w:rsidR="00E5365D" w:rsidRPr="00391733">
        <w:rPr>
          <w:rStyle w:val="Char4"/>
          <w:rtl/>
        </w:rPr>
        <w:t>ی</w:t>
      </w:r>
      <w:r w:rsidRPr="00391733">
        <w:rPr>
          <w:rStyle w:val="Char4"/>
          <w:rtl/>
        </w:rPr>
        <w:t>م و سنت صح</w:t>
      </w:r>
      <w:r w:rsidR="00E5365D" w:rsidRPr="00391733">
        <w:rPr>
          <w:rStyle w:val="Char4"/>
          <w:rtl/>
        </w:rPr>
        <w:t>ی</w:t>
      </w:r>
      <w:r w:rsidRPr="00391733">
        <w:rPr>
          <w:rStyle w:val="Char4"/>
          <w:rtl/>
        </w:rPr>
        <w:t>ح پ</w:t>
      </w:r>
      <w:r w:rsidR="00E5365D" w:rsidRPr="00391733">
        <w:rPr>
          <w:rStyle w:val="Char4"/>
          <w:rtl/>
        </w:rPr>
        <w:t>ی</w:t>
      </w:r>
      <w:r w:rsidRPr="00391733">
        <w:rPr>
          <w:rStyle w:val="Char4"/>
          <w:rtl/>
        </w:rPr>
        <w:t>امبر ا</w:t>
      </w:r>
      <w:r w:rsidR="00E5365D" w:rsidRPr="00391733">
        <w:rPr>
          <w:rStyle w:val="Char4"/>
          <w:rtl/>
        </w:rPr>
        <w:t>ک</w:t>
      </w:r>
      <w:r w:rsidRPr="00391733">
        <w:rPr>
          <w:rStyle w:val="Char4"/>
          <w:rtl/>
        </w:rPr>
        <w:t xml:space="preserve">رم </w:t>
      </w:r>
      <w:r w:rsidR="00474A5C" w:rsidRPr="00391733">
        <w:rPr>
          <w:rStyle w:val="Char4"/>
          <w:rFonts w:cs="CTraditional Arabic" w:hint="cs"/>
          <w:rtl/>
        </w:rPr>
        <w:t>ج</w:t>
      </w:r>
      <w:r w:rsidRPr="00391733">
        <w:rPr>
          <w:rStyle w:val="Char4"/>
          <w:rtl/>
        </w:rPr>
        <w:t xml:space="preserve"> با نص صر</w:t>
      </w:r>
      <w:r w:rsidR="00E5365D" w:rsidRPr="00391733">
        <w:rPr>
          <w:rStyle w:val="Char4"/>
          <w:rtl/>
        </w:rPr>
        <w:t>ی</w:t>
      </w:r>
      <w:r w:rsidRPr="00391733">
        <w:rPr>
          <w:rStyle w:val="Char4"/>
          <w:rtl/>
        </w:rPr>
        <w:t>ح از آنها به شر</w:t>
      </w:r>
      <w:r w:rsidR="00E5365D" w:rsidRPr="00391733">
        <w:rPr>
          <w:rStyle w:val="Char4"/>
          <w:rtl/>
        </w:rPr>
        <w:t>ک</w:t>
      </w:r>
      <w:r w:rsidRPr="00391733">
        <w:rPr>
          <w:rStyle w:val="Char4"/>
          <w:rtl/>
        </w:rPr>
        <w:t xml:space="preserve"> </w:t>
      </w:r>
      <w:r w:rsidR="00E5365D" w:rsidRPr="00391733">
        <w:rPr>
          <w:rStyle w:val="Char4"/>
          <w:rtl/>
        </w:rPr>
        <w:t>ی</w:t>
      </w:r>
      <w:r w:rsidRPr="00391733">
        <w:rPr>
          <w:rStyle w:val="Char4"/>
          <w:rtl/>
        </w:rPr>
        <w:t>اد شده است، ول</w:t>
      </w:r>
      <w:r w:rsidRPr="00391733">
        <w:rPr>
          <w:rStyle w:val="Char4"/>
          <w:rFonts w:hint="cs"/>
          <w:rtl/>
        </w:rPr>
        <w:t>ى</w:t>
      </w:r>
      <w:r w:rsidRPr="00391733">
        <w:rPr>
          <w:rStyle w:val="Char4"/>
          <w:rtl/>
        </w:rPr>
        <w:t xml:space="preserve"> از جنس و نوع شر</w:t>
      </w:r>
      <w:r w:rsidR="00E5365D" w:rsidRPr="00391733">
        <w:rPr>
          <w:rStyle w:val="Char4"/>
          <w:rtl/>
        </w:rPr>
        <w:t>ک</w:t>
      </w:r>
      <w:r w:rsidRPr="00391733">
        <w:rPr>
          <w:rStyle w:val="Char4"/>
          <w:rtl/>
        </w:rPr>
        <w:t xml:space="preserve"> ا</w:t>
      </w:r>
      <w:r w:rsidR="00E5365D" w:rsidRPr="00391733">
        <w:rPr>
          <w:rStyle w:val="Char4"/>
          <w:rtl/>
        </w:rPr>
        <w:t>ک</w:t>
      </w:r>
      <w:r w:rsidRPr="00391733">
        <w:rPr>
          <w:rStyle w:val="Char4"/>
          <w:rtl/>
        </w:rPr>
        <w:t>بر نمی</w:t>
      </w:r>
      <w:r w:rsidRPr="00391733">
        <w:rPr>
          <w:rStyle w:val="Char4"/>
          <w:rFonts w:hint="cs"/>
          <w:rtl/>
        </w:rPr>
        <w:t>‌</w:t>
      </w:r>
      <w:r w:rsidRPr="00391733">
        <w:rPr>
          <w:rStyle w:val="Char4"/>
          <w:rtl/>
        </w:rPr>
        <w:t>باشد مانند: ر</w:t>
      </w:r>
      <w:r w:rsidR="00E5365D" w:rsidRPr="00391733">
        <w:rPr>
          <w:rStyle w:val="Char4"/>
          <w:rtl/>
        </w:rPr>
        <w:t>ی</w:t>
      </w:r>
      <w:r w:rsidRPr="00391733">
        <w:rPr>
          <w:rStyle w:val="Char4"/>
          <w:rtl/>
        </w:rPr>
        <w:t>اء</w:t>
      </w:r>
      <w:r w:rsidRPr="00391733">
        <w:rPr>
          <w:rStyle w:val="Char4"/>
          <w:vertAlign w:val="superscript"/>
          <w:rtl/>
        </w:rPr>
        <w:t>(</w:t>
      </w:r>
      <w:r w:rsidRPr="00391733">
        <w:rPr>
          <w:rStyle w:val="Char4"/>
          <w:vertAlign w:val="superscript"/>
          <w:rtl/>
        </w:rPr>
        <w:footnoteReference w:id="23"/>
      </w:r>
      <w:r w:rsidRPr="00391733">
        <w:rPr>
          <w:rStyle w:val="Char4"/>
          <w:vertAlign w:val="superscript"/>
          <w:rtl/>
        </w:rPr>
        <w:t>)</w:t>
      </w:r>
      <w:r w:rsidRPr="00391733">
        <w:rPr>
          <w:rStyle w:val="Char4"/>
          <w:rtl/>
        </w:rPr>
        <w:t xml:space="preserve"> در بعض</w:t>
      </w:r>
      <w:r w:rsidRPr="00391733">
        <w:rPr>
          <w:rStyle w:val="Char4"/>
          <w:rFonts w:hint="cs"/>
          <w:rtl/>
        </w:rPr>
        <w:t>ى</w:t>
      </w:r>
      <w:r w:rsidRPr="00391733">
        <w:rPr>
          <w:rStyle w:val="Char4"/>
          <w:rtl/>
        </w:rPr>
        <w:t xml:space="preserve"> از اعمال، </w:t>
      </w:r>
      <w:r w:rsidR="00E5365D" w:rsidRPr="00391733">
        <w:rPr>
          <w:rStyle w:val="Char4"/>
          <w:rtl/>
        </w:rPr>
        <w:t>ک</w:t>
      </w:r>
      <w:r w:rsidRPr="00391733">
        <w:rPr>
          <w:rStyle w:val="Char4"/>
          <w:rtl/>
        </w:rPr>
        <w:t>ردار و گفتار، سوگند خوردن به غ</w:t>
      </w:r>
      <w:r w:rsidR="00E5365D" w:rsidRPr="00391733">
        <w:rPr>
          <w:rStyle w:val="Char4"/>
          <w:rtl/>
        </w:rPr>
        <w:t>ی</w:t>
      </w:r>
      <w:r w:rsidRPr="00391733">
        <w:rPr>
          <w:rStyle w:val="Char4"/>
          <w:rtl/>
        </w:rPr>
        <w:t xml:space="preserve">ر نام خدا، </w:t>
      </w:r>
      <w:r w:rsidR="00E5365D" w:rsidRPr="00391733">
        <w:rPr>
          <w:rStyle w:val="Char4"/>
          <w:rtl/>
        </w:rPr>
        <w:t>ی</w:t>
      </w:r>
      <w:r w:rsidRPr="00391733">
        <w:rPr>
          <w:rStyle w:val="Char4"/>
          <w:rtl/>
        </w:rPr>
        <w:t>ا آن</w:t>
      </w:r>
      <w:r w:rsidR="00E5365D" w:rsidRPr="00391733">
        <w:rPr>
          <w:rStyle w:val="Char4"/>
          <w:rtl/>
        </w:rPr>
        <w:t>ک</w:t>
      </w:r>
      <w:r w:rsidRPr="00391733">
        <w:rPr>
          <w:rStyle w:val="Char4"/>
          <w:rtl/>
        </w:rPr>
        <w:t>ه گفته شود: ما شاء الله وشاء فلان (آنچه خدا بخواهد و فلان</w:t>
      </w:r>
      <w:r w:rsidRPr="00391733">
        <w:rPr>
          <w:rStyle w:val="Char4"/>
          <w:rFonts w:hint="cs"/>
          <w:rtl/>
        </w:rPr>
        <w:t>ى</w:t>
      </w:r>
      <w:r w:rsidRPr="00391733">
        <w:rPr>
          <w:rStyle w:val="Char4"/>
          <w:rtl/>
        </w:rPr>
        <w:t xml:space="preserve"> بخواهد)</w:t>
      </w:r>
      <w:r w:rsidRPr="00391733">
        <w:rPr>
          <w:rStyle w:val="Char4"/>
          <w:vertAlign w:val="superscript"/>
          <w:rtl/>
        </w:rPr>
        <w:t>(</w:t>
      </w:r>
      <w:r w:rsidRPr="00391733">
        <w:rPr>
          <w:rStyle w:val="Char4"/>
          <w:vertAlign w:val="superscript"/>
          <w:rtl/>
        </w:rPr>
        <w:footnoteReference w:id="24"/>
      </w:r>
      <w:r w:rsidRPr="00391733">
        <w:rPr>
          <w:rStyle w:val="Char4"/>
          <w:vertAlign w:val="superscript"/>
          <w:rtl/>
        </w:rPr>
        <w:t>)</w:t>
      </w:r>
      <w:r w:rsidRPr="00391733">
        <w:rPr>
          <w:rStyle w:val="Char4"/>
          <w:rFonts w:hint="cs"/>
          <w:rtl/>
        </w:rPr>
        <w:t>.</w:t>
      </w:r>
    </w:p>
    <w:p w:rsidR="00921E5C" w:rsidRPr="00391733" w:rsidRDefault="00921E5C" w:rsidP="00391733">
      <w:pPr>
        <w:widowControl w:val="0"/>
        <w:ind w:firstLine="284"/>
        <w:jc w:val="both"/>
        <w:rPr>
          <w:rStyle w:val="Char4"/>
          <w:rtl/>
        </w:rPr>
      </w:pPr>
      <w:r w:rsidRPr="00391733">
        <w:rPr>
          <w:rStyle w:val="Char4"/>
          <w:rtl/>
        </w:rPr>
        <w:t>و امثال ا</w:t>
      </w:r>
      <w:r w:rsidR="00E5365D" w:rsidRPr="00391733">
        <w:rPr>
          <w:rStyle w:val="Char4"/>
          <w:rtl/>
        </w:rPr>
        <w:t>ی</w:t>
      </w:r>
      <w:r w:rsidRPr="00391733">
        <w:rPr>
          <w:rStyle w:val="Char4"/>
          <w:rtl/>
        </w:rPr>
        <w:t>ن موارد. ز</w:t>
      </w:r>
      <w:r w:rsidR="00E5365D" w:rsidRPr="00391733">
        <w:rPr>
          <w:rStyle w:val="Char4"/>
          <w:rtl/>
        </w:rPr>
        <w:t>ی</w:t>
      </w:r>
      <w:r w:rsidRPr="00391733">
        <w:rPr>
          <w:rStyle w:val="Char4"/>
          <w:rtl/>
        </w:rPr>
        <w:t xml:space="preserve">را رسول </w:t>
      </w:r>
      <w:r w:rsidRPr="00391733">
        <w:rPr>
          <w:rStyle w:val="Char4"/>
          <w:rFonts w:hint="cs"/>
          <w:rtl/>
        </w:rPr>
        <w:t>الله</w:t>
      </w:r>
      <w:r w:rsidRPr="00391733">
        <w:rPr>
          <w:rStyle w:val="Char4"/>
          <w:rtl/>
        </w:rPr>
        <w:t xml:space="preserve"> </w:t>
      </w:r>
      <w:r w:rsidR="00474A5C" w:rsidRPr="00391733">
        <w:rPr>
          <w:rStyle w:val="Char4"/>
          <w:rFonts w:cs="CTraditional Arabic" w:hint="cs"/>
          <w:rtl/>
        </w:rPr>
        <w:t>ج</w:t>
      </w:r>
      <w:r w:rsidRPr="00391733">
        <w:rPr>
          <w:rStyle w:val="Char4"/>
          <w:rtl/>
        </w:rPr>
        <w:t xml:space="preserve"> می</w:t>
      </w:r>
      <w:r w:rsidRPr="00391733">
        <w:rPr>
          <w:rFonts w:hint="cs"/>
          <w:sz w:val="30"/>
          <w:szCs w:val="30"/>
          <w:rtl/>
        </w:rPr>
        <w:t>‌</w:t>
      </w:r>
      <w:r w:rsidRPr="00391733">
        <w:rPr>
          <w:rStyle w:val="Char4"/>
          <w:rtl/>
        </w:rPr>
        <w:t>فرما</w:t>
      </w:r>
      <w:r w:rsidR="00E5365D" w:rsidRPr="00391733">
        <w:rPr>
          <w:rStyle w:val="Char4"/>
          <w:rtl/>
        </w:rPr>
        <w:t>ی</w:t>
      </w:r>
      <w:r w:rsidRPr="00391733">
        <w:rPr>
          <w:rStyle w:val="Char4"/>
          <w:rtl/>
        </w:rPr>
        <w:t xml:space="preserve">د: </w:t>
      </w:r>
    </w:p>
    <w:p w:rsidR="00921E5C" w:rsidRPr="00391733" w:rsidRDefault="00921E5C" w:rsidP="001641F2">
      <w:pPr>
        <w:widowControl w:val="0"/>
        <w:ind w:firstLine="284"/>
        <w:jc w:val="both"/>
        <w:rPr>
          <w:rStyle w:val="Char4"/>
          <w:rtl/>
        </w:rPr>
      </w:pPr>
      <w:r w:rsidRPr="00391733">
        <w:rPr>
          <w:rStyle w:val="Char8"/>
          <w:rtl/>
        </w:rPr>
        <w:t>«</w:t>
      </w:r>
      <w:r w:rsidRPr="00391733">
        <w:rPr>
          <w:rStyle w:val="Char3"/>
          <w:rtl/>
        </w:rPr>
        <w:t>أخوف ما أخاف عل</w:t>
      </w:r>
      <w:r w:rsidR="00E5365D" w:rsidRPr="00391733">
        <w:rPr>
          <w:rStyle w:val="Char3"/>
          <w:rtl/>
        </w:rPr>
        <w:t>یک</w:t>
      </w:r>
      <w:r w:rsidRPr="00391733">
        <w:rPr>
          <w:rStyle w:val="Char3"/>
          <w:rtl/>
        </w:rPr>
        <w:t>م الشر</w:t>
      </w:r>
      <w:r w:rsidR="001641F2">
        <w:rPr>
          <w:rStyle w:val="Char3"/>
          <w:rFonts w:hint="cs"/>
          <w:rtl/>
        </w:rPr>
        <w:t>ك</w:t>
      </w:r>
      <w:r w:rsidRPr="00391733">
        <w:rPr>
          <w:rStyle w:val="Char3"/>
          <w:rtl/>
        </w:rPr>
        <w:t xml:space="preserve"> الأصغر</w:t>
      </w:r>
      <w:r w:rsidRPr="00391733">
        <w:rPr>
          <w:rStyle w:val="Char8"/>
          <w:rtl/>
        </w:rPr>
        <w:t>»</w:t>
      </w:r>
      <w:r w:rsidRPr="00391733">
        <w:rPr>
          <w:rStyle w:val="Char4"/>
          <w:rFonts w:hint="cs"/>
          <w:rtl/>
        </w:rPr>
        <w:t>.</w:t>
      </w:r>
      <w:r w:rsidRPr="00391733">
        <w:rPr>
          <w:rStyle w:val="Char4"/>
          <w:rtl/>
        </w:rPr>
        <w:t xml:space="preserve"> </w:t>
      </w:r>
      <w:r w:rsidR="00E5365D" w:rsidRPr="00391733">
        <w:rPr>
          <w:rStyle w:val="Char4"/>
          <w:rtl/>
        </w:rPr>
        <w:t>ی</w:t>
      </w:r>
      <w:r w:rsidRPr="00391733">
        <w:rPr>
          <w:rStyle w:val="Char4"/>
          <w:rtl/>
        </w:rPr>
        <w:t>عن</w:t>
      </w:r>
      <w:r w:rsidRPr="00391733">
        <w:rPr>
          <w:rStyle w:val="Char4"/>
          <w:rFonts w:hint="cs"/>
          <w:rtl/>
        </w:rPr>
        <w:t>ى</w:t>
      </w:r>
      <w:r w:rsidR="008E4BF2" w:rsidRPr="00391733">
        <w:rPr>
          <w:rStyle w:val="Char4"/>
          <w:rtl/>
        </w:rPr>
        <w:t xml:space="preserve">: </w:t>
      </w:r>
      <w:r w:rsidR="008E4BF2" w:rsidRPr="00391733">
        <w:rPr>
          <w:rStyle w:val="Char8"/>
          <w:rtl/>
        </w:rPr>
        <w:t>«</w:t>
      </w:r>
      <w:r w:rsidRPr="00391733">
        <w:rPr>
          <w:rStyle w:val="Chare"/>
          <w:rtl/>
        </w:rPr>
        <w:t>ب</w:t>
      </w:r>
      <w:r w:rsidR="00E5365D" w:rsidRPr="00391733">
        <w:rPr>
          <w:rStyle w:val="Chare"/>
          <w:rtl/>
        </w:rPr>
        <w:t>ی</w:t>
      </w:r>
      <w:r w:rsidRPr="00391733">
        <w:rPr>
          <w:rStyle w:val="Chare"/>
          <w:rtl/>
        </w:rPr>
        <w:t>شتر</w:t>
      </w:r>
      <w:r w:rsidR="00E5365D" w:rsidRPr="00391733">
        <w:rPr>
          <w:rStyle w:val="Chare"/>
          <w:rtl/>
        </w:rPr>
        <w:t>ی</w:t>
      </w:r>
      <w:r w:rsidRPr="00391733">
        <w:rPr>
          <w:rStyle w:val="Chare"/>
          <w:rtl/>
        </w:rPr>
        <w:t>ن چ</w:t>
      </w:r>
      <w:r w:rsidR="00E5365D" w:rsidRPr="00391733">
        <w:rPr>
          <w:rStyle w:val="Chare"/>
          <w:rtl/>
        </w:rPr>
        <w:t>ی</w:t>
      </w:r>
      <w:r w:rsidRPr="00391733">
        <w:rPr>
          <w:rStyle w:val="Chare"/>
          <w:rtl/>
        </w:rPr>
        <w:t>ز</w:t>
      </w:r>
      <w:r w:rsidRPr="00391733">
        <w:rPr>
          <w:rStyle w:val="Chare"/>
          <w:rFonts w:hint="cs"/>
          <w:rtl/>
        </w:rPr>
        <w:t>ى</w:t>
      </w:r>
      <w:r w:rsidRPr="00391733">
        <w:rPr>
          <w:rStyle w:val="Chare"/>
          <w:rtl/>
        </w:rPr>
        <w:t xml:space="preserve"> </w:t>
      </w:r>
      <w:r w:rsidR="00E5365D" w:rsidRPr="00391733">
        <w:rPr>
          <w:rStyle w:val="Chare"/>
          <w:rtl/>
        </w:rPr>
        <w:t>ک</w:t>
      </w:r>
      <w:r w:rsidRPr="00391733">
        <w:rPr>
          <w:rStyle w:val="Chare"/>
          <w:rtl/>
        </w:rPr>
        <w:t>ه بر شما به خاطر آن می</w:t>
      </w:r>
      <w:r w:rsidRPr="00391733">
        <w:rPr>
          <w:rStyle w:val="Chare"/>
          <w:rFonts w:hint="cs"/>
          <w:rtl/>
        </w:rPr>
        <w:t>‌</w:t>
      </w:r>
      <w:r w:rsidRPr="00391733">
        <w:rPr>
          <w:rStyle w:val="Chare"/>
          <w:rtl/>
        </w:rPr>
        <w:t>ترسم، شر</w:t>
      </w:r>
      <w:r w:rsidR="00E5365D" w:rsidRPr="00391733">
        <w:rPr>
          <w:rStyle w:val="Chare"/>
          <w:rtl/>
        </w:rPr>
        <w:t>ک</w:t>
      </w:r>
      <w:r w:rsidRPr="00391733">
        <w:rPr>
          <w:rStyle w:val="Chare"/>
          <w:rtl/>
        </w:rPr>
        <w:t xml:space="preserve"> اصغر است». از ا</w:t>
      </w:r>
      <w:r w:rsidR="00E5365D" w:rsidRPr="00391733">
        <w:rPr>
          <w:rStyle w:val="Chare"/>
          <w:rtl/>
        </w:rPr>
        <w:t>ی</w:t>
      </w:r>
      <w:r w:rsidRPr="00391733">
        <w:rPr>
          <w:rStyle w:val="Chare"/>
          <w:rtl/>
        </w:rPr>
        <w:t xml:space="preserve">شان </w:t>
      </w:r>
      <w:r w:rsidR="008F048E" w:rsidRPr="00391733">
        <w:rPr>
          <w:rStyle w:val="Chare"/>
          <w:rFonts w:cs="CTraditional Arabic" w:hint="cs"/>
          <w:rtl/>
        </w:rPr>
        <w:t>ج</w:t>
      </w:r>
      <w:r w:rsidRPr="00391733">
        <w:rPr>
          <w:rStyle w:val="Chare"/>
          <w:rtl/>
        </w:rPr>
        <w:t xml:space="preserve"> درباره آن پرس</w:t>
      </w:r>
      <w:r w:rsidR="00E5365D" w:rsidRPr="00391733">
        <w:rPr>
          <w:rStyle w:val="Chare"/>
          <w:rtl/>
        </w:rPr>
        <w:t>ی</w:t>
      </w:r>
      <w:r w:rsidRPr="00391733">
        <w:rPr>
          <w:rStyle w:val="Chare"/>
          <w:rtl/>
        </w:rPr>
        <w:t>ده شد، پاسخ دادند: «الر</w:t>
      </w:r>
      <w:r w:rsidR="00E5365D" w:rsidRPr="00391733">
        <w:rPr>
          <w:rStyle w:val="Chare"/>
          <w:rtl/>
        </w:rPr>
        <w:t>ی</w:t>
      </w:r>
      <w:r w:rsidRPr="00391733">
        <w:rPr>
          <w:rStyle w:val="Chare"/>
          <w:rtl/>
        </w:rPr>
        <w:t>اء»</w:t>
      </w:r>
      <w:r w:rsidRPr="00391733">
        <w:rPr>
          <w:rStyle w:val="Chare"/>
          <w:vertAlign w:val="superscript"/>
          <w:rtl/>
        </w:rPr>
        <w:t>(</w:t>
      </w:r>
      <w:r w:rsidRPr="00391733">
        <w:rPr>
          <w:rStyle w:val="Chare"/>
          <w:vertAlign w:val="superscript"/>
          <w:rtl/>
        </w:rPr>
        <w:footnoteReference w:id="25"/>
      </w:r>
      <w:r w:rsidRPr="00391733">
        <w:rPr>
          <w:rStyle w:val="Chare"/>
          <w:vertAlign w:val="superscript"/>
          <w:rtl/>
        </w:rPr>
        <w:t>)</w:t>
      </w:r>
      <w:r w:rsidRPr="00391733">
        <w:rPr>
          <w:rStyle w:val="Chare"/>
          <w:rtl/>
        </w:rPr>
        <w:t>. «عمل</w:t>
      </w:r>
      <w:r w:rsidRPr="00391733">
        <w:rPr>
          <w:rStyle w:val="Chare"/>
          <w:rFonts w:hint="cs"/>
          <w:rtl/>
        </w:rPr>
        <w:t>ى</w:t>
      </w:r>
      <w:r w:rsidRPr="00391733">
        <w:rPr>
          <w:rStyle w:val="Chare"/>
          <w:rtl/>
        </w:rPr>
        <w:t xml:space="preserve"> </w:t>
      </w:r>
      <w:r w:rsidR="00E5365D" w:rsidRPr="00391733">
        <w:rPr>
          <w:rStyle w:val="Chare"/>
          <w:rtl/>
        </w:rPr>
        <w:t>ی</w:t>
      </w:r>
      <w:r w:rsidRPr="00391733">
        <w:rPr>
          <w:rStyle w:val="Chare"/>
          <w:rtl/>
        </w:rPr>
        <w:t>ا سخن</w:t>
      </w:r>
      <w:r w:rsidRPr="00391733">
        <w:rPr>
          <w:rStyle w:val="Chare"/>
          <w:rFonts w:hint="cs"/>
          <w:rtl/>
        </w:rPr>
        <w:t>ى</w:t>
      </w:r>
      <w:r w:rsidRPr="00391733">
        <w:rPr>
          <w:rStyle w:val="Chare"/>
          <w:rtl/>
        </w:rPr>
        <w:t xml:space="preserve"> </w:t>
      </w:r>
      <w:r w:rsidR="00E5365D" w:rsidRPr="00391733">
        <w:rPr>
          <w:rStyle w:val="Chare"/>
          <w:rtl/>
        </w:rPr>
        <w:t>ی</w:t>
      </w:r>
      <w:r w:rsidRPr="00391733">
        <w:rPr>
          <w:rStyle w:val="Chare"/>
          <w:rtl/>
        </w:rPr>
        <w:t>ا حالت</w:t>
      </w:r>
      <w:r w:rsidRPr="00391733">
        <w:rPr>
          <w:rStyle w:val="Chare"/>
          <w:rFonts w:hint="cs"/>
          <w:rtl/>
        </w:rPr>
        <w:t>ى</w:t>
      </w:r>
      <w:r w:rsidRPr="00391733">
        <w:rPr>
          <w:rStyle w:val="Chare"/>
          <w:rtl/>
        </w:rPr>
        <w:t xml:space="preserve"> را به مردم نشان دادن</w:t>
      </w:r>
      <w:r w:rsidRPr="00391733">
        <w:rPr>
          <w:rStyle w:val="Char8"/>
          <w:rtl/>
        </w:rPr>
        <w:t>»</w:t>
      </w:r>
      <w:r w:rsidRPr="00391733">
        <w:rPr>
          <w:rStyle w:val="Char4"/>
          <w:rtl/>
        </w:rPr>
        <w:t>.</w:t>
      </w:r>
      <w:r w:rsidRPr="00391733">
        <w:rPr>
          <w:rFonts w:ascii="Lotus Linotype" w:hAnsi="Lotus Linotype" w:cs="Traditional Arabic"/>
          <w:sz w:val="30"/>
          <w:szCs w:val="30"/>
          <w:rtl/>
        </w:rPr>
        <w:t>‌</w:t>
      </w:r>
    </w:p>
    <w:p w:rsidR="00921E5C" w:rsidRPr="00391733" w:rsidRDefault="00FD1874" w:rsidP="001641F2">
      <w:pPr>
        <w:widowControl w:val="0"/>
        <w:ind w:firstLine="284"/>
        <w:jc w:val="both"/>
        <w:rPr>
          <w:rStyle w:val="Char4"/>
          <w:rtl/>
        </w:rPr>
      </w:pPr>
      <w:r w:rsidRPr="00391733">
        <w:rPr>
          <w:rStyle w:val="Char4"/>
          <w:rtl/>
        </w:rPr>
        <w:t>هم‌چنین</w:t>
      </w:r>
      <w:r w:rsidR="00921E5C" w:rsidRPr="00391733">
        <w:rPr>
          <w:rStyle w:val="Char4"/>
          <w:rtl/>
        </w:rPr>
        <w:t xml:space="preserve"> رسول </w:t>
      </w:r>
      <w:r w:rsidR="00921E5C" w:rsidRPr="00391733">
        <w:rPr>
          <w:rStyle w:val="Char4"/>
          <w:rFonts w:hint="cs"/>
          <w:rtl/>
        </w:rPr>
        <w:t>الله</w:t>
      </w:r>
      <w:r w:rsidR="00921E5C" w:rsidRPr="00391733">
        <w:rPr>
          <w:rStyle w:val="Char4"/>
          <w:rtl/>
        </w:rPr>
        <w:t xml:space="preserve"> </w:t>
      </w:r>
      <w:r w:rsidR="008F048E" w:rsidRPr="00391733">
        <w:rPr>
          <w:rStyle w:val="Char4"/>
          <w:rFonts w:cs="CTraditional Arabic" w:hint="cs"/>
          <w:rtl/>
        </w:rPr>
        <w:t>ج</w:t>
      </w:r>
      <w:r w:rsidR="00921E5C" w:rsidRPr="00391733">
        <w:rPr>
          <w:rStyle w:val="Char4"/>
          <w:rtl/>
        </w:rPr>
        <w:t xml:space="preserve"> در ارتباط با سوگند خوردن به غ</w:t>
      </w:r>
      <w:r w:rsidR="00E5365D" w:rsidRPr="00391733">
        <w:rPr>
          <w:rStyle w:val="Char4"/>
          <w:rtl/>
        </w:rPr>
        <w:t>ی</w:t>
      </w:r>
      <w:r w:rsidR="00921E5C" w:rsidRPr="00391733">
        <w:rPr>
          <w:rStyle w:val="Char4"/>
          <w:rtl/>
        </w:rPr>
        <w:t xml:space="preserve">ر نام خدا فرموده است: </w:t>
      </w:r>
      <w:r w:rsidR="00921E5C" w:rsidRPr="00391733">
        <w:rPr>
          <w:rStyle w:val="Char8"/>
          <w:rtl/>
        </w:rPr>
        <w:t>«</w:t>
      </w:r>
      <w:r w:rsidR="00921E5C" w:rsidRPr="00391733">
        <w:rPr>
          <w:rStyle w:val="Char3"/>
          <w:rtl/>
        </w:rPr>
        <w:t>من حلف بش</w:t>
      </w:r>
      <w:r w:rsidR="00E5365D" w:rsidRPr="00391733">
        <w:rPr>
          <w:rStyle w:val="Char3"/>
          <w:rFonts w:hint="cs"/>
          <w:rtl/>
        </w:rPr>
        <w:t>ی</w:t>
      </w:r>
      <w:r w:rsidR="00921E5C" w:rsidRPr="00391733">
        <w:rPr>
          <w:rStyle w:val="Char3"/>
          <w:rtl/>
        </w:rPr>
        <w:t>ء دون الله فقد أشر</w:t>
      </w:r>
      <w:r w:rsidR="001641F2">
        <w:rPr>
          <w:rStyle w:val="Char3"/>
          <w:rFonts w:hint="cs"/>
          <w:rtl/>
        </w:rPr>
        <w:t>ك</w:t>
      </w:r>
      <w:r w:rsidR="00921E5C" w:rsidRPr="00391733">
        <w:rPr>
          <w:rStyle w:val="Char8"/>
          <w:rtl/>
        </w:rPr>
        <w:t>»</w:t>
      </w:r>
      <w:r w:rsidR="00921E5C" w:rsidRPr="00391733">
        <w:rPr>
          <w:rStyle w:val="Char4"/>
          <w:vertAlign w:val="superscript"/>
          <w:rtl/>
        </w:rPr>
        <w:t>(</w:t>
      </w:r>
      <w:r w:rsidR="00921E5C" w:rsidRPr="00391733">
        <w:rPr>
          <w:rStyle w:val="Char4"/>
          <w:vertAlign w:val="superscript"/>
          <w:rtl/>
        </w:rPr>
        <w:footnoteReference w:id="26"/>
      </w:r>
      <w:r w:rsidR="00921E5C" w:rsidRPr="00391733">
        <w:rPr>
          <w:rStyle w:val="Char4"/>
          <w:vertAlign w:val="superscript"/>
          <w:rtl/>
        </w:rPr>
        <w:t>)</w:t>
      </w:r>
      <w:r w:rsidR="00921E5C" w:rsidRPr="00391733">
        <w:rPr>
          <w:rStyle w:val="Char4"/>
          <w:rtl/>
        </w:rPr>
        <w:t xml:space="preserve">. </w:t>
      </w:r>
      <w:r w:rsidR="00E5365D" w:rsidRPr="00391733">
        <w:rPr>
          <w:rStyle w:val="Char4"/>
          <w:rtl/>
        </w:rPr>
        <w:t>ی</w:t>
      </w:r>
      <w:r w:rsidR="00921E5C" w:rsidRPr="00391733">
        <w:rPr>
          <w:rStyle w:val="Char4"/>
          <w:rtl/>
        </w:rPr>
        <w:t>عن</w:t>
      </w:r>
      <w:r w:rsidR="00921E5C" w:rsidRPr="00391733">
        <w:rPr>
          <w:rStyle w:val="Char4"/>
          <w:rFonts w:hint="cs"/>
          <w:rtl/>
        </w:rPr>
        <w:t>ى</w:t>
      </w:r>
      <w:r w:rsidR="00921E5C" w:rsidRPr="00391733">
        <w:rPr>
          <w:rStyle w:val="Char4"/>
          <w:rtl/>
        </w:rPr>
        <w:t xml:space="preserve">: </w:t>
      </w:r>
      <w:r w:rsidR="00921E5C" w:rsidRPr="00391733">
        <w:rPr>
          <w:rStyle w:val="Char8"/>
          <w:rtl/>
        </w:rPr>
        <w:t>«</w:t>
      </w:r>
      <w:r w:rsidR="00921E5C" w:rsidRPr="00391733">
        <w:rPr>
          <w:rStyle w:val="Chare"/>
          <w:rtl/>
        </w:rPr>
        <w:t xml:space="preserve">هر </w:t>
      </w:r>
      <w:r w:rsidR="00E5365D" w:rsidRPr="00391733">
        <w:rPr>
          <w:rStyle w:val="Chare"/>
          <w:rtl/>
        </w:rPr>
        <w:t>ک</w:t>
      </w:r>
      <w:r w:rsidR="00921E5C" w:rsidRPr="00391733">
        <w:rPr>
          <w:rStyle w:val="Chare"/>
          <w:rtl/>
        </w:rPr>
        <w:t>س به چ</w:t>
      </w:r>
      <w:r w:rsidR="00E5365D" w:rsidRPr="00391733">
        <w:rPr>
          <w:rStyle w:val="Chare"/>
          <w:rtl/>
        </w:rPr>
        <w:t>ی</w:t>
      </w:r>
      <w:r w:rsidR="00921E5C" w:rsidRPr="00391733">
        <w:rPr>
          <w:rStyle w:val="Chare"/>
          <w:rtl/>
        </w:rPr>
        <w:t>ز</w:t>
      </w:r>
      <w:r w:rsidR="00921E5C" w:rsidRPr="00391733">
        <w:rPr>
          <w:rStyle w:val="Chare"/>
          <w:rFonts w:hint="cs"/>
          <w:rtl/>
        </w:rPr>
        <w:t>ى</w:t>
      </w:r>
      <w:r w:rsidR="00921E5C" w:rsidRPr="00391733">
        <w:rPr>
          <w:rStyle w:val="Chare"/>
          <w:rtl/>
        </w:rPr>
        <w:t xml:space="preserve"> غ</w:t>
      </w:r>
      <w:r w:rsidR="00E5365D" w:rsidRPr="00391733">
        <w:rPr>
          <w:rStyle w:val="Chare"/>
          <w:rtl/>
        </w:rPr>
        <w:t>ی</w:t>
      </w:r>
      <w:r w:rsidR="00921E5C" w:rsidRPr="00391733">
        <w:rPr>
          <w:rStyle w:val="Chare"/>
          <w:rtl/>
        </w:rPr>
        <w:t xml:space="preserve">ر از نام خدا سوگند بخورد </w:t>
      </w:r>
      <w:r w:rsidR="00E5365D" w:rsidRPr="00391733">
        <w:rPr>
          <w:rStyle w:val="Chare"/>
          <w:rtl/>
        </w:rPr>
        <w:t>ی</w:t>
      </w:r>
      <w:r w:rsidR="00921E5C" w:rsidRPr="00391733">
        <w:rPr>
          <w:rStyle w:val="Chare"/>
          <w:rtl/>
        </w:rPr>
        <w:t>ق</w:t>
      </w:r>
      <w:r w:rsidR="00E5365D" w:rsidRPr="00391733">
        <w:rPr>
          <w:rStyle w:val="Chare"/>
          <w:rtl/>
        </w:rPr>
        <w:t>ی</w:t>
      </w:r>
      <w:r w:rsidR="00921E5C" w:rsidRPr="00391733">
        <w:rPr>
          <w:rStyle w:val="Chare"/>
          <w:rtl/>
        </w:rPr>
        <w:t>ناً شر</w:t>
      </w:r>
      <w:r w:rsidR="00E5365D" w:rsidRPr="00391733">
        <w:rPr>
          <w:rStyle w:val="Chare"/>
          <w:rtl/>
        </w:rPr>
        <w:t>ک</w:t>
      </w:r>
      <w:r w:rsidR="00921E5C" w:rsidRPr="00391733">
        <w:rPr>
          <w:rStyle w:val="Chare"/>
          <w:rtl/>
        </w:rPr>
        <w:t xml:space="preserve"> آورده است» و ا</w:t>
      </w:r>
      <w:r w:rsidR="00E5365D" w:rsidRPr="00391733">
        <w:rPr>
          <w:rStyle w:val="Chare"/>
          <w:rtl/>
        </w:rPr>
        <w:t>ی</w:t>
      </w:r>
      <w:r w:rsidR="00921E5C" w:rsidRPr="00391733">
        <w:rPr>
          <w:rStyle w:val="Chare"/>
          <w:rtl/>
        </w:rPr>
        <w:t>شان</w:t>
      </w:r>
      <w:r w:rsidRPr="00391733">
        <w:rPr>
          <w:rStyle w:val="Chare"/>
          <w:rFonts w:hint="cs"/>
          <w:rtl/>
        </w:rPr>
        <w:t xml:space="preserve"> </w:t>
      </w:r>
      <w:r w:rsidR="008F048E" w:rsidRPr="00391733">
        <w:rPr>
          <w:rStyle w:val="Chare"/>
          <w:rFonts w:cs="CTraditional Arabic" w:hint="cs"/>
          <w:rtl/>
        </w:rPr>
        <w:t>ج</w:t>
      </w:r>
      <w:r w:rsidR="00921E5C" w:rsidRPr="00391733">
        <w:rPr>
          <w:rStyle w:val="Chare"/>
          <w:rtl/>
        </w:rPr>
        <w:t xml:space="preserve"> در</w:t>
      </w:r>
      <w:r w:rsidR="00921E5C" w:rsidRPr="00391733">
        <w:rPr>
          <w:rStyle w:val="Chare"/>
          <w:rFonts w:hint="cs"/>
          <w:rtl/>
        </w:rPr>
        <w:t xml:space="preserve"> </w:t>
      </w:r>
      <w:r w:rsidR="00921E5C" w:rsidRPr="00391733">
        <w:rPr>
          <w:rStyle w:val="Chare"/>
          <w:rtl/>
        </w:rPr>
        <w:t>جا</w:t>
      </w:r>
      <w:r w:rsidR="00E5365D" w:rsidRPr="00391733">
        <w:rPr>
          <w:rStyle w:val="Chare"/>
          <w:rtl/>
        </w:rPr>
        <w:t>ی</w:t>
      </w:r>
      <w:r w:rsidR="00921E5C" w:rsidRPr="00391733">
        <w:rPr>
          <w:rStyle w:val="Chare"/>
          <w:rFonts w:hint="cs"/>
          <w:rtl/>
        </w:rPr>
        <w:t>ى</w:t>
      </w:r>
      <w:r w:rsidR="00921E5C" w:rsidRPr="00391733">
        <w:rPr>
          <w:rStyle w:val="Chare"/>
          <w:rtl/>
        </w:rPr>
        <w:t xml:space="preserve"> د</w:t>
      </w:r>
      <w:r w:rsidR="00E5365D" w:rsidRPr="00391733">
        <w:rPr>
          <w:rStyle w:val="Chare"/>
          <w:rtl/>
        </w:rPr>
        <w:t>ی</w:t>
      </w:r>
      <w:r w:rsidR="00921E5C" w:rsidRPr="00391733">
        <w:rPr>
          <w:rStyle w:val="Chare"/>
          <w:rtl/>
        </w:rPr>
        <w:t>گر می</w:t>
      </w:r>
      <w:r w:rsidR="00921E5C" w:rsidRPr="00391733">
        <w:rPr>
          <w:rStyle w:val="Chare"/>
          <w:rFonts w:hint="cs"/>
          <w:rtl/>
        </w:rPr>
        <w:t>‌</w:t>
      </w:r>
      <w:r w:rsidR="00921E5C" w:rsidRPr="00391733">
        <w:rPr>
          <w:rStyle w:val="Chare"/>
          <w:rtl/>
        </w:rPr>
        <w:t>فرما</w:t>
      </w:r>
      <w:r w:rsidR="00E5365D" w:rsidRPr="00391733">
        <w:rPr>
          <w:rStyle w:val="Chare"/>
          <w:rtl/>
        </w:rPr>
        <w:t>ی</w:t>
      </w:r>
      <w:r w:rsidR="00921E5C" w:rsidRPr="00391733">
        <w:rPr>
          <w:rStyle w:val="Chare"/>
          <w:rtl/>
        </w:rPr>
        <w:t>ند: «</w:t>
      </w:r>
      <w:r w:rsidR="00921E5C" w:rsidRPr="001641F2">
        <w:rPr>
          <w:rStyle w:val="Char3"/>
          <w:rtl/>
        </w:rPr>
        <w:t>من حلف بغ</w:t>
      </w:r>
      <w:r w:rsidR="00E5365D" w:rsidRPr="001641F2">
        <w:rPr>
          <w:rStyle w:val="Char3"/>
          <w:rtl/>
        </w:rPr>
        <w:t>ی</w:t>
      </w:r>
      <w:r w:rsidR="00921E5C" w:rsidRPr="001641F2">
        <w:rPr>
          <w:rStyle w:val="Char3"/>
          <w:rtl/>
        </w:rPr>
        <w:t xml:space="preserve">ر الله فقد </w:t>
      </w:r>
      <w:r w:rsidR="00E5365D" w:rsidRPr="001641F2">
        <w:rPr>
          <w:rStyle w:val="Char3"/>
          <w:rtl/>
        </w:rPr>
        <w:t>ک</w:t>
      </w:r>
      <w:r w:rsidR="00921E5C" w:rsidRPr="001641F2">
        <w:rPr>
          <w:rStyle w:val="Char3"/>
          <w:rtl/>
        </w:rPr>
        <w:t>فر أو أشر</w:t>
      </w:r>
      <w:r w:rsidR="001641F2">
        <w:rPr>
          <w:rStyle w:val="Char3"/>
          <w:rFonts w:hint="cs"/>
          <w:rtl/>
        </w:rPr>
        <w:t>ك</w:t>
      </w:r>
      <w:r w:rsidR="00921E5C" w:rsidRPr="00391733">
        <w:rPr>
          <w:rStyle w:val="Char8"/>
          <w:rtl/>
        </w:rPr>
        <w:t>»</w:t>
      </w:r>
      <w:r w:rsidR="00921E5C" w:rsidRPr="00391733">
        <w:rPr>
          <w:rStyle w:val="Char4"/>
          <w:vertAlign w:val="superscript"/>
          <w:rtl/>
        </w:rPr>
        <w:t>(</w:t>
      </w:r>
      <w:r w:rsidR="00921E5C" w:rsidRPr="00391733">
        <w:rPr>
          <w:rStyle w:val="Char4"/>
          <w:vertAlign w:val="superscript"/>
          <w:rtl/>
        </w:rPr>
        <w:footnoteReference w:id="27"/>
      </w:r>
      <w:r w:rsidR="00921E5C" w:rsidRPr="00391733">
        <w:rPr>
          <w:rStyle w:val="Char4"/>
          <w:vertAlign w:val="superscript"/>
          <w:rtl/>
        </w:rPr>
        <w:t>)</w:t>
      </w:r>
      <w:r w:rsidR="00921E5C" w:rsidRPr="00391733">
        <w:rPr>
          <w:rStyle w:val="Char4"/>
          <w:rFonts w:hint="cs"/>
          <w:rtl/>
        </w:rPr>
        <w:t>.</w:t>
      </w:r>
    </w:p>
    <w:p w:rsidR="00921E5C" w:rsidRPr="00391733" w:rsidRDefault="00E5365D" w:rsidP="00391733">
      <w:pPr>
        <w:pStyle w:val="a8"/>
        <w:rPr>
          <w:rtl/>
        </w:rPr>
      </w:pPr>
      <w:r w:rsidRPr="00391733">
        <w:rPr>
          <w:rtl/>
        </w:rPr>
        <w:t>ی</w:t>
      </w:r>
      <w:r w:rsidR="00921E5C" w:rsidRPr="00391733">
        <w:rPr>
          <w:rtl/>
        </w:rPr>
        <w:t>عن</w:t>
      </w:r>
      <w:r w:rsidR="00921E5C" w:rsidRPr="00391733">
        <w:rPr>
          <w:rFonts w:hint="cs"/>
          <w:rtl/>
        </w:rPr>
        <w:t>ى</w:t>
      </w:r>
      <w:r w:rsidR="00921E5C" w:rsidRPr="00391733">
        <w:rPr>
          <w:rtl/>
        </w:rPr>
        <w:t xml:space="preserve">: «هر </w:t>
      </w:r>
      <w:r w:rsidRPr="00391733">
        <w:rPr>
          <w:rtl/>
        </w:rPr>
        <w:t>ک</w:t>
      </w:r>
      <w:r w:rsidR="00921E5C" w:rsidRPr="00391733">
        <w:rPr>
          <w:rtl/>
        </w:rPr>
        <w:t>س به غ</w:t>
      </w:r>
      <w:r w:rsidRPr="00391733">
        <w:rPr>
          <w:rtl/>
        </w:rPr>
        <w:t>ی</w:t>
      </w:r>
      <w:r w:rsidR="00921E5C" w:rsidRPr="00391733">
        <w:rPr>
          <w:rtl/>
        </w:rPr>
        <w:t>ر از نام خدا به چ</w:t>
      </w:r>
      <w:r w:rsidRPr="00391733">
        <w:rPr>
          <w:rtl/>
        </w:rPr>
        <w:t>ی</w:t>
      </w:r>
      <w:r w:rsidR="00921E5C" w:rsidRPr="00391733">
        <w:rPr>
          <w:rtl/>
        </w:rPr>
        <w:t>ز</w:t>
      </w:r>
      <w:r w:rsidR="00921E5C" w:rsidRPr="00391733">
        <w:rPr>
          <w:rFonts w:hint="cs"/>
          <w:rtl/>
        </w:rPr>
        <w:t>ى</w:t>
      </w:r>
      <w:r w:rsidR="00921E5C" w:rsidRPr="00391733">
        <w:rPr>
          <w:rtl/>
        </w:rPr>
        <w:t xml:space="preserve"> د</w:t>
      </w:r>
      <w:r w:rsidRPr="00391733">
        <w:rPr>
          <w:rtl/>
        </w:rPr>
        <w:t>ی</w:t>
      </w:r>
      <w:r w:rsidR="00921E5C" w:rsidRPr="00391733">
        <w:rPr>
          <w:rtl/>
        </w:rPr>
        <w:t>گر سوگند بخورد قطعاً</w:t>
      </w:r>
      <w:r w:rsidR="00921E5C" w:rsidRPr="00391733">
        <w:rPr>
          <w:rFonts w:ascii="Lotus Linotype" w:hAnsi="Lotus Linotype" w:cs="Traditional Arabic"/>
          <w:sz w:val="30"/>
          <w:szCs w:val="30"/>
          <w:rtl/>
        </w:rPr>
        <w:t>‌</w:t>
      </w:r>
      <w:r w:rsidR="00921E5C" w:rsidRPr="00391733">
        <w:rPr>
          <w:rtl/>
        </w:rPr>
        <w:t xml:space="preserve"> </w:t>
      </w:r>
      <w:r w:rsidRPr="00391733">
        <w:rPr>
          <w:rtl/>
        </w:rPr>
        <w:t>ک</w:t>
      </w:r>
      <w:r w:rsidR="00921E5C" w:rsidRPr="00391733">
        <w:rPr>
          <w:rtl/>
        </w:rPr>
        <w:t xml:space="preserve">افر شده است </w:t>
      </w:r>
      <w:r w:rsidRPr="00391733">
        <w:rPr>
          <w:rtl/>
        </w:rPr>
        <w:t>ی</w:t>
      </w:r>
      <w:r w:rsidR="00921E5C" w:rsidRPr="00391733">
        <w:rPr>
          <w:rtl/>
        </w:rPr>
        <w:t>ا آن</w:t>
      </w:r>
      <w:r w:rsidRPr="00391733">
        <w:rPr>
          <w:rtl/>
        </w:rPr>
        <w:t>ک</w:t>
      </w:r>
      <w:r w:rsidR="00921E5C" w:rsidRPr="00391733">
        <w:rPr>
          <w:rtl/>
        </w:rPr>
        <w:t>ه شر</w:t>
      </w:r>
      <w:r w:rsidRPr="00391733">
        <w:rPr>
          <w:rtl/>
        </w:rPr>
        <w:t>ک</w:t>
      </w:r>
      <w:r w:rsidR="00921E5C" w:rsidRPr="00391733">
        <w:rPr>
          <w:rtl/>
        </w:rPr>
        <w:t xml:space="preserve"> آورده است».</w:t>
      </w:r>
      <w:r w:rsidR="00921E5C" w:rsidRPr="00391733">
        <w:rPr>
          <w:rFonts w:ascii="Lotus Linotype" w:hAnsi="Lotus Linotype" w:cs="Traditional Arabic"/>
          <w:sz w:val="30"/>
          <w:szCs w:val="30"/>
          <w:rtl/>
        </w:rPr>
        <w:t>‌</w:t>
      </w:r>
    </w:p>
    <w:p w:rsidR="00921E5C" w:rsidRPr="00391733" w:rsidRDefault="00921E5C" w:rsidP="00391733">
      <w:pPr>
        <w:pStyle w:val="a8"/>
        <w:rPr>
          <w:rStyle w:val="Char4"/>
          <w:rtl/>
        </w:rPr>
      </w:pPr>
      <w:r w:rsidRPr="00391733">
        <w:rPr>
          <w:rtl/>
        </w:rPr>
        <w:t xml:space="preserve">رسول </w:t>
      </w:r>
      <w:r w:rsidRPr="00391733">
        <w:rPr>
          <w:rFonts w:hint="cs"/>
          <w:rtl/>
        </w:rPr>
        <w:t>الله</w:t>
      </w:r>
      <w:r w:rsidRPr="00391733">
        <w:rPr>
          <w:rtl/>
        </w:rPr>
        <w:t xml:space="preserve"> </w:t>
      </w:r>
      <w:r w:rsidR="008F048E" w:rsidRPr="00391733">
        <w:rPr>
          <w:rFonts w:cs="CTraditional Arabic" w:hint="cs"/>
          <w:rtl/>
        </w:rPr>
        <w:t>ج</w:t>
      </w:r>
      <w:r w:rsidRPr="00391733">
        <w:rPr>
          <w:rtl/>
        </w:rPr>
        <w:t xml:space="preserve"> در ارتباط با خواست و اراده خدا و انسان</w:t>
      </w:r>
      <w:r w:rsidR="001641F2">
        <w:rPr>
          <w:rFonts w:hint="cs"/>
          <w:rtl/>
        </w:rPr>
        <w:t>‌</w:t>
      </w:r>
      <w:r w:rsidRPr="00391733">
        <w:rPr>
          <w:rtl/>
        </w:rPr>
        <w:t>ها چن</w:t>
      </w:r>
      <w:r w:rsidR="00E5365D" w:rsidRPr="00391733">
        <w:rPr>
          <w:rtl/>
        </w:rPr>
        <w:t>ی</w:t>
      </w:r>
      <w:r w:rsidRPr="00391733">
        <w:rPr>
          <w:rtl/>
        </w:rPr>
        <w:t xml:space="preserve">ن فرموده است: </w:t>
      </w:r>
      <w:r w:rsidRPr="00391733">
        <w:rPr>
          <w:rStyle w:val="Char8"/>
          <w:rtl/>
        </w:rPr>
        <w:t>«</w:t>
      </w:r>
      <w:r w:rsidRPr="00391733">
        <w:rPr>
          <w:rStyle w:val="Char3"/>
          <w:rtl/>
        </w:rPr>
        <w:t>لا تقولوا ما شاء الله و شاء فلان، ول</w:t>
      </w:r>
      <w:r w:rsidR="00E5365D" w:rsidRPr="00391733">
        <w:rPr>
          <w:rStyle w:val="Char3"/>
          <w:rtl/>
        </w:rPr>
        <w:t>ک</w:t>
      </w:r>
      <w:r w:rsidRPr="00391733">
        <w:rPr>
          <w:rStyle w:val="Char3"/>
          <w:rtl/>
        </w:rPr>
        <w:t>ن قولوا: ما شاء الله ثم شاء فلان</w:t>
      </w:r>
      <w:r w:rsidRPr="00391733">
        <w:rPr>
          <w:rStyle w:val="Char8"/>
          <w:rtl/>
        </w:rPr>
        <w:t>»</w:t>
      </w:r>
      <w:r w:rsidRPr="00391733">
        <w:rPr>
          <w:vertAlign w:val="superscript"/>
          <w:rtl/>
        </w:rPr>
        <w:t>(</w:t>
      </w:r>
      <w:r w:rsidRPr="00391733">
        <w:rPr>
          <w:vertAlign w:val="superscript"/>
          <w:rtl/>
        </w:rPr>
        <w:footnoteReference w:id="28"/>
      </w:r>
      <w:r w:rsidRPr="00391733">
        <w:rPr>
          <w:vertAlign w:val="superscript"/>
          <w:rtl/>
        </w:rPr>
        <w:t>)</w:t>
      </w:r>
      <w:r w:rsidRPr="00391733">
        <w:rPr>
          <w:rtl/>
        </w:rPr>
        <w:t>.</w:t>
      </w:r>
      <w:r w:rsidR="008F048E" w:rsidRPr="00391733">
        <w:rPr>
          <w:rFonts w:hint="cs"/>
          <w:rtl/>
        </w:rPr>
        <w:t xml:space="preserve"> </w:t>
      </w:r>
      <w:r w:rsidRPr="00391733">
        <w:rPr>
          <w:rStyle w:val="Char8"/>
          <w:rtl/>
        </w:rPr>
        <w:t>«</w:t>
      </w:r>
      <w:r w:rsidRPr="00391733">
        <w:rPr>
          <w:rStyle w:val="Chare"/>
          <w:rtl/>
        </w:rPr>
        <w:t>نگو</w:t>
      </w:r>
      <w:r w:rsidR="00E5365D" w:rsidRPr="00391733">
        <w:rPr>
          <w:rStyle w:val="Chare"/>
          <w:rtl/>
        </w:rPr>
        <w:t>یی</w:t>
      </w:r>
      <w:r w:rsidRPr="00391733">
        <w:rPr>
          <w:rStyle w:val="Chare"/>
          <w:rtl/>
        </w:rPr>
        <w:t>د: آنچه خدا خواست و آنچه فلان</w:t>
      </w:r>
      <w:r w:rsidRPr="00391733">
        <w:rPr>
          <w:rStyle w:val="Chare"/>
          <w:rFonts w:hint="cs"/>
          <w:rtl/>
        </w:rPr>
        <w:t>ى</w:t>
      </w:r>
      <w:r w:rsidRPr="00391733">
        <w:rPr>
          <w:rStyle w:val="Chare"/>
          <w:rtl/>
        </w:rPr>
        <w:t xml:space="preserve"> خواست، بل</w:t>
      </w:r>
      <w:r w:rsidR="00E5365D" w:rsidRPr="00391733">
        <w:rPr>
          <w:rStyle w:val="Chare"/>
          <w:rtl/>
        </w:rPr>
        <w:t>ک</w:t>
      </w:r>
      <w:r w:rsidRPr="00391733">
        <w:rPr>
          <w:rStyle w:val="Chare"/>
          <w:rtl/>
        </w:rPr>
        <w:t>ه بگو</w:t>
      </w:r>
      <w:r w:rsidR="00E5365D" w:rsidRPr="00391733">
        <w:rPr>
          <w:rStyle w:val="Chare"/>
          <w:rtl/>
        </w:rPr>
        <w:t>یی</w:t>
      </w:r>
      <w:r w:rsidRPr="00391733">
        <w:rPr>
          <w:rStyle w:val="Chare"/>
          <w:rtl/>
        </w:rPr>
        <w:t>د: آنچه خدا خواست سپس فلان</w:t>
      </w:r>
      <w:r w:rsidRPr="00391733">
        <w:rPr>
          <w:rStyle w:val="Chare"/>
          <w:rFonts w:hint="cs"/>
          <w:rtl/>
        </w:rPr>
        <w:t>ى</w:t>
      </w:r>
      <w:r w:rsidRPr="00391733">
        <w:rPr>
          <w:rStyle w:val="Chare"/>
          <w:rtl/>
        </w:rPr>
        <w:t xml:space="preserve"> خواست</w:t>
      </w:r>
      <w:r w:rsidRPr="00391733">
        <w:rPr>
          <w:rStyle w:val="Char8"/>
          <w:rtl/>
        </w:rPr>
        <w:t>»</w:t>
      </w:r>
      <w:r w:rsidRPr="00391733">
        <w:rPr>
          <w:rStyle w:val="Char4"/>
          <w:vertAlign w:val="superscript"/>
          <w:rtl/>
        </w:rPr>
        <w:t>(</w:t>
      </w:r>
      <w:r w:rsidRPr="00391733">
        <w:rPr>
          <w:rStyle w:val="Char4"/>
          <w:vertAlign w:val="superscript"/>
          <w:rtl/>
        </w:rPr>
        <w:footnoteReference w:id="29"/>
      </w:r>
      <w:r w:rsidRPr="00391733">
        <w:rPr>
          <w:rStyle w:val="Char4"/>
          <w:vertAlign w:val="superscript"/>
          <w:rtl/>
        </w:rPr>
        <w:t>)</w:t>
      </w:r>
      <w:r w:rsidRPr="00391733">
        <w:rPr>
          <w:rStyle w:val="Char4"/>
          <w:rtl/>
        </w:rPr>
        <w:t>.</w:t>
      </w:r>
    </w:p>
    <w:p w:rsidR="00921E5C" w:rsidRPr="00391733" w:rsidRDefault="00921E5C" w:rsidP="00391733">
      <w:pPr>
        <w:widowControl w:val="0"/>
        <w:ind w:firstLine="284"/>
        <w:jc w:val="both"/>
        <w:rPr>
          <w:rStyle w:val="Char4"/>
          <w:rtl/>
        </w:rPr>
      </w:pPr>
      <w:r w:rsidRPr="00391733">
        <w:rPr>
          <w:rStyle w:val="Char4"/>
          <w:rtl/>
        </w:rPr>
        <w:t>ا</w:t>
      </w:r>
      <w:r w:rsidR="00E5365D" w:rsidRPr="00391733">
        <w:rPr>
          <w:rStyle w:val="Char4"/>
          <w:rtl/>
        </w:rPr>
        <w:t>ی</w:t>
      </w:r>
      <w:r w:rsidRPr="00391733">
        <w:rPr>
          <w:rStyle w:val="Char4"/>
          <w:rtl/>
        </w:rPr>
        <w:t>ن نوع از شر</w:t>
      </w:r>
      <w:r w:rsidR="00E5365D" w:rsidRPr="00391733">
        <w:rPr>
          <w:rStyle w:val="Char4"/>
          <w:rtl/>
        </w:rPr>
        <w:t>ک</w:t>
      </w:r>
      <w:r w:rsidRPr="00391733">
        <w:rPr>
          <w:rStyle w:val="Char4"/>
          <w:rtl/>
        </w:rPr>
        <w:t xml:space="preserve">، </w:t>
      </w:r>
      <w:r w:rsidR="00E5365D" w:rsidRPr="00391733">
        <w:rPr>
          <w:rStyle w:val="Char4"/>
          <w:rtl/>
        </w:rPr>
        <w:t>ک</w:t>
      </w:r>
      <w:r w:rsidRPr="00391733">
        <w:rPr>
          <w:rStyle w:val="Char4"/>
          <w:rtl/>
        </w:rPr>
        <w:t>فر نبوده و سبب جاودانگ</w:t>
      </w:r>
      <w:r w:rsidRPr="00391733">
        <w:rPr>
          <w:rStyle w:val="Char4"/>
          <w:rFonts w:hint="cs"/>
          <w:rtl/>
        </w:rPr>
        <w:t>ى</w:t>
      </w:r>
      <w:r w:rsidRPr="00391733">
        <w:rPr>
          <w:rStyle w:val="Char4"/>
          <w:rtl/>
        </w:rPr>
        <w:t xml:space="preserve"> انسان در دوزخ نمی</w:t>
      </w:r>
      <w:r w:rsidRPr="00391733">
        <w:rPr>
          <w:rStyle w:val="Char4"/>
          <w:rFonts w:hint="cs"/>
          <w:rtl/>
        </w:rPr>
        <w:t>‌</w:t>
      </w:r>
      <w:r w:rsidRPr="00391733">
        <w:rPr>
          <w:rStyle w:val="Char4"/>
          <w:rtl/>
        </w:rPr>
        <w:t>گردد، بل</w:t>
      </w:r>
      <w:r w:rsidR="00E5365D" w:rsidRPr="00391733">
        <w:rPr>
          <w:rStyle w:val="Char4"/>
          <w:rtl/>
        </w:rPr>
        <w:t>ک</w:t>
      </w:r>
      <w:r w:rsidRPr="00391733">
        <w:rPr>
          <w:rStyle w:val="Char4"/>
          <w:rtl/>
        </w:rPr>
        <w:t xml:space="preserve">ه هر آنچه مانع </w:t>
      </w:r>
      <w:r w:rsidR="00E5365D" w:rsidRPr="00391733">
        <w:rPr>
          <w:rStyle w:val="Char4"/>
          <w:rtl/>
        </w:rPr>
        <w:t>ک</w:t>
      </w:r>
      <w:r w:rsidRPr="00391733">
        <w:rPr>
          <w:rStyle w:val="Char4"/>
          <w:rtl/>
        </w:rPr>
        <w:t>مال براى رس</w:t>
      </w:r>
      <w:r w:rsidR="00E5365D" w:rsidRPr="00391733">
        <w:rPr>
          <w:rStyle w:val="Char4"/>
          <w:rtl/>
        </w:rPr>
        <w:t>ی</w:t>
      </w:r>
      <w:r w:rsidRPr="00391733">
        <w:rPr>
          <w:rStyle w:val="Char4"/>
          <w:rtl/>
        </w:rPr>
        <w:t>دن به توح</w:t>
      </w:r>
      <w:r w:rsidR="00E5365D" w:rsidRPr="00391733">
        <w:rPr>
          <w:rStyle w:val="Char4"/>
          <w:rtl/>
        </w:rPr>
        <w:t>ی</w:t>
      </w:r>
      <w:r w:rsidRPr="00391733">
        <w:rPr>
          <w:rStyle w:val="Char4"/>
          <w:rtl/>
        </w:rPr>
        <w:t>د حق</w:t>
      </w:r>
      <w:r w:rsidR="00E5365D" w:rsidRPr="00391733">
        <w:rPr>
          <w:rStyle w:val="Char4"/>
          <w:rtl/>
        </w:rPr>
        <w:t>ی</w:t>
      </w:r>
      <w:r w:rsidRPr="00391733">
        <w:rPr>
          <w:rStyle w:val="Char4"/>
          <w:rtl/>
        </w:rPr>
        <w:t>ق</w:t>
      </w:r>
      <w:r w:rsidRPr="00391733">
        <w:rPr>
          <w:rStyle w:val="Char4"/>
          <w:rFonts w:hint="cs"/>
          <w:rtl/>
        </w:rPr>
        <w:t>ى</w:t>
      </w:r>
      <w:r w:rsidRPr="00391733">
        <w:rPr>
          <w:rStyle w:val="Char4"/>
          <w:rtl/>
        </w:rPr>
        <w:t xml:space="preserve"> و </w:t>
      </w:r>
      <w:r w:rsidR="00E5365D" w:rsidRPr="00391733">
        <w:rPr>
          <w:rStyle w:val="Char4"/>
          <w:rtl/>
        </w:rPr>
        <w:t>ک</w:t>
      </w:r>
      <w:r w:rsidRPr="00391733">
        <w:rPr>
          <w:rStyle w:val="Char4"/>
          <w:rtl/>
        </w:rPr>
        <w:t>امل</w:t>
      </w:r>
      <w:r w:rsidRPr="00391733">
        <w:rPr>
          <w:rStyle w:val="Char4"/>
          <w:vertAlign w:val="superscript"/>
          <w:rtl/>
        </w:rPr>
        <w:t>(</w:t>
      </w:r>
      <w:r w:rsidRPr="00391733">
        <w:rPr>
          <w:rStyle w:val="Char4"/>
          <w:vertAlign w:val="superscript"/>
          <w:rtl/>
        </w:rPr>
        <w:footnoteReference w:id="30"/>
      </w:r>
      <w:r w:rsidRPr="00391733">
        <w:rPr>
          <w:rStyle w:val="Char4"/>
          <w:vertAlign w:val="superscript"/>
          <w:rtl/>
        </w:rPr>
        <w:t xml:space="preserve">) </w:t>
      </w:r>
      <w:r w:rsidRPr="00391733">
        <w:rPr>
          <w:rStyle w:val="Char4"/>
          <w:rtl/>
        </w:rPr>
        <w:t>گردد تر</w:t>
      </w:r>
      <w:r w:rsidR="00E5365D" w:rsidRPr="00391733">
        <w:rPr>
          <w:rStyle w:val="Char4"/>
          <w:rtl/>
        </w:rPr>
        <w:t>ک</w:t>
      </w:r>
      <w:r w:rsidRPr="00391733">
        <w:rPr>
          <w:rStyle w:val="Char4"/>
          <w:rtl/>
        </w:rPr>
        <w:t xml:space="preserve"> آن واجب می</w:t>
      </w:r>
      <w:r w:rsidRPr="00391733">
        <w:rPr>
          <w:rFonts w:hint="cs"/>
          <w:sz w:val="30"/>
          <w:szCs w:val="30"/>
          <w:rtl/>
        </w:rPr>
        <w:t>‌</w:t>
      </w:r>
      <w:r w:rsidRPr="00391733">
        <w:rPr>
          <w:rStyle w:val="Char4"/>
          <w:rtl/>
        </w:rPr>
        <w:t>باشد.</w:t>
      </w:r>
    </w:p>
    <w:p w:rsidR="00921E5C" w:rsidRPr="00391733" w:rsidRDefault="00921E5C" w:rsidP="001641F2">
      <w:pPr>
        <w:widowControl w:val="0"/>
        <w:ind w:firstLine="284"/>
        <w:jc w:val="both"/>
        <w:rPr>
          <w:rStyle w:val="Char4"/>
          <w:rtl/>
        </w:rPr>
      </w:pPr>
      <w:r w:rsidRPr="00391733">
        <w:rPr>
          <w:rStyle w:val="Char4"/>
          <w:rtl/>
        </w:rPr>
        <w:t>شر</w:t>
      </w:r>
      <w:r w:rsidR="00E5365D" w:rsidRPr="00391733">
        <w:rPr>
          <w:rStyle w:val="Char4"/>
          <w:rtl/>
        </w:rPr>
        <w:t>ک</w:t>
      </w:r>
      <w:r w:rsidRPr="00391733">
        <w:rPr>
          <w:rStyle w:val="Char4"/>
          <w:rtl/>
        </w:rPr>
        <w:t xml:space="preserve"> مخف</w:t>
      </w:r>
      <w:r w:rsidRPr="00391733">
        <w:rPr>
          <w:rStyle w:val="Char4"/>
          <w:rFonts w:hint="cs"/>
          <w:rtl/>
        </w:rPr>
        <w:t>ى</w:t>
      </w:r>
      <w:r w:rsidRPr="00391733">
        <w:rPr>
          <w:rStyle w:val="Char4"/>
          <w:rtl/>
        </w:rPr>
        <w:t xml:space="preserve"> و پنهان</w:t>
      </w:r>
      <w:r w:rsidRPr="00391733">
        <w:rPr>
          <w:rStyle w:val="Char4"/>
          <w:rFonts w:hint="cs"/>
          <w:rtl/>
        </w:rPr>
        <w:t>ى</w:t>
      </w:r>
      <w:r w:rsidRPr="00391733">
        <w:rPr>
          <w:rStyle w:val="Char4"/>
          <w:vertAlign w:val="superscript"/>
          <w:rtl/>
        </w:rPr>
        <w:t>(</w:t>
      </w:r>
      <w:r w:rsidRPr="00391733">
        <w:rPr>
          <w:rStyle w:val="Char4"/>
          <w:vertAlign w:val="superscript"/>
          <w:rtl/>
        </w:rPr>
        <w:footnoteReference w:id="31"/>
      </w:r>
      <w:r w:rsidRPr="00391733">
        <w:rPr>
          <w:rStyle w:val="Char4"/>
          <w:vertAlign w:val="superscript"/>
          <w:rtl/>
        </w:rPr>
        <w:t>)</w:t>
      </w:r>
      <w:r w:rsidRPr="00391733">
        <w:rPr>
          <w:rStyle w:val="Char4"/>
          <w:rtl/>
        </w:rPr>
        <w:t>: دل</w:t>
      </w:r>
      <w:r w:rsidR="00E5365D" w:rsidRPr="00391733">
        <w:rPr>
          <w:rStyle w:val="Char4"/>
          <w:rtl/>
        </w:rPr>
        <w:t>ی</w:t>
      </w:r>
      <w:r w:rsidRPr="00391733">
        <w:rPr>
          <w:rStyle w:val="Char4"/>
          <w:rtl/>
        </w:rPr>
        <w:t>ل ما در ا</w:t>
      </w:r>
      <w:r w:rsidR="00E5365D" w:rsidRPr="00391733">
        <w:rPr>
          <w:rStyle w:val="Char4"/>
          <w:rtl/>
        </w:rPr>
        <w:t>ی</w:t>
      </w:r>
      <w:r w:rsidRPr="00391733">
        <w:rPr>
          <w:rStyle w:val="Char4"/>
          <w:rtl/>
        </w:rPr>
        <w:t xml:space="preserve">نجا سخن رسول الله </w:t>
      </w:r>
      <w:r w:rsidR="00F859C4" w:rsidRPr="00391733">
        <w:rPr>
          <w:rStyle w:val="Char4"/>
          <w:rFonts w:cs="CTraditional Arabic" w:hint="cs"/>
          <w:rtl/>
        </w:rPr>
        <w:t>ج</w:t>
      </w:r>
      <w:r w:rsidRPr="00391733">
        <w:rPr>
          <w:rStyle w:val="Char4"/>
          <w:rtl/>
        </w:rPr>
        <w:t xml:space="preserve"> است: </w:t>
      </w:r>
      <w:r w:rsidRPr="00391733">
        <w:rPr>
          <w:rStyle w:val="Char8"/>
          <w:rtl/>
        </w:rPr>
        <w:t>«</w:t>
      </w:r>
      <w:r w:rsidRPr="00391733">
        <w:rPr>
          <w:rStyle w:val="Char3"/>
          <w:rtl/>
        </w:rPr>
        <w:t>ألا أخبر</w:t>
      </w:r>
      <w:r w:rsidR="00E5365D" w:rsidRPr="00391733">
        <w:rPr>
          <w:rStyle w:val="Char3"/>
          <w:rtl/>
        </w:rPr>
        <w:t>ک</w:t>
      </w:r>
      <w:r w:rsidRPr="00391733">
        <w:rPr>
          <w:rStyle w:val="Char3"/>
          <w:rtl/>
        </w:rPr>
        <w:t>م بما هو أخوف عل</w:t>
      </w:r>
      <w:r w:rsidR="00E5365D" w:rsidRPr="00391733">
        <w:rPr>
          <w:rStyle w:val="Char3"/>
          <w:rtl/>
        </w:rPr>
        <w:t>یک</w:t>
      </w:r>
      <w:r w:rsidRPr="00391733">
        <w:rPr>
          <w:rStyle w:val="Char3"/>
          <w:rtl/>
        </w:rPr>
        <w:t>م عند</w:t>
      </w:r>
      <w:r w:rsidR="00E5365D" w:rsidRPr="00391733">
        <w:rPr>
          <w:rStyle w:val="Char3"/>
          <w:rtl/>
        </w:rPr>
        <w:t>ی</w:t>
      </w:r>
      <w:r w:rsidRPr="00391733">
        <w:rPr>
          <w:rStyle w:val="Char3"/>
          <w:rtl/>
        </w:rPr>
        <w:t xml:space="preserve"> من ال</w:t>
      </w:r>
      <w:r w:rsidR="001641F2">
        <w:rPr>
          <w:rStyle w:val="Char3"/>
          <w:rFonts w:hint="cs"/>
          <w:rtl/>
        </w:rPr>
        <w:t>ـ</w:t>
      </w:r>
      <w:r w:rsidRPr="00391733">
        <w:rPr>
          <w:rStyle w:val="Char3"/>
          <w:rtl/>
        </w:rPr>
        <w:t>مس</w:t>
      </w:r>
      <w:r w:rsidR="00E5365D" w:rsidRPr="00391733">
        <w:rPr>
          <w:rStyle w:val="Char3"/>
          <w:rtl/>
        </w:rPr>
        <w:t>ی</w:t>
      </w:r>
      <w:r w:rsidRPr="00391733">
        <w:rPr>
          <w:rStyle w:val="Char3"/>
          <w:rtl/>
        </w:rPr>
        <w:t>ح الدجال؟! قال، قلنا: بل</w:t>
      </w:r>
      <w:r w:rsidRPr="00391733">
        <w:rPr>
          <w:rStyle w:val="Char3"/>
          <w:rFonts w:hint="cs"/>
          <w:rtl/>
        </w:rPr>
        <w:t>ى</w:t>
      </w:r>
      <w:r w:rsidRPr="00391733">
        <w:rPr>
          <w:rStyle w:val="Char3"/>
          <w:rtl/>
        </w:rPr>
        <w:t>، فقال: الشر</w:t>
      </w:r>
      <w:r w:rsidR="001641F2">
        <w:rPr>
          <w:rStyle w:val="Char3"/>
          <w:rFonts w:hint="cs"/>
          <w:rtl/>
        </w:rPr>
        <w:t>ك</w:t>
      </w:r>
      <w:r w:rsidRPr="00391733">
        <w:rPr>
          <w:rStyle w:val="Char3"/>
          <w:rtl/>
        </w:rPr>
        <w:t xml:space="preserve"> الخف</w:t>
      </w:r>
      <w:r w:rsidR="00E5365D" w:rsidRPr="00391733">
        <w:rPr>
          <w:rStyle w:val="Char3"/>
          <w:rtl/>
        </w:rPr>
        <w:t>ی</w:t>
      </w:r>
      <w:r w:rsidRPr="00391733">
        <w:rPr>
          <w:rStyle w:val="Char3"/>
          <w:rtl/>
        </w:rPr>
        <w:t xml:space="preserve">: </w:t>
      </w:r>
      <w:r w:rsidR="00E5365D" w:rsidRPr="00391733">
        <w:rPr>
          <w:rStyle w:val="Char3"/>
          <w:rtl/>
        </w:rPr>
        <w:t>ی</w:t>
      </w:r>
      <w:r w:rsidRPr="00391733">
        <w:rPr>
          <w:rStyle w:val="Char3"/>
          <w:rtl/>
        </w:rPr>
        <w:t xml:space="preserve">قوم الرجل </w:t>
      </w:r>
      <w:r w:rsidR="00E5365D" w:rsidRPr="00391733">
        <w:rPr>
          <w:rStyle w:val="Char3"/>
          <w:rtl/>
        </w:rPr>
        <w:t>ی</w:t>
      </w:r>
      <w:r w:rsidRPr="00391733">
        <w:rPr>
          <w:rStyle w:val="Char3"/>
          <w:rtl/>
        </w:rPr>
        <w:t>صل</w:t>
      </w:r>
      <w:r w:rsidR="00E5365D" w:rsidRPr="00391733">
        <w:rPr>
          <w:rStyle w:val="Char3"/>
          <w:rtl/>
        </w:rPr>
        <w:t>ی</w:t>
      </w:r>
      <w:r w:rsidRPr="00391733">
        <w:rPr>
          <w:rStyle w:val="Char3"/>
          <w:rtl/>
        </w:rPr>
        <w:t xml:space="preserve"> ف</w:t>
      </w:r>
      <w:r w:rsidR="00E5365D" w:rsidRPr="00391733">
        <w:rPr>
          <w:rStyle w:val="Char3"/>
          <w:rtl/>
        </w:rPr>
        <w:t>ی</w:t>
      </w:r>
      <w:r w:rsidRPr="00391733">
        <w:rPr>
          <w:rStyle w:val="Char3"/>
          <w:rtl/>
        </w:rPr>
        <w:t>ز</w:t>
      </w:r>
      <w:r w:rsidR="00E5365D" w:rsidRPr="00391733">
        <w:rPr>
          <w:rStyle w:val="Char3"/>
          <w:rtl/>
        </w:rPr>
        <w:t>ی</w:t>
      </w:r>
      <w:r w:rsidRPr="00391733">
        <w:rPr>
          <w:rStyle w:val="Char3"/>
          <w:rtl/>
        </w:rPr>
        <w:t>ن صلاته، ل</w:t>
      </w:r>
      <w:r w:rsidR="001641F2">
        <w:rPr>
          <w:rStyle w:val="Char3"/>
          <w:rFonts w:hint="cs"/>
          <w:rtl/>
        </w:rPr>
        <w:t>ـ</w:t>
      </w:r>
      <w:r w:rsidRPr="00391733">
        <w:rPr>
          <w:rStyle w:val="Char3"/>
          <w:rtl/>
        </w:rPr>
        <w:t xml:space="preserve">ما </w:t>
      </w:r>
      <w:r w:rsidR="00E5365D" w:rsidRPr="00391733">
        <w:rPr>
          <w:rStyle w:val="Char3"/>
          <w:rtl/>
        </w:rPr>
        <w:t>ی</w:t>
      </w:r>
      <w:r w:rsidRPr="00391733">
        <w:rPr>
          <w:rStyle w:val="Char3"/>
          <w:rtl/>
        </w:rPr>
        <w:t>ر</w:t>
      </w:r>
      <w:r w:rsidRPr="00391733">
        <w:rPr>
          <w:rStyle w:val="Char3"/>
          <w:rFonts w:hint="cs"/>
          <w:rtl/>
        </w:rPr>
        <w:t>ى</w:t>
      </w:r>
      <w:r w:rsidRPr="00391733">
        <w:rPr>
          <w:rStyle w:val="Char3"/>
          <w:rtl/>
        </w:rPr>
        <w:t xml:space="preserve"> من نظر رجل</w:t>
      </w:r>
      <w:r w:rsidRPr="00391733">
        <w:rPr>
          <w:rStyle w:val="Char8"/>
          <w:rtl/>
        </w:rPr>
        <w:t>»</w:t>
      </w:r>
      <w:r w:rsidRPr="00391733">
        <w:rPr>
          <w:rStyle w:val="Char4"/>
          <w:vertAlign w:val="superscript"/>
          <w:rtl/>
        </w:rPr>
        <w:t>(</w:t>
      </w:r>
      <w:r w:rsidRPr="00391733">
        <w:rPr>
          <w:rStyle w:val="Char4"/>
          <w:vertAlign w:val="superscript"/>
          <w:rtl/>
        </w:rPr>
        <w:footnoteReference w:id="32"/>
      </w:r>
      <w:r w:rsidRPr="00391733">
        <w:rPr>
          <w:rStyle w:val="Char4"/>
          <w:vertAlign w:val="superscript"/>
          <w:rtl/>
        </w:rPr>
        <w:t>)</w:t>
      </w:r>
      <w:r w:rsidRPr="00391733">
        <w:rPr>
          <w:rStyle w:val="Char4"/>
          <w:rtl/>
        </w:rPr>
        <w:t>.</w:t>
      </w:r>
      <w:r w:rsidR="00345934" w:rsidRPr="00391733">
        <w:rPr>
          <w:rStyle w:val="Char4"/>
          <w:rFonts w:hint="cs"/>
          <w:rtl/>
        </w:rPr>
        <w:t xml:space="preserve"> </w:t>
      </w:r>
      <w:r w:rsidRPr="00391733">
        <w:rPr>
          <w:rStyle w:val="Char8"/>
          <w:rtl/>
        </w:rPr>
        <w:t>«</w:t>
      </w:r>
      <w:r w:rsidRPr="00391733">
        <w:rPr>
          <w:rStyle w:val="Chare"/>
          <w:rtl/>
        </w:rPr>
        <w:t>آ</w:t>
      </w:r>
      <w:r w:rsidR="00E5365D" w:rsidRPr="00391733">
        <w:rPr>
          <w:rStyle w:val="Chare"/>
          <w:rtl/>
        </w:rPr>
        <w:t>ی</w:t>
      </w:r>
      <w:r w:rsidRPr="00391733">
        <w:rPr>
          <w:rStyle w:val="Chare"/>
          <w:rtl/>
        </w:rPr>
        <w:t>ا دوست دار</w:t>
      </w:r>
      <w:r w:rsidR="00E5365D" w:rsidRPr="00391733">
        <w:rPr>
          <w:rStyle w:val="Chare"/>
          <w:rtl/>
        </w:rPr>
        <w:t>ی</w:t>
      </w:r>
      <w:r w:rsidRPr="00391733">
        <w:rPr>
          <w:rStyle w:val="Chare"/>
          <w:rtl/>
        </w:rPr>
        <w:t xml:space="preserve">د شما را از آنچه </w:t>
      </w:r>
      <w:r w:rsidR="00E5365D" w:rsidRPr="00391733">
        <w:rPr>
          <w:rStyle w:val="Chare"/>
          <w:rtl/>
        </w:rPr>
        <w:t>ک</w:t>
      </w:r>
      <w:r w:rsidRPr="00391733">
        <w:rPr>
          <w:rStyle w:val="Chare"/>
          <w:rtl/>
        </w:rPr>
        <w:t>ه نزد من خطرش براى شما از مس</w:t>
      </w:r>
      <w:r w:rsidR="00E5365D" w:rsidRPr="00391733">
        <w:rPr>
          <w:rStyle w:val="Chare"/>
          <w:rtl/>
        </w:rPr>
        <w:t>ی</w:t>
      </w:r>
      <w:r w:rsidRPr="00391733">
        <w:rPr>
          <w:rStyle w:val="Chare"/>
          <w:rtl/>
        </w:rPr>
        <w:t>ح دجال</w:t>
      </w:r>
      <w:r w:rsidRPr="00391733">
        <w:rPr>
          <w:rStyle w:val="Chare"/>
          <w:vertAlign w:val="superscript"/>
          <w:rtl/>
        </w:rPr>
        <w:t>(</w:t>
      </w:r>
      <w:r w:rsidRPr="00391733">
        <w:rPr>
          <w:rStyle w:val="Chare"/>
          <w:vertAlign w:val="superscript"/>
          <w:rtl/>
        </w:rPr>
        <w:footnoteReference w:id="33"/>
      </w:r>
      <w:r w:rsidRPr="00391733">
        <w:rPr>
          <w:rStyle w:val="Chare"/>
          <w:vertAlign w:val="superscript"/>
          <w:rtl/>
        </w:rPr>
        <w:t>)</w:t>
      </w:r>
      <w:r w:rsidRPr="00391733">
        <w:rPr>
          <w:rStyle w:val="Chare"/>
          <w:rtl/>
        </w:rPr>
        <w:t xml:space="preserve"> ب</w:t>
      </w:r>
      <w:r w:rsidR="00E5365D" w:rsidRPr="00391733">
        <w:rPr>
          <w:rStyle w:val="Chare"/>
          <w:rtl/>
        </w:rPr>
        <w:t>ی</w:t>
      </w:r>
      <w:r w:rsidR="001641F2">
        <w:rPr>
          <w:rStyle w:val="Chare"/>
          <w:rtl/>
        </w:rPr>
        <w:t>شتر است آگاه سازم</w:t>
      </w:r>
      <w:r w:rsidRPr="00391733">
        <w:rPr>
          <w:rStyle w:val="Chare"/>
          <w:rtl/>
        </w:rPr>
        <w:t>؟ اصحاب گفتند: بله، (</w:t>
      </w:r>
      <w:r w:rsidRPr="00391733">
        <w:rPr>
          <w:rStyle w:val="Chare"/>
          <w:rFonts w:hint="cs"/>
          <w:rtl/>
        </w:rPr>
        <w:t>اى</w:t>
      </w:r>
      <w:r w:rsidRPr="00391733">
        <w:rPr>
          <w:rStyle w:val="Chare"/>
          <w:rtl/>
        </w:rPr>
        <w:t xml:space="preserve"> رسول خدا)، ا</w:t>
      </w:r>
      <w:r w:rsidR="00E5365D" w:rsidRPr="00391733">
        <w:rPr>
          <w:rStyle w:val="Chare"/>
          <w:rtl/>
        </w:rPr>
        <w:t>ی</w:t>
      </w:r>
      <w:r w:rsidRPr="00391733">
        <w:rPr>
          <w:rStyle w:val="Chare"/>
          <w:rtl/>
        </w:rPr>
        <w:t>شان</w:t>
      </w:r>
      <w:r w:rsidR="00FD1874" w:rsidRPr="00391733">
        <w:rPr>
          <w:rStyle w:val="Chare"/>
          <w:rFonts w:hint="cs"/>
          <w:rtl/>
        </w:rPr>
        <w:t xml:space="preserve"> </w:t>
      </w:r>
      <w:r w:rsidR="00345934" w:rsidRPr="00391733">
        <w:rPr>
          <w:rStyle w:val="Chare"/>
          <w:rFonts w:cs="CTraditional Arabic" w:hint="cs"/>
          <w:rtl/>
        </w:rPr>
        <w:t>ج</w:t>
      </w:r>
      <w:r w:rsidRPr="00391733">
        <w:rPr>
          <w:rStyle w:val="Chare"/>
          <w:rtl/>
        </w:rPr>
        <w:t xml:space="preserve"> فرمود: شر</w:t>
      </w:r>
      <w:r w:rsidR="00E5365D" w:rsidRPr="00391733">
        <w:rPr>
          <w:rStyle w:val="Chare"/>
          <w:rtl/>
        </w:rPr>
        <w:t>ک</w:t>
      </w:r>
      <w:r w:rsidRPr="00391733">
        <w:rPr>
          <w:rStyle w:val="Chare"/>
          <w:rtl/>
        </w:rPr>
        <w:t xml:space="preserve"> پنهان</w:t>
      </w:r>
      <w:r w:rsidRPr="00391733">
        <w:rPr>
          <w:rStyle w:val="Chare"/>
          <w:rFonts w:hint="cs"/>
          <w:rtl/>
        </w:rPr>
        <w:t>ى</w:t>
      </w:r>
      <w:r w:rsidRPr="00391733">
        <w:rPr>
          <w:rStyle w:val="Chare"/>
          <w:rtl/>
        </w:rPr>
        <w:t xml:space="preserve"> و مخف</w:t>
      </w:r>
      <w:r w:rsidRPr="00391733">
        <w:rPr>
          <w:rStyle w:val="Chare"/>
          <w:rFonts w:hint="cs"/>
          <w:rtl/>
        </w:rPr>
        <w:t>ى</w:t>
      </w:r>
      <w:r w:rsidRPr="00391733">
        <w:rPr>
          <w:rStyle w:val="Chare"/>
          <w:rtl/>
        </w:rPr>
        <w:t>، مانند مرد</w:t>
      </w:r>
      <w:r w:rsidRPr="00391733">
        <w:rPr>
          <w:rStyle w:val="Chare"/>
          <w:rFonts w:hint="cs"/>
          <w:rtl/>
        </w:rPr>
        <w:t>ى</w:t>
      </w:r>
      <w:r w:rsidRPr="00391733">
        <w:rPr>
          <w:rStyle w:val="Chare"/>
          <w:rtl/>
        </w:rPr>
        <w:t xml:space="preserve"> </w:t>
      </w:r>
      <w:r w:rsidR="00E5365D" w:rsidRPr="00391733">
        <w:rPr>
          <w:rStyle w:val="Chare"/>
          <w:rtl/>
        </w:rPr>
        <w:t>ک</w:t>
      </w:r>
      <w:r w:rsidRPr="00391733">
        <w:rPr>
          <w:rStyle w:val="Chare"/>
          <w:rtl/>
        </w:rPr>
        <w:t>ه ق</w:t>
      </w:r>
      <w:r w:rsidR="00E5365D" w:rsidRPr="00391733">
        <w:rPr>
          <w:rStyle w:val="Chare"/>
          <w:rtl/>
        </w:rPr>
        <w:t>ی</w:t>
      </w:r>
      <w:r w:rsidRPr="00391733">
        <w:rPr>
          <w:rStyle w:val="Chare"/>
          <w:rtl/>
        </w:rPr>
        <w:t>ام می</w:t>
      </w:r>
      <w:r w:rsidRPr="00391733">
        <w:rPr>
          <w:rStyle w:val="Chare"/>
          <w:rFonts w:hint="cs"/>
          <w:rtl/>
        </w:rPr>
        <w:t>‌</w:t>
      </w:r>
      <w:r w:rsidR="00E5365D" w:rsidRPr="00391733">
        <w:rPr>
          <w:rStyle w:val="Chare"/>
          <w:rtl/>
        </w:rPr>
        <w:t>ک</w:t>
      </w:r>
      <w:r w:rsidRPr="00391733">
        <w:rPr>
          <w:rStyle w:val="Chare"/>
          <w:rtl/>
        </w:rPr>
        <w:t>ند و نماز می</w:t>
      </w:r>
      <w:r w:rsidRPr="00391733">
        <w:rPr>
          <w:rStyle w:val="Chare"/>
          <w:rFonts w:hint="cs"/>
          <w:rtl/>
        </w:rPr>
        <w:t>‌</w:t>
      </w:r>
      <w:r w:rsidRPr="00391733">
        <w:rPr>
          <w:rStyle w:val="Chare"/>
          <w:rtl/>
        </w:rPr>
        <w:t xml:space="preserve">خواند و نمازش را </w:t>
      </w:r>
      <w:r w:rsidR="00FD1874" w:rsidRPr="00391733">
        <w:rPr>
          <w:rStyle w:val="Chare"/>
          <w:rtl/>
        </w:rPr>
        <w:t>آن چنان</w:t>
      </w:r>
      <w:r w:rsidRPr="00391733">
        <w:rPr>
          <w:rStyle w:val="Chare"/>
          <w:rtl/>
        </w:rPr>
        <w:t xml:space="preserve"> ز</w:t>
      </w:r>
      <w:r w:rsidR="00E5365D" w:rsidRPr="00391733">
        <w:rPr>
          <w:rStyle w:val="Chare"/>
          <w:rtl/>
        </w:rPr>
        <w:t>ی</w:t>
      </w:r>
      <w:r w:rsidRPr="00391733">
        <w:rPr>
          <w:rStyle w:val="Chare"/>
          <w:rtl/>
        </w:rPr>
        <w:t>با خوانده و آرا</w:t>
      </w:r>
      <w:r w:rsidR="00E5365D" w:rsidRPr="00391733">
        <w:rPr>
          <w:rStyle w:val="Chare"/>
          <w:rtl/>
        </w:rPr>
        <w:t>ی</w:t>
      </w:r>
      <w:r w:rsidRPr="00391733">
        <w:rPr>
          <w:rStyle w:val="Chare"/>
          <w:rtl/>
        </w:rPr>
        <w:t>ش می</w:t>
      </w:r>
      <w:r w:rsidRPr="00391733">
        <w:rPr>
          <w:rStyle w:val="Chare"/>
          <w:rFonts w:hint="cs"/>
          <w:rtl/>
        </w:rPr>
        <w:t>‌</w:t>
      </w:r>
      <w:r w:rsidRPr="00391733">
        <w:rPr>
          <w:rStyle w:val="Chare"/>
          <w:rtl/>
        </w:rPr>
        <w:t>دهد</w:t>
      </w:r>
      <w:r w:rsidR="001641F2">
        <w:rPr>
          <w:rStyle w:val="Chare"/>
          <w:rFonts w:hint="cs"/>
          <w:rtl/>
        </w:rPr>
        <w:t xml:space="preserve"> </w:t>
      </w:r>
      <w:r w:rsidRPr="00391733">
        <w:rPr>
          <w:rStyle w:val="Chare"/>
          <w:rtl/>
        </w:rPr>
        <w:t>(با خشوع و طمأن</w:t>
      </w:r>
      <w:r w:rsidR="00E5365D" w:rsidRPr="00391733">
        <w:rPr>
          <w:rStyle w:val="Chare"/>
          <w:rtl/>
        </w:rPr>
        <w:t>ی</w:t>
      </w:r>
      <w:r w:rsidR="00345934" w:rsidRPr="00391733">
        <w:rPr>
          <w:rStyle w:val="Chare"/>
          <w:rtl/>
        </w:rPr>
        <w:t>نه و …</w:t>
      </w:r>
      <w:r w:rsidRPr="00391733">
        <w:rPr>
          <w:rStyle w:val="Chare"/>
          <w:rtl/>
        </w:rPr>
        <w:t xml:space="preserve">) </w:t>
      </w:r>
      <w:r w:rsidR="00E5365D" w:rsidRPr="00391733">
        <w:rPr>
          <w:rStyle w:val="Chare"/>
          <w:rtl/>
        </w:rPr>
        <w:t>ک</w:t>
      </w:r>
      <w:r w:rsidRPr="00391733">
        <w:rPr>
          <w:rStyle w:val="Chare"/>
          <w:rtl/>
        </w:rPr>
        <w:t xml:space="preserve">ه مردمان به او نگاه </w:t>
      </w:r>
      <w:r w:rsidR="00E5365D" w:rsidRPr="00391733">
        <w:rPr>
          <w:rStyle w:val="Chare"/>
          <w:rtl/>
        </w:rPr>
        <w:t>ک</w:t>
      </w:r>
      <w:r w:rsidRPr="00391733">
        <w:rPr>
          <w:rStyle w:val="Chare"/>
          <w:rtl/>
        </w:rPr>
        <w:t>رده و جلب توجه</w:t>
      </w:r>
      <w:r w:rsidR="00FD1874" w:rsidRPr="00391733">
        <w:rPr>
          <w:rStyle w:val="Chare"/>
          <w:rtl/>
        </w:rPr>
        <w:t>‌شان</w:t>
      </w:r>
      <w:r w:rsidRPr="00391733">
        <w:rPr>
          <w:rStyle w:val="Chare"/>
          <w:rtl/>
        </w:rPr>
        <w:t xml:space="preserve"> را سبب شود</w:t>
      </w:r>
      <w:r w:rsidR="00345934" w:rsidRPr="00391733">
        <w:rPr>
          <w:rStyle w:val="Char8"/>
          <w:rFonts w:hint="cs"/>
          <w:rtl/>
        </w:rPr>
        <w:t>»</w:t>
      </w:r>
      <w:r w:rsidRPr="00391733">
        <w:rPr>
          <w:rStyle w:val="Char4"/>
          <w:rtl/>
        </w:rPr>
        <w:t>.</w:t>
      </w:r>
    </w:p>
    <w:p w:rsidR="00921E5C" w:rsidRPr="00391733" w:rsidRDefault="00921E5C" w:rsidP="00391733">
      <w:pPr>
        <w:pStyle w:val="a8"/>
        <w:rPr>
          <w:rtl/>
        </w:rPr>
      </w:pPr>
      <w:r w:rsidRPr="00391733">
        <w:rPr>
          <w:rtl/>
        </w:rPr>
        <w:t>شا</w:t>
      </w:r>
      <w:r w:rsidR="00E5365D" w:rsidRPr="00391733">
        <w:rPr>
          <w:rtl/>
        </w:rPr>
        <w:t>ی</w:t>
      </w:r>
      <w:r w:rsidRPr="00391733">
        <w:rPr>
          <w:rtl/>
        </w:rPr>
        <w:t>د بتوان شر</w:t>
      </w:r>
      <w:r w:rsidR="00E5365D" w:rsidRPr="00391733">
        <w:rPr>
          <w:rtl/>
        </w:rPr>
        <w:t>ک</w:t>
      </w:r>
      <w:r w:rsidRPr="00391733">
        <w:rPr>
          <w:rtl/>
        </w:rPr>
        <w:t xml:space="preserve"> را به دو دسته تقس</w:t>
      </w:r>
      <w:r w:rsidR="00E5365D" w:rsidRPr="00391733">
        <w:rPr>
          <w:rtl/>
        </w:rPr>
        <w:t>ی</w:t>
      </w:r>
      <w:r w:rsidRPr="00391733">
        <w:rPr>
          <w:rtl/>
        </w:rPr>
        <w:t xml:space="preserve">م </w:t>
      </w:r>
      <w:r w:rsidR="00E5365D" w:rsidRPr="00391733">
        <w:rPr>
          <w:rtl/>
        </w:rPr>
        <w:t>ک</w:t>
      </w:r>
      <w:r w:rsidRPr="00391733">
        <w:rPr>
          <w:rtl/>
        </w:rPr>
        <w:t>رد، شر</w:t>
      </w:r>
      <w:r w:rsidR="00E5365D" w:rsidRPr="00391733">
        <w:rPr>
          <w:rtl/>
        </w:rPr>
        <w:t>ک</w:t>
      </w:r>
      <w:r w:rsidRPr="00391733">
        <w:rPr>
          <w:rtl/>
        </w:rPr>
        <w:t xml:space="preserve"> ا</w:t>
      </w:r>
      <w:r w:rsidR="00E5365D" w:rsidRPr="00391733">
        <w:rPr>
          <w:rtl/>
        </w:rPr>
        <w:t>ک</w:t>
      </w:r>
      <w:r w:rsidRPr="00391733">
        <w:rPr>
          <w:rtl/>
        </w:rPr>
        <w:t>بر و شر</w:t>
      </w:r>
      <w:r w:rsidR="00E5365D" w:rsidRPr="00391733">
        <w:rPr>
          <w:rtl/>
        </w:rPr>
        <w:t>ک</w:t>
      </w:r>
      <w:r w:rsidRPr="00391733">
        <w:rPr>
          <w:rtl/>
        </w:rPr>
        <w:t xml:space="preserve"> اصغر. ز</w:t>
      </w:r>
      <w:r w:rsidR="00E5365D" w:rsidRPr="00391733">
        <w:rPr>
          <w:rtl/>
        </w:rPr>
        <w:t>ی</w:t>
      </w:r>
      <w:r w:rsidRPr="00391733">
        <w:rPr>
          <w:rtl/>
        </w:rPr>
        <w:t>را شر</w:t>
      </w:r>
      <w:r w:rsidR="00E5365D" w:rsidRPr="00391733">
        <w:rPr>
          <w:rtl/>
        </w:rPr>
        <w:t>ک</w:t>
      </w:r>
      <w:r w:rsidRPr="00391733">
        <w:rPr>
          <w:rtl/>
        </w:rPr>
        <w:t xml:space="preserve"> مخف</w:t>
      </w:r>
      <w:r w:rsidRPr="00391733">
        <w:rPr>
          <w:rFonts w:hint="cs"/>
          <w:rtl/>
        </w:rPr>
        <w:t>ى</w:t>
      </w:r>
      <w:r w:rsidRPr="00391733">
        <w:rPr>
          <w:rtl/>
        </w:rPr>
        <w:t xml:space="preserve"> و پنهان</w:t>
      </w:r>
      <w:r w:rsidRPr="00391733">
        <w:rPr>
          <w:rFonts w:hint="cs"/>
          <w:rtl/>
        </w:rPr>
        <w:t>ى</w:t>
      </w:r>
      <w:r w:rsidRPr="00391733">
        <w:rPr>
          <w:rtl/>
        </w:rPr>
        <w:t xml:space="preserve"> می</w:t>
      </w:r>
      <w:r w:rsidRPr="00391733">
        <w:rPr>
          <w:rFonts w:hint="cs"/>
          <w:sz w:val="30"/>
          <w:szCs w:val="30"/>
          <w:rtl/>
        </w:rPr>
        <w:t>‌</w:t>
      </w:r>
      <w:r w:rsidRPr="00391733">
        <w:rPr>
          <w:rtl/>
        </w:rPr>
        <w:t>تواند در هر دو نوع شر</w:t>
      </w:r>
      <w:r w:rsidR="00E5365D" w:rsidRPr="00391733">
        <w:rPr>
          <w:rtl/>
        </w:rPr>
        <w:t>ک</w:t>
      </w:r>
      <w:r w:rsidRPr="00391733">
        <w:rPr>
          <w:rtl/>
        </w:rPr>
        <w:t xml:space="preserve"> ا</w:t>
      </w:r>
      <w:r w:rsidR="00E5365D" w:rsidRPr="00391733">
        <w:rPr>
          <w:rtl/>
        </w:rPr>
        <w:t>ک</w:t>
      </w:r>
      <w:r w:rsidRPr="00391733">
        <w:rPr>
          <w:rtl/>
        </w:rPr>
        <w:t>بر و شر</w:t>
      </w:r>
      <w:r w:rsidR="00E5365D" w:rsidRPr="00391733">
        <w:rPr>
          <w:rtl/>
        </w:rPr>
        <w:t>ک</w:t>
      </w:r>
      <w:r w:rsidRPr="00391733">
        <w:rPr>
          <w:rtl/>
        </w:rPr>
        <w:t xml:space="preserve"> اصغر داخل شود. همانگونه </w:t>
      </w:r>
      <w:r w:rsidR="00E5365D" w:rsidRPr="00391733">
        <w:rPr>
          <w:rtl/>
        </w:rPr>
        <w:t>ک</w:t>
      </w:r>
      <w:r w:rsidRPr="00391733">
        <w:rPr>
          <w:rtl/>
        </w:rPr>
        <w:t>ه مثلاً ب</w:t>
      </w:r>
      <w:r w:rsidR="00E5365D" w:rsidRPr="00391733">
        <w:rPr>
          <w:rtl/>
        </w:rPr>
        <w:t>ی</w:t>
      </w:r>
      <w:r w:rsidRPr="00391733">
        <w:rPr>
          <w:rtl/>
        </w:rPr>
        <w:t>مار</w:t>
      </w:r>
      <w:r w:rsidRPr="00391733">
        <w:rPr>
          <w:rFonts w:hint="cs"/>
          <w:rtl/>
        </w:rPr>
        <w:t>ى</w:t>
      </w:r>
      <w:r w:rsidRPr="00391733">
        <w:rPr>
          <w:rtl/>
        </w:rPr>
        <w:t xml:space="preserve"> نفاق در زمره شر</w:t>
      </w:r>
      <w:r w:rsidR="00E5365D" w:rsidRPr="00391733">
        <w:rPr>
          <w:rtl/>
        </w:rPr>
        <w:t>ک</w:t>
      </w:r>
      <w:r w:rsidRPr="00391733">
        <w:rPr>
          <w:rtl/>
        </w:rPr>
        <w:t xml:space="preserve"> ا</w:t>
      </w:r>
      <w:r w:rsidR="00E5365D" w:rsidRPr="00391733">
        <w:rPr>
          <w:rtl/>
        </w:rPr>
        <w:t>ک</w:t>
      </w:r>
      <w:r w:rsidRPr="00391733">
        <w:rPr>
          <w:rtl/>
        </w:rPr>
        <w:t>بر داخل می</w:t>
      </w:r>
      <w:r w:rsidRPr="00391733">
        <w:rPr>
          <w:rFonts w:hint="cs"/>
          <w:sz w:val="30"/>
          <w:szCs w:val="30"/>
          <w:rtl/>
        </w:rPr>
        <w:t>‌</w:t>
      </w:r>
      <w:r w:rsidRPr="00391733">
        <w:rPr>
          <w:rtl/>
        </w:rPr>
        <w:t>شود، چون شخص منافق عق</w:t>
      </w:r>
      <w:r w:rsidR="00E5365D" w:rsidRPr="00391733">
        <w:rPr>
          <w:rtl/>
        </w:rPr>
        <w:t>ی</w:t>
      </w:r>
      <w:r w:rsidRPr="00391733">
        <w:rPr>
          <w:rtl/>
        </w:rPr>
        <w:t>ده باطلش را ر</w:t>
      </w:r>
      <w:r w:rsidR="00E5365D" w:rsidRPr="00391733">
        <w:rPr>
          <w:rtl/>
        </w:rPr>
        <w:t>ی</w:t>
      </w:r>
      <w:r w:rsidRPr="00391733">
        <w:rPr>
          <w:rtl/>
        </w:rPr>
        <w:t>ا</w:t>
      </w:r>
      <w:r w:rsidR="00E5365D" w:rsidRPr="00391733">
        <w:rPr>
          <w:rtl/>
        </w:rPr>
        <w:t>ک</w:t>
      </w:r>
      <w:r w:rsidRPr="00391733">
        <w:rPr>
          <w:rtl/>
        </w:rPr>
        <w:t xml:space="preserve">ارانه پنهان </w:t>
      </w:r>
      <w:r w:rsidR="00E5365D" w:rsidRPr="00391733">
        <w:rPr>
          <w:rtl/>
        </w:rPr>
        <w:t>ک</w:t>
      </w:r>
      <w:r w:rsidRPr="00391733">
        <w:rPr>
          <w:rtl/>
        </w:rPr>
        <w:t>رده و سع</w:t>
      </w:r>
      <w:r w:rsidRPr="00391733">
        <w:rPr>
          <w:rFonts w:hint="cs"/>
          <w:rtl/>
        </w:rPr>
        <w:t>ى</w:t>
      </w:r>
      <w:r w:rsidRPr="00391733">
        <w:rPr>
          <w:rtl/>
        </w:rPr>
        <w:t xml:space="preserve"> می</w:t>
      </w:r>
      <w:r w:rsidRPr="00391733">
        <w:rPr>
          <w:rFonts w:hint="cs"/>
          <w:sz w:val="30"/>
          <w:szCs w:val="30"/>
          <w:rtl/>
        </w:rPr>
        <w:t>‌</w:t>
      </w:r>
      <w:r w:rsidRPr="00391733">
        <w:rPr>
          <w:rtl/>
        </w:rPr>
        <w:t>نما</w:t>
      </w:r>
      <w:r w:rsidR="00E5365D" w:rsidRPr="00391733">
        <w:rPr>
          <w:rtl/>
        </w:rPr>
        <w:t>ی</w:t>
      </w:r>
      <w:r w:rsidRPr="00391733">
        <w:rPr>
          <w:rtl/>
        </w:rPr>
        <w:t xml:space="preserve">د به سبب ترس از جانش </w:t>
      </w:r>
      <w:r w:rsidR="00E5365D" w:rsidRPr="00391733">
        <w:rPr>
          <w:rtl/>
        </w:rPr>
        <w:t>ی</w:t>
      </w:r>
      <w:r w:rsidRPr="00391733">
        <w:rPr>
          <w:rtl/>
        </w:rPr>
        <w:t>ا توطئه</w:t>
      </w:r>
      <w:r w:rsidRPr="00391733">
        <w:rPr>
          <w:rFonts w:ascii="Lotus Linotype" w:hAnsi="Lotus Linotype" w:cs="B Lotus"/>
          <w:sz w:val="30"/>
          <w:szCs w:val="30"/>
          <w:rtl/>
        </w:rPr>
        <w:t>‌</w:t>
      </w:r>
      <w:r w:rsidRPr="00391733">
        <w:rPr>
          <w:rtl/>
        </w:rPr>
        <w:t>ای، اسلام را ظاهر و آش</w:t>
      </w:r>
      <w:r w:rsidR="00E5365D" w:rsidRPr="00391733">
        <w:rPr>
          <w:rtl/>
        </w:rPr>
        <w:t>ک</w:t>
      </w:r>
      <w:r w:rsidRPr="00391733">
        <w:rPr>
          <w:rtl/>
        </w:rPr>
        <w:t>ار سازد.</w:t>
      </w:r>
    </w:p>
    <w:p w:rsidR="00921E5C" w:rsidRPr="00391733" w:rsidRDefault="00921E5C" w:rsidP="00391733">
      <w:pPr>
        <w:widowControl w:val="0"/>
        <w:ind w:firstLine="284"/>
        <w:jc w:val="both"/>
        <w:rPr>
          <w:rStyle w:val="Char4"/>
          <w:rtl/>
        </w:rPr>
      </w:pPr>
      <w:r w:rsidRPr="00391733">
        <w:rPr>
          <w:rStyle w:val="Char4"/>
          <w:rtl/>
        </w:rPr>
        <w:t>و به هم</w:t>
      </w:r>
      <w:r w:rsidR="00E5365D" w:rsidRPr="00391733">
        <w:rPr>
          <w:rStyle w:val="Char4"/>
          <w:rtl/>
        </w:rPr>
        <w:t>ی</w:t>
      </w:r>
      <w:r w:rsidRPr="00391733">
        <w:rPr>
          <w:rStyle w:val="Char4"/>
          <w:rtl/>
        </w:rPr>
        <w:t>ن صورت د</w:t>
      </w:r>
      <w:r w:rsidR="00E5365D" w:rsidRPr="00391733">
        <w:rPr>
          <w:rStyle w:val="Char4"/>
          <w:rtl/>
        </w:rPr>
        <w:t>ی</w:t>
      </w:r>
      <w:r w:rsidRPr="00391733">
        <w:rPr>
          <w:rStyle w:val="Char4"/>
          <w:rtl/>
        </w:rPr>
        <w:t>د</w:t>
      </w:r>
      <w:r w:rsidR="00E5365D" w:rsidRPr="00391733">
        <w:rPr>
          <w:rStyle w:val="Char4"/>
          <w:rtl/>
        </w:rPr>
        <w:t>ی</w:t>
      </w:r>
      <w:r w:rsidRPr="00391733">
        <w:rPr>
          <w:rStyle w:val="Char4"/>
          <w:rtl/>
        </w:rPr>
        <w:t xml:space="preserve">د </w:t>
      </w:r>
      <w:r w:rsidR="00E5365D" w:rsidRPr="00391733">
        <w:rPr>
          <w:rStyle w:val="Char4"/>
          <w:rtl/>
        </w:rPr>
        <w:t>ک</w:t>
      </w:r>
      <w:r w:rsidRPr="00391733">
        <w:rPr>
          <w:rStyle w:val="Char4"/>
          <w:rtl/>
        </w:rPr>
        <w:t>ه در حد</w:t>
      </w:r>
      <w:r w:rsidR="00E5365D" w:rsidRPr="00391733">
        <w:rPr>
          <w:rStyle w:val="Char4"/>
          <w:rtl/>
        </w:rPr>
        <w:t>ی</w:t>
      </w:r>
      <w:r w:rsidRPr="00391733">
        <w:rPr>
          <w:rStyle w:val="Char4"/>
          <w:rtl/>
        </w:rPr>
        <w:t>ث محمود بن ل</w:t>
      </w:r>
      <w:r w:rsidR="00E5365D" w:rsidRPr="00391733">
        <w:rPr>
          <w:rStyle w:val="Char4"/>
          <w:rtl/>
        </w:rPr>
        <w:t>یی</w:t>
      </w:r>
      <w:r w:rsidRPr="00391733">
        <w:rPr>
          <w:rStyle w:val="Char4"/>
          <w:rtl/>
        </w:rPr>
        <w:t>د انصار</w:t>
      </w:r>
      <w:r w:rsidR="00E5365D" w:rsidRPr="00391733">
        <w:rPr>
          <w:rStyle w:val="Char4"/>
          <w:rtl/>
        </w:rPr>
        <w:t>ی</w:t>
      </w:r>
      <w:r w:rsidRPr="00391733">
        <w:rPr>
          <w:rStyle w:val="Char4"/>
          <w:rtl/>
        </w:rPr>
        <w:t xml:space="preserve"> و حد</w:t>
      </w:r>
      <w:r w:rsidR="00E5365D" w:rsidRPr="00391733">
        <w:rPr>
          <w:rStyle w:val="Char4"/>
          <w:rtl/>
        </w:rPr>
        <w:t>ی</w:t>
      </w:r>
      <w:r w:rsidRPr="00391733">
        <w:rPr>
          <w:rStyle w:val="Char4"/>
          <w:rtl/>
        </w:rPr>
        <w:t>ث ابوسع</w:t>
      </w:r>
      <w:r w:rsidR="00E5365D" w:rsidRPr="00391733">
        <w:rPr>
          <w:rStyle w:val="Char4"/>
          <w:rtl/>
        </w:rPr>
        <w:t>ی</w:t>
      </w:r>
      <w:r w:rsidRPr="00391733">
        <w:rPr>
          <w:rStyle w:val="Char4"/>
          <w:rtl/>
        </w:rPr>
        <w:t xml:space="preserve">د </w:t>
      </w:r>
      <w:r w:rsidRPr="00391733">
        <w:rPr>
          <w:rStyle w:val="Char4"/>
          <w:rFonts w:hint="cs"/>
          <w:rtl/>
        </w:rPr>
        <w:t>ال</w:t>
      </w:r>
      <w:r w:rsidRPr="00391733">
        <w:rPr>
          <w:rStyle w:val="Char4"/>
          <w:rtl/>
        </w:rPr>
        <w:t>خدر</w:t>
      </w:r>
      <w:r w:rsidR="00E5365D" w:rsidRPr="00391733">
        <w:rPr>
          <w:rStyle w:val="Char4"/>
          <w:rtl/>
        </w:rPr>
        <w:t>ی</w:t>
      </w:r>
      <w:r w:rsidRPr="00391733">
        <w:rPr>
          <w:rStyle w:val="Char4"/>
          <w:rtl/>
        </w:rPr>
        <w:t>، ر</w:t>
      </w:r>
      <w:r w:rsidR="00E5365D" w:rsidRPr="00391733">
        <w:rPr>
          <w:rStyle w:val="Char4"/>
          <w:rtl/>
        </w:rPr>
        <w:t>ی</w:t>
      </w:r>
      <w:r w:rsidRPr="00391733">
        <w:rPr>
          <w:rStyle w:val="Char4"/>
          <w:rtl/>
        </w:rPr>
        <w:t>اء به عنوان شر</w:t>
      </w:r>
      <w:r w:rsidR="00E5365D" w:rsidRPr="00391733">
        <w:rPr>
          <w:rStyle w:val="Char4"/>
          <w:rtl/>
        </w:rPr>
        <w:t>ک</w:t>
      </w:r>
      <w:r w:rsidRPr="00391733">
        <w:rPr>
          <w:rStyle w:val="Char4"/>
          <w:rtl/>
        </w:rPr>
        <w:t xml:space="preserve"> اصغر آمده بود.</w:t>
      </w:r>
    </w:p>
    <w:p w:rsidR="00921E5C" w:rsidRPr="001641F2" w:rsidRDefault="00921E5C" w:rsidP="001641F2">
      <w:pPr>
        <w:pStyle w:val="a9"/>
        <w:jc w:val="center"/>
        <w:rPr>
          <w:rtl/>
        </w:rPr>
      </w:pPr>
      <w:r w:rsidRPr="001641F2">
        <w:rPr>
          <w:rtl/>
        </w:rPr>
        <w:t>و الله ول</w:t>
      </w:r>
      <w:r w:rsidR="00E5365D" w:rsidRPr="001641F2">
        <w:rPr>
          <w:rtl/>
        </w:rPr>
        <w:t>ی</w:t>
      </w:r>
      <w:r w:rsidRPr="001641F2">
        <w:rPr>
          <w:rtl/>
        </w:rPr>
        <w:t xml:space="preserve"> توف</w:t>
      </w:r>
      <w:r w:rsidR="00E5365D" w:rsidRPr="001641F2">
        <w:rPr>
          <w:rtl/>
        </w:rPr>
        <w:t>ی</w:t>
      </w:r>
      <w:r w:rsidR="001641F2">
        <w:rPr>
          <w:rtl/>
        </w:rPr>
        <w:t>ق</w:t>
      </w:r>
      <w:r w:rsidRPr="001641F2">
        <w:rPr>
          <w:rtl/>
        </w:rPr>
        <w:t>.</w:t>
      </w:r>
    </w:p>
    <w:p w:rsidR="00345934" w:rsidRPr="00391733" w:rsidRDefault="00345934" w:rsidP="00391733">
      <w:pPr>
        <w:widowControl w:val="0"/>
        <w:ind w:firstLine="284"/>
        <w:jc w:val="both"/>
        <w:rPr>
          <w:rStyle w:val="Char4"/>
          <w:rtl/>
        </w:rPr>
        <w:sectPr w:rsidR="00345934"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1641F2" w:rsidRDefault="001641F2" w:rsidP="001641F2">
      <w:pPr>
        <w:pStyle w:val="a1"/>
        <w:rPr>
          <w:rStyle w:val="Char4"/>
          <w:rFonts w:ascii="IRYakout" w:hAnsi="IRYakout" w:cs="IRYakout"/>
          <w:sz w:val="32"/>
          <w:szCs w:val="32"/>
          <w:rtl/>
        </w:rPr>
      </w:pPr>
      <w:bookmarkStart w:id="12" w:name="_Toc436302839"/>
      <w:r w:rsidRPr="001641F2">
        <w:rPr>
          <w:rStyle w:val="Char4"/>
          <w:rFonts w:ascii="IRYakout" w:hAnsi="IRYakout" w:cs="IRYakout"/>
          <w:sz w:val="32"/>
          <w:szCs w:val="32"/>
          <w:rtl/>
        </w:rPr>
        <w:t>درس پنجم</w:t>
      </w:r>
      <w:r w:rsidR="00921E5C" w:rsidRPr="001641F2">
        <w:rPr>
          <w:rStyle w:val="Char4"/>
          <w:rFonts w:ascii="IRYakout" w:hAnsi="IRYakout" w:cs="IRYakout"/>
          <w:sz w:val="32"/>
          <w:szCs w:val="32"/>
          <w:rtl/>
        </w:rPr>
        <w:t>:</w:t>
      </w:r>
      <w:r w:rsidRPr="001641F2">
        <w:rPr>
          <w:rStyle w:val="Char4"/>
          <w:rFonts w:ascii="IRYakout" w:hAnsi="IRYakout" w:cs="IRYakout" w:hint="cs"/>
          <w:sz w:val="32"/>
          <w:szCs w:val="32"/>
          <w:rtl/>
        </w:rPr>
        <w:t xml:space="preserve"> </w:t>
      </w:r>
      <w:r w:rsidR="00921E5C" w:rsidRPr="001641F2">
        <w:rPr>
          <w:rStyle w:val="Char4"/>
          <w:rFonts w:ascii="IRYakout" w:hAnsi="IRYakout" w:cs="IRYakout"/>
          <w:sz w:val="32"/>
          <w:szCs w:val="32"/>
          <w:rtl/>
        </w:rPr>
        <w:t>(ر</w:t>
      </w:r>
      <w:r w:rsidR="00E5365D" w:rsidRPr="001641F2">
        <w:rPr>
          <w:rStyle w:val="Char4"/>
          <w:rFonts w:ascii="IRYakout" w:hAnsi="IRYakout" w:cs="IRYakout"/>
          <w:sz w:val="32"/>
          <w:szCs w:val="32"/>
          <w:rtl/>
        </w:rPr>
        <w:t>ک</w:t>
      </w:r>
      <w:r w:rsidR="00921E5C" w:rsidRPr="001641F2">
        <w:rPr>
          <w:rStyle w:val="Char4"/>
          <w:rFonts w:ascii="IRYakout" w:hAnsi="IRYakout" w:cs="IRYakout"/>
          <w:sz w:val="32"/>
          <w:szCs w:val="32"/>
          <w:rtl/>
        </w:rPr>
        <w:t>ن) احسان و ن</w:t>
      </w:r>
      <w:r w:rsidR="00E5365D" w:rsidRPr="001641F2">
        <w:rPr>
          <w:rStyle w:val="Char4"/>
          <w:rFonts w:ascii="IRYakout" w:hAnsi="IRYakout" w:cs="IRYakout"/>
          <w:sz w:val="32"/>
          <w:szCs w:val="32"/>
          <w:rtl/>
        </w:rPr>
        <w:t>یک</w:t>
      </w:r>
      <w:r w:rsidR="00921E5C" w:rsidRPr="001641F2">
        <w:rPr>
          <w:rStyle w:val="Char4"/>
          <w:rFonts w:ascii="IRYakout" w:hAnsi="IRYakout" w:cs="IRYakout"/>
          <w:sz w:val="32"/>
          <w:szCs w:val="32"/>
          <w:rtl/>
        </w:rPr>
        <w:t>و</w:t>
      </w:r>
      <w:r w:rsidR="00E5365D" w:rsidRPr="001641F2">
        <w:rPr>
          <w:rStyle w:val="Char4"/>
          <w:rFonts w:ascii="IRYakout" w:hAnsi="IRYakout" w:cs="IRYakout"/>
          <w:sz w:val="32"/>
          <w:szCs w:val="32"/>
          <w:rtl/>
        </w:rPr>
        <w:t>ک</w:t>
      </w:r>
      <w:r w:rsidR="00921E5C" w:rsidRPr="001641F2">
        <w:rPr>
          <w:rStyle w:val="Char4"/>
          <w:rFonts w:ascii="IRYakout" w:hAnsi="IRYakout" w:cs="IRYakout"/>
          <w:sz w:val="32"/>
          <w:szCs w:val="32"/>
          <w:rtl/>
        </w:rPr>
        <w:t>ار</w:t>
      </w:r>
      <w:r w:rsidR="00921E5C" w:rsidRPr="001641F2">
        <w:rPr>
          <w:rStyle w:val="Char4"/>
          <w:rFonts w:ascii="IRYakout" w:hAnsi="IRYakout" w:cs="IRYakout" w:hint="cs"/>
          <w:sz w:val="32"/>
          <w:szCs w:val="32"/>
          <w:rtl/>
        </w:rPr>
        <w:t>ى</w:t>
      </w:r>
      <w:bookmarkEnd w:id="12"/>
    </w:p>
    <w:p w:rsidR="00921E5C" w:rsidRDefault="00921E5C" w:rsidP="001641F2">
      <w:pPr>
        <w:widowControl w:val="0"/>
        <w:ind w:firstLine="284"/>
        <w:jc w:val="both"/>
        <w:rPr>
          <w:rStyle w:val="Char4"/>
          <w:rtl/>
        </w:rPr>
      </w:pPr>
      <w:r w:rsidRPr="00391733">
        <w:rPr>
          <w:rStyle w:val="Char4"/>
          <w:rtl/>
        </w:rPr>
        <w:t xml:space="preserve">احسان عبارت از آن است </w:t>
      </w:r>
      <w:r w:rsidR="00E5365D" w:rsidRPr="00391733">
        <w:rPr>
          <w:rStyle w:val="Char4"/>
          <w:rtl/>
        </w:rPr>
        <w:t>ک</w:t>
      </w:r>
      <w:r w:rsidRPr="00391733">
        <w:rPr>
          <w:rStyle w:val="Char4"/>
          <w:rtl/>
        </w:rPr>
        <w:t>ه : چنان عبادت و بندگ</w:t>
      </w:r>
      <w:r w:rsidRPr="00391733">
        <w:rPr>
          <w:rStyle w:val="Char4"/>
          <w:rFonts w:hint="cs"/>
          <w:rtl/>
        </w:rPr>
        <w:t>ى</w:t>
      </w:r>
      <w:r w:rsidRPr="00391733">
        <w:rPr>
          <w:rStyle w:val="Char4"/>
          <w:rtl/>
        </w:rPr>
        <w:t xml:space="preserve"> را انجام ده</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گو</w:t>
      </w:r>
      <w:r w:rsidR="00E5365D" w:rsidRPr="00391733">
        <w:rPr>
          <w:rStyle w:val="Char4"/>
          <w:rtl/>
        </w:rPr>
        <w:t>ی</w:t>
      </w:r>
      <w:r w:rsidRPr="00391733">
        <w:rPr>
          <w:rStyle w:val="Char4"/>
          <w:rtl/>
        </w:rPr>
        <w:t>ا خداوند متعال را می</w:t>
      </w:r>
      <w:r w:rsidRPr="00391733">
        <w:rPr>
          <w:rFonts w:hint="cs"/>
          <w:sz w:val="30"/>
          <w:szCs w:val="30"/>
          <w:rtl/>
        </w:rPr>
        <w:t>‌</w:t>
      </w:r>
      <w:r w:rsidRPr="00391733">
        <w:rPr>
          <w:rStyle w:val="Char4"/>
          <w:rtl/>
        </w:rPr>
        <w:t>ب</w:t>
      </w:r>
      <w:r w:rsidR="00E5365D" w:rsidRPr="00391733">
        <w:rPr>
          <w:rStyle w:val="Char4"/>
          <w:rtl/>
        </w:rPr>
        <w:t>ی</w:t>
      </w:r>
      <w:r w:rsidRPr="00391733">
        <w:rPr>
          <w:rStyle w:val="Char4"/>
          <w:rtl/>
        </w:rPr>
        <w:t>ن</w:t>
      </w:r>
      <w:r w:rsidRPr="00391733">
        <w:rPr>
          <w:rStyle w:val="Char4"/>
          <w:rFonts w:hint="cs"/>
          <w:rtl/>
        </w:rPr>
        <w:t>ى</w:t>
      </w:r>
      <w:r w:rsidRPr="00391733">
        <w:rPr>
          <w:rStyle w:val="Char4"/>
          <w:rtl/>
        </w:rPr>
        <w:t>، و حداقل اگر نتوانست</w:t>
      </w:r>
      <w:r w:rsidRPr="00391733">
        <w:rPr>
          <w:rStyle w:val="Char4"/>
          <w:rFonts w:hint="cs"/>
          <w:rtl/>
        </w:rPr>
        <w:t>ى</w:t>
      </w:r>
      <w:r w:rsidRPr="00391733">
        <w:rPr>
          <w:rStyle w:val="Char4"/>
          <w:rtl/>
        </w:rPr>
        <w:t xml:space="preserve"> ا</w:t>
      </w:r>
      <w:r w:rsidR="00E5365D" w:rsidRPr="00391733">
        <w:rPr>
          <w:rStyle w:val="Char4"/>
          <w:rtl/>
        </w:rPr>
        <w:t>ی</w:t>
      </w:r>
      <w:r w:rsidRPr="00391733">
        <w:rPr>
          <w:rStyle w:val="Char4"/>
          <w:rtl/>
        </w:rPr>
        <w:t>ن حالت را در خو</w:t>
      </w:r>
      <w:r w:rsidR="00E5365D" w:rsidRPr="00391733">
        <w:rPr>
          <w:rStyle w:val="Char4"/>
          <w:rtl/>
        </w:rPr>
        <w:t>ی</w:t>
      </w:r>
      <w:r w:rsidRPr="00391733">
        <w:rPr>
          <w:rStyle w:val="Char4"/>
          <w:rtl/>
        </w:rPr>
        <w:t>ش پد</w:t>
      </w:r>
      <w:r w:rsidR="00E5365D" w:rsidRPr="00391733">
        <w:rPr>
          <w:rStyle w:val="Char4"/>
          <w:rtl/>
        </w:rPr>
        <w:t>ی</w:t>
      </w:r>
      <w:r w:rsidRPr="00391733">
        <w:rPr>
          <w:rStyle w:val="Char4"/>
          <w:rtl/>
        </w:rPr>
        <w:t>د آور</w:t>
      </w:r>
      <w:r w:rsidRPr="00391733">
        <w:rPr>
          <w:rStyle w:val="Char4"/>
          <w:rFonts w:hint="cs"/>
          <w:rtl/>
        </w:rPr>
        <w:t>ى</w:t>
      </w:r>
      <w:r w:rsidRPr="00391733">
        <w:rPr>
          <w:rStyle w:val="Char4"/>
          <w:rtl/>
        </w:rPr>
        <w:t xml:space="preserve">، </w:t>
      </w:r>
      <w:r w:rsidR="00E5365D" w:rsidRPr="00391733">
        <w:rPr>
          <w:rStyle w:val="Char4"/>
          <w:rtl/>
        </w:rPr>
        <w:t>ی</w:t>
      </w:r>
      <w:r w:rsidRPr="00391733">
        <w:rPr>
          <w:rStyle w:val="Char4"/>
          <w:rtl/>
        </w:rPr>
        <w:t>ق</w:t>
      </w:r>
      <w:r w:rsidR="00E5365D" w:rsidRPr="00391733">
        <w:rPr>
          <w:rStyle w:val="Char4"/>
          <w:rtl/>
        </w:rPr>
        <w:t>ی</w:t>
      </w:r>
      <w:r w:rsidRPr="00391733">
        <w:rPr>
          <w:rStyle w:val="Char4"/>
          <w:rtl/>
        </w:rPr>
        <w:t>ن داشته باش</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او تو را می</w:t>
      </w:r>
      <w:r w:rsidRPr="00391733">
        <w:rPr>
          <w:rFonts w:hint="cs"/>
          <w:sz w:val="30"/>
          <w:szCs w:val="30"/>
          <w:rtl/>
        </w:rPr>
        <w:t>‌</w:t>
      </w:r>
      <w:r w:rsidRPr="00391733">
        <w:rPr>
          <w:rStyle w:val="Char4"/>
          <w:rtl/>
        </w:rPr>
        <w:t>ب</w:t>
      </w:r>
      <w:r w:rsidR="00E5365D" w:rsidRPr="00391733">
        <w:rPr>
          <w:rStyle w:val="Char4"/>
          <w:rtl/>
        </w:rPr>
        <w:t>ی</w:t>
      </w:r>
      <w:r w:rsidRPr="00391733">
        <w:rPr>
          <w:rStyle w:val="Char4"/>
          <w:rtl/>
        </w:rPr>
        <w:t>ند، و ز</w:t>
      </w:r>
      <w:r w:rsidR="00E5365D" w:rsidRPr="00391733">
        <w:rPr>
          <w:rStyle w:val="Char4"/>
          <w:rtl/>
        </w:rPr>
        <w:t>ی</w:t>
      </w:r>
      <w:r w:rsidRPr="00391733">
        <w:rPr>
          <w:rStyle w:val="Char4"/>
          <w:rtl/>
        </w:rPr>
        <w:t>ر نظر دارد</w:t>
      </w:r>
      <w:r w:rsidRPr="001641F2">
        <w:rPr>
          <w:rStyle w:val="Char4"/>
          <w:vertAlign w:val="superscript"/>
          <w:rtl/>
        </w:rPr>
        <w:t>(</w:t>
      </w:r>
      <w:r w:rsidRPr="001641F2">
        <w:rPr>
          <w:rStyle w:val="Char4"/>
          <w:vertAlign w:val="superscript"/>
          <w:rtl/>
        </w:rPr>
        <w:footnoteReference w:id="34"/>
      </w:r>
      <w:r w:rsidRPr="001641F2">
        <w:rPr>
          <w:rStyle w:val="Char4"/>
          <w:vertAlign w:val="superscript"/>
          <w:rtl/>
        </w:rPr>
        <w:t>)</w:t>
      </w:r>
      <w:r w:rsidRPr="00391733">
        <w:rPr>
          <w:rStyle w:val="Char4"/>
          <w:rtl/>
        </w:rPr>
        <w:t>. (</w:t>
      </w:r>
      <w:r w:rsidRPr="001641F2">
        <w:rPr>
          <w:rStyle w:val="Char4"/>
          <w:rtl/>
        </w:rPr>
        <w:t>بنابرا</w:t>
      </w:r>
      <w:r w:rsidR="001641F2">
        <w:rPr>
          <w:rStyle w:val="Char4"/>
          <w:rFonts w:hint="cs"/>
          <w:rtl/>
        </w:rPr>
        <w:t>ی</w:t>
      </w:r>
      <w:r w:rsidRPr="001641F2">
        <w:rPr>
          <w:rStyle w:val="Char4"/>
          <w:rtl/>
        </w:rPr>
        <w:t>ن</w:t>
      </w:r>
      <w:r w:rsidRPr="00391733">
        <w:rPr>
          <w:rStyle w:val="Char4"/>
          <w:rtl/>
        </w:rPr>
        <w:t xml:space="preserve"> مواظب حر</w:t>
      </w:r>
      <w:r w:rsidR="00E5365D" w:rsidRPr="00391733">
        <w:rPr>
          <w:rStyle w:val="Char4"/>
          <w:rtl/>
        </w:rPr>
        <w:t>ک</w:t>
      </w:r>
      <w:r w:rsidRPr="00391733">
        <w:rPr>
          <w:rStyle w:val="Char4"/>
          <w:rtl/>
        </w:rPr>
        <w:t>ات و س</w:t>
      </w:r>
      <w:r w:rsidR="00E5365D" w:rsidRPr="00391733">
        <w:rPr>
          <w:rStyle w:val="Char4"/>
          <w:rtl/>
        </w:rPr>
        <w:t>ک</w:t>
      </w:r>
      <w:r w:rsidRPr="00391733">
        <w:rPr>
          <w:rStyle w:val="Char4"/>
          <w:rtl/>
        </w:rPr>
        <w:t>نات خو</w:t>
      </w:r>
      <w:r w:rsidR="00E5365D" w:rsidRPr="00391733">
        <w:rPr>
          <w:rStyle w:val="Char4"/>
          <w:rtl/>
        </w:rPr>
        <w:t>ی</w:t>
      </w:r>
      <w:r w:rsidRPr="00391733">
        <w:rPr>
          <w:rStyle w:val="Char4"/>
          <w:rtl/>
        </w:rPr>
        <w:t>ش باش).</w:t>
      </w:r>
    </w:p>
    <w:p w:rsidR="001641F2" w:rsidRDefault="001641F2" w:rsidP="00391733">
      <w:pPr>
        <w:widowControl w:val="0"/>
        <w:ind w:firstLine="284"/>
        <w:jc w:val="both"/>
        <w:rPr>
          <w:rStyle w:val="Char4"/>
          <w:rtl/>
        </w:rPr>
        <w:sectPr w:rsidR="001641F2"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1641F2" w:rsidRDefault="001641F2" w:rsidP="001641F2">
      <w:pPr>
        <w:pStyle w:val="a1"/>
        <w:rPr>
          <w:rStyle w:val="Char4"/>
          <w:rFonts w:ascii="IRYakout" w:hAnsi="IRYakout" w:cs="IRYakout"/>
          <w:sz w:val="32"/>
          <w:szCs w:val="32"/>
          <w:rtl/>
        </w:rPr>
      </w:pPr>
      <w:bookmarkStart w:id="13" w:name="_Toc436302840"/>
      <w:r w:rsidRPr="001641F2">
        <w:rPr>
          <w:rStyle w:val="Char4"/>
          <w:rFonts w:ascii="IRYakout" w:hAnsi="IRYakout" w:cs="IRYakout"/>
          <w:sz w:val="32"/>
          <w:szCs w:val="32"/>
          <w:rtl/>
        </w:rPr>
        <w:t>درس ششم</w:t>
      </w:r>
      <w:r w:rsidR="00921E5C" w:rsidRPr="001641F2">
        <w:rPr>
          <w:rStyle w:val="Char4"/>
          <w:rFonts w:ascii="IRYakout" w:hAnsi="IRYakout" w:cs="IRYakout"/>
          <w:sz w:val="32"/>
          <w:szCs w:val="32"/>
          <w:rtl/>
        </w:rPr>
        <w:t>:</w:t>
      </w:r>
      <w:r w:rsidRPr="001641F2">
        <w:rPr>
          <w:rStyle w:val="Char4"/>
          <w:rFonts w:ascii="IRYakout" w:hAnsi="IRYakout" w:cs="IRYakout" w:hint="cs"/>
          <w:sz w:val="32"/>
          <w:szCs w:val="32"/>
          <w:rtl/>
        </w:rPr>
        <w:t xml:space="preserve"> </w:t>
      </w:r>
      <w:r w:rsidR="00921E5C" w:rsidRPr="001641F2">
        <w:rPr>
          <w:rStyle w:val="Char4"/>
          <w:rFonts w:ascii="IRYakout" w:hAnsi="IRYakout" w:cs="IRYakout"/>
          <w:sz w:val="32"/>
          <w:szCs w:val="32"/>
          <w:rtl/>
        </w:rPr>
        <w:t>شرا</w:t>
      </w:r>
      <w:r w:rsidR="00E5365D" w:rsidRPr="001641F2">
        <w:rPr>
          <w:rStyle w:val="Char4"/>
          <w:rFonts w:ascii="IRYakout" w:hAnsi="IRYakout" w:cs="IRYakout"/>
          <w:sz w:val="32"/>
          <w:szCs w:val="32"/>
          <w:rtl/>
        </w:rPr>
        <w:t>ی</w:t>
      </w:r>
      <w:r w:rsidR="00921E5C" w:rsidRPr="001641F2">
        <w:rPr>
          <w:rStyle w:val="Char4"/>
          <w:rFonts w:ascii="IRYakout" w:hAnsi="IRYakout" w:cs="IRYakout"/>
          <w:sz w:val="32"/>
          <w:szCs w:val="32"/>
          <w:rtl/>
        </w:rPr>
        <w:t>ط نه گانه نماز</w:t>
      </w:r>
      <w:bookmarkEnd w:id="13"/>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مسلمان بودن</w:t>
      </w:r>
      <w:r w:rsidRPr="00391733">
        <w:rPr>
          <w:rStyle w:val="Char4"/>
          <w:vertAlign w:val="superscript"/>
          <w:rtl/>
        </w:rPr>
        <w:t>(</w:t>
      </w:r>
      <w:r w:rsidRPr="00391733">
        <w:rPr>
          <w:rStyle w:val="Char4"/>
          <w:vertAlign w:val="superscript"/>
          <w:rtl/>
        </w:rPr>
        <w:footnoteReference w:id="35"/>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داشتن عقل</w:t>
      </w:r>
      <w:r w:rsidRPr="00391733">
        <w:rPr>
          <w:rStyle w:val="Char4"/>
          <w:vertAlign w:val="superscript"/>
          <w:rtl/>
        </w:rPr>
        <w:t>(</w:t>
      </w:r>
      <w:r w:rsidRPr="00391733">
        <w:rPr>
          <w:rStyle w:val="Char4"/>
          <w:vertAlign w:val="superscript"/>
          <w:rtl/>
        </w:rPr>
        <w:footnoteReference w:id="36"/>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تشخ</w:t>
      </w:r>
      <w:r w:rsidR="00E5365D" w:rsidRPr="00391733">
        <w:rPr>
          <w:rStyle w:val="Char4"/>
          <w:rtl/>
        </w:rPr>
        <w:t>ی</w:t>
      </w:r>
      <w:r w:rsidRPr="00391733">
        <w:rPr>
          <w:rStyle w:val="Char4"/>
          <w:rtl/>
        </w:rPr>
        <w:t>ص و تم</w:t>
      </w:r>
      <w:r w:rsidR="00E5365D" w:rsidRPr="00391733">
        <w:rPr>
          <w:rStyle w:val="Char4"/>
          <w:rtl/>
        </w:rPr>
        <w:t>یی</w:t>
      </w:r>
      <w:r w:rsidRPr="00391733">
        <w:rPr>
          <w:rStyle w:val="Char4"/>
          <w:rtl/>
        </w:rPr>
        <w:t>ز ب</w:t>
      </w:r>
      <w:r w:rsidR="00E5365D" w:rsidRPr="00391733">
        <w:rPr>
          <w:rStyle w:val="Char4"/>
          <w:rtl/>
        </w:rPr>
        <w:t>ی</w:t>
      </w:r>
      <w:r w:rsidRPr="00391733">
        <w:rPr>
          <w:rStyle w:val="Char4"/>
          <w:rtl/>
        </w:rPr>
        <w:t>ن خوب و بد</w:t>
      </w:r>
      <w:r w:rsidRPr="00391733">
        <w:rPr>
          <w:rStyle w:val="Char4"/>
          <w:vertAlign w:val="superscript"/>
          <w:rtl/>
        </w:rPr>
        <w:t>(</w:t>
      </w:r>
      <w:r w:rsidRPr="00391733">
        <w:rPr>
          <w:rStyle w:val="Char4"/>
          <w:vertAlign w:val="superscript"/>
          <w:rtl/>
        </w:rPr>
        <w:footnoteReference w:id="37"/>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داشتن وضو.</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پا</w:t>
      </w:r>
      <w:r w:rsidR="00E5365D" w:rsidRPr="00391733">
        <w:rPr>
          <w:rStyle w:val="Char4"/>
          <w:rtl/>
        </w:rPr>
        <w:t>ک</w:t>
      </w:r>
      <w:r w:rsidRPr="00391733">
        <w:rPr>
          <w:rStyle w:val="Char4"/>
          <w:rtl/>
        </w:rPr>
        <w:t xml:space="preserve"> </w:t>
      </w:r>
      <w:r w:rsidR="00E5365D" w:rsidRPr="00391733">
        <w:rPr>
          <w:rStyle w:val="Char4"/>
          <w:rtl/>
        </w:rPr>
        <w:t>ک</w:t>
      </w:r>
      <w:r w:rsidRPr="00391733">
        <w:rPr>
          <w:rStyle w:val="Char4"/>
          <w:rtl/>
        </w:rPr>
        <w:t xml:space="preserve">ردن و برطرف </w:t>
      </w:r>
      <w:r w:rsidR="00E5365D" w:rsidRPr="00391733">
        <w:rPr>
          <w:rStyle w:val="Char4"/>
          <w:rtl/>
        </w:rPr>
        <w:t>ک</w:t>
      </w:r>
      <w:r w:rsidRPr="00391733">
        <w:rPr>
          <w:rStyle w:val="Char4"/>
          <w:rtl/>
        </w:rPr>
        <w:t>ردن نجاست و پل</w:t>
      </w:r>
      <w:r w:rsidR="00E5365D" w:rsidRPr="00391733">
        <w:rPr>
          <w:rStyle w:val="Char4"/>
          <w:rtl/>
        </w:rPr>
        <w:t>ی</w:t>
      </w:r>
      <w:r w:rsidRPr="00391733">
        <w:rPr>
          <w:rStyle w:val="Char4"/>
          <w:rtl/>
        </w:rPr>
        <w:t>د</w:t>
      </w:r>
      <w:r w:rsidRPr="00391733">
        <w:rPr>
          <w:rStyle w:val="Char4"/>
          <w:rFonts w:hint="cs"/>
          <w:rtl/>
        </w:rPr>
        <w:t>ى</w:t>
      </w:r>
      <w:r w:rsidRPr="00391733">
        <w:rPr>
          <w:rStyle w:val="Char4"/>
          <w:vertAlign w:val="superscript"/>
          <w:rtl/>
        </w:rPr>
        <w:t>(</w:t>
      </w:r>
      <w:r w:rsidRPr="00391733">
        <w:rPr>
          <w:rStyle w:val="Char4"/>
          <w:vertAlign w:val="superscript"/>
          <w:rtl/>
        </w:rPr>
        <w:footnoteReference w:id="38"/>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پوشان</w:t>
      </w:r>
      <w:r w:rsidR="00E5365D" w:rsidRPr="00391733">
        <w:rPr>
          <w:rStyle w:val="Char4"/>
          <w:rtl/>
        </w:rPr>
        <w:t>ی</w:t>
      </w:r>
      <w:r w:rsidRPr="00391733">
        <w:rPr>
          <w:rStyle w:val="Char4"/>
          <w:rtl/>
        </w:rPr>
        <w:t>دن عورت با لباس پا</w:t>
      </w:r>
      <w:r w:rsidR="00E5365D" w:rsidRPr="00391733">
        <w:rPr>
          <w:rStyle w:val="Char4"/>
          <w:rtl/>
        </w:rPr>
        <w:t>ک</w:t>
      </w:r>
      <w:r w:rsidRPr="00391733">
        <w:rPr>
          <w:rStyle w:val="Char4"/>
          <w:vertAlign w:val="superscript"/>
          <w:rtl/>
        </w:rPr>
        <w:t>(</w:t>
      </w:r>
      <w:r w:rsidRPr="00391733">
        <w:rPr>
          <w:rStyle w:val="Char4"/>
          <w:vertAlign w:val="superscript"/>
          <w:rtl/>
        </w:rPr>
        <w:footnoteReference w:id="39"/>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داخل شدن وقتِ (زمانِ) نماز</w:t>
      </w:r>
      <w:r w:rsidRPr="00391733">
        <w:rPr>
          <w:rStyle w:val="Char4"/>
          <w:vertAlign w:val="superscript"/>
          <w:rtl/>
        </w:rPr>
        <w:t>(</w:t>
      </w:r>
      <w:r w:rsidRPr="00391733">
        <w:rPr>
          <w:rStyle w:val="Char4"/>
          <w:vertAlign w:val="superscript"/>
          <w:rtl/>
        </w:rPr>
        <w:footnoteReference w:id="40"/>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ا</w:t>
      </w:r>
      <w:r w:rsidR="00E5365D" w:rsidRPr="00391733">
        <w:rPr>
          <w:rStyle w:val="Char4"/>
          <w:rtl/>
        </w:rPr>
        <w:t>ی</w:t>
      </w:r>
      <w:r w:rsidRPr="00391733">
        <w:rPr>
          <w:rStyle w:val="Char4"/>
          <w:rtl/>
        </w:rPr>
        <w:t>ستادن رو به قبله (رو</w:t>
      </w:r>
      <w:r w:rsidRPr="00391733">
        <w:rPr>
          <w:rStyle w:val="Char4"/>
          <w:rFonts w:hint="cs"/>
          <w:rtl/>
        </w:rPr>
        <w:t>ى</w:t>
      </w:r>
      <w:r w:rsidRPr="00391733">
        <w:rPr>
          <w:rStyle w:val="Char4"/>
          <w:rtl/>
        </w:rPr>
        <w:t xml:space="preserve"> آوردن به قبله)</w:t>
      </w:r>
      <w:r w:rsidRPr="00391733">
        <w:rPr>
          <w:rStyle w:val="Char4"/>
          <w:vertAlign w:val="superscript"/>
          <w:rtl/>
        </w:rPr>
        <w:t>(</w:t>
      </w:r>
      <w:r w:rsidRPr="00391733">
        <w:rPr>
          <w:rStyle w:val="Char4"/>
          <w:vertAlign w:val="superscript"/>
          <w:rtl/>
        </w:rPr>
        <w:footnoteReference w:id="41"/>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8"/>
        </w:numPr>
        <w:ind w:left="680" w:hanging="340"/>
        <w:jc w:val="both"/>
        <w:rPr>
          <w:rStyle w:val="Char4"/>
          <w:rtl/>
        </w:rPr>
      </w:pPr>
      <w:r w:rsidRPr="00391733">
        <w:rPr>
          <w:rStyle w:val="Char4"/>
          <w:rtl/>
        </w:rPr>
        <w:t>داشتن ن</w:t>
      </w:r>
      <w:r w:rsidR="00E5365D" w:rsidRPr="00391733">
        <w:rPr>
          <w:rStyle w:val="Char4"/>
          <w:rtl/>
        </w:rPr>
        <w:t>ی</w:t>
      </w:r>
      <w:r w:rsidRPr="00391733">
        <w:rPr>
          <w:rStyle w:val="Char4"/>
          <w:rtl/>
        </w:rPr>
        <w:t>ت و قصد براى نماز</w:t>
      </w:r>
      <w:r w:rsidRPr="00391733">
        <w:rPr>
          <w:rStyle w:val="Char4"/>
          <w:vertAlign w:val="superscript"/>
          <w:rtl/>
        </w:rPr>
        <w:t>(</w:t>
      </w:r>
      <w:r w:rsidRPr="00391733">
        <w:rPr>
          <w:rStyle w:val="Char4"/>
          <w:vertAlign w:val="superscript"/>
          <w:rtl/>
        </w:rPr>
        <w:footnoteReference w:id="42"/>
      </w:r>
      <w:r w:rsidRPr="00391733">
        <w:rPr>
          <w:rStyle w:val="Char4"/>
          <w:vertAlign w:val="superscript"/>
          <w:rtl/>
        </w:rPr>
        <w:t>)</w:t>
      </w:r>
      <w:r w:rsidRPr="00391733">
        <w:rPr>
          <w:rStyle w:val="Char4"/>
          <w:rFonts w:hint="cs"/>
          <w:rtl/>
        </w:rPr>
        <w:t>.</w:t>
      </w:r>
    </w:p>
    <w:p w:rsidR="001641F2" w:rsidRDefault="001641F2" w:rsidP="00391733">
      <w:pPr>
        <w:widowControl w:val="0"/>
        <w:ind w:firstLine="284"/>
        <w:jc w:val="both"/>
        <w:rPr>
          <w:rStyle w:val="Char4"/>
          <w:rtl/>
        </w:rPr>
        <w:sectPr w:rsidR="001641F2"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1641F2" w:rsidRDefault="00921E5C" w:rsidP="001641F2">
      <w:pPr>
        <w:pStyle w:val="a1"/>
        <w:rPr>
          <w:rStyle w:val="Char4"/>
          <w:rFonts w:ascii="IRYakout" w:hAnsi="IRYakout" w:cs="IRYakout"/>
          <w:sz w:val="32"/>
          <w:szCs w:val="32"/>
          <w:rtl/>
        </w:rPr>
      </w:pPr>
      <w:bookmarkStart w:id="14" w:name="_Toc436302841"/>
      <w:r w:rsidRPr="001641F2">
        <w:rPr>
          <w:rStyle w:val="Char4"/>
          <w:rFonts w:ascii="IRYakout" w:hAnsi="IRYakout" w:cs="IRYakout"/>
          <w:sz w:val="32"/>
          <w:szCs w:val="32"/>
          <w:rtl/>
        </w:rPr>
        <w:t>درس هفتم :</w:t>
      </w:r>
      <w:r w:rsidRPr="001641F2">
        <w:rPr>
          <w:rStyle w:val="Char4"/>
          <w:rFonts w:ascii="IRYakout" w:hAnsi="IRYakout" w:cs="IRYakout" w:hint="cs"/>
          <w:sz w:val="32"/>
          <w:szCs w:val="32"/>
          <w:rtl/>
        </w:rPr>
        <w:t xml:space="preserve"> </w:t>
      </w:r>
      <w:r w:rsidRPr="001641F2">
        <w:rPr>
          <w:rStyle w:val="Char4"/>
          <w:rFonts w:ascii="IRYakout" w:hAnsi="IRYakout" w:cs="IRYakout"/>
          <w:sz w:val="32"/>
          <w:szCs w:val="32"/>
          <w:rtl/>
        </w:rPr>
        <w:t>ار</w:t>
      </w:r>
      <w:r w:rsidR="00E5365D" w:rsidRPr="001641F2">
        <w:rPr>
          <w:rStyle w:val="Char4"/>
          <w:rFonts w:ascii="IRYakout" w:hAnsi="IRYakout" w:cs="IRYakout"/>
          <w:sz w:val="32"/>
          <w:szCs w:val="32"/>
          <w:rtl/>
        </w:rPr>
        <w:t>ک</w:t>
      </w:r>
      <w:r w:rsidRPr="001641F2">
        <w:rPr>
          <w:rStyle w:val="Char4"/>
          <w:rFonts w:ascii="IRYakout" w:hAnsi="IRYakout" w:cs="IRYakout"/>
          <w:sz w:val="32"/>
          <w:szCs w:val="32"/>
          <w:rtl/>
        </w:rPr>
        <w:t>ان چهارده گانه نماز:</w:t>
      </w:r>
      <w:bookmarkEnd w:id="14"/>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ا</w:t>
      </w:r>
      <w:r w:rsidR="00E5365D" w:rsidRPr="00391733">
        <w:rPr>
          <w:rStyle w:val="Char4"/>
          <w:rtl/>
        </w:rPr>
        <w:t>ی</w:t>
      </w:r>
      <w:r w:rsidRPr="00391733">
        <w:rPr>
          <w:rStyle w:val="Char4"/>
          <w:rtl/>
        </w:rPr>
        <w:t>ستادن براى نماز خواندن (ق</w:t>
      </w:r>
      <w:r w:rsidR="00E5365D" w:rsidRPr="00391733">
        <w:rPr>
          <w:rStyle w:val="Char4"/>
          <w:rtl/>
        </w:rPr>
        <w:t>ی</w:t>
      </w:r>
      <w:r w:rsidRPr="00391733">
        <w:rPr>
          <w:rStyle w:val="Char4"/>
          <w:rtl/>
        </w:rPr>
        <w:t>ام) به شرط قدرت و توانا</w:t>
      </w:r>
      <w:r w:rsidR="00E5365D" w:rsidRPr="00391733">
        <w:rPr>
          <w:rStyle w:val="Char4"/>
          <w:rtl/>
        </w:rPr>
        <w:t>ی</w:t>
      </w:r>
      <w:r w:rsidRPr="00391733">
        <w:rPr>
          <w:rStyle w:val="Char4"/>
          <w:rFonts w:hint="cs"/>
          <w:rtl/>
        </w:rPr>
        <w:t>ى</w:t>
      </w:r>
      <w:r w:rsidRPr="00391733">
        <w:rPr>
          <w:rStyle w:val="Char4"/>
          <w:rtl/>
        </w:rPr>
        <w:t xml:space="preserve"> بر آن</w:t>
      </w:r>
      <w:r w:rsidRPr="00391733">
        <w:rPr>
          <w:rStyle w:val="Char4"/>
          <w:vertAlign w:val="superscript"/>
          <w:rtl/>
        </w:rPr>
        <w:t>(</w:t>
      </w:r>
      <w:r w:rsidRPr="00391733">
        <w:rPr>
          <w:rStyle w:val="Char4"/>
          <w:vertAlign w:val="superscript"/>
          <w:rtl/>
        </w:rPr>
        <w:footnoteReference w:id="43"/>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گفتن ت</w:t>
      </w:r>
      <w:r w:rsidR="00E5365D" w:rsidRPr="00391733">
        <w:rPr>
          <w:rStyle w:val="Char4"/>
          <w:rtl/>
        </w:rPr>
        <w:t>ک</w:t>
      </w:r>
      <w:r w:rsidRPr="00391733">
        <w:rPr>
          <w:rStyle w:val="Char4"/>
          <w:rtl/>
        </w:rPr>
        <w:t>ب</w:t>
      </w:r>
      <w:r w:rsidR="00E5365D" w:rsidRPr="00391733">
        <w:rPr>
          <w:rStyle w:val="Char4"/>
          <w:rtl/>
        </w:rPr>
        <w:t>ی</w:t>
      </w:r>
      <w:r w:rsidRPr="00391733">
        <w:rPr>
          <w:rStyle w:val="Char4"/>
          <w:rtl/>
        </w:rPr>
        <w:t>ر (ت</w:t>
      </w:r>
      <w:r w:rsidR="00E5365D" w:rsidRPr="00391733">
        <w:rPr>
          <w:rStyle w:val="Char4"/>
          <w:rtl/>
        </w:rPr>
        <w:t>ک</w:t>
      </w:r>
      <w:r w:rsidRPr="00391733">
        <w:rPr>
          <w:rStyle w:val="Char4"/>
          <w:rtl/>
        </w:rPr>
        <w:t>ب</w:t>
      </w:r>
      <w:r w:rsidR="00E5365D" w:rsidRPr="00391733">
        <w:rPr>
          <w:rStyle w:val="Char4"/>
          <w:rtl/>
        </w:rPr>
        <w:t>ی</w:t>
      </w:r>
      <w:r w:rsidRPr="00391733">
        <w:rPr>
          <w:rStyle w:val="Char4"/>
          <w:rtl/>
        </w:rPr>
        <w:t>ر</w:t>
      </w:r>
      <w:r w:rsidRPr="00391733">
        <w:rPr>
          <w:rStyle w:val="Char4"/>
          <w:rFonts w:hint="cs"/>
          <w:rtl/>
        </w:rPr>
        <w:t>ة</w:t>
      </w:r>
      <w:r w:rsidRPr="00391733">
        <w:rPr>
          <w:rStyle w:val="Char4"/>
          <w:rtl/>
        </w:rPr>
        <w:t xml:space="preserve"> الإحرام) هنگام شروع نماز</w:t>
      </w:r>
      <w:r w:rsidRPr="00391733">
        <w:rPr>
          <w:rStyle w:val="Char4"/>
          <w:vertAlign w:val="superscript"/>
          <w:rtl/>
        </w:rPr>
        <w:t>(</w:t>
      </w:r>
      <w:r w:rsidRPr="00391733">
        <w:rPr>
          <w:rStyle w:val="Char4"/>
          <w:vertAlign w:val="superscript"/>
          <w:rtl/>
        </w:rPr>
        <w:footnoteReference w:id="44"/>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خواندن سوره فاتحه</w:t>
      </w:r>
      <w:r w:rsidRPr="00391733">
        <w:rPr>
          <w:rStyle w:val="Char4"/>
          <w:vertAlign w:val="superscript"/>
          <w:rtl/>
        </w:rPr>
        <w:t>(</w:t>
      </w:r>
      <w:r w:rsidRPr="00391733">
        <w:rPr>
          <w:rStyle w:val="Char4"/>
          <w:vertAlign w:val="superscript"/>
          <w:rtl/>
        </w:rPr>
        <w:footnoteReference w:id="45"/>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ر</w:t>
      </w:r>
      <w:r w:rsidR="00E5365D" w:rsidRPr="00391733">
        <w:rPr>
          <w:rStyle w:val="Char4"/>
          <w:rtl/>
        </w:rPr>
        <w:t>ک</w:t>
      </w:r>
      <w:r w:rsidRPr="00391733">
        <w:rPr>
          <w:rStyle w:val="Char4"/>
          <w:rtl/>
        </w:rPr>
        <w:t>وع (خم شدن در نماز بگونه</w:t>
      </w:r>
      <w:r w:rsidRPr="00391733">
        <w:rPr>
          <w:rFonts w:hint="cs"/>
          <w:sz w:val="30"/>
          <w:szCs w:val="30"/>
          <w:rtl/>
        </w:rPr>
        <w:t>‌</w:t>
      </w:r>
      <w:r w:rsidRPr="00391733">
        <w:rPr>
          <w:rStyle w:val="Char4"/>
          <w:rFonts w:hint="cs"/>
          <w:rtl/>
        </w:rPr>
        <w:t xml:space="preserve">ای </w:t>
      </w:r>
      <w:r w:rsidR="00E5365D" w:rsidRPr="00391733">
        <w:rPr>
          <w:rStyle w:val="Char4"/>
          <w:rtl/>
        </w:rPr>
        <w:t>ک</w:t>
      </w:r>
      <w:r w:rsidRPr="00391733">
        <w:rPr>
          <w:rStyle w:val="Char4"/>
          <w:rtl/>
        </w:rPr>
        <w:t>ه زانوها گرفته شود)</w:t>
      </w:r>
      <w:r w:rsidRPr="00391733">
        <w:rPr>
          <w:rStyle w:val="Char4"/>
          <w:vertAlign w:val="superscript"/>
          <w:rtl/>
        </w:rPr>
        <w:t>(</w:t>
      </w:r>
      <w:r w:rsidRPr="00391733">
        <w:rPr>
          <w:rStyle w:val="Char4"/>
          <w:vertAlign w:val="superscript"/>
          <w:rtl/>
        </w:rPr>
        <w:footnoteReference w:id="46"/>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اعتدال و طمأن</w:t>
      </w:r>
      <w:r w:rsidR="00E5365D" w:rsidRPr="00391733">
        <w:rPr>
          <w:rStyle w:val="Char4"/>
          <w:rtl/>
        </w:rPr>
        <w:t>ی</w:t>
      </w:r>
      <w:r w:rsidRPr="00391733">
        <w:rPr>
          <w:rStyle w:val="Char4"/>
          <w:rtl/>
        </w:rPr>
        <w:t>نه بعد از ر</w:t>
      </w:r>
      <w:r w:rsidR="00E5365D" w:rsidRPr="00391733">
        <w:rPr>
          <w:rStyle w:val="Char4"/>
          <w:rtl/>
        </w:rPr>
        <w:t>ک</w:t>
      </w:r>
      <w:r w:rsidRPr="00391733">
        <w:rPr>
          <w:rStyle w:val="Char4"/>
          <w:rtl/>
        </w:rPr>
        <w:t>وع ( هنگام</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سر از ر</w:t>
      </w:r>
      <w:r w:rsidR="00E5365D" w:rsidRPr="00391733">
        <w:rPr>
          <w:rStyle w:val="Char4"/>
          <w:rtl/>
        </w:rPr>
        <w:t>ک</w:t>
      </w:r>
      <w:r w:rsidRPr="00391733">
        <w:rPr>
          <w:rStyle w:val="Char4"/>
          <w:rtl/>
        </w:rPr>
        <w:t>وع برداشته می</w:t>
      </w:r>
      <w:r w:rsidRPr="00391733">
        <w:rPr>
          <w:rFonts w:hint="cs"/>
          <w:sz w:val="30"/>
          <w:szCs w:val="30"/>
          <w:rtl/>
        </w:rPr>
        <w:t>‌</w:t>
      </w:r>
      <w:r w:rsidRPr="00391733">
        <w:rPr>
          <w:rStyle w:val="Char4"/>
          <w:rtl/>
        </w:rPr>
        <w:t xml:space="preserve">شود لازم است </w:t>
      </w:r>
      <w:r w:rsidR="00E5365D" w:rsidRPr="00391733">
        <w:rPr>
          <w:rStyle w:val="Char4"/>
          <w:rtl/>
        </w:rPr>
        <w:t>ک</w:t>
      </w:r>
      <w:r w:rsidRPr="00391733">
        <w:rPr>
          <w:rStyle w:val="Char4"/>
          <w:rtl/>
        </w:rPr>
        <w:t>املاً</w:t>
      </w:r>
      <w:r w:rsidRPr="00391733">
        <w:rPr>
          <w:rFonts w:ascii="Lotus Linotype" w:hAnsi="Lotus Linotype" w:cs="Traditional Arabic"/>
          <w:sz w:val="30"/>
          <w:szCs w:val="30"/>
          <w:rtl/>
        </w:rPr>
        <w:t>‌</w:t>
      </w:r>
      <w:r w:rsidRPr="00391733">
        <w:rPr>
          <w:rStyle w:val="Char4"/>
          <w:rtl/>
        </w:rPr>
        <w:t xml:space="preserve"> آرامش حاصل </w:t>
      </w:r>
      <w:r w:rsidR="00E5365D" w:rsidRPr="00391733">
        <w:rPr>
          <w:rStyle w:val="Char4"/>
          <w:rtl/>
        </w:rPr>
        <w:t>ک</w:t>
      </w:r>
      <w:r w:rsidRPr="00391733">
        <w:rPr>
          <w:rStyle w:val="Char4"/>
          <w:rtl/>
        </w:rPr>
        <w:t>رد و سپس به سجده رفت).</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سجده بر اعضا</w:t>
      </w:r>
      <w:r w:rsidRPr="00391733">
        <w:rPr>
          <w:rStyle w:val="Char4"/>
          <w:rFonts w:hint="cs"/>
          <w:rtl/>
        </w:rPr>
        <w:t>ى</w:t>
      </w:r>
      <w:r w:rsidRPr="00391733">
        <w:rPr>
          <w:rStyle w:val="Char4"/>
          <w:rtl/>
        </w:rPr>
        <w:t xml:space="preserve"> هفتگانه</w:t>
      </w:r>
      <w:r w:rsidRPr="00391733">
        <w:rPr>
          <w:rStyle w:val="Char4"/>
          <w:vertAlign w:val="superscript"/>
          <w:rtl/>
        </w:rPr>
        <w:t>(</w:t>
      </w:r>
      <w:r w:rsidRPr="00391733">
        <w:rPr>
          <w:rStyle w:val="Char4"/>
          <w:vertAlign w:val="superscript"/>
          <w:rtl/>
        </w:rPr>
        <w:footnoteReference w:id="47"/>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اعتدال و طمأن</w:t>
      </w:r>
      <w:r w:rsidR="00E5365D" w:rsidRPr="00391733">
        <w:rPr>
          <w:rStyle w:val="Char4"/>
          <w:rtl/>
        </w:rPr>
        <w:t>ی</w:t>
      </w:r>
      <w:r w:rsidRPr="00391733">
        <w:rPr>
          <w:rStyle w:val="Char4"/>
          <w:rtl/>
        </w:rPr>
        <w:t>نه. (آرامش در سجده بدون عجله).</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نشستن در م</w:t>
      </w:r>
      <w:r w:rsidR="00E5365D" w:rsidRPr="00391733">
        <w:rPr>
          <w:rStyle w:val="Char4"/>
          <w:rtl/>
        </w:rPr>
        <w:t>ی</w:t>
      </w:r>
      <w:r w:rsidRPr="00391733">
        <w:rPr>
          <w:rStyle w:val="Char4"/>
          <w:rtl/>
        </w:rPr>
        <w:t>ان دو سجده</w:t>
      </w:r>
      <w:r w:rsidRPr="00391733">
        <w:rPr>
          <w:rStyle w:val="Char4"/>
          <w:vertAlign w:val="superscript"/>
          <w:rtl/>
        </w:rPr>
        <w:t>(</w:t>
      </w:r>
      <w:r w:rsidRPr="00391733">
        <w:rPr>
          <w:rStyle w:val="Char4"/>
          <w:vertAlign w:val="superscript"/>
          <w:rtl/>
        </w:rPr>
        <w:footnoteReference w:id="48"/>
      </w:r>
      <w:r w:rsidRPr="00391733">
        <w:rPr>
          <w:rStyle w:val="Char4"/>
          <w:vertAlign w:val="superscript"/>
          <w:rtl/>
        </w:rPr>
        <w:t>)</w:t>
      </w:r>
      <w:r w:rsidRPr="00391733">
        <w:rPr>
          <w:rStyle w:val="Char4"/>
          <w:rFonts w:hint="cs"/>
          <w:rtl/>
        </w:rPr>
        <w:t>.</w:t>
      </w:r>
    </w:p>
    <w:p w:rsidR="00921E5C" w:rsidRPr="00391733" w:rsidRDefault="00921E5C" w:rsidP="001641F2">
      <w:pPr>
        <w:pStyle w:val="ListParagraph"/>
        <w:widowControl w:val="0"/>
        <w:numPr>
          <w:ilvl w:val="0"/>
          <w:numId w:val="9"/>
        </w:numPr>
        <w:ind w:left="680" w:hanging="340"/>
        <w:jc w:val="both"/>
        <w:rPr>
          <w:rStyle w:val="Char4"/>
          <w:rtl/>
        </w:rPr>
      </w:pPr>
      <w:r w:rsidRPr="00391733">
        <w:rPr>
          <w:rStyle w:val="Char4"/>
          <w:rtl/>
        </w:rPr>
        <w:t>طمأن</w:t>
      </w:r>
      <w:r w:rsidR="00E5365D" w:rsidRPr="00391733">
        <w:rPr>
          <w:rStyle w:val="Char4"/>
          <w:rtl/>
        </w:rPr>
        <w:t>ی</w:t>
      </w:r>
      <w:r w:rsidRPr="00391733">
        <w:rPr>
          <w:rStyle w:val="Char4"/>
          <w:rtl/>
        </w:rPr>
        <w:t>نه و آرام بودن در تمام</w:t>
      </w:r>
      <w:r w:rsidRPr="00391733">
        <w:rPr>
          <w:rStyle w:val="Char4"/>
          <w:rFonts w:hint="cs"/>
          <w:rtl/>
        </w:rPr>
        <w:t>ى</w:t>
      </w:r>
      <w:r w:rsidRPr="00391733">
        <w:rPr>
          <w:rStyle w:val="Char4"/>
          <w:rtl/>
        </w:rPr>
        <w:t xml:space="preserve"> ا</w:t>
      </w:r>
      <w:r w:rsidR="00E5365D" w:rsidRPr="00391733">
        <w:rPr>
          <w:rStyle w:val="Char4"/>
          <w:rtl/>
        </w:rPr>
        <w:t>ی</w:t>
      </w:r>
      <w:r w:rsidRPr="00391733">
        <w:rPr>
          <w:rStyle w:val="Char4"/>
          <w:rtl/>
        </w:rPr>
        <w:t>ن ار</w:t>
      </w:r>
      <w:r w:rsidR="00E5365D" w:rsidRPr="00391733">
        <w:rPr>
          <w:rStyle w:val="Char4"/>
          <w:rtl/>
        </w:rPr>
        <w:t>ک</w:t>
      </w:r>
      <w:r w:rsidRPr="00391733">
        <w:rPr>
          <w:rStyle w:val="Char4"/>
          <w:rtl/>
        </w:rPr>
        <w:t>ان نماز.</w:t>
      </w:r>
    </w:p>
    <w:p w:rsidR="00921E5C" w:rsidRPr="00391733" w:rsidRDefault="00921E5C" w:rsidP="001641F2">
      <w:pPr>
        <w:pStyle w:val="ListParagraph"/>
        <w:widowControl w:val="0"/>
        <w:numPr>
          <w:ilvl w:val="0"/>
          <w:numId w:val="9"/>
        </w:numPr>
        <w:ind w:left="794" w:hanging="454"/>
        <w:jc w:val="both"/>
        <w:rPr>
          <w:rStyle w:val="Char4"/>
          <w:rtl/>
        </w:rPr>
      </w:pPr>
      <w:r w:rsidRPr="00391733">
        <w:rPr>
          <w:rStyle w:val="Char4"/>
          <w:rtl/>
        </w:rPr>
        <w:t>رعا</w:t>
      </w:r>
      <w:r w:rsidR="00E5365D" w:rsidRPr="00391733">
        <w:rPr>
          <w:rStyle w:val="Char4"/>
          <w:rtl/>
        </w:rPr>
        <w:t>ی</w:t>
      </w:r>
      <w:r w:rsidRPr="00391733">
        <w:rPr>
          <w:rStyle w:val="Char4"/>
          <w:rtl/>
        </w:rPr>
        <w:t>ت ترت</w:t>
      </w:r>
      <w:r w:rsidR="00E5365D" w:rsidRPr="00391733">
        <w:rPr>
          <w:rStyle w:val="Char4"/>
          <w:rtl/>
        </w:rPr>
        <w:t>ی</w:t>
      </w:r>
      <w:r w:rsidRPr="00391733">
        <w:rPr>
          <w:rStyle w:val="Char4"/>
          <w:rtl/>
        </w:rPr>
        <w:t>ب ار</w:t>
      </w:r>
      <w:r w:rsidR="00E5365D" w:rsidRPr="00391733">
        <w:rPr>
          <w:rStyle w:val="Char4"/>
          <w:rtl/>
        </w:rPr>
        <w:t>ک</w:t>
      </w:r>
      <w:r w:rsidRPr="00391733">
        <w:rPr>
          <w:rStyle w:val="Char4"/>
          <w:rtl/>
        </w:rPr>
        <w:t>ان نماز.</w:t>
      </w:r>
    </w:p>
    <w:p w:rsidR="00921E5C" w:rsidRPr="00391733" w:rsidRDefault="00921E5C" w:rsidP="001641F2">
      <w:pPr>
        <w:pStyle w:val="ListParagraph"/>
        <w:widowControl w:val="0"/>
        <w:numPr>
          <w:ilvl w:val="0"/>
          <w:numId w:val="9"/>
        </w:numPr>
        <w:ind w:left="794" w:hanging="454"/>
        <w:jc w:val="both"/>
        <w:rPr>
          <w:rStyle w:val="Char4"/>
          <w:rtl/>
        </w:rPr>
      </w:pPr>
      <w:r w:rsidRPr="00391733">
        <w:rPr>
          <w:rStyle w:val="Char4"/>
          <w:rtl/>
        </w:rPr>
        <w:t>خواندن «</w:t>
      </w:r>
      <w:r w:rsidRPr="00391733">
        <w:rPr>
          <w:rFonts w:ascii="Lotus Linotype" w:hAnsi="Lotus Linotype" w:cs="Traditional Arabic"/>
          <w:sz w:val="30"/>
          <w:szCs w:val="30"/>
          <w:rtl/>
        </w:rPr>
        <w:t>‌</w:t>
      </w:r>
      <w:r w:rsidRPr="00391733">
        <w:rPr>
          <w:rStyle w:val="Char4"/>
          <w:rtl/>
        </w:rPr>
        <w:t>التح</w:t>
      </w:r>
      <w:r w:rsidR="00E5365D" w:rsidRPr="00391733">
        <w:rPr>
          <w:rStyle w:val="Char4"/>
          <w:rtl/>
        </w:rPr>
        <w:t>ی</w:t>
      </w:r>
      <w:r w:rsidRPr="00391733">
        <w:rPr>
          <w:rStyle w:val="Char4"/>
          <w:rtl/>
        </w:rPr>
        <w:t>ات»</w:t>
      </w:r>
      <w:r w:rsidRPr="00391733">
        <w:rPr>
          <w:rFonts w:ascii="Lotus Linotype" w:hAnsi="Lotus Linotype" w:cs="Traditional Arabic"/>
          <w:sz w:val="30"/>
          <w:szCs w:val="30"/>
          <w:rtl/>
        </w:rPr>
        <w:t>‌</w:t>
      </w:r>
      <w:r w:rsidRPr="00391733">
        <w:rPr>
          <w:rStyle w:val="Char4"/>
          <w:rtl/>
        </w:rPr>
        <w:t xml:space="preserve"> در آخر نماز.</w:t>
      </w:r>
    </w:p>
    <w:p w:rsidR="00921E5C" w:rsidRPr="00391733" w:rsidRDefault="00921E5C" w:rsidP="001641F2">
      <w:pPr>
        <w:pStyle w:val="ListParagraph"/>
        <w:widowControl w:val="0"/>
        <w:numPr>
          <w:ilvl w:val="0"/>
          <w:numId w:val="9"/>
        </w:numPr>
        <w:ind w:left="794" w:hanging="454"/>
        <w:jc w:val="both"/>
        <w:rPr>
          <w:rStyle w:val="Char4"/>
          <w:rtl/>
        </w:rPr>
      </w:pPr>
      <w:r w:rsidRPr="00391733">
        <w:rPr>
          <w:rStyle w:val="Char4"/>
          <w:rtl/>
        </w:rPr>
        <w:t>نشستن براى خواندن «تح</w:t>
      </w:r>
      <w:r w:rsidR="00E5365D" w:rsidRPr="00391733">
        <w:rPr>
          <w:rStyle w:val="Char4"/>
          <w:rtl/>
        </w:rPr>
        <w:t>ی</w:t>
      </w:r>
      <w:r w:rsidRPr="00391733">
        <w:rPr>
          <w:rStyle w:val="Char4"/>
          <w:rtl/>
        </w:rPr>
        <w:t>ات آخر».</w:t>
      </w:r>
    </w:p>
    <w:p w:rsidR="00921E5C" w:rsidRPr="00391733" w:rsidRDefault="00921E5C" w:rsidP="001641F2">
      <w:pPr>
        <w:pStyle w:val="ListParagraph"/>
        <w:widowControl w:val="0"/>
        <w:numPr>
          <w:ilvl w:val="0"/>
          <w:numId w:val="9"/>
        </w:numPr>
        <w:ind w:left="794" w:hanging="454"/>
        <w:jc w:val="both"/>
        <w:rPr>
          <w:rStyle w:val="Char4"/>
          <w:rtl/>
        </w:rPr>
      </w:pPr>
      <w:r w:rsidRPr="00391733">
        <w:rPr>
          <w:rStyle w:val="Char4"/>
          <w:rtl/>
        </w:rPr>
        <w:t xml:space="preserve">درود (صلوات) فرستادن به رسول </w:t>
      </w:r>
      <w:r w:rsidRPr="00391733">
        <w:rPr>
          <w:rStyle w:val="Char4"/>
          <w:rFonts w:hint="cs"/>
          <w:rtl/>
        </w:rPr>
        <w:t>الله</w:t>
      </w:r>
      <w:r w:rsidRPr="00391733">
        <w:rPr>
          <w:rStyle w:val="Char4"/>
          <w:rtl/>
        </w:rPr>
        <w:t xml:space="preserve"> </w:t>
      </w:r>
      <w:r w:rsidR="00053239" w:rsidRPr="00391733">
        <w:rPr>
          <w:rStyle w:val="Char4"/>
          <w:rFonts w:cs="CTraditional Arabic" w:hint="cs"/>
          <w:rtl/>
        </w:rPr>
        <w:t>ج</w:t>
      </w:r>
      <w:r w:rsidRPr="00391733">
        <w:rPr>
          <w:rStyle w:val="Char4"/>
          <w:rtl/>
        </w:rPr>
        <w:t>.</w:t>
      </w:r>
    </w:p>
    <w:p w:rsidR="00921E5C" w:rsidRPr="00391733" w:rsidRDefault="00921E5C" w:rsidP="001641F2">
      <w:pPr>
        <w:pStyle w:val="ListParagraph"/>
        <w:widowControl w:val="0"/>
        <w:numPr>
          <w:ilvl w:val="0"/>
          <w:numId w:val="9"/>
        </w:numPr>
        <w:ind w:left="794" w:hanging="454"/>
        <w:jc w:val="both"/>
        <w:rPr>
          <w:rStyle w:val="Char4"/>
          <w:rtl/>
        </w:rPr>
      </w:pPr>
      <w:r w:rsidRPr="00391733">
        <w:rPr>
          <w:rStyle w:val="Char4"/>
          <w:rtl/>
        </w:rPr>
        <w:t>سلام دادن به سمت راست و چپ</w:t>
      </w:r>
      <w:r w:rsidRPr="00391733">
        <w:rPr>
          <w:rStyle w:val="Char4"/>
          <w:vertAlign w:val="superscript"/>
          <w:rtl/>
        </w:rPr>
        <w:t>(</w:t>
      </w:r>
      <w:r w:rsidRPr="00391733">
        <w:rPr>
          <w:rStyle w:val="Char4"/>
          <w:vertAlign w:val="superscript"/>
          <w:rtl/>
        </w:rPr>
        <w:footnoteReference w:id="49"/>
      </w:r>
      <w:r w:rsidRPr="00391733">
        <w:rPr>
          <w:rStyle w:val="Char4"/>
          <w:vertAlign w:val="superscript"/>
          <w:rtl/>
        </w:rPr>
        <w:t>)</w:t>
      </w:r>
      <w:r w:rsidRPr="00391733">
        <w:rPr>
          <w:rStyle w:val="Char4"/>
          <w:rFonts w:hint="cs"/>
          <w:rtl/>
        </w:rPr>
        <w:t>.</w:t>
      </w:r>
    </w:p>
    <w:p w:rsidR="00053239" w:rsidRPr="00391733" w:rsidRDefault="00053239" w:rsidP="00391733">
      <w:pPr>
        <w:pStyle w:val="a1"/>
        <w:spacing w:before="0" w:after="0"/>
        <w:ind w:firstLine="284"/>
        <w:jc w:val="both"/>
        <w:outlineLvl w:val="9"/>
        <w:rPr>
          <w:rStyle w:val="Char4"/>
          <w:rtl/>
        </w:rPr>
        <w:sectPr w:rsidR="00053239"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2F0CE0" w:rsidRDefault="00921E5C" w:rsidP="002F0CE0">
      <w:pPr>
        <w:pStyle w:val="a1"/>
        <w:rPr>
          <w:rStyle w:val="Char4"/>
          <w:rFonts w:ascii="IRYakout" w:hAnsi="IRYakout" w:cs="IRYakout"/>
          <w:sz w:val="32"/>
          <w:szCs w:val="32"/>
          <w:rtl/>
        </w:rPr>
      </w:pPr>
      <w:bookmarkStart w:id="15" w:name="_Toc436302842"/>
      <w:r w:rsidRPr="002F0CE0">
        <w:rPr>
          <w:rStyle w:val="Char4"/>
          <w:rFonts w:ascii="IRYakout" w:hAnsi="IRYakout" w:cs="IRYakout"/>
          <w:sz w:val="32"/>
          <w:szCs w:val="32"/>
          <w:rtl/>
        </w:rPr>
        <w:t>درس هشتم:</w:t>
      </w:r>
      <w:r w:rsidRPr="002F0CE0">
        <w:rPr>
          <w:rStyle w:val="Char4"/>
          <w:rFonts w:ascii="IRYakout" w:hAnsi="IRYakout" w:cs="IRYakout" w:hint="cs"/>
          <w:sz w:val="32"/>
          <w:szCs w:val="32"/>
          <w:rtl/>
        </w:rPr>
        <w:t xml:space="preserve"> </w:t>
      </w:r>
      <w:r w:rsidR="002F0CE0">
        <w:rPr>
          <w:rStyle w:val="Char4"/>
          <w:rFonts w:ascii="IRYakout" w:hAnsi="IRYakout" w:cs="IRYakout"/>
          <w:sz w:val="32"/>
          <w:szCs w:val="32"/>
          <w:rtl/>
        </w:rPr>
        <w:t>واجبات نماز</w:t>
      </w:r>
      <w:bookmarkEnd w:id="15"/>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گفتن تمام</w:t>
      </w:r>
      <w:r w:rsidRPr="00391733">
        <w:rPr>
          <w:rStyle w:val="Char4"/>
          <w:rFonts w:hint="cs"/>
          <w:rtl/>
        </w:rPr>
        <w:t>ى</w:t>
      </w:r>
      <w:r w:rsidRPr="00391733">
        <w:rPr>
          <w:rStyle w:val="Char4"/>
          <w:rtl/>
        </w:rPr>
        <w:t xml:space="preserve"> ت</w:t>
      </w:r>
      <w:r w:rsidR="00E5365D" w:rsidRPr="00391733">
        <w:rPr>
          <w:rStyle w:val="Char4"/>
          <w:rtl/>
        </w:rPr>
        <w:t>ک</w:t>
      </w:r>
      <w:r w:rsidRPr="00391733">
        <w:rPr>
          <w:rStyle w:val="Char4"/>
          <w:rtl/>
        </w:rPr>
        <w:t>ب</w:t>
      </w:r>
      <w:r w:rsidR="00E5365D" w:rsidRPr="00391733">
        <w:rPr>
          <w:rStyle w:val="Char4"/>
          <w:rtl/>
        </w:rPr>
        <w:t>ی</w:t>
      </w:r>
      <w:r w:rsidRPr="00391733">
        <w:rPr>
          <w:rStyle w:val="Char4"/>
          <w:rtl/>
        </w:rPr>
        <w:t>رات نماز غ</w:t>
      </w:r>
      <w:r w:rsidR="00E5365D" w:rsidRPr="00391733">
        <w:rPr>
          <w:rStyle w:val="Char4"/>
          <w:rtl/>
        </w:rPr>
        <w:t>ی</w:t>
      </w:r>
      <w:r w:rsidRPr="00391733">
        <w:rPr>
          <w:rStyle w:val="Char4"/>
          <w:rtl/>
        </w:rPr>
        <w:t>ر از «</w:t>
      </w:r>
      <w:r w:rsidRPr="00391733">
        <w:rPr>
          <w:rFonts w:ascii="Lotus Linotype" w:hAnsi="Lotus Linotype" w:cs="Traditional Arabic"/>
          <w:sz w:val="30"/>
          <w:szCs w:val="30"/>
          <w:rtl/>
        </w:rPr>
        <w:t>‌</w:t>
      </w:r>
      <w:r w:rsidRPr="00391733">
        <w:rPr>
          <w:rStyle w:val="Char4"/>
          <w:rtl/>
        </w:rPr>
        <w:t>ت</w:t>
      </w:r>
      <w:r w:rsidR="00E5365D" w:rsidRPr="00391733">
        <w:rPr>
          <w:rStyle w:val="Char4"/>
          <w:rtl/>
        </w:rPr>
        <w:t>ک</w:t>
      </w:r>
      <w:r w:rsidRPr="00391733">
        <w:rPr>
          <w:rStyle w:val="Char4"/>
          <w:rtl/>
        </w:rPr>
        <w:t>ب</w:t>
      </w:r>
      <w:r w:rsidR="00E5365D" w:rsidRPr="00391733">
        <w:rPr>
          <w:rStyle w:val="Char4"/>
          <w:rtl/>
        </w:rPr>
        <w:t>ی</w:t>
      </w:r>
      <w:r w:rsidRPr="00391733">
        <w:rPr>
          <w:rStyle w:val="Char4"/>
          <w:rtl/>
        </w:rPr>
        <w:t>ر</w:t>
      </w:r>
      <w:r w:rsidRPr="00391733">
        <w:rPr>
          <w:rStyle w:val="Char4"/>
          <w:rFonts w:hint="cs"/>
          <w:rtl/>
        </w:rPr>
        <w:t>ة</w:t>
      </w:r>
      <w:r w:rsidRPr="00391733">
        <w:rPr>
          <w:rStyle w:val="Char4"/>
          <w:rtl/>
        </w:rPr>
        <w:t xml:space="preserve"> الإحرام»</w:t>
      </w:r>
      <w:r w:rsidRPr="00391733">
        <w:rPr>
          <w:rFonts w:ascii="Lotus Linotype" w:hAnsi="Lotus Linotype" w:cs="Traditional Arabic"/>
          <w:sz w:val="30"/>
          <w:szCs w:val="30"/>
          <w:vertAlign w:val="superscript"/>
          <w:rtl/>
        </w:rPr>
        <w:t>‌</w:t>
      </w:r>
      <w:r w:rsidRPr="00391733">
        <w:rPr>
          <w:rStyle w:val="Char4"/>
          <w:vertAlign w:val="superscript"/>
          <w:rtl/>
        </w:rPr>
        <w:t>(</w:t>
      </w:r>
      <w:r w:rsidRPr="00391733">
        <w:rPr>
          <w:rStyle w:val="Char4"/>
          <w:vertAlign w:val="superscript"/>
          <w:rtl/>
        </w:rPr>
        <w:footnoteReference w:id="50"/>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گفتن، سمع الله لمن حمده. (براى امام و منفرد).</w:t>
      </w:r>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گفتن، ربنا ل</w:t>
      </w:r>
      <w:r w:rsidR="00E5365D" w:rsidRPr="00391733">
        <w:rPr>
          <w:rStyle w:val="Char4"/>
          <w:rtl/>
        </w:rPr>
        <w:t>ک</w:t>
      </w:r>
      <w:r w:rsidRPr="00391733">
        <w:rPr>
          <w:rStyle w:val="Char4"/>
          <w:rtl/>
        </w:rPr>
        <w:t xml:space="preserve"> الحمد. (براى امام و منفرد).</w:t>
      </w:r>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گفتن، سبحان رب</w:t>
      </w:r>
      <w:r w:rsidR="00E5365D" w:rsidRPr="00391733">
        <w:rPr>
          <w:rStyle w:val="Char4"/>
          <w:rtl/>
        </w:rPr>
        <w:t>ی</w:t>
      </w:r>
      <w:r w:rsidRPr="00391733">
        <w:rPr>
          <w:rStyle w:val="Char4"/>
          <w:rtl/>
        </w:rPr>
        <w:t xml:space="preserve"> العظ</w:t>
      </w:r>
      <w:r w:rsidR="00E5365D" w:rsidRPr="00391733">
        <w:rPr>
          <w:rStyle w:val="Char4"/>
          <w:rtl/>
        </w:rPr>
        <w:t>ی</w:t>
      </w:r>
      <w:r w:rsidRPr="00391733">
        <w:rPr>
          <w:rStyle w:val="Char4"/>
          <w:rtl/>
        </w:rPr>
        <w:t>م. (در ر</w:t>
      </w:r>
      <w:r w:rsidR="00E5365D" w:rsidRPr="00391733">
        <w:rPr>
          <w:rStyle w:val="Char4"/>
          <w:rtl/>
        </w:rPr>
        <w:t>ک</w:t>
      </w:r>
      <w:r w:rsidRPr="00391733">
        <w:rPr>
          <w:rStyle w:val="Char4"/>
          <w:rtl/>
        </w:rPr>
        <w:t>وع).</w:t>
      </w:r>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گفتن، سبحان رب</w:t>
      </w:r>
      <w:r w:rsidR="00E5365D" w:rsidRPr="00391733">
        <w:rPr>
          <w:rStyle w:val="Char4"/>
          <w:rtl/>
        </w:rPr>
        <w:t>ی</w:t>
      </w:r>
      <w:r w:rsidRPr="00391733">
        <w:rPr>
          <w:rStyle w:val="Char4"/>
          <w:rtl/>
        </w:rPr>
        <w:t xml:space="preserve"> الأعل</w:t>
      </w:r>
      <w:r w:rsidRPr="00391733">
        <w:rPr>
          <w:rStyle w:val="Char4"/>
          <w:rFonts w:hint="cs"/>
          <w:rtl/>
        </w:rPr>
        <w:t>ى</w:t>
      </w:r>
      <w:r w:rsidRPr="00391733">
        <w:rPr>
          <w:rStyle w:val="Char4"/>
          <w:rtl/>
        </w:rPr>
        <w:t>، (در سجده).</w:t>
      </w:r>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گفتن، رب اغفر ل</w:t>
      </w:r>
      <w:r w:rsidR="00E5365D" w:rsidRPr="00391733">
        <w:rPr>
          <w:rStyle w:val="Char4"/>
          <w:rtl/>
        </w:rPr>
        <w:t>ی</w:t>
      </w:r>
      <w:r w:rsidRPr="00391733">
        <w:rPr>
          <w:rStyle w:val="Char4"/>
          <w:rtl/>
        </w:rPr>
        <w:t>. (در م</w:t>
      </w:r>
      <w:r w:rsidR="00E5365D" w:rsidRPr="00391733">
        <w:rPr>
          <w:rStyle w:val="Char4"/>
          <w:rtl/>
        </w:rPr>
        <w:t>ی</w:t>
      </w:r>
      <w:r w:rsidRPr="00391733">
        <w:rPr>
          <w:rStyle w:val="Char4"/>
          <w:rtl/>
        </w:rPr>
        <w:t>ان دو سجده).</w:t>
      </w:r>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خواندن تح</w:t>
      </w:r>
      <w:r w:rsidR="00E5365D" w:rsidRPr="00391733">
        <w:rPr>
          <w:rStyle w:val="Char4"/>
          <w:rtl/>
        </w:rPr>
        <w:t>ی</w:t>
      </w:r>
      <w:r w:rsidRPr="00391733">
        <w:rPr>
          <w:rStyle w:val="Char4"/>
          <w:rtl/>
        </w:rPr>
        <w:t>ات اول.</w:t>
      </w:r>
    </w:p>
    <w:p w:rsidR="00921E5C" w:rsidRPr="00391733" w:rsidRDefault="00921E5C" w:rsidP="00391733">
      <w:pPr>
        <w:pStyle w:val="ListParagraph"/>
        <w:widowControl w:val="0"/>
        <w:numPr>
          <w:ilvl w:val="0"/>
          <w:numId w:val="10"/>
        </w:numPr>
        <w:ind w:left="0" w:firstLine="284"/>
        <w:jc w:val="both"/>
        <w:rPr>
          <w:rStyle w:val="Char4"/>
          <w:rtl/>
        </w:rPr>
      </w:pPr>
      <w:r w:rsidRPr="00391733">
        <w:rPr>
          <w:rStyle w:val="Char4"/>
          <w:rtl/>
        </w:rPr>
        <w:t>نشستن براى تح</w:t>
      </w:r>
      <w:r w:rsidR="00E5365D" w:rsidRPr="00391733">
        <w:rPr>
          <w:rStyle w:val="Char4"/>
          <w:rtl/>
        </w:rPr>
        <w:t>ی</w:t>
      </w:r>
      <w:r w:rsidRPr="00391733">
        <w:rPr>
          <w:rStyle w:val="Char4"/>
          <w:rtl/>
        </w:rPr>
        <w:t>ات اول.</w:t>
      </w:r>
    </w:p>
    <w:p w:rsidR="00053239" w:rsidRPr="00391733" w:rsidRDefault="00053239" w:rsidP="00391733">
      <w:pPr>
        <w:pStyle w:val="a1"/>
        <w:spacing w:before="0" w:after="0"/>
        <w:ind w:firstLine="284"/>
        <w:jc w:val="both"/>
        <w:outlineLvl w:val="9"/>
        <w:rPr>
          <w:rStyle w:val="Char4"/>
          <w:rtl/>
        </w:rPr>
        <w:sectPr w:rsidR="00053239"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2F0CE0" w:rsidRDefault="00921E5C" w:rsidP="002F0CE0">
      <w:pPr>
        <w:pStyle w:val="a1"/>
        <w:rPr>
          <w:rStyle w:val="Char4"/>
          <w:rFonts w:ascii="IRYakout" w:hAnsi="IRYakout" w:cs="IRYakout"/>
          <w:sz w:val="32"/>
          <w:szCs w:val="32"/>
          <w:rtl/>
        </w:rPr>
      </w:pPr>
      <w:bookmarkStart w:id="16" w:name="_Toc436302843"/>
      <w:r w:rsidRPr="002F0CE0">
        <w:rPr>
          <w:rStyle w:val="Char4"/>
          <w:rFonts w:ascii="IRYakout" w:hAnsi="IRYakout" w:cs="IRYakout"/>
          <w:sz w:val="32"/>
          <w:szCs w:val="32"/>
          <w:rtl/>
        </w:rPr>
        <w:t>درس نهم:</w:t>
      </w:r>
      <w:r w:rsidRPr="002F0CE0">
        <w:rPr>
          <w:rStyle w:val="Char4"/>
          <w:rFonts w:ascii="IRYakout" w:hAnsi="IRYakout" w:cs="IRYakout" w:hint="cs"/>
          <w:sz w:val="32"/>
          <w:szCs w:val="32"/>
          <w:rtl/>
        </w:rPr>
        <w:t xml:space="preserve"> </w:t>
      </w:r>
      <w:r w:rsidRPr="002F0CE0">
        <w:rPr>
          <w:rStyle w:val="Char4"/>
          <w:rFonts w:ascii="IRYakout" w:hAnsi="IRYakout" w:cs="IRYakout"/>
          <w:sz w:val="32"/>
          <w:szCs w:val="32"/>
          <w:rtl/>
        </w:rPr>
        <w:t>آموزش التح</w:t>
      </w:r>
      <w:r w:rsidR="00E5365D" w:rsidRPr="002F0CE0">
        <w:rPr>
          <w:rStyle w:val="Char4"/>
          <w:rFonts w:ascii="IRYakout" w:hAnsi="IRYakout" w:cs="IRYakout"/>
          <w:sz w:val="32"/>
          <w:szCs w:val="32"/>
          <w:rtl/>
        </w:rPr>
        <w:t>ی</w:t>
      </w:r>
      <w:r w:rsidRPr="002F0CE0">
        <w:rPr>
          <w:rStyle w:val="Char4"/>
          <w:rFonts w:ascii="IRYakout" w:hAnsi="IRYakout" w:cs="IRYakout"/>
          <w:sz w:val="32"/>
          <w:szCs w:val="32"/>
          <w:rtl/>
        </w:rPr>
        <w:t>ات</w:t>
      </w:r>
      <w:bookmarkEnd w:id="16"/>
      <w:r w:rsidRPr="002F0CE0">
        <w:rPr>
          <w:rStyle w:val="Char4"/>
          <w:rFonts w:ascii="IRYakout" w:hAnsi="IRYakout" w:cs="IRYakout"/>
          <w:sz w:val="32"/>
          <w:szCs w:val="32"/>
          <w:rtl/>
        </w:rPr>
        <w:t xml:space="preserve"> </w:t>
      </w:r>
    </w:p>
    <w:p w:rsidR="00921E5C" w:rsidRPr="002F0CE0" w:rsidRDefault="00921E5C" w:rsidP="002F0CE0">
      <w:pPr>
        <w:pStyle w:val="a4"/>
        <w:rPr>
          <w:rStyle w:val="Char4"/>
          <w:rtl/>
        </w:rPr>
      </w:pPr>
      <w:r w:rsidRPr="00391733">
        <w:rPr>
          <w:rStyle w:val="Char4"/>
          <w:rtl/>
        </w:rPr>
        <w:t>«</w:t>
      </w:r>
      <w:r w:rsidRPr="002F0CE0">
        <w:rPr>
          <w:rStyle w:val="Char3"/>
          <w:rtl/>
        </w:rPr>
        <w:t>التح</w:t>
      </w:r>
      <w:r w:rsidR="00E5365D" w:rsidRPr="002F0CE0">
        <w:rPr>
          <w:rStyle w:val="Char3"/>
          <w:rtl/>
        </w:rPr>
        <w:t>ی</w:t>
      </w:r>
      <w:r w:rsidRPr="002F0CE0">
        <w:rPr>
          <w:rStyle w:val="Char3"/>
          <w:rtl/>
        </w:rPr>
        <w:t>ات لله والصوات والط</w:t>
      </w:r>
      <w:r w:rsidR="00E5365D" w:rsidRPr="002F0CE0">
        <w:rPr>
          <w:rStyle w:val="Char3"/>
          <w:rtl/>
        </w:rPr>
        <w:t>ی</w:t>
      </w:r>
      <w:r w:rsidRPr="002F0CE0">
        <w:rPr>
          <w:rStyle w:val="Char3"/>
          <w:rtl/>
        </w:rPr>
        <w:t>بات، السلام عل</w:t>
      </w:r>
      <w:r w:rsidR="00E5365D" w:rsidRPr="002F0CE0">
        <w:rPr>
          <w:rStyle w:val="Char3"/>
          <w:rtl/>
        </w:rPr>
        <w:t>ی</w:t>
      </w:r>
      <w:r w:rsidR="002F0CE0">
        <w:rPr>
          <w:rStyle w:val="Char3"/>
          <w:rFonts w:hint="cs"/>
          <w:rtl/>
        </w:rPr>
        <w:t>ك</w:t>
      </w:r>
      <w:r w:rsidRPr="002F0CE0">
        <w:rPr>
          <w:rStyle w:val="Char3"/>
          <w:rtl/>
        </w:rPr>
        <w:t xml:space="preserve"> ا</w:t>
      </w:r>
      <w:r w:rsidR="00E5365D" w:rsidRPr="002F0CE0">
        <w:rPr>
          <w:rStyle w:val="Char3"/>
          <w:rtl/>
        </w:rPr>
        <w:t>ی</w:t>
      </w:r>
      <w:r w:rsidRPr="002F0CE0">
        <w:rPr>
          <w:rStyle w:val="Char3"/>
          <w:rtl/>
        </w:rPr>
        <w:t>ها النب</w:t>
      </w:r>
      <w:r w:rsidR="00E5365D" w:rsidRPr="002F0CE0">
        <w:rPr>
          <w:rStyle w:val="Char3"/>
          <w:rtl/>
        </w:rPr>
        <w:t>ی</w:t>
      </w:r>
      <w:r w:rsidRPr="002F0CE0">
        <w:rPr>
          <w:rStyle w:val="Char3"/>
          <w:rtl/>
        </w:rPr>
        <w:t xml:space="preserve"> ورحم</w:t>
      </w:r>
      <w:r w:rsidR="002F0CE0">
        <w:rPr>
          <w:rStyle w:val="Char3"/>
          <w:rFonts w:hint="cs"/>
          <w:rtl/>
        </w:rPr>
        <w:t>ة</w:t>
      </w:r>
      <w:r w:rsidRPr="002F0CE0">
        <w:rPr>
          <w:rStyle w:val="Char3"/>
          <w:rtl/>
        </w:rPr>
        <w:t xml:space="preserve"> الله وبر</w:t>
      </w:r>
      <w:r w:rsidR="00E5365D" w:rsidRPr="002F0CE0">
        <w:rPr>
          <w:rStyle w:val="Char3"/>
          <w:rtl/>
        </w:rPr>
        <w:t>ک</w:t>
      </w:r>
      <w:r w:rsidRPr="002F0CE0">
        <w:rPr>
          <w:rStyle w:val="Char3"/>
          <w:rtl/>
        </w:rPr>
        <w:t>اته، السلام عل</w:t>
      </w:r>
      <w:r w:rsidR="00E5365D" w:rsidRPr="002F0CE0">
        <w:rPr>
          <w:rStyle w:val="Char3"/>
          <w:rtl/>
        </w:rPr>
        <w:t>ی</w:t>
      </w:r>
      <w:r w:rsidRPr="002F0CE0">
        <w:rPr>
          <w:rStyle w:val="Char3"/>
          <w:rtl/>
        </w:rPr>
        <w:t>نا وعل</w:t>
      </w:r>
      <w:r w:rsidRPr="002F0CE0">
        <w:rPr>
          <w:rStyle w:val="Char3"/>
          <w:rFonts w:hint="cs"/>
          <w:rtl/>
        </w:rPr>
        <w:t>ى</w:t>
      </w:r>
      <w:r w:rsidRPr="002F0CE0">
        <w:rPr>
          <w:rStyle w:val="Char3"/>
          <w:rtl/>
        </w:rPr>
        <w:t xml:space="preserve"> عباد الله الصالح</w:t>
      </w:r>
      <w:r w:rsidR="00E5365D" w:rsidRPr="002F0CE0">
        <w:rPr>
          <w:rStyle w:val="Char3"/>
          <w:rtl/>
        </w:rPr>
        <w:t>ی</w:t>
      </w:r>
      <w:r w:rsidRPr="002F0CE0">
        <w:rPr>
          <w:rStyle w:val="Char3"/>
          <w:rtl/>
        </w:rPr>
        <w:t>ن، أشهد أن لا اله الا الله وأشهد أن محمداً عبده ورسوله</w:t>
      </w:r>
      <w:r w:rsidRPr="00391733">
        <w:rPr>
          <w:rStyle w:val="Char4"/>
          <w:rtl/>
        </w:rPr>
        <w:t>»</w:t>
      </w:r>
      <w:r w:rsidRPr="00391733">
        <w:rPr>
          <w:rFonts w:ascii="Lotus Linotype" w:hAnsi="Lotus Linotype" w:cs="Traditional Arabic"/>
          <w:sz w:val="30"/>
          <w:szCs w:val="30"/>
          <w:rtl/>
        </w:rPr>
        <w:t>‌</w:t>
      </w:r>
      <w:r w:rsidRPr="00391733">
        <w:rPr>
          <w:rStyle w:val="Char4"/>
          <w:rtl/>
        </w:rPr>
        <w:t>.</w:t>
      </w:r>
      <w:r w:rsidR="002F0CE0">
        <w:rPr>
          <w:rFonts w:hint="cs"/>
          <w:rtl/>
        </w:rPr>
        <w:t xml:space="preserve"> </w:t>
      </w:r>
      <w:r w:rsidRPr="002F0CE0">
        <w:rPr>
          <w:rStyle w:val="Char4"/>
          <w:rtl/>
        </w:rPr>
        <w:t>«</w:t>
      </w:r>
      <w:r w:rsidRPr="002F0CE0">
        <w:rPr>
          <w:rStyle w:val="Chare"/>
          <w:rtl/>
        </w:rPr>
        <w:t>تمام</w:t>
      </w:r>
      <w:r w:rsidRPr="002F0CE0">
        <w:rPr>
          <w:rStyle w:val="Chare"/>
          <w:rFonts w:hint="cs"/>
          <w:rtl/>
        </w:rPr>
        <w:t>ى</w:t>
      </w:r>
      <w:r w:rsidRPr="002F0CE0">
        <w:rPr>
          <w:rStyle w:val="Chare"/>
          <w:rtl/>
        </w:rPr>
        <w:t xml:space="preserve"> ستا</w:t>
      </w:r>
      <w:r w:rsidR="00E5365D" w:rsidRPr="002F0CE0">
        <w:rPr>
          <w:rStyle w:val="Chare"/>
          <w:rtl/>
        </w:rPr>
        <w:t>ی</w:t>
      </w:r>
      <w:r w:rsidRPr="002F0CE0">
        <w:rPr>
          <w:rStyle w:val="Chare"/>
          <w:rtl/>
        </w:rPr>
        <w:t>ش</w:t>
      </w:r>
      <w:r w:rsidR="00053239" w:rsidRPr="002F0CE0">
        <w:rPr>
          <w:rStyle w:val="Chare"/>
          <w:rFonts w:hint="cs"/>
          <w:rtl/>
        </w:rPr>
        <w:t>‌</w:t>
      </w:r>
      <w:r w:rsidRPr="002F0CE0">
        <w:rPr>
          <w:rStyle w:val="Chare"/>
          <w:rtl/>
        </w:rPr>
        <w:t>ها، درودها، نمازها و تمام</w:t>
      </w:r>
      <w:r w:rsidRPr="002F0CE0">
        <w:rPr>
          <w:rStyle w:val="Chare"/>
          <w:rFonts w:hint="cs"/>
          <w:rtl/>
        </w:rPr>
        <w:t>ى</w:t>
      </w:r>
      <w:r w:rsidRPr="002F0CE0">
        <w:rPr>
          <w:rStyle w:val="Chare"/>
          <w:rtl/>
        </w:rPr>
        <w:t xml:space="preserve"> پا</w:t>
      </w:r>
      <w:r w:rsidR="00E5365D" w:rsidRPr="002F0CE0">
        <w:rPr>
          <w:rStyle w:val="Chare"/>
          <w:rtl/>
        </w:rPr>
        <w:t>ک</w:t>
      </w:r>
      <w:r w:rsidRPr="002F0CE0">
        <w:rPr>
          <w:rStyle w:val="Chare"/>
          <w:rtl/>
        </w:rPr>
        <w:t>ى</w:t>
      </w:r>
      <w:r w:rsidR="00053239" w:rsidRPr="002F0CE0">
        <w:rPr>
          <w:rStyle w:val="Chare"/>
          <w:rFonts w:hint="cs"/>
          <w:rtl/>
        </w:rPr>
        <w:t>‌</w:t>
      </w:r>
      <w:r w:rsidRPr="002F0CE0">
        <w:rPr>
          <w:rStyle w:val="Chare"/>
          <w:rtl/>
        </w:rPr>
        <w:t xml:space="preserve">ها از آن خداوند </w:t>
      </w:r>
      <w:r w:rsidR="00E5365D" w:rsidRPr="002F0CE0">
        <w:rPr>
          <w:rStyle w:val="Chare"/>
          <w:rtl/>
        </w:rPr>
        <w:t>یک</w:t>
      </w:r>
      <w:r w:rsidRPr="002F0CE0">
        <w:rPr>
          <w:rStyle w:val="Chare"/>
          <w:rtl/>
        </w:rPr>
        <w:t>تاست، سلام و رحمت و بر</w:t>
      </w:r>
      <w:r w:rsidR="00E5365D" w:rsidRPr="002F0CE0">
        <w:rPr>
          <w:rStyle w:val="Chare"/>
          <w:rtl/>
        </w:rPr>
        <w:t>ک</w:t>
      </w:r>
      <w:r w:rsidRPr="002F0CE0">
        <w:rPr>
          <w:rStyle w:val="Chare"/>
          <w:rtl/>
        </w:rPr>
        <w:t>ات خدا بر تو باد ا</w:t>
      </w:r>
      <w:r w:rsidRPr="002F0CE0">
        <w:rPr>
          <w:rStyle w:val="Chare"/>
          <w:rFonts w:hint="cs"/>
          <w:rtl/>
        </w:rPr>
        <w:t>ى</w:t>
      </w:r>
      <w:r w:rsidRPr="002F0CE0">
        <w:rPr>
          <w:rStyle w:val="Chare"/>
          <w:rtl/>
        </w:rPr>
        <w:t xml:space="preserve"> پ</w:t>
      </w:r>
      <w:r w:rsidR="00E5365D" w:rsidRPr="002F0CE0">
        <w:rPr>
          <w:rStyle w:val="Chare"/>
          <w:rtl/>
        </w:rPr>
        <w:t>ی</w:t>
      </w:r>
      <w:r w:rsidRPr="002F0CE0">
        <w:rPr>
          <w:rStyle w:val="Chare"/>
          <w:rtl/>
        </w:rPr>
        <w:t>امبر، سلام بر ما و بر تمام</w:t>
      </w:r>
      <w:r w:rsidRPr="002F0CE0">
        <w:rPr>
          <w:rStyle w:val="Chare"/>
          <w:rFonts w:hint="cs"/>
          <w:rtl/>
        </w:rPr>
        <w:t>ى</w:t>
      </w:r>
      <w:r w:rsidRPr="002F0CE0">
        <w:rPr>
          <w:rStyle w:val="Chare"/>
          <w:rtl/>
        </w:rPr>
        <w:t xml:space="preserve"> بندگان صالح و ن</w:t>
      </w:r>
      <w:r w:rsidR="00E5365D" w:rsidRPr="002F0CE0">
        <w:rPr>
          <w:rStyle w:val="Chare"/>
          <w:rtl/>
        </w:rPr>
        <w:t>یک</w:t>
      </w:r>
      <w:r w:rsidRPr="002F0CE0">
        <w:rPr>
          <w:rStyle w:val="Chare"/>
          <w:rtl/>
        </w:rPr>
        <w:t>و</w:t>
      </w:r>
      <w:r w:rsidR="00E5365D" w:rsidRPr="002F0CE0">
        <w:rPr>
          <w:rStyle w:val="Chare"/>
          <w:rtl/>
        </w:rPr>
        <w:t>ک</w:t>
      </w:r>
      <w:r w:rsidRPr="002F0CE0">
        <w:rPr>
          <w:rStyle w:val="Chare"/>
          <w:rtl/>
        </w:rPr>
        <w:t>ار خدا، شهادت و گواه</w:t>
      </w:r>
      <w:r w:rsidRPr="002F0CE0">
        <w:rPr>
          <w:rStyle w:val="Chare"/>
          <w:rFonts w:hint="cs"/>
          <w:rtl/>
        </w:rPr>
        <w:t>ى</w:t>
      </w:r>
      <w:r w:rsidRPr="002F0CE0">
        <w:rPr>
          <w:rStyle w:val="Chare"/>
          <w:rtl/>
        </w:rPr>
        <w:t xml:space="preserve"> می</w:t>
      </w:r>
      <w:r w:rsidRPr="002F0CE0">
        <w:rPr>
          <w:rStyle w:val="Chare"/>
          <w:rFonts w:hint="cs"/>
          <w:rtl/>
        </w:rPr>
        <w:t>‌</w:t>
      </w:r>
      <w:r w:rsidRPr="002F0CE0">
        <w:rPr>
          <w:rStyle w:val="Chare"/>
          <w:rtl/>
        </w:rPr>
        <w:t xml:space="preserve">دهم </w:t>
      </w:r>
      <w:r w:rsidR="00E5365D" w:rsidRPr="002F0CE0">
        <w:rPr>
          <w:rStyle w:val="Chare"/>
          <w:rtl/>
        </w:rPr>
        <w:t>ک</w:t>
      </w:r>
      <w:r w:rsidRPr="002F0CE0">
        <w:rPr>
          <w:rStyle w:val="Chare"/>
          <w:rtl/>
        </w:rPr>
        <w:t>ه ه</w:t>
      </w:r>
      <w:r w:rsidR="00E5365D" w:rsidRPr="002F0CE0">
        <w:rPr>
          <w:rStyle w:val="Chare"/>
          <w:rtl/>
        </w:rPr>
        <w:t>ی</w:t>
      </w:r>
      <w:r w:rsidRPr="002F0CE0">
        <w:rPr>
          <w:rStyle w:val="Chare"/>
          <w:rtl/>
        </w:rPr>
        <w:t>چ معبود بر حق</w:t>
      </w:r>
      <w:r w:rsidRPr="002F0CE0">
        <w:rPr>
          <w:rStyle w:val="Chare"/>
          <w:rFonts w:hint="cs"/>
          <w:rtl/>
        </w:rPr>
        <w:t>ى</w:t>
      </w:r>
      <w:r w:rsidRPr="002F0CE0">
        <w:rPr>
          <w:rStyle w:val="Chare"/>
          <w:rtl/>
        </w:rPr>
        <w:t xml:space="preserve"> جز الله وجود ندارد، و شهادت و گواه</w:t>
      </w:r>
      <w:r w:rsidRPr="002F0CE0">
        <w:rPr>
          <w:rStyle w:val="Chare"/>
          <w:rFonts w:hint="cs"/>
          <w:rtl/>
        </w:rPr>
        <w:t>ى</w:t>
      </w:r>
      <w:r w:rsidRPr="002F0CE0">
        <w:rPr>
          <w:rStyle w:val="Chare"/>
          <w:rtl/>
        </w:rPr>
        <w:t xml:space="preserve"> می</w:t>
      </w:r>
      <w:r w:rsidRPr="002F0CE0">
        <w:rPr>
          <w:rStyle w:val="Chare"/>
          <w:rFonts w:hint="cs"/>
          <w:rtl/>
        </w:rPr>
        <w:t>‌</w:t>
      </w:r>
      <w:r w:rsidRPr="002F0CE0">
        <w:rPr>
          <w:rStyle w:val="Chare"/>
          <w:rtl/>
        </w:rPr>
        <w:t xml:space="preserve">دهم </w:t>
      </w:r>
      <w:r w:rsidR="00E5365D" w:rsidRPr="002F0CE0">
        <w:rPr>
          <w:rStyle w:val="Chare"/>
          <w:rtl/>
        </w:rPr>
        <w:t>ک</w:t>
      </w:r>
      <w:r w:rsidRPr="002F0CE0">
        <w:rPr>
          <w:rStyle w:val="Chare"/>
          <w:rtl/>
        </w:rPr>
        <w:t>ه محمد بنده و فرستاده خداست</w:t>
      </w:r>
      <w:r w:rsidRPr="002F0CE0">
        <w:rPr>
          <w:rStyle w:val="Char4"/>
          <w:rtl/>
        </w:rPr>
        <w:t>».</w:t>
      </w:r>
    </w:p>
    <w:p w:rsidR="00921E5C" w:rsidRPr="00391733" w:rsidRDefault="00921E5C" w:rsidP="00391733">
      <w:pPr>
        <w:pStyle w:val="a8"/>
        <w:rPr>
          <w:rtl/>
        </w:rPr>
      </w:pPr>
      <w:r w:rsidRPr="00391733">
        <w:rPr>
          <w:rtl/>
        </w:rPr>
        <w:t>اگر نماز دو ر</w:t>
      </w:r>
      <w:r w:rsidR="00E5365D" w:rsidRPr="00391733">
        <w:rPr>
          <w:rtl/>
        </w:rPr>
        <w:t>ک</w:t>
      </w:r>
      <w:r w:rsidRPr="00391733">
        <w:rPr>
          <w:rtl/>
        </w:rPr>
        <w:t>عت</w:t>
      </w:r>
      <w:r w:rsidRPr="00391733">
        <w:rPr>
          <w:rFonts w:hint="cs"/>
          <w:rtl/>
        </w:rPr>
        <w:t>ى</w:t>
      </w:r>
      <w:r w:rsidRPr="00391733">
        <w:rPr>
          <w:rtl/>
        </w:rPr>
        <w:t xml:space="preserve"> بود (مانند: نماز صبح، جمعه، ع</w:t>
      </w:r>
      <w:r w:rsidR="00E5365D" w:rsidRPr="00391733">
        <w:rPr>
          <w:rtl/>
        </w:rPr>
        <w:t>ی</w:t>
      </w:r>
      <w:r w:rsidRPr="00391733">
        <w:rPr>
          <w:rtl/>
        </w:rPr>
        <w:t>د</w:t>
      </w:r>
      <w:r w:rsidR="00E5365D" w:rsidRPr="00391733">
        <w:rPr>
          <w:rtl/>
        </w:rPr>
        <w:t>ی</w:t>
      </w:r>
      <w:r w:rsidRPr="00391733">
        <w:rPr>
          <w:rtl/>
        </w:rPr>
        <w:t>ن) نمازگزار بعد از خواندن «التح</w:t>
      </w:r>
      <w:r w:rsidR="00E5365D" w:rsidRPr="00391733">
        <w:rPr>
          <w:rtl/>
        </w:rPr>
        <w:t>ی</w:t>
      </w:r>
      <w:r w:rsidRPr="00391733">
        <w:rPr>
          <w:rtl/>
        </w:rPr>
        <w:t>ات» به نشستن ادامه می</w:t>
      </w:r>
      <w:r w:rsidRPr="00391733">
        <w:rPr>
          <w:rFonts w:hint="cs"/>
          <w:sz w:val="30"/>
          <w:szCs w:val="30"/>
          <w:rtl/>
        </w:rPr>
        <w:t>‌</w:t>
      </w:r>
      <w:r w:rsidRPr="00391733">
        <w:rPr>
          <w:rtl/>
        </w:rPr>
        <w:t>دهد و نمازش را با خواندن ا</w:t>
      </w:r>
      <w:r w:rsidR="00E5365D" w:rsidRPr="00391733">
        <w:rPr>
          <w:rtl/>
        </w:rPr>
        <w:t>ی</w:t>
      </w:r>
      <w:r w:rsidRPr="00391733">
        <w:rPr>
          <w:rtl/>
        </w:rPr>
        <w:t xml:space="preserve">ن درود و دعاء، </w:t>
      </w:r>
      <w:r w:rsidR="00E5365D" w:rsidRPr="00391733">
        <w:rPr>
          <w:rtl/>
        </w:rPr>
        <w:t>ک</w:t>
      </w:r>
      <w:r w:rsidRPr="00391733">
        <w:rPr>
          <w:rtl/>
        </w:rPr>
        <w:t xml:space="preserve">امل </w:t>
      </w:r>
      <w:r w:rsidR="00E5365D" w:rsidRPr="00391733">
        <w:rPr>
          <w:rtl/>
        </w:rPr>
        <w:t>ک</w:t>
      </w:r>
      <w:r w:rsidRPr="00391733">
        <w:rPr>
          <w:rtl/>
        </w:rPr>
        <w:t>رده و تمام می</w:t>
      </w:r>
      <w:r w:rsidRPr="00391733">
        <w:rPr>
          <w:rFonts w:hint="cs"/>
          <w:sz w:val="30"/>
          <w:szCs w:val="30"/>
          <w:rtl/>
        </w:rPr>
        <w:t>‌</w:t>
      </w:r>
      <w:r w:rsidR="00E5365D" w:rsidRPr="00391733">
        <w:rPr>
          <w:rtl/>
        </w:rPr>
        <w:t>ک</w:t>
      </w:r>
      <w:r w:rsidRPr="00391733">
        <w:rPr>
          <w:rtl/>
        </w:rPr>
        <w:t>ند.</w:t>
      </w:r>
    </w:p>
    <w:p w:rsidR="00921E5C" w:rsidRPr="002F0CE0" w:rsidRDefault="00921E5C" w:rsidP="002F0CE0">
      <w:pPr>
        <w:pStyle w:val="a8"/>
        <w:rPr>
          <w:rtl/>
        </w:rPr>
      </w:pPr>
      <w:r w:rsidRPr="002F0CE0">
        <w:rPr>
          <w:rtl/>
        </w:rPr>
        <w:t>«</w:t>
      </w:r>
      <w:r w:rsidRPr="002F0CE0">
        <w:rPr>
          <w:rStyle w:val="Char3"/>
          <w:rtl/>
        </w:rPr>
        <w:t>اللهم صل عل</w:t>
      </w:r>
      <w:r w:rsidRPr="002F0CE0">
        <w:rPr>
          <w:rStyle w:val="Char3"/>
          <w:rFonts w:hint="cs"/>
          <w:rtl/>
        </w:rPr>
        <w:t>ى</w:t>
      </w:r>
      <w:r w:rsidRPr="002F0CE0">
        <w:rPr>
          <w:rStyle w:val="Char3"/>
          <w:rtl/>
        </w:rPr>
        <w:t xml:space="preserve"> محمد وعل</w:t>
      </w:r>
      <w:r w:rsidRPr="002F0CE0">
        <w:rPr>
          <w:rStyle w:val="Char3"/>
          <w:rFonts w:hint="cs"/>
          <w:rtl/>
        </w:rPr>
        <w:t>ى</w:t>
      </w:r>
      <w:r w:rsidRPr="002F0CE0">
        <w:rPr>
          <w:rStyle w:val="Char3"/>
          <w:rtl/>
        </w:rPr>
        <w:t xml:space="preserve"> آل محمد، </w:t>
      </w:r>
      <w:r w:rsidR="00E5365D" w:rsidRPr="002F0CE0">
        <w:rPr>
          <w:rStyle w:val="Char3"/>
          <w:rtl/>
        </w:rPr>
        <w:t>ک</w:t>
      </w:r>
      <w:r w:rsidRPr="002F0CE0">
        <w:rPr>
          <w:rStyle w:val="Char3"/>
          <w:rtl/>
        </w:rPr>
        <w:t>ما صل</w:t>
      </w:r>
      <w:r w:rsidR="00E5365D" w:rsidRPr="002F0CE0">
        <w:rPr>
          <w:rStyle w:val="Char3"/>
          <w:rtl/>
        </w:rPr>
        <w:t>ی</w:t>
      </w:r>
      <w:r w:rsidRPr="002F0CE0">
        <w:rPr>
          <w:rStyle w:val="Char3"/>
          <w:rtl/>
        </w:rPr>
        <w:t>ت عل</w:t>
      </w:r>
      <w:r w:rsidRPr="002F0CE0">
        <w:rPr>
          <w:rStyle w:val="Char3"/>
          <w:rFonts w:hint="cs"/>
          <w:rtl/>
        </w:rPr>
        <w:t>ى</w:t>
      </w:r>
      <w:r w:rsidRPr="002F0CE0">
        <w:rPr>
          <w:rStyle w:val="Char3"/>
          <w:rtl/>
        </w:rPr>
        <w:t xml:space="preserve"> </w:t>
      </w:r>
      <w:r w:rsidRPr="002F0CE0">
        <w:rPr>
          <w:rStyle w:val="Char3"/>
          <w:rFonts w:hint="cs"/>
          <w:rtl/>
        </w:rPr>
        <w:t>إ</w:t>
      </w:r>
      <w:r w:rsidRPr="002F0CE0">
        <w:rPr>
          <w:rStyle w:val="Char3"/>
          <w:rtl/>
        </w:rPr>
        <w:t>براه</w:t>
      </w:r>
      <w:r w:rsidR="00E5365D" w:rsidRPr="002F0CE0">
        <w:rPr>
          <w:rStyle w:val="Char3"/>
          <w:rtl/>
        </w:rPr>
        <w:t>ی</w:t>
      </w:r>
      <w:r w:rsidRPr="002F0CE0">
        <w:rPr>
          <w:rStyle w:val="Char3"/>
          <w:rtl/>
        </w:rPr>
        <w:t>م وعل</w:t>
      </w:r>
      <w:r w:rsidRPr="002F0CE0">
        <w:rPr>
          <w:rStyle w:val="Char3"/>
          <w:rFonts w:hint="cs"/>
          <w:rtl/>
        </w:rPr>
        <w:t>ى</w:t>
      </w:r>
      <w:r w:rsidRPr="002F0CE0">
        <w:rPr>
          <w:rStyle w:val="Char3"/>
          <w:rtl/>
        </w:rPr>
        <w:t xml:space="preserve"> آل </w:t>
      </w:r>
      <w:r w:rsidRPr="002F0CE0">
        <w:rPr>
          <w:rStyle w:val="Char3"/>
          <w:rFonts w:hint="cs"/>
          <w:rtl/>
        </w:rPr>
        <w:t>إ</w:t>
      </w:r>
      <w:r w:rsidRPr="002F0CE0">
        <w:rPr>
          <w:rStyle w:val="Char3"/>
          <w:rtl/>
        </w:rPr>
        <w:t>براه</w:t>
      </w:r>
      <w:r w:rsidR="00E5365D" w:rsidRPr="002F0CE0">
        <w:rPr>
          <w:rStyle w:val="Char3"/>
          <w:rtl/>
        </w:rPr>
        <w:t>ی</w:t>
      </w:r>
      <w:r w:rsidRPr="002F0CE0">
        <w:rPr>
          <w:rStyle w:val="Char3"/>
          <w:rtl/>
        </w:rPr>
        <w:t xml:space="preserve">م، </w:t>
      </w:r>
      <w:r w:rsidRPr="002F0CE0">
        <w:rPr>
          <w:rStyle w:val="Char3"/>
          <w:rFonts w:hint="cs"/>
          <w:rtl/>
        </w:rPr>
        <w:t>إ</w:t>
      </w:r>
      <w:r w:rsidRPr="002F0CE0">
        <w:rPr>
          <w:rStyle w:val="Char3"/>
          <w:rtl/>
        </w:rPr>
        <w:t>ن</w:t>
      </w:r>
      <w:r w:rsidRPr="002F0CE0">
        <w:rPr>
          <w:rStyle w:val="Char3"/>
          <w:rFonts w:hint="cs"/>
          <w:rtl/>
        </w:rPr>
        <w:t>َّ</w:t>
      </w:r>
      <w:r w:rsidR="002F0CE0">
        <w:rPr>
          <w:rStyle w:val="Char3"/>
          <w:rFonts w:hint="cs"/>
          <w:rtl/>
        </w:rPr>
        <w:t>ك</w:t>
      </w:r>
      <w:r w:rsidRPr="002F0CE0">
        <w:rPr>
          <w:rStyle w:val="Char3"/>
          <w:rtl/>
        </w:rPr>
        <w:t xml:space="preserve"> حم</w:t>
      </w:r>
      <w:r w:rsidR="00E5365D" w:rsidRPr="002F0CE0">
        <w:rPr>
          <w:rStyle w:val="Char3"/>
          <w:rtl/>
        </w:rPr>
        <w:t>ی</w:t>
      </w:r>
      <w:r w:rsidRPr="002F0CE0">
        <w:rPr>
          <w:rStyle w:val="Char3"/>
          <w:rtl/>
        </w:rPr>
        <w:t>د مج</w:t>
      </w:r>
      <w:r w:rsidR="00E5365D" w:rsidRPr="002F0CE0">
        <w:rPr>
          <w:rStyle w:val="Char3"/>
          <w:rtl/>
        </w:rPr>
        <w:t>ی</w:t>
      </w:r>
      <w:r w:rsidRPr="002F0CE0">
        <w:rPr>
          <w:rStyle w:val="Char3"/>
          <w:rtl/>
        </w:rPr>
        <w:t>د، وبار</w:t>
      </w:r>
      <w:r w:rsidR="002F0CE0">
        <w:rPr>
          <w:rStyle w:val="Char3"/>
          <w:rFonts w:hint="cs"/>
          <w:rtl/>
        </w:rPr>
        <w:t>ك</w:t>
      </w:r>
      <w:r w:rsidRPr="002F0CE0">
        <w:rPr>
          <w:rStyle w:val="Char3"/>
          <w:rtl/>
        </w:rPr>
        <w:t xml:space="preserve"> عل</w:t>
      </w:r>
      <w:r w:rsidRPr="002F0CE0">
        <w:rPr>
          <w:rStyle w:val="Char3"/>
          <w:rFonts w:hint="cs"/>
          <w:rtl/>
        </w:rPr>
        <w:t>ى</w:t>
      </w:r>
      <w:r w:rsidRPr="002F0CE0">
        <w:rPr>
          <w:rStyle w:val="Char3"/>
          <w:rtl/>
        </w:rPr>
        <w:t xml:space="preserve"> محمد وعل</w:t>
      </w:r>
      <w:r w:rsidRPr="002F0CE0">
        <w:rPr>
          <w:rStyle w:val="Char3"/>
          <w:rFonts w:hint="cs"/>
          <w:rtl/>
        </w:rPr>
        <w:t>ى</w:t>
      </w:r>
      <w:r w:rsidRPr="002F0CE0">
        <w:rPr>
          <w:rStyle w:val="Char3"/>
          <w:rtl/>
        </w:rPr>
        <w:t xml:space="preserve"> آل محمد، </w:t>
      </w:r>
      <w:r w:rsidR="00E5365D" w:rsidRPr="002F0CE0">
        <w:rPr>
          <w:rStyle w:val="Char3"/>
          <w:rtl/>
        </w:rPr>
        <w:t>ک</w:t>
      </w:r>
      <w:r w:rsidRPr="002F0CE0">
        <w:rPr>
          <w:rStyle w:val="Char3"/>
          <w:rtl/>
        </w:rPr>
        <w:t>ما بار</w:t>
      </w:r>
      <w:r w:rsidR="00E5365D" w:rsidRPr="002F0CE0">
        <w:rPr>
          <w:rStyle w:val="Char3"/>
          <w:rtl/>
        </w:rPr>
        <w:t>ک</w:t>
      </w:r>
      <w:r w:rsidRPr="002F0CE0">
        <w:rPr>
          <w:rStyle w:val="Char3"/>
          <w:rtl/>
        </w:rPr>
        <w:t>ت عل</w:t>
      </w:r>
      <w:r w:rsidRPr="002F0CE0">
        <w:rPr>
          <w:rStyle w:val="Char3"/>
          <w:rFonts w:hint="cs"/>
          <w:rtl/>
        </w:rPr>
        <w:t>ى</w:t>
      </w:r>
      <w:r w:rsidRPr="002F0CE0">
        <w:rPr>
          <w:rStyle w:val="Char3"/>
          <w:rtl/>
        </w:rPr>
        <w:t xml:space="preserve"> </w:t>
      </w:r>
      <w:r w:rsidRPr="002F0CE0">
        <w:rPr>
          <w:rStyle w:val="Char3"/>
          <w:rFonts w:hint="cs"/>
          <w:rtl/>
        </w:rPr>
        <w:t>إ</w:t>
      </w:r>
      <w:r w:rsidRPr="002F0CE0">
        <w:rPr>
          <w:rStyle w:val="Char3"/>
          <w:rtl/>
        </w:rPr>
        <w:t>براه</w:t>
      </w:r>
      <w:r w:rsidR="00E5365D" w:rsidRPr="002F0CE0">
        <w:rPr>
          <w:rStyle w:val="Char3"/>
          <w:rtl/>
        </w:rPr>
        <w:t>ی</w:t>
      </w:r>
      <w:r w:rsidRPr="002F0CE0">
        <w:rPr>
          <w:rStyle w:val="Char3"/>
          <w:rtl/>
        </w:rPr>
        <w:t>م وعل</w:t>
      </w:r>
      <w:r w:rsidRPr="002F0CE0">
        <w:rPr>
          <w:rStyle w:val="Char3"/>
          <w:rFonts w:hint="cs"/>
          <w:rtl/>
        </w:rPr>
        <w:t>ى</w:t>
      </w:r>
      <w:r w:rsidRPr="002F0CE0">
        <w:rPr>
          <w:rStyle w:val="Char3"/>
          <w:rtl/>
        </w:rPr>
        <w:t xml:space="preserve"> آل إبراه</w:t>
      </w:r>
      <w:r w:rsidR="00E5365D" w:rsidRPr="002F0CE0">
        <w:rPr>
          <w:rStyle w:val="Char3"/>
          <w:rtl/>
        </w:rPr>
        <w:t>ی</w:t>
      </w:r>
      <w:r w:rsidRPr="002F0CE0">
        <w:rPr>
          <w:rStyle w:val="Char3"/>
          <w:rtl/>
        </w:rPr>
        <w:t xml:space="preserve">م، </w:t>
      </w:r>
      <w:r w:rsidRPr="002F0CE0">
        <w:rPr>
          <w:rStyle w:val="Char3"/>
          <w:rFonts w:hint="cs"/>
          <w:rtl/>
        </w:rPr>
        <w:t>إ</w:t>
      </w:r>
      <w:r w:rsidRPr="002F0CE0">
        <w:rPr>
          <w:rStyle w:val="Char3"/>
          <w:rtl/>
        </w:rPr>
        <w:t>ن</w:t>
      </w:r>
      <w:r w:rsidRPr="002F0CE0">
        <w:rPr>
          <w:rStyle w:val="Char3"/>
          <w:rFonts w:hint="cs"/>
          <w:rtl/>
        </w:rPr>
        <w:t>َّ</w:t>
      </w:r>
      <w:r w:rsidR="002F0CE0">
        <w:rPr>
          <w:rStyle w:val="Char3"/>
          <w:rFonts w:hint="cs"/>
          <w:rtl/>
        </w:rPr>
        <w:t>ك</w:t>
      </w:r>
      <w:r w:rsidRPr="002F0CE0">
        <w:rPr>
          <w:rStyle w:val="Char3"/>
          <w:rtl/>
        </w:rPr>
        <w:t xml:space="preserve"> حم</w:t>
      </w:r>
      <w:r w:rsidR="00E5365D" w:rsidRPr="002F0CE0">
        <w:rPr>
          <w:rStyle w:val="Char3"/>
          <w:rtl/>
        </w:rPr>
        <w:t>ی</w:t>
      </w:r>
      <w:r w:rsidRPr="002F0CE0">
        <w:rPr>
          <w:rStyle w:val="Char3"/>
          <w:rtl/>
        </w:rPr>
        <w:t>د مج</w:t>
      </w:r>
      <w:r w:rsidR="00E5365D" w:rsidRPr="002F0CE0">
        <w:rPr>
          <w:rStyle w:val="Char3"/>
          <w:rtl/>
        </w:rPr>
        <w:t>ی</w:t>
      </w:r>
      <w:r w:rsidRPr="002F0CE0">
        <w:rPr>
          <w:rStyle w:val="Char3"/>
          <w:rtl/>
        </w:rPr>
        <w:t>د</w:t>
      </w:r>
      <w:r w:rsidRPr="002F0CE0">
        <w:rPr>
          <w:rtl/>
        </w:rPr>
        <w:t>».</w:t>
      </w:r>
      <w:r w:rsidR="002F0CE0" w:rsidRPr="002F0CE0">
        <w:rPr>
          <w:rFonts w:hint="cs"/>
          <w:rtl/>
        </w:rPr>
        <w:t xml:space="preserve"> </w:t>
      </w:r>
      <w:r w:rsidRPr="002F0CE0">
        <w:rPr>
          <w:rtl/>
        </w:rPr>
        <w:t>«</w:t>
      </w:r>
      <w:r w:rsidRPr="002F0CE0">
        <w:rPr>
          <w:rStyle w:val="Chare"/>
          <w:rtl/>
        </w:rPr>
        <w:t xml:space="preserve">خداوندا بر محمد وآل محمد درود ورحمت بفرست، همانگونه بر </w:t>
      </w:r>
      <w:r w:rsidRPr="002F0CE0">
        <w:rPr>
          <w:rStyle w:val="Chare"/>
          <w:rFonts w:hint="cs"/>
          <w:rtl/>
        </w:rPr>
        <w:t>إ</w:t>
      </w:r>
      <w:r w:rsidRPr="002F0CE0">
        <w:rPr>
          <w:rStyle w:val="Chare"/>
          <w:rtl/>
        </w:rPr>
        <w:t>براه</w:t>
      </w:r>
      <w:r w:rsidR="00E5365D" w:rsidRPr="002F0CE0">
        <w:rPr>
          <w:rStyle w:val="Chare"/>
          <w:rtl/>
        </w:rPr>
        <w:t>ی</w:t>
      </w:r>
      <w:r w:rsidRPr="002F0CE0">
        <w:rPr>
          <w:rStyle w:val="Chare"/>
          <w:rtl/>
        </w:rPr>
        <w:t xml:space="preserve">م وآل </w:t>
      </w:r>
      <w:r w:rsidRPr="002F0CE0">
        <w:rPr>
          <w:rStyle w:val="Chare"/>
          <w:rFonts w:hint="cs"/>
          <w:rtl/>
        </w:rPr>
        <w:t>إ</w:t>
      </w:r>
      <w:r w:rsidRPr="002F0CE0">
        <w:rPr>
          <w:rStyle w:val="Chare"/>
          <w:rtl/>
        </w:rPr>
        <w:t>براه</w:t>
      </w:r>
      <w:r w:rsidR="00E5365D" w:rsidRPr="002F0CE0">
        <w:rPr>
          <w:rStyle w:val="Chare"/>
          <w:rtl/>
        </w:rPr>
        <w:t>ی</w:t>
      </w:r>
      <w:r w:rsidRPr="002F0CE0">
        <w:rPr>
          <w:rStyle w:val="Chare"/>
          <w:rtl/>
        </w:rPr>
        <w:t>م، درود و رحمت فرستاده‌اى، همانا تو بس</w:t>
      </w:r>
      <w:r w:rsidR="00E5365D" w:rsidRPr="002F0CE0">
        <w:rPr>
          <w:rStyle w:val="Chare"/>
          <w:rtl/>
        </w:rPr>
        <w:t>ی</w:t>
      </w:r>
      <w:r w:rsidRPr="002F0CE0">
        <w:rPr>
          <w:rStyle w:val="Chare"/>
          <w:rtl/>
        </w:rPr>
        <w:t>ار مورد ستا</w:t>
      </w:r>
      <w:r w:rsidR="00E5365D" w:rsidRPr="002F0CE0">
        <w:rPr>
          <w:rStyle w:val="Chare"/>
          <w:rtl/>
        </w:rPr>
        <w:t>ی</w:t>
      </w:r>
      <w:r w:rsidRPr="002F0CE0">
        <w:rPr>
          <w:rStyle w:val="Chare"/>
          <w:rtl/>
        </w:rPr>
        <w:t>ش هستى و بزرگوارى، و بر محمد وآل محمد بر</w:t>
      </w:r>
      <w:r w:rsidR="00E5365D" w:rsidRPr="002F0CE0">
        <w:rPr>
          <w:rStyle w:val="Chare"/>
          <w:rtl/>
        </w:rPr>
        <w:t>ک</w:t>
      </w:r>
      <w:r w:rsidRPr="002F0CE0">
        <w:rPr>
          <w:rStyle w:val="Chare"/>
          <w:rtl/>
        </w:rPr>
        <w:t>ت وخ</w:t>
      </w:r>
      <w:r w:rsidR="00E5365D" w:rsidRPr="002F0CE0">
        <w:rPr>
          <w:rStyle w:val="Chare"/>
          <w:rtl/>
        </w:rPr>
        <w:t>ی</w:t>
      </w:r>
      <w:r w:rsidRPr="002F0CE0">
        <w:rPr>
          <w:rStyle w:val="Chare"/>
          <w:rtl/>
        </w:rPr>
        <w:t xml:space="preserve">ر نازل فرما، همانگونه </w:t>
      </w:r>
      <w:r w:rsidR="00E5365D" w:rsidRPr="002F0CE0">
        <w:rPr>
          <w:rStyle w:val="Chare"/>
          <w:rtl/>
        </w:rPr>
        <w:t>ک</w:t>
      </w:r>
      <w:r w:rsidRPr="002F0CE0">
        <w:rPr>
          <w:rStyle w:val="Chare"/>
          <w:rtl/>
        </w:rPr>
        <w:t xml:space="preserve">ه بر </w:t>
      </w:r>
      <w:r w:rsidRPr="002F0CE0">
        <w:rPr>
          <w:rStyle w:val="Chare"/>
          <w:rFonts w:hint="cs"/>
          <w:rtl/>
        </w:rPr>
        <w:t>إ</w:t>
      </w:r>
      <w:r w:rsidRPr="002F0CE0">
        <w:rPr>
          <w:rStyle w:val="Chare"/>
          <w:rtl/>
        </w:rPr>
        <w:t>براه</w:t>
      </w:r>
      <w:r w:rsidR="00E5365D" w:rsidRPr="002F0CE0">
        <w:rPr>
          <w:rStyle w:val="Chare"/>
          <w:rtl/>
        </w:rPr>
        <w:t>ی</w:t>
      </w:r>
      <w:r w:rsidRPr="002F0CE0">
        <w:rPr>
          <w:rStyle w:val="Chare"/>
          <w:rtl/>
        </w:rPr>
        <w:t xml:space="preserve">م وآل </w:t>
      </w:r>
      <w:r w:rsidRPr="002F0CE0">
        <w:rPr>
          <w:rStyle w:val="Chare"/>
          <w:rFonts w:hint="cs"/>
          <w:rtl/>
        </w:rPr>
        <w:t>إ</w:t>
      </w:r>
      <w:r w:rsidRPr="002F0CE0">
        <w:rPr>
          <w:rStyle w:val="Chare"/>
          <w:rtl/>
        </w:rPr>
        <w:t>براه</w:t>
      </w:r>
      <w:r w:rsidR="00E5365D" w:rsidRPr="002F0CE0">
        <w:rPr>
          <w:rStyle w:val="Chare"/>
          <w:rtl/>
        </w:rPr>
        <w:t>ی</w:t>
      </w:r>
      <w:r w:rsidRPr="002F0CE0">
        <w:rPr>
          <w:rStyle w:val="Chare"/>
          <w:rtl/>
        </w:rPr>
        <w:t>م بر</w:t>
      </w:r>
      <w:r w:rsidR="00E5365D" w:rsidRPr="002F0CE0">
        <w:rPr>
          <w:rStyle w:val="Chare"/>
          <w:rtl/>
        </w:rPr>
        <w:t>ک</w:t>
      </w:r>
      <w:r w:rsidRPr="002F0CE0">
        <w:rPr>
          <w:rStyle w:val="Chare"/>
          <w:rtl/>
        </w:rPr>
        <w:t>ت وخ</w:t>
      </w:r>
      <w:r w:rsidR="00E5365D" w:rsidRPr="002F0CE0">
        <w:rPr>
          <w:rStyle w:val="Chare"/>
          <w:rtl/>
        </w:rPr>
        <w:t>ی</w:t>
      </w:r>
      <w:r w:rsidRPr="002F0CE0">
        <w:rPr>
          <w:rStyle w:val="Chare"/>
          <w:rtl/>
        </w:rPr>
        <w:t>ر نازل فرموده‌اى، همانا تو بس</w:t>
      </w:r>
      <w:r w:rsidR="00E5365D" w:rsidRPr="002F0CE0">
        <w:rPr>
          <w:rStyle w:val="Chare"/>
          <w:rtl/>
        </w:rPr>
        <w:t>ی</w:t>
      </w:r>
      <w:r w:rsidRPr="002F0CE0">
        <w:rPr>
          <w:rStyle w:val="Chare"/>
          <w:rtl/>
        </w:rPr>
        <w:t>ار مورد ستا</w:t>
      </w:r>
      <w:r w:rsidR="00E5365D" w:rsidRPr="002F0CE0">
        <w:rPr>
          <w:rStyle w:val="Chare"/>
          <w:rtl/>
        </w:rPr>
        <w:t>ی</w:t>
      </w:r>
      <w:r w:rsidRPr="002F0CE0">
        <w:rPr>
          <w:rStyle w:val="Chare"/>
          <w:rtl/>
        </w:rPr>
        <w:t>ش هست</w:t>
      </w:r>
      <w:r w:rsidRPr="002F0CE0">
        <w:rPr>
          <w:rStyle w:val="Chare"/>
          <w:rFonts w:hint="cs"/>
          <w:rtl/>
        </w:rPr>
        <w:t>ى</w:t>
      </w:r>
      <w:r w:rsidRPr="002F0CE0">
        <w:rPr>
          <w:rStyle w:val="Chare"/>
          <w:rtl/>
        </w:rPr>
        <w:t xml:space="preserve"> و بزرگوار</w:t>
      </w:r>
      <w:r w:rsidRPr="002F0CE0">
        <w:rPr>
          <w:rStyle w:val="Chare"/>
          <w:rFonts w:hint="cs"/>
          <w:rtl/>
        </w:rPr>
        <w:t>ى</w:t>
      </w:r>
      <w:r w:rsidRPr="002F0CE0">
        <w:rPr>
          <w:rtl/>
        </w:rPr>
        <w:t>».‌</w:t>
      </w:r>
    </w:p>
    <w:p w:rsidR="00921E5C" w:rsidRPr="00391733" w:rsidRDefault="00921E5C" w:rsidP="00391733">
      <w:pPr>
        <w:widowControl w:val="0"/>
        <w:ind w:firstLine="284"/>
        <w:jc w:val="both"/>
        <w:rPr>
          <w:rStyle w:val="Char4"/>
          <w:rtl/>
        </w:rPr>
      </w:pPr>
      <w:r w:rsidRPr="00391733">
        <w:rPr>
          <w:rStyle w:val="Char4"/>
          <w:rtl/>
        </w:rPr>
        <w:t>نمازگزار بهتر است از چهار چ</w:t>
      </w:r>
      <w:r w:rsidR="00E5365D" w:rsidRPr="00391733">
        <w:rPr>
          <w:rStyle w:val="Char4"/>
          <w:rtl/>
        </w:rPr>
        <w:t>ی</w:t>
      </w:r>
      <w:r w:rsidRPr="00391733">
        <w:rPr>
          <w:rStyle w:val="Char4"/>
          <w:rtl/>
        </w:rPr>
        <w:t>ز به خداوند پناه ببرد.</w:t>
      </w:r>
    </w:p>
    <w:p w:rsidR="00921E5C" w:rsidRPr="002F0CE0" w:rsidRDefault="00921E5C" w:rsidP="002F0CE0">
      <w:pPr>
        <w:pStyle w:val="a4"/>
        <w:rPr>
          <w:rStyle w:val="Char4"/>
          <w:rtl/>
        </w:rPr>
      </w:pPr>
      <w:r w:rsidRPr="00391733">
        <w:rPr>
          <w:rStyle w:val="Char4"/>
          <w:rtl/>
        </w:rPr>
        <w:t>«</w:t>
      </w:r>
      <w:r w:rsidRPr="002F0CE0">
        <w:rPr>
          <w:rStyle w:val="Char3"/>
          <w:rtl/>
        </w:rPr>
        <w:t>اللهم ان</w:t>
      </w:r>
      <w:r w:rsidR="00E5365D" w:rsidRPr="002F0CE0">
        <w:rPr>
          <w:rStyle w:val="Char3"/>
          <w:rtl/>
        </w:rPr>
        <w:t>ی</w:t>
      </w:r>
      <w:r w:rsidRPr="002F0CE0">
        <w:rPr>
          <w:rStyle w:val="Char3"/>
          <w:rtl/>
        </w:rPr>
        <w:t xml:space="preserve"> </w:t>
      </w:r>
      <w:r w:rsidRPr="002F0CE0">
        <w:rPr>
          <w:rStyle w:val="Char3"/>
          <w:rFonts w:hint="cs"/>
          <w:rtl/>
        </w:rPr>
        <w:t>أ</w:t>
      </w:r>
      <w:r w:rsidRPr="002F0CE0">
        <w:rPr>
          <w:rStyle w:val="Char3"/>
          <w:rtl/>
        </w:rPr>
        <w:t>عوذ ب</w:t>
      </w:r>
      <w:r w:rsidR="002F0CE0">
        <w:rPr>
          <w:rStyle w:val="Char3"/>
          <w:rFonts w:hint="cs"/>
          <w:rtl/>
        </w:rPr>
        <w:t>ك</w:t>
      </w:r>
      <w:r w:rsidRPr="002F0CE0">
        <w:rPr>
          <w:rStyle w:val="Char3"/>
          <w:rtl/>
        </w:rPr>
        <w:t xml:space="preserve"> من عذاب جهنم، ومن عذاب القبر، ومن فتن</w:t>
      </w:r>
      <w:r w:rsidR="002F0CE0">
        <w:rPr>
          <w:rStyle w:val="Char3"/>
          <w:rFonts w:hint="cs"/>
          <w:rtl/>
        </w:rPr>
        <w:t>ة</w:t>
      </w:r>
      <w:r w:rsidR="002F0CE0">
        <w:rPr>
          <w:rStyle w:val="Char3"/>
          <w:rFonts w:ascii="Times New Roman" w:hAnsi="Times New Roman" w:cs="Times New Roman" w:hint="cs"/>
          <w:rtl/>
        </w:rPr>
        <w:t xml:space="preserve"> </w:t>
      </w:r>
      <w:r w:rsidRPr="002F0CE0">
        <w:rPr>
          <w:rStyle w:val="Char3"/>
          <w:rtl/>
        </w:rPr>
        <w:t>ال</w:t>
      </w:r>
      <w:r w:rsidR="002F0CE0">
        <w:rPr>
          <w:rStyle w:val="Char3"/>
          <w:rFonts w:hint="cs"/>
          <w:rtl/>
        </w:rPr>
        <w:t>ـ</w:t>
      </w:r>
      <w:r w:rsidRPr="002F0CE0">
        <w:rPr>
          <w:rStyle w:val="Char3"/>
          <w:rtl/>
        </w:rPr>
        <w:t>مح</w:t>
      </w:r>
      <w:r w:rsidR="00E5365D" w:rsidRPr="002F0CE0">
        <w:rPr>
          <w:rStyle w:val="Char3"/>
          <w:rtl/>
        </w:rPr>
        <w:t>ی</w:t>
      </w:r>
      <w:r w:rsidRPr="002F0CE0">
        <w:rPr>
          <w:rStyle w:val="Char3"/>
          <w:rtl/>
        </w:rPr>
        <w:t>ا وال</w:t>
      </w:r>
      <w:r w:rsidR="002F0CE0">
        <w:rPr>
          <w:rStyle w:val="Char3"/>
          <w:rFonts w:hint="cs"/>
          <w:rtl/>
        </w:rPr>
        <w:t>ـ</w:t>
      </w:r>
      <w:r w:rsidRPr="002F0CE0">
        <w:rPr>
          <w:rStyle w:val="Char3"/>
          <w:rtl/>
        </w:rPr>
        <w:t>ممات، ومن فتن</w:t>
      </w:r>
      <w:r w:rsidR="002F0CE0">
        <w:rPr>
          <w:rStyle w:val="Char3"/>
          <w:rFonts w:hint="cs"/>
          <w:rtl/>
        </w:rPr>
        <w:t>ة</w:t>
      </w:r>
      <w:r w:rsidRPr="002F0CE0">
        <w:rPr>
          <w:rStyle w:val="Char3"/>
          <w:rtl/>
        </w:rPr>
        <w:t xml:space="preserve"> ال</w:t>
      </w:r>
      <w:r w:rsidR="002F0CE0">
        <w:rPr>
          <w:rStyle w:val="Char3"/>
          <w:rFonts w:hint="cs"/>
          <w:rtl/>
        </w:rPr>
        <w:t>ـ</w:t>
      </w:r>
      <w:r w:rsidRPr="002F0CE0">
        <w:rPr>
          <w:rStyle w:val="Char3"/>
          <w:rtl/>
        </w:rPr>
        <w:t>مس</w:t>
      </w:r>
      <w:r w:rsidR="00E5365D" w:rsidRPr="002F0CE0">
        <w:rPr>
          <w:rStyle w:val="Char3"/>
          <w:rtl/>
        </w:rPr>
        <w:t>ی</w:t>
      </w:r>
      <w:r w:rsidRPr="002F0CE0">
        <w:rPr>
          <w:rStyle w:val="Char3"/>
          <w:rtl/>
        </w:rPr>
        <w:t>ح الدجال</w:t>
      </w:r>
      <w:r w:rsidRPr="00391733">
        <w:rPr>
          <w:rStyle w:val="Char4"/>
          <w:rtl/>
        </w:rPr>
        <w:t>».</w:t>
      </w:r>
      <w:r w:rsidR="002F0CE0" w:rsidRPr="002F0CE0">
        <w:rPr>
          <w:rStyle w:val="Char4"/>
          <w:rFonts w:hint="cs"/>
          <w:rtl/>
        </w:rPr>
        <w:t xml:space="preserve"> </w:t>
      </w:r>
      <w:r w:rsidRPr="002F0CE0">
        <w:rPr>
          <w:rStyle w:val="Char4"/>
          <w:rtl/>
        </w:rPr>
        <w:t>«</w:t>
      </w:r>
      <w:r w:rsidRPr="002F0CE0">
        <w:rPr>
          <w:rStyle w:val="Chare"/>
          <w:rtl/>
        </w:rPr>
        <w:t>خداوند! از عذاب سوزان و گدازنده دوزخ، و از عذاب قبر، و از فتنه‌ها، و آزما</w:t>
      </w:r>
      <w:r w:rsidR="00E5365D" w:rsidRPr="002F0CE0">
        <w:rPr>
          <w:rStyle w:val="Chare"/>
          <w:rtl/>
        </w:rPr>
        <w:t>ی</w:t>
      </w:r>
      <w:r w:rsidRPr="002F0CE0">
        <w:rPr>
          <w:rStyle w:val="Chare"/>
          <w:rtl/>
        </w:rPr>
        <w:t>شها</w:t>
      </w:r>
      <w:r w:rsidRPr="002F0CE0">
        <w:rPr>
          <w:rStyle w:val="Chare"/>
          <w:rFonts w:hint="cs"/>
          <w:rtl/>
        </w:rPr>
        <w:t>ى</w:t>
      </w:r>
      <w:r w:rsidRPr="002F0CE0">
        <w:rPr>
          <w:rStyle w:val="Chare"/>
          <w:rtl/>
        </w:rPr>
        <w:t xml:space="preserve"> زندگان و مردگان (زندگ</w:t>
      </w:r>
      <w:r w:rsidRPr="002F0CE0">
        <w:rPr>
          <w:rStyle w:val="Chare"/>
          <w:rFonts w:hint="cs"/>
          <w:rtl/>
        </w:rPr>
        <w:t>ى</w:t>
      </w:r>
      <w:r w:rsidRPr="002F0CE0">
        <w:rPr>
          <w:rStyle w:val="Chare"/>
          <w:rtl/>
        </w:rPr>
        <w:t xml:space="preserve"> و برزخ) و از فتنه و آزما</w:t>
      </w:r>
      <w:r w:rsidR="00E5365D" w:rsidRPr="002F0CE0">
        <w:rPr>
          <w:rStyle w:val="Chare"/>
          <w:rtl/>
        </w:rPr>
        <w:t>ی</w:t>
      </w:r>
      <w:r w:rsidRPr="002F0CE0">
        <w:rPr>
          <w:rStyle w:val="Chare"/>
          <w:rtl/>
        </w:rPr>
        <w:t>ش مس</w:t>
      </w:r>
      <w:r w:rsidR="00E5365D" w:rsidRPr="002F0CE0">
        <w:rPr>
          <w:rStyle w:val="Chare"/>
          <w:rtl/>
        </w:rPr>
        <w:t>ی</w:t>
      </w:r>
      <w:r w:rsidRPr="002F0CE0">
        <w:rPr>
          <w:rStyle w:val="Chare"/>
          <w:rtl/>
        </w:rPr>
        <w:t>ح دروغ</w:t>
      </w:r>
      <w:r w:rsidR="00E5365D" w:rsidRPr="002F0CE0">
        <w:rPr>
          <w:rStyle w:val="Chare"/>
          <w:rtl/>
        </w:rPr>
        <w:t>ی</w:t>
      </w:r>
      <w:r w:rsidRPr="002F0CE0">
        <w:rPr>
          <w:rStyle w:val="Chare"/>
          <w:rtl/>
        </w:rPr>
        <w:t>ن (دجال) به تو پناه می</w:t>
      </w:r>
      <w:r w:rsidRPr="002F0CE0">
        <w:rPr>
          <w:rStyle w:val="Chare"/>
          <w:rFonts w:hint="cs"/>
          <w:rtl/>
        </w:rPr>
        <w:t>‌ب</w:t>
      </w:r>
      <w:r w:rsidRPr="002F0CE0">
        <w:rPr>
          <w:rStyle w:val="Chare"/>
          <w:rtl/>
        </w:rPr>
        <w:t>رم</w:t>
      </w:r>
      <w:r w:rsidRPr="002F0CE0">
        <w:rPr>
          <w:rStyle w:val="Char4"/>
          <w:rtl/>
        </w:rPr>
        <w:t>».</w:t>
      </w:r>
    </w:p>
    <w:p w:rsidR="00921E5C" w:rsidRPr="00391733" w:rsidRDefault="00921E5C" w:rsidP="00391733">
      <w:pPr>
        <w:pStyle w:val="a8"/>
        <w:rPr>
          <w:rtl/>
        </w:rPr>
      </w:pPr>
      <w:r w:rsidRPr="00391733">
        <w:rPr>
          <w:rtl/>
        </w:rPr>
        <w:t>نمازگزار بعد از خواندن درود و دعا</w:t>
      </w:r>
      <w:r w:rsidRPr="00391733">
        <w:rPr>
          <w:rFonts w:hint="cs"/>
          <w:rtl/>
        </w:rPr>
        <w:t>ى</w:t>
      </w:r>
      <w:r w:rsidRPr="00391733">
        <w:rPr>
          <w:rtl/>
        </w:rPr>
        <w:t xml:space="preserve"> فوق، هر چه از خ</w:t>
      </w:r>
      <w:r w:rsidR="00E5365D" w:rsidRPr="00391733">
        <w:rPr>
          <w:rtl/>
        </w:rPr>
        <w:t>ی</w:t>
      </w:r>
      <w:r w:rsidRPr="00391733">
        <w:rPr>
          <w:rtl/>
        </w:rPr>
        <w:t>ر دن</w:t>
      </w:r>
      <w:r w:rsidR="00E5365D" w:rsidRPr="00391733">
        <w:rPr>
          <w:rtl/>
        </w:rPr>
        <w:t>ی</w:t>
      </w:r>
      <w:r w:rsidRPr="00391733">
        <w:rPr>
          <w:rtl/>
        </w:rPr>
        <w:t>ا و آخرت بخواهد می</w:t>
      </w:r>
      <w:r w:rsidRPr="00391733">
        <w:rPr>
          <w:rFonts w:hint="cs"/>
          <w:sz w:val="30"/>
          <w:szCs w:val="30"/>
          <w:rtl/>
        </w:rPr>
        <w:t>‌</w:t>
      </w:r>
      <w:r w:rsidRPr="00391733">
        <w:rPr>
          <w:rtl/>
        </w:rPr>
        <w:t xml:space="preserve">تواند دعا </w:t>
      </w:r>
      <w:r w:rsidR="00E5365D" w:rsidRPr="00391733">
        <w:rPr>
          <w:rtl/>
        </w:rPr>
        <w:t>ک</w:t>
      </w:r>
      <w:r w:rsidRPr="00391733">
        <w:rPr>
          <w:rtl/>
        </w:rPr>
        <w:t xml:space="preserve">رده و از خداوند طلب </w:t>
      </w:r>
      <w:r w:rsidR="00E5365D" w:rsidRPr="00391733">
        <w:rPr>
          <w:rtl/>
        </w:rPr>
        <w:t>ک</w:t>
      </w:r>
      <w:r w:rsidRPr="00391733">
        <w:rPr>
          <w:rtl/>
        </w:rPr>
        <w:t>ند، و ا</w:t>
      </w:r>
      <w:r w:rsidR="00E5365D" w:rsidRPr="00391733">
        <w:rPr>
          <w:rtl/>
        </w:rPr>
        <w:t>ی</w:t>
      </w:r>
      <w:r w:rsidRPr="00391733">
        <w:rPr>
          <w:rtl/>
        </w:rPr>
        <w:t xml:space="preserve">ن تفاوت ندارد </w:t>
      </w:r>
      <w:r w:rsidR="00E5365D" w:rsidRPr="00391733">
        <w:rPr>
          <w:rtl/>
        </w:rPr>
        <w:t>ک</w:t>
      </w:r>
      <w:r w:rsidRPr="00391733">
        <w:rPr>
          <w:rtl/>
        </w:rPr>
        <w:t>ه در نمازها</w:t>
      </w:r>
      <w:r w:rsidRPr="00391733">
        <w:rPr>
          <w:rFonts w:hint="cs"/>
          <w:rtl/>
        </w:rPr>
        <w:t>ى</w:t>
      </w:r>
      <w:r w:rsidRPr="00391733">
        <w:rPr>
          <w:rtl/>
        </w:rPr>
        <w:t xml:space="preserve"> فرض </w:t>
      </w:r>
      <w:r w:rsidR="00E5365D" w:rsidRPr="00391733">
        <w:rPr>
          <w:rtl/>
        </w:rPr>
        <w:t>ی</w:t>
      </w:r>
      <w:r w:rsidRPr="00391733">
        <w:rPr>
          <w:rtl/>
        </w:rPr>
        <w:t xml:space="preserve">ا سنت </w:t>
      </w:r>
      <w:r w:rsidR="00E5365D" w:rsidRPr="00391733">
        <w:rPr>
          <w:rtl/>
        </w:rPr>
        <w:t>ی</w:t>
      </w:r>
      <w:r w:rsidRPr="00391733">
        <w:rPr>
          <w:rtl/>
        </w:rPr>
        <w:t>ا نافله باشد.</w:t>
      </w:r>
    </w:p>
    <w:p w:rsidR="00921E5C" w:rsidRPr="00391733" w:rsidRDefault="00921E5C" w:rsidP="00391733">
      <w:pPr>
        <w:pStyle w:val="a8"/>
        <w:rPr>
          <w:rtl/>
        </w:rPr>
      </w:pPr>
      <w:r w:rsidRPr="00391733">
        <w:rPr>
          <w:rtl/>
        </w:rPr>
        <w:t>آنگاه صورتش را به سمت راست گردان</w:t>
      </w:r>
      <w:r w:rsidR="00E5365D" w:rsidRPr="00391733">
        <w:rPr>
          <w:rtl/>
        </w:rPr>
        <w:t>ی</w:t>
      </w:r>
      <w:r w:rsidRPr="00391733">
        <w:rPr>
          <w:rtl/>
        </w:rPr>
        <w:t>ده و سلام می</w:t>
      </w:r>
      <w:r w:rsidRPr="00391733">
        <w:rPr>
          <w:rFonts w:hint="cs"/>
          <w:sz w:val="30"/>
          <w:szCs w:val="30"/>
          <w:rtl/>
        </w:rPr>
        <w:t>‌</w:t>
      </w:r>
      <w:r w:rsidRPr="00391733">
        <w:rPr>
          <w:rtl/>
        </w:rPr>
        <w:t>دهد:</w:t>
      </w:r>
    </w:p>
    <w:p w:rsidR="00921E5C" w:rsidRPr="00391733" w:rsidRDefault="00921E5C" w:rsidP="002F0CE0">
      <w:pPr>
        <w:pStyle w:val="a8"/>
        <w:rPr>
          <w:rtl/>
        </w:rPr>
      </w:pPr>
      <w:r w:rsidRPr="00391733">
        <w:rPr>
          <w:rtl/>
        </w:rPr>
        <w:t>«</w:t>
      </w:r>
      <w:r w:rsidRPr="002F0CE0">
        <w:rPr>
          <w:rStyle w:val="Char1"/>
          <w:rtl/>
        </w:rPr>
        <w:t>السلام عل</w:t>
      </w:r>
      <w:r w:rsidR="00E5365D" w:rsidRPr="002F0CE0">
        <w:rPr>
          <w:rStyle w:val="Char1"/>
          <w:rtl/>
        </w:rPr>
        <w:t>یک</w:t>
      </w:r>
      <w:r w:rsidRPr="002F0CE0">
        <w:rPr>
          <w:rStyle w:val="Char1"/>
          <w:rtl/>
        </w:rPr>
        <w:t>م و رحم</w:t>
      </w:r>
      <w:r w:rsidR="002F0CE0">
        <w:rPr>
          <w:rStyle w:val="Char1"/>
          <w:rFonts w:hint="cs"/>
          <w:rtl/>
        </w:rPr>
        <w:t>ة</w:t>
      </w:r>
      <w:r w:rsidRPr="002F0CE0">
        <w:rPr>
          <w:rStyle w:val="Char1"/>
          <w:rtl/>
        </w:rPr>
        <w:t xml:space="preserve"> الله</w:t>
      </w:r>
      <w:r w:rsidRPr="00391733">
        <w:rPr>
          <w:rtl/>
        </w:rPr>
        <w:t>» و سپس صورتش را به سمت چپ گردان</w:t>
      </w:r>
      <w:r w:rsidR="00E5365D" w:rsidRPr="00391733">
        <w:rPr>
          <w:rtl/>
        </w:rPr>
        <w:t>ی</w:t>
      </w:r>
      <w:r w:rsidRPr="00391733">
        <w:rPr>
          <w:rtl/>
        </w:rPr>
        <w:t>ده و هم</w:t>
      </w:r>
      <w:r w:rsidR="00E5365D" w:rsidRPr="00391733">
        <w:rPr>
          <w:rtl/>
        </w:rPr>
        <w:t>ی</w:t>
      </w:r>
      <w:r w:rsidRPr="00391733">
        <w:rPr>
          <w:rtl/>
        </w:rPr>
        <w:t>ن سلام را ت</w:t>
      </w:r>
      <w:r w:rsidR="00E5365D" w:rsidRPr="00391733">
        <w:rPr>
          <w:rtl/>
        </w:rPr>
        <w:t>ک</w:t>
      </w:r>
      <w:r w:rsidRPr="00391733">
        <w:rPr>
          <w:rtl/>
        </w:rPr>
        <w:t>رار می</w:t>
      </w:r>
      <w:r w:rsidRPr="00391733">
        <w:rPr>
          <w:rFonts w:hint="cs"/>
          <w:sz w:val="30"/>
          <w:szCs w:val="30"/>
          <w:rtl/>
        </w:rPr>
        <w:t>‌</w:t>
      </w:r>
      <w:r w:rsidR="00E5365D" w:rsidRPr="00391733">
        <w:rPr>
          <w:rtl/>
        </w:rPr>
        <w:t>ک</w:t>
      </w:r>
      <w:r w:rsidRPr="00391733">
        <w:rPr>
          <w:rtl/>
        </w:rPr>
        <w:t>ند.</w:t>
      </w:r>
    </w:p>
    <w:p w:rsidR="00053239" w:rsidRPr="00391733" w:rsidRDefault="00053239" w:rsidP="00391733">
      <w:pPr>
        <w:pStyle w:val="a1"/>
        <w:spacing w:before="0" w:after="0"/>
        <w:ind w:firstLine="284"/>
        <w:jc w:val="both"/>
        <w:outlineLvl w:val="9"/>
        <w:rPr>
          <w:rStyle w:val="Char4"/>
          <w:rtl/>
        </w:rPr>
        <w:sectPr w:rsidR="00053239"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2F0CE0" w:rsidRDefault="00921E5C" w:rsidP="002F0CE0">
      <w:pPr>
        <w:pStyle w:val="a1"/>
        <w:rPr>
          <w:rStyle w:val="Char4"/>
          <w:rFonts w:ascii="IRYakout" w:hAnsi="IRYakout" w:cs="IRYakout"/>
          <w:sz w:val="32"/>
          <w:szCs w:val="32"/>
          <w:rtl/>
        </w:rPr>
      </w:pPr>
      <w:bookmarkStart w:id="17" w:name="_Toc436302844"/>
      <w:r w:rsidRPr="002F0CE0">
        <w:rPr>
          <w:rStyle w:val="Char4"/>
          <w:rFonts w:ascii="IRYakout" w:hAnsi="IRYakout" w:cs="IRYakout"/>
          <w:sz w:val="32"/>
          <w:szCs w:val="32"/>
          <w:rtl/>
        </w:rPr>
        <w:t>درس دهم :</w:t>
      </w:r>
      <w:r w:rsidRPr="002F0CE0">
        <w:rPr>
          <w:rStyle w:val="Char4"/>
          <w:rFonts w:ascii="IRYakout" w:hAnsi="IRYakout" w:cs="IRYakout" w:hint="cs"/>
          <w:sz w:val="32"/>
          <w:szCs w:val="32"/>
          <w:rtl/>
        </w:rPr>
        <w:t xml:space="preserve"> </w:t>
      </w:r>
      <w:r w:rsidRPr="002F0CE0">
        <w:rPr>
          <w:rStyle w:val="Char4"/>
          <w:rFonts w:ascii="IRYakout" w:hAnsi="IRYakout" w:cs="IRYakout"/>
          <w:sz w:val="32"/>
          <w:szCs w:val="32"/>
          <w:rtl/>
        </w:rPr>
        <w:t>سنت</w:t>
      </w:r>
      <w:r w:rsidR="00053239" w:rsidRPr="002F0CE0">
        <w:rPr>
          <w:rStyle w:val="Char4"/>
          <w:rFonts w:ascii="IRYakout" w:hAnsi="IRYakout" w:cs="IRYakout" w:hint="cs"/>
          <w:sz w:val="32"/>
          <w:szCs w:val="32"/>
          <w:rtl/>
        </w:rPr>
        <w:t>‌</w:t>
      </w:r>
      <w:r w:rsidRPr="002F0CE0">
        <w:rPr>
          <w:rStyle w:val="Char4"/>
          <w:rFonts w:ascii="IRYakout" w:hAnsi="IRYakout" w:cs="IRYakout"/>
          <w:sz w:val="32"/>
          <w:szCs w:val="32"/>
          <w:rtl/>
        </w:rPr>
        <w:t>ها</w:t>
      </w:r>
      <w:r w:rsidRPr="002F0CE0">
        <w:rPr>
          <w:rStyle w:val="Char4"/>
          <w:rFonts w:ascii="IRYakout" w:hAnsi="IRYakout" w:cs="IRYakout" w:hint="cs"/>
          <w:sz w:val="32"/>
          <w:szCs w:val="32"/>
          <w:rtl/>
        </w:rPr>
        <w:t>ى</w:t>
      </w:r>
      <w:r w:rsidRPr="002F0CE0">
        <w:rPr>
          <w:rStyle w:val="Char4"/>
          <w:rFonts w:ascii="IRYakout" w:hAnsi="IRYakout" w:cs="IRYakout"/>
          <w:sz w:val="32"/>
          <w:szCs w:val="32"/>
          <w:rtl/>
        </w:rPr>
        <w:t xml:space="preserve"> نماز</w:t>
      </w:r>
      <w:bookmarkEnd w:id="17"/>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دعا</w:t>
      </w:r>
      <w:r w:rsidRPr="00391733">
        <w:rPr>
          <w:rStyle w:val="Char4"/>
          <w:rFonts w:hint="cs"/>
          <w:rtl/>
        </w:rPr>
        <w:t>ى</w:t>
      </w:r>
      <w:r w:rsidRPr="00391733">
        <w:rPr>
          <w:rStyle w:val="Char4"/>
          <w:rtl/>
        </w:rPr>
        <w:t xml:space="preserve"> شروع نماز (استفتاح)</w:t>
      </w:r>
      <w:r w:rsidRPr="00391733">
        <w:rPr>
          <w:rStyle w:val="Char4"/>
          <w:vertAlign w:val="superscript"/>
          <w:rtl/>
        </w:rPr>
        <w:t>(</w:t>
      </w:r>
      <w:r w:rsidRPr="00391733">
        <w:rPr>
          <w:rStyle w:val="Char4"/>
          <w:vertAlign w:val="superscript"/>
          <w:rtl/>
        </w:rPr>
        <w:footnoteReference w:id="51"/>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 xml:space="preserve">قرار دادنِ </w:t>
      </w:r>
      <w:r w:rsidR="00E5365D" w:rsidRPr="00391733">
        <w:rPr>
          <w:rStyle w:val="Char4"/>
          <w:rtl/>
        </w:rPr>
        <w:t>ک</w:t>
      </w:r>
      <w:r w:rsidRPr="00391733">
        <w:rPr>
          <w:rStyle w:val="Char4"/>
          <w:rtl/>
        </w:rPr>
        <w:t>ف دست راست بر پشت دست چپ بر رو</w:t>
      </w:r>
      <w:r w:rsidRPr="00391733">
        <w:rPr>
          <w:rStyle w:val="Char4"/>
          <w:rFonts w:hint="cs"/>
          <w:rtl/>
        </w:rPr>
        <w:t>ى</w:t>
      </w:r>
      <w:r w:rsidRPr="00391733">
        <w:rPr>
          <w:rStyle w:val="Char4"/>
          <w:rtl/>
        </w:rPr>
        <w:t xml:space="preserve"> س</w:t>
      </w:r>
      <w:r w:rsidR="00E5365D" w:rsidRPr="00391733">
        <w:rPr>
          <w:rStyle w:val="Char4"/>
          <w:rtl/>
        </w:rPr>
        <w:t>ی</w:t>
      </w:r>
      <w:r w:rsidRPr="00391733">
        <w:rPr>
          <w:rStyle w:val="Char4"/>
          <w:rtl/>
        </w:rPr>
        <w:t>نه هنگام ا</w:t>
      </w:r>
      <w:r w:rsidR="00E5365D" w:rsidRPr="00391733">
        <w:rPr>
          <w:rStyle w:val="Char4"/>
          <w:rtl/>
        </w:rPr>
        <w:t>ی</w:t>
      </w:r>
      <w:r w:rsidRPr="00391733">
        <w:rPr>
          <w:rStyle w:val="Char4"/>
          <w:rtl/>
        </w:rPr>
        <w:t>ستادن (ق</w:t>
      </w:r>
      <w:r w:rsidR="00E5365D" w:rsidRPr="00391733">
        <w:rPr>
          <w:rStyle w:val="Char4"/>
          <w:rtl/>
        </w:rPr>
        <w:t>ی</w:t>
      </w:r>
      <w:r w:rsidRPr="00391733">
        <w:rPr>
          <w:rStyle w:val="Char4"/>
          <w:rtl/>
        </w:rPr>
        <w:t>ام) در نماز حتى هنگامی</w:t>
      </w:r>
      <w:r w:rsidRPr="00391733">
        <w:rPr>
          <w:rFonts w:hint="cs"/>
          <w:sz w:val="30"/>
          <w:szCs w:val="30"/>
          <w:rtl/>
        </w:rPr>
        <w:t>‌</w:t>
      </w:r>
      <w:r w:rsidR="00E5365D" w:rsidRPr="00391733">
        <w:rPr>
          <w:rStyle w:val="Char4"/>
          <w:rtl/>
        </w:rPr>
        <w:t>ک</w:t>
      </w:r>
      <w:r w:rsidRPr="00391733">
        <w:rPr>
          <w:rStyle w:val="Char4"/>
          <w:rtl/>
        </w:rPr>
        <w:t>ه نمازگزار از ر</w:t>
      </w:r>
      <w:r w:rsidR="00E5365D" w:rsidRPr="00391733">
        <w:rPr>
          <w:rStyle w:val="Char4"/>
          <w:rtl/>
        </w:rPr>
        <w:t>ک</w:t>
      </w:r>
      <w:r w:rsidRPr="00391733">
        <w:rPr>
          <w:rStyle w:val="Char4"/>
          <w:rtl/>
        </w:rPr>
        <w:t xml:space="preserve">وع سر بلند </w:t>
      </w:r>
      <w:r w:rsidR="00E5365D" w:rsidRPr="00391733">
        <w:rPr>
          <w:rStyle w:val="Char4"/>
          <w:rtl/>
        </w:rPr>
        <w:t>ک</w:t>
      </w:r>
      <w:r w:rsidRPr="00391733">
        <w:rPr>
          <w:rStyle w:val="Char4"/>
          <w:rtl/>
        </w:rPr>
        <w:t>رده و می</w:t>
      </w:r>
      <w:r w:rsidRPr="00391733">
        <w:rPr>
          <w:rFonts w:hint="cs"/>
          <w:sz w:val="30"/>
          <w:szCs w:val="30"/>
          <w:rtl/>
        </w:rPr>
        <w:t>‌</w:t>
      </w:r>
      <w:r w:rsidRPr="00391733">
        <w:rPr>
          <w:rStyle w:val="Char4"/>
          <w:rtl/>
        </w:rPr>
        <w:t>ا</w:t>
      </w:r>
      <w:r w:rsidR="00E5365D" w:rsidRPr="00391733">
        <w:rPr>
          <w:rStyle w:val="Char4"/>
          <w:rtl/>
        </w:rPr>
        <w:t>ی</w:t>
      </w:r>
      <w:r w:rsidRPr="00391733">
        <w:rPr>
          <w:rStyle w:val="Char4"/>
          <w:rtl/>
        </w:rPr>
        <w:t>ستد</w:t>
      </w:r>
      <w:r w:rsidRPr="00391733">
        <w:rPr>
          <w:rStyle w:val="Char4"/>
          <w:vertAlign w:val="superscript"/>
          <w:rtl/>
        </w:rPr>
        <w:t>(</w:t>
      </w:r>
      <w:r w:rsidRPr="00391733">
        <w:rPr>
          <w:rStyle w:val="Char4"/>
          <w:vertAlign w:val="superscript"/>
          <w:rtl/>
        </w:rPr>
        <w:footnoteReference w:id="52"/>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 xml:space="preserve">بلند </w:t>
      </w:r>
      <w:r w:rsidR="00E5365D" w:rsidRPr="00391733">
        <w:rPr>
          <w:rStyle w:val="Char4"/>
          <w:rtl/>
        </w:rPr>
        <w:t>ک</w:t>
      </w:r>
      <w:r w:rsidRPr="00391733">
        <w:rPr>
          <w:rStyle w:val="Char4"/>
          <w:rtl/>
        </w:rPr>
        <w:t>ردن دست</w:t>
      </w:r>
      <w:r w:rsidR="00053239" w:rsidRPr="00391733">
        <w:rPr>
          <w:rStyle w:val="Char4"/>
          <w:rFonts w:hint="cs"/>
          <w:rtl/>
        </w:rPr>
        <w:t>‌</w:t>
      </w:r>
      <w:r w:rsidRPr="00391733">
        <w:rPr>
          <w:rStyle w:val="Char4"/>
          <w:rtl/>
        </w:rPr>
        <w:t>ها در حال</w:t>
      </w:r>
      <w:r w:rsidR="00E5365D" w:rsidRPr="00391733">
        <w:rPr>
          <w:rStyle w:val="Char4"/>
          <w:rtl/>
        </w:rPr>
        <w:t>یک</w:t>
      </w:r>
      <w:r w:rsidRPr="00391733">
        <w:rPr>
          <w:rStyle w:val="Char4"/>
          <w:rtl/>
        </w:rPr>
        <w:t>ه انگشتان به هم چسب</w:t>
      </w:r>
      <w:r w:rsidR="00E5365D" w:rsidRPr="00391733">
        <w:rPr>
          <w:rStyle w:val="Char4"/>
          <w:rtl/>
        </w:rPr>
        <w:t>ی</w:t>
      </w:r>
      <w:r w:rsidRPr="00391733">
        <w:rPr>
          <w:rStyle w:val="Char4"/>
          <w:rtl/>
        </w:rPr>
        <w:t>ده و دست</w:t>
      </w:r>
      <w:r w:rsidR="00053239" w:rsidRPr="00391733">
        <w:rPr>
          <w:rStyle w:val="Char4"/>
          <w:rFonts w:hint="cs"/>
          <w:rtl/>
        </w:rPr>
        <w:t>‌</w:t>
      </w:r>
      <w:r w:rsidRPr="00391733">
        <w:rPr>
          <w:rStyle w:val="Char4"/>
          <w:rtl/>
        </w:rPr>
        <w:t xml:space="preserve">ها باز است تا مقابل </w:t>
      </w:r>
      <w:r w:rsidR="00E5365D" w:rsidRPr="00391733">
        <w:rPr>
          <w:rStyle w:val="Char4"/>
          <w:rtl/>
        </w:rPr>
        <w:t>ک</w:t>
      </w:r>
      <w:r w:rsidRPr="00391733">
        <w:rPr>
          <w:rStyle w:val="Char4"/>
          <w:rtl/>
        </w:rPr>
        <w:t>تف</w:t>
      </w:r>
      <w:r w:rsidR="00053239" w:rsidRPr="00391733">
        <w:rPr>
          <w:rStyle w:val="Char4"/>
          <w:rFonts w:hint="cs"/>
          <w:rtl/>
        </w:rPr>
        <w:t>‌</w:t>
      </w:r>
      <w:r w:rsidRPr="00391733">
        <w:rPr>
          <w:rStyle w:val="Char4"/>
          <w:rtl/>
        </w:rPr>
        <w:t>ها (دوش</w:t>
      </w:r>
      <w:r w:rsidR="00053239" w:rsidRPr="00391733">
        <w:rPr>
          <w:rStyle w:val="Char4"/>
          <w:rFonts w:hint="cs"/>
          <w:rtl/>
        </w:rPr>
        <w:t>‌</w:t>
      </w:r>
      <w:r w:rsidRPr="00391733">
        <w:rPr>
          <w:rStyle w:val="Char4"/>
          <w:rtl/>
        </w:rPr>
        <w:t xml:space="preserve">ها) </w:t>
      </w:r>
      <w:r w:rsidR="00E5365D" w:rsidRPr="00391733">
        <w:rPr>
          <w:rStyle w:val="Char4"/>
          <w:rtl/>
        </w:rPr>
        <w:t>ی</w:t>
      </w:r>
      <w:r w:rsidRPr="00391733">
        <w:rPr>
          <w:rStyle w:val="Char4"/>
          <w:rtl/>
        </w:rPr>
        <w:t>ا مقابل گوشها، در هنگام گفتن ت</w:t>
      </w:r>
      <w:r w:rsidR="00E5365D" w:rsidRPr="00391733">
        <w:rPr>
          <w:rStyle w:val="Char4"/>
          <w:rtl/>
        </w:rPr>
        <w:t>ک</w:t>
      </w:r>
      <w:r w:rsidRPr="00391733">
        <w:rPr>
          <w:rStyle w:val="Char4"/>
          <w:rtl/>
        </w:rPr>
        <w:t>ب</w:t>
      </w:r>
      <w:r w:rsidR="00E5365D" w:rsidRPr="00391733">
        <w:rPr>
          <w:rStyle w:val="Char4"/>
          <w:rtl/>
        </w:rPr>
        <w:t>ی</w:t>
      </w:r>
      <w:r w:rsidRPr="00391733">
        <w:rPr>
          <w:rStyle w:val="Char4"/>
          <w:rtl/>
        </w:rPr>
        <w:t>ر</w:t>
      </w:r>
      <w:r w:rsidRPr="00391733">
        <w:rPr>
          <w:rStyle w:val="Char4"/>
          <w:rFonts w:hint="cs"/>
          <w:rtl/>
        </w:rPr>
        <w:t>ة</w:t>
      </w:r>
      <w:r w:rsidRPr="00391733">
        <w:rPr>
          <w:rStyle w:val="Char4"/>
          <w:rtl/>
        </w:rPr>
        <w:t xml:space="preserve"> الإحرام، و هنگام رفتن به ر</w:t>
      </w:r>
      <w:r w:rsidR="00E5365D" w:rsidRPr="00391733">
        <w:rPr>
          <w:rStyle w:val="Char4"/>
          <w:rtl/>
        </w:rPr>
        <w:t>ک</w:t>
      </w:r>
      <w:r w:rsidRPr="00391733">
        <w:rPr>
          <w:rStyle w:val="Char4"/>
          <w:rtl/>
        </w:rPr>
        <w:t>وع، و از ر</w:t>
      </w:r>
      <w:r w:rsidR="00E5365D" w:rsidRPr="00391733">
        <w:rPr>
          <w:rStyle w:val="Char4"/>
          <w:rtl/>
        </w:rPr>
        <w:t>ک</w:t>
      </w:r>
      <w:r w:rsidRPr="00391733">
        <w:rPr>
          <w:rStyle w:val="Char4"/>
          <w:rtl/>
        </w:rPr>
        <w:t>وع برخاستن، و هنگام بلند شدن از تشهد اول (التح</w:t>
      </w:r>
      <w:r w:rsidR="00E5365D" w:rsidRPr="00391733">
        <w:rPr>
          <w:rStyle w:val="Char4"/>
          <w:rtl/>
        </w:rPr>
        <w:t>ی</w:t>
      </w:r>
      <w:r w:rsidRPr="00391733">
        <w:rPr>
          <w:rStyle w:val="Char4"/>
          <w:rtl/>
        </w:rPr>
        <w:t>ات) براى ر</w:t>
      </w:r>
      <w:r w:rsidR="00E5365D" w:rsidRPr="00391733">
        <w:rPr>
          <w:rStyle w:val="Char4"/>
          <w:rtl/>
        </w:rPr>
        <w:t>ک</w:t>
      </w:r>
      <w:r w:rsidRPr="00391733">
        <w:rPr>
          <w:rStyle w:val="Char4"/>
          <w:rtl/>
        </w:rPr>
        <w:t>عت سوم</w:t>
      </w:r>
      <w:r w:rsidRPr="00391733">
        <w:rPr>
          <w:rStyle w:val="Char4"/>
          <w:vertAlign w:val="superscript"/>
          <w:rtl/>
        </w:rPr>
        <w:t>(</w:t>
      </w:r>
      <w:r w:rsidRPr="00391733">
        <w:rPr>
          <w:rStyle w:val="Char4"/>
          <w:vertAlign w:val="superscript"/>
          <w:rtl/>
        </w:rPr>
        <w:footnoteReference w:id="53"/>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ب</w:t>
      </w:r>
      <w:r w:rsidR="00E5365D" w:rsidRPr="00391733">
        <w:rPr>
          <w:rStyle w:val="Char4"/>
          <w:rtl/>
        </w:rPr>
        <w:t>ی</w:t>
      </w:r>
      <w:r w:rsidRPr="00391733">
        <w:rPr>
          <w:rStyle w:val="Char4"/>
          <w:rtl/>
        </w:rPr>
        <w:t xml:space="preserve">ش از </w:t>
      </w:r>
      <w:r w:rsidR="00E5365D" w:rsidRPr="00391733">
        <w:rPr>
          <w:rStyle w:val="Char4"/>
          <w:rtl/>
        </w:rPr>
        <w:t>یک</w:t>
      </w:r>
      <w:r w:rsidRPr="00391733">
        <w:rPr>
          <w:rStyle w:val="Char4"/>
          <w:rtl/>
        </w:rPr>
        <w:t xml:space="preserve"> بار گفتن «</w:t>
      </w:r>
      <w:r w:rsidRPr="00391733">
        <w:rPr>
          <w:rStyle w:val="Char1"/>
          <w:rtl/>
        </w:rPr>
        <w:t>سبحان رب</w:t>
      </w:r>
      <w:r w:rsidR="00E5365D" w:rsidRPr="00391733">
        <w:rPr>
          <w:rStyle w:val="Char1"/>
          <w:rtl/>
        </w:rPr>
        <w:t>ی</w:t>
      </w:r>
      <w:r w:rsidRPr="00391733">
        <w:rPr>
          <w:rStyle w:val="Char1"/>
          <w:rtl/>
        </w:rPr>
        <w:t xml:space="preserve"> العظ</w:t>
      </w:r>
      <w:r w:rsidR="00E5365D" w:rsidRPr="00391733">
        <w:rPr>
          <w:rStyle w:val="Char1"/>
          <w:rtl/>
        </w:rPr>
        <w:t>ی</w:t>
      </w:r>
      <w:r w:rsidRPr="00391733">
        <w:rPr>
          <w:rStyle w:val="Char1"/>
          <w:rtl/>
        </w:rPr>
        <w:t>م</w:t>
      </w:r>
      <w:r w:rsidRPr="00391733">
        <w:rPr>
          <w:rStyle w:val="Char4"/>
          <w:rtl/>
        </w:rPr>
        <w:t>» در ر</w:t>
      </w:r>
      <w:r w:rsidR="00E5365D" w:rsidRPr="00391733">
        <w:rPr>
          <w:rStyle w:val="Char4"/>
          <w:rtl/>
        </w:rPr>
        <w:t>ک</w:t>
      </w:r>
      <w:r w:rsidRPr="00391733">
        <w:rPr>
          <w:rStyle w:val="Char4"/>
          <w:rtl/>
        </w:rPr>
        <w:t>وع و «</w:t>
      </w:r>
      <w:r w:rsidRPr="00391733">
        <w:rPr>
          <w:rStyle w:val="Char1"/>
          <w:rtl/>
        </w:rPr>
        <w:t>سبحان رب</w:t>
      </w:r>
      <w:r w:rsidR="00E5365D" w:rsidRPr="00391733">
        <w:rPr>
          <w:rStyle w:val="Char1"/>
          <w:rtl/>
        </w:rPr>
        <w:t>ی</w:t>
      </w:r>
      <w:r w:rsidRPr="00391733">
        <w:rPr>
          <w:rStyle w:val="Char1"/>
          <w:rtl/>
        </w:rPr>
        <w:t xml:space="preserve"> الأعل</w:t>
      </w:r>
      <w:r w:rsidRPr="00391733">
        <w:rPr>
          <w:rStyle w:val="Char1"/>
          <w:rFonts w:hint="cs"/>
          <w:rtl/>
        </w:rPr>
        <w:t>ى</w:t>
      </w:r>
      <w:r w:rsidRPr="00391733">
        <w:rPr>
          <w:rStyle w:val="Char4"/>
          <w:rtl/>
        </w:rPr>
        <w:t>» در سجده.</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دعا</w:t>
      </w:r>
      <w:r w:rsidRPr="00391733">
        <w:rPr>
          <w:rStyle w:val="Char4"/>
          <w:rFonts w:hint="cs"/>
          <w:rtl/>
        </w:rPr>
        <w:t>ى</w:t>
      </w:r>
      <w:r w:rsidRPr="00391733">
        <w:rPr>
          <w:rStyle w:val="Char4"/>
          <w:rtl/>
        </w:rPr>
        <w:t xml:space="preserve"> بلند شدن از ر</w:t>
      </w:r>
      <w:r w:rsidR="00E5365D" w:rsidRPr="00391733">
        <w:rPr>
          <w:rStyle w:val="Char4"/>
          <w:rtl/>
        </w:rPr>
        <w:t>ک</w:t>
      </w:r>
      <w:r w:rsidRPr="00391733">
        <w:rPr>
          <w:rStyle w:val="Char4"/>
          <w:rtl/>
        </w:rPr>
        <w:t>وع ب</w:t>
      </w:r>
      <w:r w:rsidR="00E5365D" w:rsidRPr="00391733">
        <w:rPr>
          <w:rStyle w:val="Char4"/>
          <w:rtl/>
        </w:rPr>
        <w:t>ی</w:t>
      </w:r>
      <w:r w:rsidRPr="00391733">
        <w:rPr>
          <w:rStyle w:val="Char4"/>
          <w:rtl/>
        </w:rPr>
        <w:t>ش از ا</w:t>
      </w:r>
      <w:r w:rsidR="00E5365D" w:rsidRPr="00391733">
        <w:rPr>
          <w:rStyle w:val="Char4"/>
          <w:rtl/>
        </w:rPr>
        <w:t>ی</w:t>
      </w:r>
      <w:r w:rsidRPr="00391733">
        <w:rPr>
          <w:rStyle w:val="Char4"/>
          <w:rtl/>
        </w:rPr>
        <w:t>ن خوانده شود: «</w:t>
      </w:r>
      <w:r w:rsidRPr="00391733">
        <w:rPr>
          <w:rStyle w:val="Char1"/>
          <w:rtl/>
        </w:rPr>
        <w:t>ربنا ل</w:t>
      </w:r>
      <w:r w:rsidR="00E5365D" w:rsidRPr="00391733">
        <w:rPr>
          <w:rStyle w:val="Char1"/>
          <w:rtl/>
        </w:rPr>
        <w:t>ک</w:t>
      </w:r>
      <w:r w:rsidRPr="00391733">
        <w:rPr>
          <w:rStyle w:val="Char1"/>
          <w:rtl/>
        </w:rPr>
        <w:t xml:space="preserve"> الحمد </w:t>
      </w:r>
      <w:r w:rsidRPr="00391733">
        <w:rPr>
          <w:rStyle w:val="Char1"/>
          <w:rFonts w:ascii="Times New Roman" w:hAnsi="Times New Roman" w:cs="Times New Roman" w:hint="cs"/>
          <w:rtl/>
        </w:rPr>
        <w:t>…</w:t>
      </w:r>
      <w:r w:rsidRPr="00391733">
        <w:rPr>
          <w:rStyle w:val="Char1"/>
          <w:rtl/>
        </w:rPr>
        <w:t xml:space="preserve"> </w:t>
      </w:r>
      <w:r w:rsidRPr="00391733">
        <w:rPr>
          <w:rStyle w:val="Char4"/>
          <w:rtl/>
        </w:rPr>
        <w:t xml:space="preserve">»، و </w:t>
      </w:r>
      <w:r w:rsidR="00FD1874" w:rsidRPr="00391733">
        <w:rPr>
          <w:rStyle w:val="Char4"/>
          <w:rtl/>
        </w:rPr>
        <w:t>هم‌چنین</w:t>
      </w:r>
      <w:r w:rsidRPr="00391733">
        <w:rPr>
          <w:rStyle w:val="Char4"/>
          <w:rtl/>
        </w:rPr>
        <w:t xml:space="preserve"> دعا</w:t>
      </w:r>
      <w:r w:rsidRPr="00391733">
        <w:rPr>
          <w:rStyle w:val="Char4"/>
          <w:rFonts w:hint="cs"/>
          <w:rtl/>
        </w:rPr>
        <w:t>ى</w:t>
      </w:r>
      <w:r w:rsidRPr="00391733">
        <w:rPr>
          <w:rStyle w:val="Char4"/>
          <w:rtl/>
        </w:rPr>
        <w:t xml:space="preserve"> ب</w:t>
      </w:r>
      <w:r w:rsidR="00E5365D" w:rsidRPr="00391733">
        <w:rPr>
          <w:rStyle w:val="Char4"/>
          <w:rtl/>
        </w:rPr>
        <w:t>ی</w:t>
      </w:r>
      <w:r w:rsidRPr="00391733">
        <w:rPr>
          <w:rStyle w:val="Char4"/>
          <w:rtl/>
        </w:rPr>
        <w:t>ن دو سجده را ب</w:t>
      </w:r>
      <w:r w:rsidR="00E5365D" w:rsidRPr="00391733">
        <w:rPr>
          <w:rStyle w:val="Char4"/>
          <w:rtl/>
        </w:rPr>
        <w:t>ی</w:t>
      </w:r>
      <w:r w:rsidRPr="00391733">
        <w:rPr>
          <w:rStyle w:val="Char4"/>
          <w:rtl/>
        </w:rPr>
        <w:t>ش از ا</w:t>
      </w:r>
      <w:r w:rsidR="00E5365D" w:rsidRPr="00391733">
        <w:rPr>
          <w:rStyle w:val="Char4"/>
          <w:rtl/>
        </w:rPr>
        <w:t>ی</w:t>
      </w:r>
      <w:r w:rsidRPr="00391733">
        <w:rPr>
          <w:rStyle w:val="Char4"/>
          <w:rtl/>
        </w:rPr>
        <w:t>ن بخواند: «</w:t>
      </w:r>
      <w:r w:rsidRPr="00391733">
        <w:rPr>
          <w:rStyle w:val="Char1"/>
          <w:rtl/>
        </w:rPr>
        <w:t>رب اغفر ل</w:t>
      </w:r>
      <w:r w:rsidR="00E5365D" w:rsidRPr="00391733">
        <w:rPr>
          <w:rStyle w:val="Char1"/>
          <w:rtl/>
        </w:rPr>
        <w:t>ی</w:t>
      </w:r>
      <w:r w:rsidRPr="00391733">
        <w:rPr>
          <w:rStyle w:val="Char1"/>
          <w:rtl/>
        </w:rPr>
        <w:t xml:space="preserve"> وارحمن</w:t>
      </w:r>
      <w:r w:rsidR="00E5365D" w:rsidRPr="00391733">
        <w:rPr>
          <w:rStyle w:val="Char1"/>
          <w:rtl/>
        </w:rPr>
        <w:t>ی</w:t>
      </w:r>
      <w:r w:rsidRPr="00391733">
        <w:rPr>
          <w:rStyle w:val="Char1"/>
          <w:rtl/>
        </w:rPr>
        <w:t xml:space="preserve"> واجبرن</w:t>
      </w:r>
      <w:r w:rsidR="00E5365D" w:rsidRPr="00391733">
        <w:rPr>
          <w:rStyle w:val="Char1"/>
          <w:rtl/>
        </w:rPr>
        <w:t>ی</w:t>
      </w:r>
      <w:r w:rsidRPr="00391733">
        <w:rPr>
          <w:rStyle w:val="Char1"/>
          <w:rtl/>
        </w:rPr>
        <w:t xml:space="preserve"> </w:t>
      </w:r>
      <w:r w:rsidRPr="00391733">
        <w:rPr>
          <w:rStyle w:val="Char1"/>
          <w:rFonts w:ascii="Times New Roman" w:hAnsi="Times New Roman" w:cs="Times New Roman" w:hint="cs"/>
          <w:rtl/>
        </w:rPr>
        <w:t>…</w:t>
      </w:r>
      <w:r w:rsidRPr="00391733">
        <w:rPr>
          <w:rStyle w:val="Char4"/>
          <w:rtl/>
        </w:rPr>
        <w:t xml:space="preserve"> » تا آخر.</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در هنگام ر</w:t>
      </w:r>
      <w:r w:rsidR="00E5365D" w:rsidRPr="00391733">
        <w:rPr>
          <w:rStyle w:val="Char4"/>
          <w:rtl/>
        </w:rPr>
        <w:t>ک</w:t>
      </w:r>
      <w:r w:rsidRPr="00391733">
        <w:rPr>
          <w:rStyle w:val="Char4"/>
          <w:rtl/>
        </w:rPr>
        <w:t xml:space="preserve">وع، سر را با پشت در </w:t>
      </w:r>
      <w:r w:rsidR="00E5365D" w:rsidRPr="00391733">
        <w:rPr>
          <w:rStyle w:val="Char4"/>
          <w:rtl/>
        </w:rPr>
        <w:t>یک</w:t>
      </w:r>
      <w:r w:rsidRPr="00391733">
        <w:rPr>
          <w:rStyle w:val="Char4"/>
          <w:rtl/>
        </w:rPr>
        <w:t xml:space="preserve"> راستا قرار دادن.</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در هنگام سجده، ب</w:t>
      </w:r>
      <w:r w:rsidR="00E5365D" w:rsidRPr="00391733">
        <w:rPr>
          <w:rStyle w:val="Char4"/>
          <w:rtl/>
        </w:rPr>
        <w:t>ی</w:t>
      </w:r>
      <w:r w:rsidRPr="00391733">
        <w:rPr>
          <w:rStyle w:val="Char4"/>
          <w:rtl/>
        </w:rPr>
        <w:t>ن دستها و پهلوها، ش</w:t>
      </w:r>
      <w:r w:rsidR="00E5365D" w:rsidRPr="00391733">
        <w:rPr>
          <w:rStyle w:val="Char4"/>
          <w:rtl/>
        </w:rPr>
        <w:t>ک</w:t>
      </w:r>
      <w:r w:rsidRPr="00391733">
        <w:rPr>
          <w:rStyle w:val="Char4"/>
          <w:rtl/>
        </w:rPr>
        <w:t>م و ران</w:t>
      </w:r>
      <w:r w:rsidR="00053239" w:rsidRPr="00391733">
        <w:rPr>
          <w:rStyle w:val="Char4"/>
          <w:rFonts w:hint="cs"/>
          <w:rtl/>
        </w:rPr>
        <w:t>‌</w:t>
      </w:r>
      <w:r w:rsidRPr="00391733">
        <w:rPr>
          <w:rStyle w:val="Char4"/>
          <w:rtl/>
        </w:rPr>
        <w:t>ها، و ران</w:t>
      </w:r>
      <w:r w:rsidR="00053239" w:rsidRPr="00391733">
        <w:rPr>
          <w:rStyle w:val="Char4"/>
          <w:rFonts w:hint="cs"/>
          <w:rtl/>
        </w:rPr>
        <w:t>‌</w:t>
      </w:r>
      <w:r w:rsidRPr="00391733">
        <w:rPr>
          <w:rStyle w:val="Char4"/>
          <w:rtl/>
        </w:rPr>
        <w:t>ها و ساق</w:t>
      </w:r>
      <w:r w:rsidR="00053239" w:rsidRPr="00391733">
        <w:rPr>
          <w:rStyle w:val="Char4"/>
          <w:rFonts w:hint="cs"/>
          <w:rtl/>
        </w:rPr>
        <w:t>‌</w:t>
      </w:r>
      <w:r w:rsidRPr="00391733">
        <w:rPr>
          <w:rStyle w:val="Char4"/>
          <w:rtl/>
        </w:rPr>
        <w:t>ها فاصله ا</w:t>
      </w:r>
      <w:r w:rsidR="00E5365D" w:rsidRPr="00391733">
        <w:rPr>
          <w:rStyle w:val="Char4"/>
          <w:rtl/>
        </w:rPr>
        <w:t>ی</w:t>
      </w:r>
      <w:r w:rsidRPr="00391733">
        <w:rPr>
          <w:rStyle w:val="Char4"/>
          <w:rtl/>
        </w:rPr>
        <w:t xml:space="preserve">جاد </w:t>
      </w:r>
      <w:r w:rsidR="00E5365D" w:rsidRPr="00391733">
        <w:rPr>
          <w:rStyle w:val="Char4"/>
          <w:rtl/>
        </w:rPr>
        <w:t>ک</w:t>
      </w:r>
      <w:r w:rsidRPr="00391733">
        <w:rPr>
          <w:rStyle w:val="Char4"/>
          <w:rtl/>
        </w:rPr>
        <w:t>ردن.</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 xml:space="preserve">بلند </w:t>
      </w:r>
      <w:r w:rsidR="00E5365D" w:rsidRPr="00391733">
        <w:rPr>
          <w:rStyle w:val="Char4"/>
          <w:rtl/>
        </w:rPr>
        <w:t>ک</w:t>
      </w:r>
      <w:r w:rsidRPr="00391733">
        <w:rPr>
          <w:rStyle w:val="Char4"/>
          <w:rtl/>
        </w:rPr>
        <w:t>ردن دست</w:t>
      </w:r>
      <w:r w:rsidR="00A93FF9" w:rsidRPr="00391733">
        <w:rPr>
          <w:rStyle w:val="Char4"/>
          <w:rFonts w:hint="cs"/>
          <w:rtl/>
        </w:rPr>
        <w:t>‌</w:t>
      </w:r>
      <w:r w:rsidRPr="00391733">
        <w:rPr>
          <w:rStyle w:val="Char4"/>
          <w:rtl/>
        </w:rPr>
        <w:t>ها تا آرنج از زم</w:t>
      </w:r>
      <w:r w:rsidR="00E5365D" w:rsidRPr="00391733">
        <w:rPr>
          <w:rStyle w:val="Char4"/>
          <w:rtl/>
        </w:rPr>
        <w:t>ی</w:t>
      </w:r>
      <w:r w:rsidRPr="00391733">
        <w:rPr>
          <w:rStyle w:val="Char4"/>
          <w:rtl/>
        </w:rPr>
        <w:t>ن به هنگام سجده. (بلند داشتن ذراع از زم</w:t>
      </w:r>
      <w:r w:rsidR="00E5365D" w:rsidRPr="00391733">
        <w:rPr>
          <w:rStyle w:val="Char4"/>
          <w:rtl/>
        </w:rPr>
        <w:t>ی</w:t>
      </w:r>
      <w:r w:rsidRPr="00391733">
        <w:rPr>
          <w:rStyle w:val="Char4"/>
          <w:rtl/>
        </w:rPr>
        <w:t>ن = فاصله نو</w:t>
      </w:r>
      <w:r w:rsidR="00E5365D" w:rsidRPr="00391733">
        <w:rPr>
          <w:rStyle w:val="Char4"/>
          <w:rtl/>
        </w:rPr>
        <w:t>ک</w:t>
      </w:r>
      <w:r w:rsidRPr="00391733">
        <w:rPr>
          <w:rStyle w:val="Char4"/>
          <w:rtl/>
        </w:rPr>
        <w:t xml:space="preserve"> انگشتان تا آرنج را ذراع گو</w:t>
      </w:r>
      <w:r w:rsidR="00E5365D" w:rsidRPr="00391733">
        <w:rPr>
          <w:rStyle w:val="Char4"/>
          <w:rtl/>
        </w:rPr>
        <w:t>ی</w:t>
      </w:r>
      <w:r w:rsidRPr="00391733">
        <w:rPr>
          <w:rStyle w:val="Char4"/>
          <w:rtl/>
        </w:rPr>
        <w:t>ند).</w:t>
      </w:r>
    </w:p>
    <w:p w:rsidR="00921E5C" w:rsidRPr="00391733" w:rsidRDefault="00921E5C" w:rsidP="002F0CE0">
      <w:pPr>
        <w:pStyle w:val="ListParagraph"/>
        <w:widowControl w:val="0"/>
        <w:numPr>
          <w:ilvl w:val="0"/>
          <w:numId w:val="11"/>
        </w:numPr>
        <w:ind w:left="680" w:hanging="340"/>
        <w:jc w:val="both"/>
        <w:rPr>
          <w:rStyle w:val="Char4"/>
          <w:rtl/>
        </w:rPr>
      </w:pPr>
      <w:r w:rsidRPr="00391733">
        <w:rPr>
          <w:rStyle w:val="Char4"/>
          <w:rtl/>
        </w:rPr>
        <w:t>در هنگام تشهد اول، و ب</w:t>
      </w:r>
      <w:r w:rsidR="00E5365D" w:rsidRPr="00391733">
        <w:rPr>
          <w:rStyle w:val="Char4"/>
          <w:rtl/>
        </w:rPr>
        <w:t>ی</w:t>
      </w:r>
      <w:r w:rsidRPr="00391733">
        <w:rPr>
          <w:rStyle w:val="Char4"/>
          <w:rtl/>
        </w:rPr>
        <w:t>ن دو سجده بر پا</w:t>
      </w:r>
      <w:r w:rsidRPr="00391733">
        <w:rPr>
          <w:rStyle w:val="Char4"/>
          <w:rFonts w:hint="cs"/>
          <w:rtl/>
        </w:rPr>
        <w:t>ى</w:t>
      </w:r>
      <w:r w:rsidRPr="00391733">
        <w:rPr>
          <w:rStyle w:val="Char4"/>
          <w:rtl/>
        </w:rPr>
        <w:t xml:space="preserve"> چپ نشستن، در حال</w:t>
      </w:r>
      <w:r w:rsidR="00E5365D" w:rsidRPr="00391733">
        <w:rPr>
          <w:rStyle w:val="Char4"/>
          <w:rtl/>
        </w:rPr>
        <w:t>یک</w:t>
      </w:r>
      <w:r w:rsidRPr="00391733">
        <w:rPr>
          <w:rStyle w:val="Char4"/>
          <w:rtl/>
        </w:rPr>
        <w:t>ه پا</w:t>
      </w:r>
      <w:r w:rsidRPr="00391733">
        <w:rPr>
          <w:rStyle w:val="Char4"/>
          <w:rFonts w:hint="cs"/>
          <w:rtl/>
        </w:rPr>
        <w:t>ى</w:t>
      </w:r>
      <w:r w:rsidRPr="00391733">
        <w:rPr>
          <w:rStyle w:val="Char4"/>
          <w:rtl/>
        </w:rPr>
        <w:t xml:space="preserve"> راست بر رو</w:t>
      </w:r>
      <w:r w:rsidRPr="00391733">
        <w:rPr>
          <w:rStyle w:val="Char4"/>
          <w:rFonts w:hint="cs"/>
          <w:rtl/>
        </w:rPr>
        <w:t>ى</w:t>
      </w:r>
      <w:r w:rsidRPr="00391733">
        <w:rPr>
          <w:rStyle w:val="Char4"/>
          <w:rtl/>
        </w:rPr>
        <w:t xml:space="preserve"> زم</w:t>
      </w:r>
      <w:r w:rsidR="00E5365D" w:rsidRPr="00391733">
        <w:rPr>
          <w:rStyle w:val="Char4"/>
          <w:rtl/>
        </w:rPr>
        <w:t>ی</w:t>
      </w:r>
      <w:r w:rsidRPr="00391733">
        <w:rPr>
          <w:rStyle w:val="Char4"/>
          <w:rtl/>
        </w:rPr>
        <w:t>ن بصورت عمود</w:t>
      </w:r>
      <w:r w:rsidRPr="00391733">
        <w:rPr>
          <w:rStyle w:val="Char4"/>
          <w:rFonts w:hint="cs"/>
          <w:rtl/>
        </w:rPr>
        <w:t>ى</w:t>
      </w:r>
      <w:r w:rsidRPr="00391733">
        <w:rPr>
          <w:rStyle w:val="Char4"/>
          <w:rtl/>
        </w:rPr>
        <w:t xml:space="preserve"> نصب شده است.</w:t>
      </w:r>
    </w:p>
    <w:p w:rsidR="00921E5C" w:rsidRPr="00391733" w:rsidRDefault="00921E5C" w:rsidP="002F0CE0">
      <w:pPr>
        <w:pStyle w:val="ListParagraph"/>
        <w:widowControl w:val="0"/>
        <w:numPr>
          <w:ilvl w:val="0"/>
          <w:numId w:val="11"/>
        </w:numPr>
        <w:ind w:left="794" w:hanging="454"/>
        <w:jc w:val="both"/>
        <w:rPr>
          <w:rStyle w:val="Char4"/>
          <w:rtl/>
        </w:rPr>
      </w:pPr>
      <w:r w:rsidRPr="00391733">
        <w:rPr>
          <w:rStyle w:val="Char4"/>
          <w:rtl/>
        </w:rPr>
        <w:t>در هنگام تشهد آخر بصورت متور</w:t>
      </w:r>
      <w:r w:rsidR="00E5365D" w:rsidRPr="00391733">
        <w:rPr>
          <w:rStyle w:val="Char4"/>
          <w:rtl/>
        </w:rPr>
        <w:t>ک</w:t>
      </w:r>
      <w:r w:rsidRPr="00391733">
        <w:rPr>
          <w:rStyle w:val="Char4"/>
          <w:rtl/>
        </w:rPr>
        <w:t xml:space="preserve"> نشستن بد</w:t>
      </w:r>
      <w:r w:rsidR="00E5365D" w:rsidRPr="00391733">
        <w:rPr>
          <w:rStyle w:val="Char4"/>
          <w:rtl/>
        </w:rPr>
        <w:t>ی</w:t>
      </w:r>
      <w:r w:rsidRPr="00391733">
        <w:rPr>
          <w:rStyle w:val="Char4"/>
          <w:rtl/>
        </w:rPr>
        <w:t>ن</w:t>
      </w:r>
      <w:r w:rsidR="00A93FF9" w:rsidRPr="00391733">
        <w:rPr>
          <w:rStyle w:val="Char4"/>
          <w:rFonts w:hint="cs"/>
          <w:rtl/>
        </w:rPr>
        <w:t xml:space="preserve"> </w:t>
      </w:r>
      <w:r w:rsidRPr="00391733">
        <w:rPr>
          <w:rStyle w:val="Char4"/>
          <w:rtl/>
        </w:rPr>
        <w:t xml:space="preserve">صورت </w:t>
      </w:r>
      <w:r w:rsidR="00E5365D" w:rsidRPr="00391733">
        <w:rPr>
          <w:rStyle w:val="Char4"/>
          <w:rtl/>
        </w:rPr>
        <w:t>ک</w:t>
      </w:r>
      <w:r w:rsidRPr="00391733">
        <w:rPr>
          <w:rStyle w:val="Char4"/>
          <w:rtl/>
        </w:rPr>
        <w:t>ه پا</w:t>
      </w:r>
      <w:r w:rsidRPr="00391733">
        <w:rPr>
          <w:rStyle w:val="Char4"/>
          <w:rFonts w:hint="cs"/>
          <w:rtl/>
        </w:rPr>
        <w:t>ى</w:t>
      </w:r>
      <w:r w:rsidRPr="00391733">
        <w:rPr>
          <w:rStyle w:val="Char4"/>
          <w:rtl/>
        </w:rPr>
        <w:t xml:space="preserve"> چپ از ز</w:t>
      </w:r>
      <w:r w:rsidR="00E5365D" w:rsidRPr="00391733">
        <w:rPr>
          <w:rStyle w:val="Char4"/>
          <w:rtl/>
        </w:rPr>
        <w:t>ی</w:t>
      </w:r>
      <w:r w:rsidRPr="00391733">
        <w:rPr>
          <w:rStyle w:val="Char4"/>
          <w:rtl/>
        </w:rPr>
        <w:t>ر پا</w:t>
      </w:r>
      <w:r w:rsidRPr="00391733">
        <w:rPr>
          <w:rStyle w:val="Char4"/>
          <w:rFonts w:hint="cs"/>
          <w:rtl/>
        </w:rPr>
        <w:t>ى</w:t>
      </w:r>
      <w:r w:rsidRPr="00391733">
        <w:rPr>
          <w:rStyle w:val="Char4"/>
          <w:rtl/>
        </w:rPr>
        <w:t xml:space="preserve"> راست ب</w:t>
      </w:r>
      <w:r w:rsidR="00E5365D" w:rsidRPr="00391733">
        <w:rPr>
          <w:rStyle w:val="Char4"/>
          <w:rtl/>
        </w:rPr>
        <w:t>ی</w:t>
      </w:r>
      <w:r w:rsidRPr="00391733">
        <w:rPr>
          <w:rStyle w:val="Char4"/>
          <w:rtl/>
        </w:rPr>
        <w:t>رون می</w:t>
      </w:r>
      <w:r w:rsidRPr="00391733">
        <w:rPr>
          <w:rFonts w:hint="cs"/>
          <w:sz w:val="30"/>
          <w:szCs w:val="30"/>
          <w:rtl/>
        </w:rPr>
        <w:t>‌</w:t>
      </w:r>
      <w:r w:rsidRPr="00391733">
        <w:rPr>
          <w:rStyle w:val="Char4"/>
          <w:rtl/>
        </w:rPr>
        <w:t>آ</w:t>
      </w:r>
      <w:r w:rsidR="00E5365D" w:rsidRPr="00391733">
        <w:rPr>
          <w:rStyle w:val="Char4"/>
          <w:rtl/>
        </w:rPr>
        <w:t>ی</w:t>
      </w:r>
      <w:r w:rsidRPr="00391733">
        <w:rPr>
          <w:rStyle w:val="Char4"/>
          <w:rtl/>
        </w:rPr>
        <w:t>د و شخص بر رو</w:t>
      </w:r>
      <w:r w:rsidRPr="00391733">
        <w:rPr>
          <w:rStyle w:val="Char4"/>
          <w:rFonts w:hint="cs"/>
          <w:rtl/>
        </w:rPr>
        <w:t>ى</w:t>
      </w:r>
      <w:r w:rsidRPr="00391733">
        <w:rPr>
          <w:rStyle w:val="Char4"/>
          <w:rtl/>
        </w:rPr>
        <w:t xml:space="preserve"> نش</w:t>
      </w:r>
      <w:r w:rsidR="00E5365D" w:rsidRPr="00391733">
        <w:rPr>
          <w:rStyle w:val="Char4"/>
          <w:rtl/>
        </w:rPr>
        <w:t>ی</w:t>
      </w:r>
      <w:r w:rsidRPr="00391733">
        <w:rPr>
          <w:rStyle w:val="Char4"/>
          <w:rtl/>
        </w:rPr>
        <w:t>منگاه خو</w:t>
      </w:r>
      <w:r w:rsidR="00E5365D" w:rsidRPr="00391733">
        <w:rPr>
          <w:rStyle w:val="Char4"/>
          <w:rtl/>
        </w:rPr>
        <w:t>ی</w:t>
      </w:r>
      <w:r w:rsidRPr="00391733">
        <w:rPr>
          <w:rStyle w:val="Char4"/>
          <w:rtl/>
        </w:rPr>
        <w:t>ش قرار می</w:t>
      </w:r>
      <w:r w:rsidRPr="00391733">
        <w:rPr>
          <w:rFonts w:hint="cs"/>
          <w:sz w:val="30"/>
          <w:szCs w:val="30"/>
          <w:rtl/>
        </w:rPr>
        <w:t>‌</w:t>
      </w:r>
      <w:r w:rsidRPr="00391733">
        <w:rPr>
          <w:rStyle w:val="Char4"/>
          <w:rtl/>
        </w:rPr>
        <w:t>گ</w:t>
      </w:r>
      <w:r w:rsidR="00E5365D" w:rsidRPr="00391733">
        <w:rPr>
          <w:rStyle w:val="Char4"/>
          <w:rtl/>
        </w:rPr>
        <w:t>ی</w:t>
      </w:r>
      <w:r w:rsidRPr="00391733">
        <w:rPr>
          <w:rStyle w:val="Char4"/>
          <w:rtl/>
        </w:rPr>
        <w:t>رد (مقعدش رو</w:t>
      </w:r>
      <w:r w:rsidRPr="00391733">
        <w:rPr>
          <w:rStyle w:val="Char4"/>
          <w:rFonts w:hint="cs"/>
          <w:rtl/>
        </w:rPr>
        <w:t>ى</w:t>
      </w:r>
      <w:r w:rsidRPr="00391733">
        <w:rPr>
          <w:rStyle w:val="Char4"/>
          <w:rtl/>
        </w:rPr>
        <w:t xml:space="preserve"> زم</w:t>
      </w:r>
      <w:r w:rsidR="00E5365D" w:rsidRPr="00391733">
        <w:rPr>
          <w:rStyle w:val="Char4"/>
          <w:rtl/>
        </w:rPr>
        <w:t>ی</w:t>
      </w:r>
      <w:r w:rsidRPr="00391733">
        <w:rPr>
          <w:rStyle w:val="Char4"/>
          <w:rtl/>
        </w:rPr>
        <w:t>ن قرار م</w:t>
      </w:r>
      <w:r w:rsidRPr="00391733">
        <w:rPr>
          <w:rStyle w:val="Char4"/>
          <w:rFonts w:hint="cs"/>
          <w:rtl/>
        </w:rPr>
        <w:t>ى</w:t>
      </w:r>
      <w:r w:rsidR="002F0CE0">
        <w:rPr>
          <w:rStyle w:val="Char4"/>
          <w:rFonts w:hint="eastAsia"/>
          <w:rtl/>
        </w:rPr>
        <w:t>‌</w:t>
      </w:r>
      <w:r w:rsidRPr="00391733">
        <w:rPr>
          <w:rStyle w:val="Char4"/>
          <w:rtl/>
        </w:rPr>
        <w:t>گ</w:t>
      </w:r>
      <w:r w:rsidR="00E5365D" w:rsidRPr="00391733">
        <w:rPr>
          <w:rStyle w:val="Char4"/>
          <w:rtl/>
        </w:rPr>
        <w:t>ی</w:t>
      </w:r>
      <w:r w:rsidRPr="00391733">
        <w:rPr>
          <w:rStyle w:val="Char4"/>
          <w:rtl/>
        </w:rPr>
        <w:t>رد) و پا</w:t>
      </w:r>
      <w:r w:rsidRPr="00391733">
        <w:rPr>
          <w:rStyle w:val="Char4"/>
          <w:rFonts w:hint="cs"/>
          <w:rtl/>
        </w:rPr>
        <w:t>ى</w:t>
      </w:r>
      <w:r w:rsidRPr="00391733">
        <w:rPr>
          <w:rStyle w:val="Char4"/>
          <w:rtl/>
        </w:rPr>
        <w:t xml:space="preserve"> راست را همانند تشهد اول بر رو</w:t>
      </w:r>
      <w:r w:rsidRPr="00391733">
        <w:rPr>
          <w:rStyle w:val="Char4"/>
          <w:rFonts w:hint="cs"/>
          <w:rtl/>
        </w:rPr>
        <w:t>ى</w:t>
      </w:r>
      <w:r w:rsidRPr="00391733">
        <w:rPr>
          <w:rStyle w:val="Char4"/>
          <w:rtl/>
        </w:rPr>
        <w:t xml:space="preserve"> زم</w:t>
      </w:r>
      <w:r w:rsidR="00E5365D" w:rsidRPr="00391733">
        <w:rPr>
          <w:rStyle w:val="Char4"/>
          <w:rtl/>
        </w:rPr>
        <w:t>ی</w:t>
      </w:r>
      <w:r w:rsidRPr="00391733">
        <w:rPr>
          <w:rStyle w:val="Char4"/>
          <w:rtl/>
        </w:rPr>
        <w:t>ن عمود</w:t>
      </w:r>
      <w:r w:rsidRPr="00391733">
        <w:rPr>
          <w:rStyle w:val="Char4"/>
          <w:rFonts w:hint="cs"/>
          <w:rtl/>
        </w:rPr>
        <w:t>ى</w:t>
      </w:r>
      <w:r w:rsidRPr="00391733">
        <w:rPr>
          <w:rStyle w:val="Char4"/>
          <w:rtl/>
        </w:rPr>
        <w:t xml:space="preserve"> نصب می</w:t>
      </w:r>
      <w:r w:rsidRPr="00391733">
        <w:rPr>
          <w:rFonts w:hint="cs"/>
          <w:sz w:val="30"/>
          <w:szCs w:val="30"/>
          <w:rtl/>
        </w:rPr>
        <w:t>‌</w:t>
      </w:r>
      <w:r w:rsidR="00E5365D" w:rsidRPr="00391733">
        <w:rPr>
          <w:rStyle w:val="Char4"/>
          <w:rtl/>
        </w:rPr>
        <w:t>ک</w:t>
      </w:r>
      <w:r w:rsidRPr="00391733">
        <w:rPr>
          <w:rStyle w:val="Char4"/>
          <w:rtl/>
        </w:rPr>
        <w:t>ند.</w:t>
      </w:r>
    </w:p>
    <w:p w:rsidR="00921E5C" w:rsidRPr="00391733" w:rsidRDefault="00921E5C" w:rsidP="002F0CE0">
      <w:pPr>
        <w:pStyle w:val="ListParagraph"/>
        <w:widowControl w:val="0"/>
        <w:numPr>
          <w:ilvl w:val="0"/>
          <w:numId w:val="11"/>
        </w:numPr>
        <w:ind w:left="794" w:hanging="454"/>
        <w:jc w:val="both"/>
        <w:rPr>
          <w:rStyle w:val="Char4"/>
          <w:rtl/>
        </w:rPr>
      </w:pPr>
      <w:r w:rsidRPr="00391733">
        <w:rPr>
          <w:rStyle w:val="Char4"/>
          <w:rtl/>
        </w:rPr>
        <w:t>از ابتدا</w:t>
      </w:r>
      <w:r w:rsidRPr="00391733">
        <w:rPr>
          <w:rStyle w:val="Char4"/>
          <w:rFonts w:hint="cs"/>
          <w:rtl/>
        </w:rPr>
        <w:t>ى</w:t>
      </w:r>
      <w:r w:rsidRPr="00391733">
        <w:rPr>
          <w:rStyle w:val="Char4"/>
          <w:rtl/>
        </w:rPr>
        <w:t xml:space="preserve"> تشهد (اول و اخ</w:t>
      </w:r>
      <w:r w:rsidR="00E5365D" w:rsidRPr="00391733">
        <w:rPr>
          <w:rStyle w:val="Char4"/>
          <w:rtl/>
        </w:rPr>
        <w:t>ی</w:t>
      </w:r>
      <w:r w:rsidRPr="00391733">
        <w:rPr>
          <w:rStyle w:val="Char4"/>
          <w:rtl/>
        </w:rPr>
        <w:t xml:space="preserve">ر) تا آخر آن با انگشت شهادت اشاره </w:t>
      </w:r>
      <w:r w:rsidR="00E5365D" w:rsidRPr="00391733">
        <w:rPr>
          <w:rStyle w:val="Char4"/>
          <w:rtl/>
        </w:rPr>
        <w:t>ک</w:t>
      </w:r>
      <w:r w:rsidRPr="00391733">
        <w:rPr>
          <w:rStyle w:val="Char4"/>
          <w:rtl/>
        </w:rPr>
        <w:t xml:space="preserve">رده و در هنگام دعا </w:t>
      </w:r>
      <w:r w:rsidR="00E5365D" w:rsidRPr="00391733">
        <w:rPr>
          <w:rStyle w:val="Char4"/>
          <w:rtl/>
        </w:rPr>
        <w:t>ک</w:t>
      </w:r>
      <w:r w:rsidRPr="00391733">
        <w:rPr>
          <w:rStyle w:val="Char4"/>
          <w:rtl/>
        </w:rPr>
        <w:t>ردن آن را به حر</w:t>
      </w:r>
      <w:r w:rsidR="00E5365D" w:rsidRPr="00391733">
        <w:rPr>
          <w:rStyle w:val="Char4"/>
          <w:rtl/>
        </w:rPr>
        <w:t>ک</w:t>
      </w:r>
      <w:r w:rsidRPr="00391733">
        <w:rPr>
          <w:rStyle w:val="Char4"/>
          <w:rtl/>
        </w:rPr>
        <w:t>ت در آورد</w:t>
      </w:r>
      <w:r w:rsidRPr="00391733">
        <w:rPr>
          <w:rStyle w:val="Char4"/>
          <w:vertAlign w:val="superscript"/>
          <w:rtl/>
        </w:rPr>
        <w:t>(</w:t>
      </w:r>
      <w:r w:rsidRPr="00391733">
        <w:rPr>
          <w:rStyle w:val="Char4"/>
          <w:vertAlign w:val="superscript"/>
          <w:rtl/>
        </w:rPr>
        <w:footnoteReference w:id="54"/>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1"/>
        </w:numPr>
        <w:ind w:left="794" w:hanging="454"/>
        <w:jc w:val="both"/>
        <w:rPr>
          <w:rStyle w:val="Char4"/>
          <w:rtl/>
        </w:rPr>
      </w:pPr>
      <w:r w:rsidRPr="00391733">
        <w:rPr>
          <w:rStyle w:val="Char4"/>
          <w:rtl/>
        </w:rPr>
        <w:t>درود و صلوات ابراه</w:t>
      </w:r>
      <w:r w:rsidR="00E5365D" w:rsidRPr="00391733">
        <w:rPr>
          <w:rStyle w:val="Char4"/>
          <w:rtl/>
        </w:rPr>
        <w:t>ی</w:t>
      </w:r>
      <w:r w:rsidRPr="00391733">
        <w:rPr>
          <w:rStyle w:val="Char4"/>
          <w:rtl/>
        </w:rPr>
        <w:t>م</w:t>
      </w:r>
      <w:r w:rsidRPr="00391733">
        <w:rPr>
          <w:rStyle w:val="Char4"/>
          <w:rFonts w:hint="cs"/>
          <w:rtl/>
        </w:rPr>
        <w:t>ى</w:t>
      </w:r>
      <w:r w:rsidRPr="00391733">
        <w:rPr>
          <w:rStyle w:val="Char4"/>
          <w:rtl/>
        </w:rPr>
        <w:t xml:space="preserve"> در تشهد</w:t>
      </w:r>
      <w:r w:rsidRPr="00391733">
        <w:rPr>
          <w:rStyle w:val="Char4"/>
          <w:vertAlign w:val="superscript"/>
          <w:rtl/>
        </w:rPr>
        <w:t>(</w:t>
      </w:r>
      <w:r w:rsidRPr="00391733">
        <w:rPr>
          <w:rStyle w:val="Char4"/>
          <w:vertAlign w:val="superscript"/>
          <w:rtl/>
        </w:rPr>
        <w:footnoteReference w:id="55"/>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1"/>
        </w:numPr>
        <w:ind w:left="794" w:hanging="454"/>
        <w:jc w:val="both"/>
        <w:rPr>
          <w:rStyle w:val="Char4"/>
          <w:rtl/>
        </w:rPr>
      </w:pPr>
      <w:r w:rsidRPr="00391733">
        <w:rPr>
          <w:rStyle w:val="Char4"/>
          <w:rtl/>
        </w:rPr>
        <w:t xml:space="preserve">دعا </w:t>
      </w:r>
      <w:r w:rsidR="00E5365D" w:rsidRPr="00391733">
        <w:rPr>
          <w:rStyle w:val="Char4"/>
          <w:rtl/>
        </w:rPr>
        <w:t>ک</w:t>
      </w:r>
      <w:r w:rsidRPr="00391733">
        <w:rPr>
          <w:rStyle w:val="Char4"/>
          <w:rtl/>
        </w:rPr>
        <w:t>ردن در تشهد آخر.</w:t>
      </w:r>
    </w:p>
    <w:p w:rsidR="00921E5C" w:rsidRPr="00391733" w:rsidRDefault="00921E5C" w:rsidP="002F0CE0">
      <w:pPr>
        <w:pStyle w:val="ListParagraph"/>
        <w:widowControl w:val="0"/>
        <w:numPr>
          <w:ilvl w:val="0"/>
          <w:numId w:val="11"/>
        </w:numPr>
        <w:ind w:left="794" w:hanging="454"/>
        <w:jc w:val="both"/>
        <w:rPr>
          <w:rStyle w:val="Char4"/>
          <w:rtl/>
        </w:rPr>
      </w:pPr>
      <w:r w:rsidRPr="00391733">
        <w:rPr>
          <w:rStyle w:val="Char4"/>
          <w:rtl/>
        </w:rPr>
        <w:t>در نمازها</w:t>
      </w:r>
      <w:r w:rsidRPr="00391733">
        <w:rPr>
          <w:rStyle w:val="Char4"/>
          <w:rFonts w:hint="cs"/>
          <w:rtl/>
        </w:rPr>
        <w:t>ى</w:t>
      </w:r>
      <w:r w:rsidRPr="00391733">
        <w:rPr>
          <w:rStyle w:val="Char4"/>
          <w:rtl/>
        </w:rPr>
        <w:t xml:space="preserve"> صبح، دو ر</w:t>
      </w:r>
      <w:r w:rsidR="00E5365D" w:rsidRPr="00391733">
        <w:rPr>
          <w:rStyle w:val="Char4"/>
          <w:rtl/>
        </w:rPr>
        <w:t>ک</w:t>
      </w:r>
      <w:r w:rsidRPr="00391733">
        <w:rPr>
          <w:rStyle w:val="Char4"/>
          <w:rtl/>
        </w:rPr>
        <w:t>عت اول مغرب و عشاء، نماز جمعه و ع</w:t>
      </w:r>
      <w:r w:rsidR="00E5365D" w:rsidRPr="00391733">
        <w:rPr>
          <w:rStyle w:val="Char4"/>
          <w:rtl/>
        </w:rPr>
        <w:t>ی</w:t>
      </w:r>
      <w:r w:rsidRPr="00391733">
        <w:rPr>
          <w:rStyle w:val="Char4"/>
          <w:rtl/>
        </w:rPr>
        <w:t>د</w:t>
      </w:r>
      <w:r w:rsidR="00E5365D" w:rsidRPr="00391733">
        <w:rPr>
          <w:rStyle w:val="Char4"/>
          <w:rtl/>
        </w:rPr>
        <w:t>ی</w:t>
      </w:r>
      <w:r w:rsidRPr="00391733">
        <w:rPr>
          <w:rStyle w:val="Char4"/>
          <w:rtl/>
        </w:rPr>
        <w:t>ن قرائت سوره</w:t>
      </w:r>
      <w:r w:rsidRPr="00391733">
        <w:rPr>
          <w:rFonts w:ascii="Lotus Linotype" w:hAnsi="Lotus Linotype" w:cs="B Lotus"/>
          <w:sz w:val="30"/>
          <w:szCs w:val="30"/>
          <w:rtl/>
        </w:rPr>
        <w:t>‌</w:t>
      </w:r>
      <w:r w:rsidRPr="00391733">
        <w:rPr>
          <w:rStyle w:val="Char4"/>
          <w:rtl/>
        </w:rPr>
        <w:t>ها را با صدا</w:t>
      </w:r>
      <w:r w:rsidRPr="00391733">
        <w:rPr>
          <w:rStyle w:val="Char4"/>
          <w:rFonts w:hint="cs"/>
          <w:rtl/>
        </w:rPr>
        <w:t>ى</w:t>
      </w:r>
      <w:r w:rsidRPr="00391733">
        <w:rPr>
          <w:rStyle w:val="Char4"/>
          <w:rtl/>
        </w:rPr>
        <w:t xml:space="preserve"> بلند خواندن.</w:t>
      </w:r>
    </w:p>
    <w:p w:rsidR="00921E5C" w:rsidRPr="00391733" w:rsidRDefault="00921E5C" w:rsidP="002F0CE0">
      <w:pPr>
        <w:pStyle w:val="ListParagraph"/>
        <w:widowControl w:val="0"/>
        <w:numPr>
          <w:ilvl w:val="0"/>
          <w:numId w:val="11"/>
        </w:numPr>
        <w:ind w:left="794" w:hanging="454"/>
        <w:jc w:val="both"/>
        <w:rPr>
          <w:rStyle w:val="Char4"/>
          <w:rtl/>
        </w:rPr>
      </w:pPr>
      <w:r w:rsidRPr="00391733">
        <w:rPr>
          <w:rStyle w:val="Char4"/>
          <w:rtl/>
        </w:rPr>
        <w:t>در نمازها</w:t>
      </w:r>
      <w:r w:rsidRPr="00391733">
        <w:rPr>
          <w:rStyle w:val="Char4"/>
          <w:rFonts w:hint="cs"/>
          <w:rtl/>
        </w:rPr>
        <w:t>ى</w:t>
      </w:r>
      <w:r w:rsidRPr="00391733">
        <w:rPr>
          <w:rStyle w:val="Char4"/>
          <w:rtl/>
        </w:rPr>
        <w:t xml:space="preserve"> ظهر، عصر و ر</w:t>
      </w:r>
      <w:r w:rsidR="00E5365D" w:rsidRPr="00391733">
        <w:rPr>
          <w:rStyle w:val="Char4"/>
          <w:rtl/>
        </w:rPr>
        <w:t>ک</w:t>
      </w:r>
      <w:r w:rsidRPr="00391733">
        <w:rPr>
          <w:rStyle w:val="Char4"/>
          <w:rtl/>
        </w:rPr>
        <w:t>ع</w:t>
      </w:r>
      <w:r w:rsidRPr="00391733">
        <w:rPr>
          <w:rStyle w:val="Char4"/>
          <w:rFonts w:hint="cs"/>
          <w:rtl/>
        </w:rPr>
        <w:t>ت</w:t>
      </w:r>
      <w:r w:rsidRPr="00391733">
        <w:rPr>
          <w:rFonts w:ascii="Lotus Linotype" w:hAnsi="Lotus Linotype" w:cs="B Lotus"/>
          <w:sz w:val="30"/>
          <w:szCs w:val="30"/>
          <w:rtl/>
          <w:lang w:bidi="fa-IR"/>
        </w:rPr>
        <w:t>‌</w:t>
      </w:r>
      <w:r w:rsidRPr="00391733">
        <w:rPr>
          <w:rStyle w:val="Char4"/>
          <w:rFonts w:hint="cs"/>
          <w:rtl/>
        </w:rPr>
        <w:t>ه</w:t>
      </w:r>
      <w:r w:rsidRPr="00391733">
        <w:rPr>
          <w:rStyle w:val="Char4"/>
          <w:rtl/>
        </w:rPr>
        <w:t>ا</w:t>
      </w:r>
      <w:r w:rsidRPr="00391733">
        <w:rPr>
          <w:rStyle w:val="Char4"/>
          <w:rFonts w:hint="cs"/>
          <w:rtl/>
        </w:rPr>
        <w:t>ى</w:t>
      </w:r>
      <w:r w:rsidRPr="00391733">
        <w:rPr>
          <w:rStyle w:val="Char4"/>
          <w:rtl/>
        </w:rPr>
        <w:t xml:space="preserve"> سوم و چهارم مغرب، قرائت سوره</w:t>
      </w:r>
      <w:r w:rsidRPr="00391733">
        <w:rPr>
          <w:rFonts w:ascii="Lotus Linotype" w:hAnsi="Lotus Linotype" w:cs="B Lotus"/>
          <w:sz w:val="30"/>
          <w:szCs w:val="30"/>
          <w:rtl/>
          <w:lang w:bidi="fa-IR"/>
        </w:rPr>
        <w:t>‌</w:t>
      </w:r>
      <w:r w:rsidRPr="00391733">
        <w:rPr>
          <w:rStyle w:val="Char4"/>
          <w:rFonts w:hint="cs"/>
          <w:rtl/>
        </w:rPr>
        <w:t>ه</w:t>
      </w:r>
      <w:r w:rsidRPr="00391733">
        <w:rPr>
          <w:rStyle w:val="Char4"/>
          <w:rtl/>
        </w:rPr>
        <w:t>ا را سرّ</w:t>
      </w:r>
      <w:r w:rsidRPr="00391733">
        <w:rPr>
          <w:rStyle w:val="Char4"/>
          <w:rFonts w:hint="cs"/>
          <w:rtl/>
        </w:rPr>
        <w:t>ى</w:t>
      </w:r>
      <w:r w:rsidRPr="00391733">
        <w:rPr>
          <w:rStyle w:val="Char4"/>
          <w:rtl/>
        </w:rPr>
        <w:t xml:space="preserve"> خواندن. (با صدا</w:t>
      </w:r>
      <w:r w:rsidRPr="00391733">
        <w:rPr>
          <w:rStyle w:val="Char4"/>
          <w:rFonts w:hint="cs"/>
          <w:rtl/>
        </w:rPr>
        <w:t>ى</w:t>
      </w:r>
      <w:r w:rsidRPr="00391733">
        <w:rPr>
          <w:rStyle w:val="Char4"/>
          <w:rtl/>
        </w:rPr>
        <w:t xml:space="preserve"> </w:t>
      </w:r>
      <w:r w:rsidR="00E5365D" w:rsidRPr="00391733">
        <w:rPr>
          <w:rStyle w:val="Char4"/>
          <w:rtl/>
        </w:rPr>
        <w:t>ی</w:t>
      </w:r>
      <w:r w:rsidRPr="00391733">
        <w:rPr>
          <w:rStyle w:val="Char4"/>
          <w:rtl/>
        </w:rPr>
        <w:t xml:space="preserve">واش و </w:t>
      </w:r>
      <w:r w:rsidR="00E5365D" w:rsidRPr="00391733">
        <w:rPr>
          <w:rStyle w:val="Char4"/>
          <w:rtl/>
        </w:rPr>
        <w:t>ک</w:t>
      </w:r>
      <w:r w:rsidRPr="00391733">
        <w:rPr>
          <w:rStyle w:val="Char4"/>
          <w:rtl/>
        </w:rPr>
        <w:t>وتاه خواندن).</w:t>
      </w:r>
    </w:p>
    <w:p w:rsidR="00921E5C" w:rsidRPr="00391733" w:rsidRDefault="00921E5C" w:rsidP="002F0CE0">
      <w:pPr>
        <w:pStyle w:val="ListParagraph"/>
        <w:widowControl w:val="0"/>
        <w:numPr>
          <w:ilvl w:val="0"/>
          <w:numId w:val="11"/>
        </w:numPr>
        <w:ind w:left="794" w:hanging="454"/>
        <w:jc w:val="both"/>
        <w:rPr>
          <w:rStyle w:val="Char4"/>
          <w:rtl/>
        </w:rPr>
      </w:pPr>
      <w:r w:rsidRPr="00391733">
        <w:rPr>
          <w:rStyle w:val="Char4"/>
          <w:rtl/>
        </w:rPr>
        <w:t>هر آنچه از آ</w:t>
      </w:r>
      <w:r w:rsidR="00E5365D" w:rsidRPr="00391733">
        <w:rPr>
          <w:rStyle w:val="Char4"/>
          <w:rtl/>
        </w:rPr>
        <w:t>ی</w:t>
      </w:r>
      <w:r w:rsidRPr="00391733">
        <w:rPr>
          <w:rStyle w:val="Char4"/>
          <w:rtl/>
        </w:rPr>
        <w:t>ات قرآن بعد از سوره حمد خوانده می</w:t>
      </w:r>
      <w:r w:rsidRPr="00391733">
        <w:rPr>
          <w:rFonts w:hint="cs"/>
          <w:sz w:val="30"/>
          <w:szCs w:val="30"/>
          <w:rtl/>
        </w:rPr>
        <w:t>‌</w:t>
      </w:r>
      <w:r w:rsidRPr="00391733">
        <w:rPr>
          <w:rStyle w:val="Char4"/>
          <w:rtl/>
        </w:rPr>
        <w:t>شود ضمن مراعات سنت</w:t>
      </w:r>
      <w:r w:rsidRPr="00391733">
        <w:rPr>
          <w:rFonts w:ascii="Lotus Linotype" w:hAnsi="Lotus Linotype" w:cs="B Lotus"/>
          <w:sz w:val="30"/>
          <w:szCs w:val="30"/>
          <w:rtl/>
          <w:lang w:bidi="fa-IR"/>
        </w:rPr>
        <w:t>‌</w:t>
      </w:r>
      <w:r w:rsidRPr="00391733">
        <w:rPr>
          <w:rStyle w:val="Char4"/>
          <w:rFonts w:hint="cs"/>
          <w:rtl/>
        </w:rPr>
        <w:t>ه</w:t>
      </w:r>
      <w:r w:rsidRPr="00391733">
        <w:rPr>
          <w:rStyle w:val="Char4"/>
          <w:rtl/>
        </w:rPr>
        <w:t>ا</w:t>
      </w:r>
      <w:r w:rsidRPr="00391733">
        <w:rPr>
          <w:rStyle w:val="Char4"/>
          <w:rFonts w:hint="cs"/>
          <w:rtl/>
        </w:rPr>
        <w:t>ى</w:t>
      </w:r>
      <w:r w:rsidRPr="00391733">
        <w:rPr>
          <w:rStyle w:val="Char4"/>
          <w:rtl/>
        </w:rPr>
        <w:t xml:space="preserve"> د</w:t>
      </w:r>
      <w:r w:rsidR="00E5365D" w:rsidRPr="00391733">
        <w:rPr>
          <w:rStyle w:val="Char4"/>
          <w:rtl/>
        </w:rPr>
        <w:t>ی</w:t>
      </w:r>
      <w:r w:rsidRPr="00391733">
        <w:rPr>
          <w:rStyle w:val="Char4"/>
          <w:rtl/>
        </w:rPr>
        <w:t>گر نماز مانند: گفتن «</w:t>
      </w:r>
      <w:r w:rsidRPr="002F0CE0">
        <w:rPr>
          <w:rStyle w:val="Char1"/>
          <w:rtl/>
        </w:rPr>
        <w:t>ربنا ل</w:t>
      </w:r>
      <w:r w:rsidR="002F0CE0" w:rsidRPr="002F0CE0">
        <w:rPr>
          <w:rStyle w:val="Char1"/>
          <w:rFonts w:hint="cs"/>
          <w:rtl/>
        </w:rPr>
        <w:t>ك</w:t>
      </w:r>
      <w:r w:rsidRPr="002F0CE0">
        <w:rPr>
          <w:rStyle w:val="Char1"/>
          <w:rtl/>
        </w:rPr>
        <w:t xml:space="preserve"> الحمد</w:t>
      </w:r>
      <w:r w:rsidRPr="00391733">
        <w:rPr>
          <w:rStyle w:val="Char4"/>
          <w:rtl/>
        </w:rPr>
        <w:t>» بعد از ر</w:t>
      </w:r>
      <w:r w:rsidR="00E5365D" w:rsidRPr="00391733">
        <w:rPr>
          <w:rStyle w:val="Char4"/>
          <w:rtl/>
        </w:rPr>
        <w:t>ک</w:t>
      </w:r>
      <w:r w:rsidRPr="00391733">
        <w:rPr>
          <w:rStyle w:val="Char4"/>
          <w:rtl/>
        </w:rPr>
        <w:t>وع براى امام، و مقتد</w:t>
      </w:r>
      <w:r w:rsidRPr="00391733">
        <w:rPr>
          <w:rStyle w:val="Char4"/>
          <w:rFonts w:hint="cs"/>
          <w:rtl/>
        </w:rPr>
        <w:t>ى</w:t>
      </w:r>
      <w:r w:rsidRPr="00391733">
        <w:rPr>
          <w:rStyle w:val="Char4"/>
          <w:rtl/>
        </w:rPr>
        <w:t xml:space="preserve"> و منفرد، و </w:t>
      </w:r>
      <w:r w:rsidR="00FD1874" w:rsidRPr="00391733">
        <w:rPr>
          <w:rStyle w:val="Char4"/>
          <w:rtl/>
        </w:rPr>
        <w:t>هم‌چنین</w:t>
      </w:r>
      <w:r w:rsidRPr="00391733">
        <w:rPr>
          <w:rStyle w:val="Char4"/>
          <w:rtl/>
        </w:rPr>
        <w:t xml:space="preserve"> قرار دادن دست</w:t>
      </w:r>
      <w:r w:rsidR="00A93FF9" w:rsidRPr="00391733">
        <w:rPr>
          <w:rStyle w:val="Char4"/>
          <w:rFonts w:hint="cs"/>
          <w:rtl/>
        </w:rPr>
        <w:t>‌</w:t>
      </w:r>
      <w:r w:rsidRPr="00391733">
        <w:rPr>
          <w:rStyle w:val="Char4"/>
          <w:rtl/>
        </w:rPr>
        <w:t>ها بر زانو در حالت ر</w:t>
      </w:r>
      <w:r w:rsidR="00E5365D" w:rsidRPr="00391733">
        <w:rPr>
          <w:rStyle w:val="Char4"/>
          <w:rtl/>
        </w:rPr>
        <w:t>ک</w:t>
      </w:r>
      <w:r w:rsidRPr="00391733">
        <w:rPr>
          <w:rStyle w:val="Char4"/>
          <w:rtl/>
        </w:rPr>
        <w:t>وع در حالى</w:t>
      </w:r>
      <w:r w:rsidR="00E5365D" w:rsidRPr="00391733">
        <w:rPr>
          <w:rStyle w:val="Char4"/>
          <w:rtl/>
        </w:rPr>
        <w:t>ک</w:t>
      </w:r>
      <w:r w:rsidRPr="00391733">
        <w:rPr>
          <w:rStyle w:val="Char4"/>
          <w:rtl/>
        </w:rPr>
        <w:t>ه ب</w:t>
      </w:r>
      <w:r w:rsidR="00E5365D" w:rsidRPr="00391733">
        <w:rPr>
          <w:rStyle w:val="Char4"/>
          <w:rtl/>
        </w:rPr>
        <w:t>ی</w:t>
      </w:r>
      <w:r w:rsidRPr="00391733">
        <w:rPr>
          <w:rStyle w:val="Char4"/>
          <w:rtl/>
        </w:rPr>
        <w:t>ن انگشتان باز است.</w:t>
      </w:r>
    </w:p>
    <w:p w:rsidR="00A93FF9" w:rsidRPr="00391733" w:rsidRDefault="00A93FF9" w:rsidP="00391733">
      <w:pPr>
        <w:pStyle w:val="a1"/>
        <w:spacing w:before="0" w:after="0"/>
        <w:ind w:firstLine="284"/>
        <w:jc w:val="both"/>
        <w:outlineLvl w:val="9"/>
        <w:rPr>
          <w:rStyle w:val="Char4"/>
          <w:rtl/>
        </w:rPr>
        <w:sectPr w:rsidR="00A93FF9"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2F0CE0" w:rsidRDefault="00921E5C" w:rsidP="002F0CE0">
      <w:pPr>
        <w:pStyle w:val="a1"/>
        <w:rPr>
          <w:rStyle w:val="Char4"/>
          <w:rFonts w:ascii="IRYakout" w:hAnsi="IRYakout" w:cs="IRYakout"/>
          <w:sz w:val="32"/>
          <w:szCs w:val="32"/>
          <w:rtl/>
        </w:rPr>
      </w:pPr>
      <w:bookmarkStart w:id="18" w:name="_Toc436302845"/>
      <w:r w:rsidRPr="002F0CE0">
        <w:rPr>
          <w:rStyle w:val="Char4"/>
          <w:rFonts w:ascii="IRYakout" w:hAnsi="IRYakout" w:cs="IRYakout"/>
          <w:sz w:val="32"/>
          <w:szCs w:val="32"/>
          <w:rtl/>
        </w:rPr>
        <w:t xml:space="preserve">درس </w:t>
      </w:r>
      <w:r w:rsidR="00E5365D" w:rsidRPr="002F0CE0">
        <w:rPr>
          <w:rStyle w:val="Char4"/>
          <w:rFonts w:ascii="IRYakout" w:hAnsi="IRYakout" w:cs="IRYakout"/>
          <w:sz w:val="32"/>
          <w:szCs w:val="32"/>
          <w:rtl/>
        </w:rPr>
        <w:t>ی</w:t>
      </w:r>
      <w:r w:rsidRPr="002F0CE0">
        <w:rPr>
          <w:rStyle w:val="Char4"/>
          <w:rFonts w:ascii="IRYakout" w:hAnsi="IRYakout" w:cs="IRYakout"/>
          <w:sz w:val="32"/>
          <w:szCs w:val="32"/>
          <w:rtl/>
        </w:rPr>
        <w:t>ازدهم :</w:t>
      </w:r>
      <w:r w:rsidRPr="002F0CE0">
        <w:rPr>
          <w:rStyle w:val="Char4"/>
          <w:rFonts w:ascii="IRYakout" w:hAnsi="IRYakout" w:cs="IRYakout" w:hint="cs"/>
          <w:sz w:val="32"/>
          <w:szCs w:val="32"/>
          <w:rtl/>
        </w:rPr>
        <w:t xml:space="preserve"> </w:t>
      </w:r>
      <w:r w:rsidRPr="002F0CE0">
        <w:rPr>
          <w:rStyle w:val="Char4"/>
          <w:rFonts w:ascii="IRYakout" w:hAnsi="IRYakout" w:cs="IRYakout"/>
          <w:sz w:val="32"/>
          <w:szCs w:val="32"/>
          <w:rtl/>
        </w:rPr>
        <w:t>مبطلات</w:t>
      </w:r>
      <w:r w:rsidRPr="002F0CE0">
        <w:rPr>
          <w:rStyle w:val="Char4"/>
          <w:rFonts w:ascii="IRYakout" w:hAnsi="IRYakout" w:cs="IRYakout"/>
          <w:b w:val="0"/>
          <w:bCs w:val="0"/>
          <w:sz w:val="32"/>
          <w:szCs w:val="32"/>
          <w:vertAlign w:val="superscript"/>
          <w:rtl/>
        </w:rPr>
        <w:t>(</w:t>
      </w:r>
      <w:r w:rsidRPr="002F0CE0">
        <w:rPr>
          <w:rStyle w:val="Char4"/>
          <w:rFonts w:ascii="IRYakout" w:hAnsi="IRYakout" w:cs="IRYakout"/>
          <w:b w:val="0"/>
          <w:bCs w:val="0"/>
          <w:sz w:val="32"/>
          <w:szCs w:val="32"/>
          <w:vertAlign w:val="superscript"/>
          <w:rtl/>
        </w:rPr>
        <w:footnoteReference w:id="56"/>
      </w:r>
      <w:r w:rsidRPr="002F0CE0">
        <w:rPr>
          <w:rStyle w:val="Char4"/>
          <w:rFonts w:ascii="IRYakout" w:hAnsi="IRYakout" w:cs="IRYakout"/>
          <w:b w:val="0"/>
          <w:bCs w:val="0"/>
          <w:sz w:val="32"/>
          <w:szCs w:val="32"/>
          <w:vertAlign w:val="superscript"/>
          <w:rtl/>
        </w:rPr>
        <w:t>)</w:t>
      </w:r>
      <w:r w:rsidRPr="002F0CE0">
        <w:rPr>
          <w:rStyle w:val="Char4"/>
          <w:rFonts w:ascii="IRYakout" w:hAnsi="IRYakout" w:cs="IRYakout"/>
          <w:sz w:val="32"/>
          <w:szCs w:val="32"/>
          <w:rtl/>
        </w:rPr>
        <w:t xml:space="preserve"> </w:t>
      </w:r>
      <w:r w:rsidR="002F0CE0" w:rsidRPr="002F0CE0">
        <w:rPr>
          <w:rStyle w:val="Char4"/>
          <w:rFonts w:ascii="IRYakout" w:hAnsi="IRYakout" w:cs="IRYakout"/>
          <w:sz w:val="32"/>
          <w:szCs w:val="32"/>
          <w:rtl/>
        </w:rPr>
        <w:t>هشتگانه نماز</w:t>
      </w:r>
      <w:bookmarkEnd w:id="18"/>
    </w:p>
    <w:p w:rsidR="00921E5C" w:rsidRPr="00391733" w:rsidRDefault="00921E5C" w:rsidP="002F0CE0">
      <w:pPr>
        <w:pStyle w:val="ListParagraph"/>
        <w:widowControl w:val="0"/>
        <w:numPr>
          <w:ilvl w:val="0"/>
          <w:numId w:val="12"/>
        </w:numPr>
        <w:ind w:left="680" w:hanging="340"/>
        <w:jc w:val="both"/>
        <w:rPr>
          <w:rStyle w:val="Char4"/>
          <w:rtl/>
        </w:rPr>
      </w:pPr>
      <w:r w:rsidRPr="00391733">
        <w:rPr>
          <w:rStyle w:val="Char4"/>
          <w:rtl/>
        </w:rPr>
        <w:t>در حالت هوش</w:t>
      </w:r>
      <w:r w:rsidR="00E5365D" w:rsidRPr="00391733">
        <w:rPr>
          <w:rStyle w:val="Char4"/>
          <w:rtl/>
        </w:rPr>
        <w:t>ی</w:t>
      </w:r>
      <w:r w:rsidRPr="00391733">
        <w:rPr>
          <w:rStyle w:val="Char4"/>
          <w:rtl/>
        </w:rPr>
        <w:t>ار</w:t>
      </w:r>
      <w:r w:rsidRPr="00391733">
        <w:rPr>
          <w:rStyle w:val="Char4"/>
          <w:rFonts w:hint="cs"/>
          <w:rtl/>
        </w:rPr>
        <w:t>ى</w:t>
      </w:r>
      <w:r w:rsidRPr="00391733">
        <w:rPr>
          <w:rStyle w:val="Char4"/>
          <w:rtl/>
        </w:rPr>
        <w:t xml:space="preserve"> و آگاه</w:t>
      </w:r>
      <w:r w:rsidRPr="00391733">
        <w:rPr>
          <w:rStyle w:val="Char4"/>
          <w:rFonts w:hint="cs"/>
          <w:rtl/>
        </w:rPr>
        <w:t>ى</w:t>
      </w:r>
      <w:r w:rsidRPr="00391733">
        <w:rPr>
          <w:rStyle w:val="Char4"/>
          <w:rtl/>
        </w:rPr>
        <w:t xml:space="preserve"> از رو</w:t>
      </w:r>
      <w:r w:rsidRPr="00391733">
        <w:rPr>
          <w:rStyle w:val="Char4"/>
          <w:rFonts w:hint="cs"/>
          <w:rtl/>
        </w:rPr>
        <w:t>ى</w:t>
      </w:r>
      <w:r w:rsidRPr="00391733">
        <w:rPr>
          <w:rStyle w:val="Char4"/>
          <w:rtl/>
        </w:rPr>
        <w:t xml:space="preserve"> عمد در نماز سخن گفتن. اما چنانچه از رو</w:t>
      </w:r>
      <w:r w:rsidRPr="00391733">
        <w:rPr>
          <w:rStyle w:val="Char4"/>
          <w:rFonts w:hint="cs"/>
          <w:rtl/>
        </w:rPr>
        <w:t>ى</w:t>
      </w:r>
      <w:r w:rsidRPr="00391733">
        <w:rPr>
          <w:rStyle w:val="Char4"/>
          <w:rtl/>
        </w:rPr>
        <w:t xml:space="preserve"> فراموش</w:t>
      </w:r>
      <w:r w:rsidRPr="00391733">
        <w:rPr>
          <w:rStyle w:val="Char4"/>
          <w:rFonts w:hint="cs"/>
          <w:rtl/>
        </w:rPr>
        <w:t>ى</w:t>
      </w:r>
      <w:r w:rsidRPr="00391733">
        <w:rPr>
          <w:rStyle w:val="Char4"/>
          <w:rtl/>
        </w:rPr>
        <w:t xml:space="preserve"> </w:t>
      </w:r>
      <w:r w:rsidR="00E5365D" w:rsidRPr="00391733">
        <w:rPr>
          <w:rStyle w:val="Char4"/>
          <w:rtl/>
        </w:rPr>
        <w:t>ی</w:t>
      </w:r>
      <w:r w:rsidRPr="00391733">
        <w:rPr>
          <w:rStyle w:val="Char4"/>
          <w:rtl/>
        </w:rPr>
        <w:t>ا نادان</w:t>
      </w:r>
      <w:r w:rsidRPr="00391733">
        <w:rPr>
          <w:rStyle w:val="Char4"/>
          <w:rFonts w:hint="cs"/>
          <w:rtl/>
        </w:rPr>
        <w:t>ى</w:t>
      </w:r>
      <w:r w:rsidRPr="00391733">
        <w:rPr>
          <w:rStyle w:val="Char4"/>
          <w:rtl/>
        </w:rPr>
        <w:t xml:space="preserve"> </w:t>
      </w:r>
      <w:r w:rsidR="00E5365D" w:rsidRPr="00391733">
        <w:rPr>
          <w:rStyle w:val="Char4"/>
          <w:rtl/>
        </w:rPr>
        <w:t>ی</w:t>
      </w:r>
      <w:r w:rsidRPr="00391733">
        <w:rPr>
          <w:rStyle w:val="Char4"/>
          <w:rtl/>
        </w:rPr>
        <w:t>ا آن</w:t>
      </w:r>
      <w:r w:rsidR="00E5365D" w:rsidRPr="00391733">
        <w:rPr>
          <w:rStyle w:val="Char4"/>
          <w:rtl/>
        </w:rPr>
        <w:t>ک</w:t>
      </w:r>
      <w:r w:rsidRPr="00391733">
        <w:rPr>
          <w:rStyle w:val="Char4"/>
          <w:rtl/>
        </w:rPr>
        <w:t>ه نم</w:t>
      </w:r>
      <w:r w:rsidRPr="00391733">
        <w:rPr>
          <w:rStyle w:val="Char4"/>
          <w:rFonts w:hint="cs"/>
          <w:rtl/>
        </w:rPr>
        <w:t>ى</w:t>
      </w:r>
      <w:r w:rsidRPr="00391733">
        <w:rPr>
          <w:rFonts w:ascii="Lotus Linotype" w:hAnsi="Lotus Linotype" w:cs="B Lotus"/>
          <w:sz w:val="30"/>
          <w:szCs w:val="30"/>
          <w:rtl/>
          <w:lang w:bidi="fa-IR"/>
        </w:rPr>
        <w:t>‌</w:t>
      </w:r>
      <w:r w:rsidRPr="00391733">
        <w:rPr>
          <w:rStyle w:val="Char4"/>
          <w:rtl/>
        </w:rPr>
        <w:t>دانست سخن گفتن در نماز جا</w:t>
      </w:r>
      <w:r w:rsidR="00E5365D" w:rsidRPr="00391733">
        <w:rPr>
          <w:rStyle w:val="Char4"/>
          <w:rtl/>
        </w:rPr>
        <w:t>ی</w:t>
      </w:r>
      <w:r w:rsidRPr="00391733">
        <w:rPr>
          <w:rStyle w:val="Char4"/>
          <w:rtl/>
        </w:rPr>
        <w:t>ز ن</w:t>
      </w:r>
      <w:r w:rsidR="00E5365D" w:rsidRPr="00391733">
        <w:rPr>
          <w:rStyle w:val="Char4"/>
          <w:rtl/>
        </w:rPr>
        <w:t>ی</w:t>
      </w:r>
      <w:r w:rsidRPr="00391733">
        <w:rPr>
          <w:rStyle w:val="Char4"/>
          <w:rtl/>
        </w:rPr>
        <w:t>ست، نمازش باطل نمی</w:t>
      </w:r>
      <w:r w:rsidRPr="00391733">
        <w:rPr>
          <w:rFonts w:hint="cs"/>
          <w:sz w:val="30"/>
          <w:szCs w:val="30"/>
          <w:rtl/>
        </w:rPr>
        <w:t>‌</w:t>
      </w:r>
      <w:r w:rsidRPr="00391733">
        <w:rPr>
          <w:rStyle w:val="Char4"/>
          <w:rtl/>
        </w:rPr>
        <w:t>شود</w:t>
      </w:r>
      <w:r w:rsidRPr="00391733">
        <w:rPr>
          <w:rStyle w:val="Char4"/>
          <w:vertAlign w:val="superscript"/>
          <w:rtl/>
        </w:rPr>
        <w:t>(</w:t>
      </w:r>
      <w:r w:rsidRPr="00391733">
        <w:rPr>
          <w:rStyle w:val="Char4"/>
          <w:vertAlign w:val="superscript"/>
          <w:rtl/>
        </w:rPr>
        <w:footnoteReference w:id="57"/>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2"/>
        </w:numPr>
        <w:ind w:left="680" w:hanging="340"/>
        <w:jc w:val="both"/>
        <w:rPr>
          <w:rStyle w:val="Char4"/>
          <w:rtl/>
        </w:rPr>
      </w:pPr>
      <w:r w:rsidRPr="00391733">
        <w:rPr>
          <w:rStyle w:val="Char4"/>
          <w:rtl/>
        </w:rPr>
        <w:t>خند</w:t>
      </w:r>
      <w:r w:rsidR="00E5365D" w:rsidRPr="00391733">
        <w:rPr>
          <w:rStyle w:val="Char4"/>
          <w:rtl/>
        </w:rPr>
        <w:t>ی</w:t>
      </w:r>
      <w:r w:rsidRPr="00391733">
        <w:rPr>
          <w:rStyle w:val="Char4"/>
          <w:rtl/>
        </w:rPr>
        <w:t>دن هنگام نماز</w:t>
      </w:r>
      <w:r w:rsidRPr="00391733">
        <w:rPr>
          <w:rStyle w:val="Char4"/>
          <w:vertAlign w:val="superscript"/>
          <w:rtl/>
        </w:rPr>
        <w:t>(</w:t>
      </w:r>
      <w:r w:rsidRPr="00391733">
        <w:rPr>
          <w:rStyle w:val="Char4"/>
          <w:vertAlign w:val="superscript"/>
          <w:rtl/>
        </w:rPr>
        <w:footnoteReference w:id="58"/>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2"/>
        </w:numPr>
        <w:ind w:left="680" w:hanging="340"/>
        <w:jc w:val="both"/>
        <w:rPr>
          <w:rStyle w:val="Char4"/>
          <w:rtl/>
        </w:rPr>
      </w:pPr>
      <w:r w:rsidRPr="00391733">
        <w:rPr>
          <w:rStyle w:val="Char4"/>
          <w:rtl/>
        </w:rPr>
        <w:t>خوردن چ</w:t>
      </w:r>
      <w:r w:rsidR="00E5365D" w:rsidRPr="00391733">
        <w:rPr>
          <w:rStyle w:val="Char4"/>
          <w:rtl/>
        </w:rPr>
        <w:t>ی</w:t>
      </w:r>
      <w:r w:rsidRPr="00391733">
        <w:rPr>
          <w:rStyle w:val="Char4"/>
          <w:rtl/>
        </w:rPr>
        <w:t>ز</w:t>
      </w:r>
      <w:r w:rsidRPr="00391733">
        <w:rPr>
          <w:rStyle w:val="Char4"/>
          <w:rFonts w:hint="cs"/>
          <w:rtl/>
        </w:rPr>
        <w:t>ى</w:t>
      </w:r>
      <w:r w:rsidRPr="00391733">
        <w:rPr>
          <w:rStyle w:val="Char4"/>
          <w:rtl/>
        </w:rPr>
        <w:t xml:space="preserve"> هنگام نماز</w:t>
      </w:r>
      <w:r w:rsidRPr="00391733">
        <w:rPr>
          <w:rStyle w:val="Char4"/>
          <w:vertAlign w:val="superscript"/>
          <w:rtl/>
        </w:rPr>
        <w:t>(</w:t>
      </w:r>
      <w:r w:rsidRPr="00391733">
        <w:rPr>
          <w:rStyle w:val="Char4"/>
          <w:vertAlign w:val="superscript"/>
          <w:rtl/>
        </w:rPr>
        <w:footnoteReference w:id="59"/>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2"/>
        </w:numPr>
        <w:ind w:left="680" w:hanging="340"/>
        <w:jc w:val="both"/>
        <w:rPr>
          <w:rStyle w:val="Char4"/>
          <w:rtl/>
        </w:rPr>
      </w:pPr>
      <w:r w:rsidRPr="00391733">
        <w:rPr>
          <w:rStyle w:val="Char4"/>
          <w:rtl/>
        </w:rPr>
        <w:t>نوش</w:t>
      </w:r>
      <w:r w:rsidR="00E5365D" w:rsidRPr="00391733">
        <w:rPr>
          <w:rStyle w:val="Char4"/>
          <w:rtl/>
        </w:rPr>
        <w:t>ی</w:t>
      </w:r>
      <w:r w:rsidRPr="00391733">
        <w:rPr>
          <w:rStyle w:val="Char4"/>
          <w:rtl/>
        </w:rPr>
        <w:t>دن. (هر چه باشد).</w:t>
      </w:r>
    </w:p>
    <w:p w:rsidR="00921E5C" w:rsidRPr="00391733" w:rsidRDefault="00E5365D" w:rsidP="002F0CE0">
      <w:pPr>
        <w:pStyle w:val="ListParagraph"/>
        <w:widowControl w:val="0"/>
        <w:numPr>
          <w:ilvl w:val="0"/>
          <w:numId w:val="12"/>
        </w:numPr>
        <w:ind w:left="680" w:hanging="340"/>
        <w:jc w:val="both"/>
        <w:rPr>
          <w:rStyle w:val="Char4"/>
          <w:rtl/>
        </w:rPr>
      </w:pPr>
      <w:r w:rsidRPr="00391733">
        <w:rPr>
          <w:rStyle w:val="Char4"/>
          <w:rtl/>
        </w:rPr>
        <w:t>ک</w:t>
      </w:r>
      <w:r w:rsidR="00921E5C" w:rsidRPr="00391733">
        <w:rPr>
          <w:rStyle w:val="Char4"/>
          <w:rtl/>
        </w:rPr>
        <w:t>شف عورت نمازگزار. (به شرط آن</w:t>
      </w:r>
      <w:r w:rsidRPr="00391733">
        <w:rPr>
          <w:rStyle w:val="Char4"/>
          <w:rtl/>
        </w:rPr>
        <w:t>ک</w:t>
      </w:r>
      <w:r w:rsidR="00921E5C" w:rsidRPr="00391733">
        <w:rPr>
          <w:rStyle w:val="Char4"/>
          <w:rtl/>
        </w:rPr>
        <w:t>ه از رو</w:t>
      </w:r>
      <w:r w:rsidR="00921E5C" w:rsidRPr="00391733">
        <w:rPr>
          <w:rStyle w:val="Char4"/>
          <w:rFonts w:hint="cs"/>
          <w:rtl/>
        </w:rPr>
        <w:t>ى</w:t>
      </w:r>
      <w:r w:rsidR="00921E5C" w:rsidRPr="00391733">
        <w:rPr>
          <w:rStyle w:val="Char4"/>
          <w:rtl/>
        </w:rPr>
        <w:t xml:space="preserve"> عمد باشد).</w:t>
      </w:r>
    </w:p>
    <w:p w:rsidR="00921E5C" w:rsidRPr="00391733" w:rsidRDefault="00921E5C" w:rsidP="002F0CE0">
      <w:pPr>
        <w:pStyle w:val="ListParagraph"/>
        <w:widowControl w:val="0"/>
        <w:numPr>
          <w:ilvl w:val="0"/>
          <w:numId w:val="12"/>
        </w:numPr>
        <w:ind w:left="680" w:hanging="340"/>
        <w:jc w:val="both"/>
        <w:rPr>
          <w:rStyle w:val="Char4"/>
          <w:rtl/>
        </w:rPr>
      </w:pPr>
      <w:r w:rsidRPr="00391733">
        <w:rPr>
          <w:rStyle w:val="Char4"/>
          <w:rtl/>
        </w:rPr>
        <w:t>ب</w:t>
      </w:r>
      <w:r w:rsidR="00E5365D" w:rsidRPr="00391733">
        <w:rPr>
          <w:rStyle w:val="Char4"/>
          <w:rtl/>
        </w:rPr>
        <w:t>ی</w:t>
      </w:r>
      <w:r w:rsidRPr="00391733">
        <w:rPr>
          <w:rStyle w:val="Char4"/>
          <w:rtl/>
        </w:rPr>
        <w:t>ش از اندازه از سمت و جهت قبله منحرف شدن</w:t>
      </w:r>
      <w:r w:rsidRPr="00391733">
        <w:rPr>
          <w:rStyle w:val="Char4"/>
          <w:vertAlign w:val="superscript"/>
          <w:rtl/>
        </w:rPr>
        <w:t>(</w:t>
      </w:r>
      <w:r w:rsidRPr="00391733">
        <w:rPr>
          <w:rStyle w:val="Char4"/>
          <w:vertAlign w:val="superscript"/>
          <w:rtl/>
        </w:rPr>
        <w:footnoteReference w:id="60"/>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2"/>
        </w:numPr>
        <w:ind w:left="680" w:hanging="340"/>
        <w:jc w:val="both"/>
        <w:rPr>
          <w:rStyle w:val="Char4"/>
          <w:rtl/>
        </w:rPr>
      </w:pPr>
      <w:r w:rsidRPr="00391733">
        <w:rPr>
          <w:rStyle w:val="Char4"/>
          <w:rtl/>
        </w:rPr>
        <w:t>باز</w:t>
      </w:r>
      <w:r w:rsidRPr="00391733">
        <w:rPr>
          <w:rStyle w:val="Char4"/>
          <w:rFonts w:hint="cs"/>
          <w:rtl/>
        </w:rPr>
        <w:t>ى</w:t>
      </w:r>
      <w:r w:rsidRPr="00391733">
        <w:rPr>
          <w:rStyle w:val="Char4"/>
          <w:rtl/>
        </w:rPr>
        <w:t xml:space="preserve"> و حر</w:t>
      </w:r>
      <w:r w:rsidR="00E5365D" w:rsidRPr="00391733">
        <w:rPr>
          <w:rStyle w:val="Char4"/>
          <w:rtl/>
        </w:rPr>
        <w:t>ک</w:t>
      </w:r>
      <w:r w:rsidRPr="00391733">
        <w:rPr>
          <w:rStyle w:val="Char4"/>
          <w:rtl/>
        </w:rPr>
        <w:t>ت ب</w:t>
      </w:r>
      <w:r w:rsidR="00E5365D" w:rsidRPr="00391733">
        <w:rPr>
          <w:rStyle w:val="Char4"/>
          <w:rtl/>
        </w:rPr>
        <w:t>ی</w:t>
      </w:r>
      <w:r w:rsidRPr="00391733">
        <w:rPr>
          <w:rStyle w:val="Char4"/>
          <w:rtl/>
        </w:rPr>
        <w:t>هوده و پ</w:t>
      </w:r>
      <w:r w:rsidRPr="00391733">
        <w:rPr>
          <w:rStyle w:val="Char4"/>
          <w:rFonts w:hint="cs"/>
          <w:rtl/>
        </w:rPr>
        <w:t>ى</w:t>
      </w:r>
      <w:r w:rsidRPr="00391733">
        <w:rPr>
          <w:rStyle w:val="Char4"/>
          <w:rtl/>
        </w:rPr>
        <w:t xml:space="preserve"> در پ</w:t>
      </w:r>
      <w:r w:rsidRPr="00391733">
        <w:rPr>
          <w:rStyle w:val="Char4"/>
          <w:rFonts w:hint="cs"/>
          <w:rtl/>
        </w:rPr>
        <w:t>ى</w:t>
      </w:r>
      <w:r w:rsidRPr="00391733">
        <w:rPr>
          <w:rStyle w:val="Char4"/>
          <w:rtl/>
        </w:rPr>
        <w:t xml:space="preserve"> در نماز</w:t>
      </w:r>
      <w:r w:rsidRPr="00391733">
        <w:rPr>
          <w:rStyle w:val="Char4"/>
          <w:vertAlign w:val="superscript"/>
          <w:rtl/>
        </w:rPr>
        <w:t>(</w:t>
      </w:r>
      <w:r w:rsidRPr="00391733">
        <w:rPr>
          <w:rStyle w:val="Char4"/>
          <w:vertAlign w:val="superscript"/>
          <w:rtl/>
        </w:rPr>
        <w:footnoteReference w:id="61"/>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2"/>
        </w:numPr>
        <w:ind w:left="680" w:hanging="340"/>
        <w:jc w:val="both"/>
        <w:rPr>
          <w:rStyle w:val="Char4"/>
          <w:rtl/>
        </w:rPr>
      </w:pPr>
      <w:r w:rsidRPr="00391733">
        <w:rPr>
          <w:rStyle w:val="Char4"/>
          <w:rtl/>
        </w:rPr>
        <w:t>ش</w:t>
      </w:r>
      <w:r w:rsidR="00E5365D" w:rsidRPr="00391733">
        <w:rPr>
          <w:rStyle w:val="Char4"/>
          <w:rtl/>
        </w:rPr>
        <w:t>ک</w:t>
      </w:r>
      <w:r w:rsidRPr="00391733">
        <w:rPr>
          <w:rStyle w:val="Char4"/>
          <w:rtl/>
        </w:rPr>
        <w:t>ستن و باطل شدن وضو</w:t>
      </w:r>
      <w:r w:rsidRPr="00391733">
        <w:rPr>
          <w:rStyle w:val="Char4"/>
          <w:vertAlign w:val="superscript"/>
          <w:rtl/>
        </w:rPr>
        <w:t>(</w:t>
      </w:r>
      <w:r w:rsidRPr="00391733">
        <w:rPr>
          <w:rStyle w:val="Char4"/>
          <w:vertAlign w:val="superscript"/>
          <w:rtl/>
        </w:rPr>
        <w:footnoteReference w:id="62"/>
      </w:r>
      <w:r w:rsidRPr="00391733">
        <w:rPr>
          <w:rStyle w:val="Char4"/>
          <w:vertAlign w:val="superscript"/>
          <w:rtl/>
        </w:rPr>
        <w:t>)</w:t>
      </w:r>
      <w:r w:rsidRPr="00391733">
        <w:rPr>
          <w:rStyle w:val="Char4"/>
          <w:rFonts w:hint="cs"/>
          <w:rtl/>
        </w:rPr>
        <w:t>.</w:t>
      </w:r>
    </w:p>
    <w:p w:rsidR="00A93FF9" w:rsidRPr="00391733" w:rsidRDefault="00A93FF9" w:rsidP="00391733">
      <w:pPr>
        <w:pStyle w:val="a1"/>
        <w:spacing w:before="0" w:after="0"/>
        <w:ind w:firstLine="284"/>
        <w:jc w:val="both"/>
        <w:outlineLvl w:val="9"/>
        <w:rPr>
          <w:rStyle w:val="Char4"/>
          <w:rtl/>
        </w:rPr>
        <w:sectPr w:rsidR="00A93FF9"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2F0CE0" w:rsidRDefault="00A93FF9" w:rsidP="002F0CE0">
      <w:pPr>
        <w:pStyle w:val="a1"/>
        <w:rPr>
          <w:rStyle w:val="Char4"/>
          <w:rFonts w:ascii="IRYakout" w:hAnsi="IRYakout" w:cs="IRYakout"/>
          <w:sz w:val="32"/>
          <w:szCs w:val="32"/>
          <w:rtl/>
        </w:rPr>
      </w:pPr>
      <w:bookmarkStart w:id="19" w:name="_Toc436302846"/>
      <w:r w:rsidRPr="002F0CE0">
        <w:rPr>
          <w:rStyle w:val="Char4"/>
          <w:rFonts w:ascii="IRYakout" w:hAnsi="IRYakout" w:cs="IRYakout"/>
          <w:sz w:val="32"/>
          <w:szCs w:val="32"/>
          <w:rtl/>
        </w:rPr>
        <w:t>درس دوازدهم</w:t>
      </w:r>
      <w:r w:rsidR="00921E5C" w:rsidRPr="002F0CE0">
        <w:rPr>
          <w:rStyle w:val="Char4"/>
          <w:rFonts w:ascii="IRYakout" w:hAnsi="IRYakout" w:cs="IRYakout"/>
          <w:sz w:val="32"/>
          <w:szCs w:val="32"/>
          <w:rtl/>
        </w:rPr>
        <w:t>:</w:t>
      </w:r>
      <w:r w:rsidR="002F0CE0" w:rsidRPr="002F0CE0">
        <w:rPr>
          <w:rStyle w:val="Char4"/>
          <w:rFonts w:ascii="IRYakout" w:hAnsi="IRYakout" w:cs="IRYakout" w:hint="cs"/>
          <w:sz w:val="32"/>
          <w:szCs w:val="32"/>
          <w:rtl/>
        </w:rPr>
        <w:t xml:space="preserve"> </w:t>
      </w:r>
      <w:r w:rsidR="00921E5C" w:rsidRPr="002F0CE0">
        <w:rPr>
          <w:rStyle w:val="Char4"/>
          <w:rFonts w:ascii="IRYakout" w:hAnsi="IRYakout" w:cs="IRYakout"/>
          <w:sz w:val="32"/>
          <w:szCs w:val="32"/>
          <w:rtl/>
        </w:rPr>
        <w:t>شرا</w:t>
      </w:r>
      <w:r w:rsidR="00E5365D" w:rsidRPr="002F0CE0">
        <w:rPr>
          <w:rStyle w:val="Char4"/>
          <w:rFonts w:ascii="IRYakout" w:hAnsi="IRYakout" w:cs="IRYakout"/>
          <w:sz w:val="32"/>
          <w:szCs w:val="32"/>
          <w:rtl/>
        </w:rPr>
        <w:t>ی</w:t>
      </w:r>
      <w:r w:rsidR="002F0CE0" w:rsidRPr="002F0CE0">
        <w:rPr>
          <w:rStyle w:val="Char4"/>
          <w:rFonts w:ascii="IRYakout" w:hAnsi="IRYakout" w:cs="IRYakout"/>
          <w:sz w:val="32"/>
          <w:szCs w:val="32"/>
          <w:rtl/>
        </w:rPr>
        <w:t>ط دهگانه وضو</w:t>
      </w:r>
      <w:bookmarkEnd w:id="19"/>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مسلمان بودن شخص وضو گ</w:t>
      </w:r>
      <w:r w:rsidR="00E5365D" w:rsidRPr="00391733">
        <w:rPr>
          <w:rStyle w:val="Char4"/>
          <w:rtl/>
        </w:rPr>
        <w:t>ی</w:t>
      </w:r>
      <w:r w:rsidRPr="00391733">
        <w:rPr>
          <w:rStyle w:val="Char4"/>
          <w:rtl/>
        </w:rPr>
        <w:t>رنده.</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عاقل بودن. ( بر د</w:t>
      </w:r>
      <w:r w:rsidR="00E5365D" w:rsidRPr="00391733">
        <w:rPr>
          <w:rStyle w:val="Char4"/>
          <w:rtl/>
        </w:rPr>
        <w:t>ی</w:t>
      </w:r>
      <w:r w:rsidRPr="00391733">
        <w:rPr>
          <w:rStyle w:val="Char4"/>
          <w:rtl/>
        </w:rPr>
        <w:t>وانگان لازم نخواهد بود وضو بگ</w:t>
      </w:r>
      <w:r w:rsidR="00E5365D" w:rsidRPr="00391733">
        <w:rPr>
          <w:rStyle w:val="Char4"/>
          <w:rtl/>
        </w:rPr>
        <w:t>ی</w:t>
      </w:r>
      <w:r w:rsidRPr="00391733">
        <w:rPr>
          <w:rStyle w:val="Char4"/>
          <w:rtl/>
        </w:rPr>
        <w:t>رند).</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بالغ بودن شخص وضو گ</w:t>
      </w:r>
      <w:r w:rsidR="00E5365D" w:rsidRPr="00391733">
        <w:rPr>
          <w:rStyle w:val="Char4"/>
          <w:rtl/>
        </w:rPr>
        <w:t>ی</w:t>
      </w:r>
      <w:r w:rsidRPr="00391733">
        <w:rPr>
          <w:rStyle w:val="Char4"/>
          <w:rtl/>
        </w:rPr>
        <w:t>رنده.</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ن</w:t>
      </w:r>
      <w:r w:rsidR="00E5365D" w:rsidRPr="00391733">
        <w:rPr>
          <w:rStyle w:val="Char4"/>
          <w:rtl/>
        </w:rPr>
        <w:t>ی</w:t>
      </w:r>
      <w:r w:rsidRPr="00391733">
        <w:rPr>
          <w:rStyle w:val="Char4"/>
          <w:rtl/>
        </w:rPr>
        <w:t xml:space="preserve">ت </w:t>
      </w:r>
      <w:r w:rsidR="00E5365D" w:rsidRPr="00391733">
        <w:rPr>
          <w:rStyle w:val="Char4"/>
          <w:rtl/>
        </w:rPr>
        <w:t>ک</w:t>
      </w:r>
      <w:r w:rsidRPr="00391733">
        <w:rPr>
          <w:rStyle w:val="Char4"/>
          <w:rtl/>
        </w:rPr>
        <w:t xml:space="preserve">ردن براى وضو (مستحب است </w:t>
      </w:r>
      <w:r w:rsidR="00E5365D" w:rsidRPr="00391733">
        <w:rPr>
          <w:rStyle w:val="Char4"/>
          <w:rtl/>
        </w:rPr>
        <w:t>ک</w:t>
      </w:r>
      <w:r w:rsidRPr="00391733">
        <w:rPr>
          <w:rStyle w:val="Char4"/>
          <w:rtl/>
        </w:rPr>
        <w:t>ه ن</w:t>
      </w:r>
      <w:r w:rsidR="00E5365D" w:rsidRPr="00391733">
        <w:rPr>
          <w:rStyle w:val="Char4"/>
          <w:rtl/>
        </w:rPr>
        <w:t>ی</w:t>
      </w:r>
      <w:r w:rsidRPr="00391733">
        <w:rPr>
          <w:rStyle w:val="Char4"/>
          <w:rtl/>
        </w:rPr>
        <w:t xml:space="preserve">ت </w:t>
      </w:r>
      <w:r w:rsidR="00E5365D" w:rsidRPr="00391733">
        <w:rPr>
          <w:rStyle w:val="Char4"/>
          <w:rtl/>
        </w:rPr>
        <w:t>ک</w:t>
      </w:r>
      <w:r w:rsidRPr="00391733">
        <w:rPr>
          <w:rStyle w:val="Char4"/>
          <w:rtl/>
        </w:rPr>
        <w:t>ند تا زمان</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طهارت پا</w:t>
      </w:r>
      <w:r w:rsidR="00E5365D" w:rsidRPr="00391733">
        <w:rPr>
          <w:rStyle w:val="Char4"/>
          <w:rtl/>
        </w:rPr>
        <w:t>ی</w:t>
      </w:r>
      <w:r w:rsidRPr="00391733">
        <w:rPr>
          <w:rStyle w:val="Char4"/>
          <w:rtl/>
        </w:rPr>
        <w:t>ان ن</w:t>
      </w:r>
      <w:r w:rsidR="00E5365D" w:rsidRPr="00391733">
        <w:rPr>
          <w:rStyle w:val="Char4"/>
          <w:rtl/>
        </w:rPr>
        <w:t>ی</w:t>
      </w:r>
      <w:r w:rsidRPr="00391733">
        <w:rPr>
          <w:rStyle w:val="Char4"/>
          <w:rtl/>
        </w:rPr>
        <w:t xml:space="preserve">افته و </w:t>
      </w:r>
      <w:r w:rsidR="00E5365D" w:rsidRPr="00391733">
        <w:rPr>
          <w:rStyle w:val="Char4"/>
          <w:rtl/>
        </w:rPr>
        <w:t>ک</w:t>
      </w:r>
      <w:r w:rsidRPr="00391733">
        <w:rPr>
          <w:rStyle w:val="Char4"/>
          <w:rtl/>
        </w:rPr>
        <w:t>امل نشده، آن را ادامه دهد).</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پا</w:t>
      </w:r>
      <w:r w:rsidR="00E5365D" w:rsidRPr="00391733">
        <w:rPr>
          <w:rStyle w:val="Char4"/>
          <w:rtl/>
        </w:rPr>
        <w:t>ی</w:t>
      </w:r>
      <w:r w:rsidRPr="00391733">
        <w:rPr>
          <w:rStyle w:val="Char4"/>
          <w:rtl/>
        </w:rPr>
        <w:t xml:space="preserve">ان </w:t>
      </w:r>
      <w:r w:rsidR="00E5365D" w:rsidRPr="00391733">
        <w:rPr>
          <w:rStyle w:val="Char4"/>
          <w:rtl/>
        </w:rPr>
        <w:t>ی</w:t>
      </w:r>
      <w:r w:rsidRPr="00391733">
        <w:rPr>
          <w:rStyle w:val="Char4"/>
          <w:rtl/>
        </w:rPr>
        <w:t>افتن و تمام شدن آنچه خود موجب وضو می</w:t>
      </w:r>
      <w:r w:rsidRPr="00391733">
        <w:rPr>
          <w:rFonts w:hint="cs"/>
          <w:sz w:val="30"/>
          <w:szCs w:val="30"/>
          <w:rtl/>
        </w:rPr>
        <w:t>‌</w:t>
      </w:r>
      <w:r w:rsidRPr="00391733">
        <w:rPr>
          <w:rStyle w:val="Char4"/>
          <w:rtl/>
        </w:rPr>
        <w:t>شود</w:t>
      </w:r>
      <w:r w:rsidRPr="00391733">
        <w:rPr>
          <w:rStyle w:val="Char4"/>
          <w:vertAlign w:val="superscript"/>
          <w:rtl/>
        </w:rPr>
        <w:t>(</w:t>
      </w:r>
      <w:r w:rsidRPr="00391733">
        <w:rPr>
          <w:rStyle w:val="Char4"/>
          <w:vertAlign w:val="superscript"/>
          <w:rtl/>
        </w:rPr>
        <w:footnoteReference w:id="63"/>
      </w:r>
      <w:r w:rsidRPr="00391733">
        <w:rPr>
          <w:rStyle w:val="Char4"/>
          <w:vertAlign w:val="superscript"/>
          <w:rtl/>
        </w:rPr>
        <w:t>)</w:t>
      </w:r>
      <w:r w:rsidRPr="00391733">
        <w:rPr>
          <w:rStyle w:val="Char4"/>
          <w:rtl/>
        </w:rPr>
        <w:t xml:space="preserve"> . (وضو گرفتن را واجب مى</w:t>
      </w:r>
      <w:r w:rsidRPr="00391733">
        <w:rPr>
          <w:rFonts w:ascii="Lotus Linotype" w:hAnsi="Lotus Linotype" w:cs="B Lotus"/>
          <w:sz w:val="30"/>
          <w:szCs w:val="30"/>
          <w:rtl/>
        </w:rPr>
        <w:t>‌</w:t>
      </w:r>
      <w:r w:rsidR="00E5365D" w:rsidRPr="00391733">
        <w:rPr>
          <w:rStyle w:val="Char4"/>
          <w:rtl/>
        </w:rPr>
        <w:t>ک</w:t>
      </w:r>
      <w:r w:rsidRPr="00391733">
        <w:rPr>
          <w:rStyle w:val="Char4"/>
          <w:rtl/>
        </w:rPr>
        <w:t>ند).</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استنجاء و استجمار قبل از وضو. (پا</w:t>
      </w:r>
      <w:r w:rsidR="00E5365D" w:rsidRPr="00391733">
        <w:rPr>
          <w:rStyle w:val="Char4"/>
          <w:rtl/>
        </w:rPr>
        <w:t>ک</w:t>
      </w:r>
      <w:r w:rsidRPr="00391733">
        <w:rPr>
          <w:rStyle w:val="Char4"/>
          <w:rtl/>
        </w:rPr>
        <w:t xml:space="preserve"> </w:t>
      </w:r>
      <w:r w:rsidR="00E5365D" w:rsidRPr="00391733">
        <w:rPr>
          <w:rStyle w:val="Char4"/>
          <w:rtl/>
        </w:rPr>
        <w:t>ک</w:t>
      </w:r>
      <w:r w:rsidRPr="00391733">
        <w:rPr>
          <w:rStyle w:val="Char4"/>
          <w:rtl/>
        </w:rPr>
        <w:t xml:space="preserve">ردن محل خروج مدفوع و ادرار را با آب </w:t>
      </w:r>
      <w:r w:rsidR="00E5365D" w:rsidRPr="00391733">
        <w:rPr>
          <w:rStyle w:val="Char4"/>
          <w:rtl/>
        </w:rPr>
        <w:t>ی</w:t>
      </w:r>
      <w:r w:rsidRPr="00391733">
        <w:rPr>
          <w:rStyle w:val="Char4"/>
          <w:rtl/>
        </w:rPr>
        <w:t>ا ش</w:t>
      </w:r>
      <w:r w:rsidR="00E5365D" w:rsidRPr="00391733">
        <w:rPr>
          <w:rStyle w:val="Char4"/>
          <w:rtl/>
        </w:rPr>
        <w:t>ی</w:t>
      </w:r>
      <w:r w:rsidRPr="00391733">
        <w:rPr>
          <w:rStyle w:val="Char4"/>
          <w:rtl/>
        </w:rPr>
        <w:t>ء تم</w:t>
      </w:r>
      <w:r w:rsidR="00E5365D" w:rsidRPr="00391733">
        <w:rPr>
          <w:rStyle w:val="Char4"/>
          <w:rtl/>
        </w:rPr>
        <w:t>ی</w:t>
      </w:r>
      <w:r w:rsidRPr="00391733">
        <w:rPr>
          <w:rStyle w:val="Char4"/>
          <w:rtl/>
        </w:rPr>
        <w:t xml:space="preserve">ز </w:t>
      </w:r>
      <w:r w:rsidR="00E5365D" w:rsidRPr="00391733">
        <w:rPr>
          <w:rStyle w:val="Char4"/>
          <w:rtl/>
        </w:rPr>
        <w:t>ک</w:t>
      </w:r>
      <w:r w:rsidRPr="00391733">
        <w:rPr>
          <w:rStyle w:val="Char4"/>
          <w:rtl/>
        </w:rPr>
        <w:t>ننده</w:t>
      </w:r>
      <w:r w:rsidRPr="00391733">
        <w:rPr>
          <w:rFonts w:hint="cs"/>
          <w:sz w:val="30"/>
          <w:szCs w:val="30"/>
          <w:rtl/>
        </w:rPr>
        <w:t>‌</w:t>
      </w:r>
      <w:r w:rsidRPr="00391733">
        <w:rPr>
          <w:rStyle w:val="Char4"/>
          <w:rFonts w:hint="cs"/>
          <w:rtl/>
        </w:rPr>
        <w:t xml:space="preserve">ای </w:t>
      </w:r>
      <w:r w:rsidRPr="00391733">
        <w:rPr>
          <w:rStyle w:val="Char4"/>
          <w:rtl/>
        </w:rPr>
        <w:t>د</w:t>
      </w:r>
      <w:r w:rsidR="00E5365D" w:rsidRPr="00391733">
        <w:rPr>
          <w:rStyle w:val="Char4"/>
          <w:rtl/>
        </w:rPr>
        <w:t>ی</w:t>
      </w:r>
      <w:r w:rsidRPr="00391733">
        <w:rPr>
          <w:rStyle w:val="Char4"/>
          <w:rtl/>
        </w:rPr>
        <w:t>گر).</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طاهر و پا</w:t>
      </w:r>
      <w:r w:rsidR="00E5365D" w:rsidRPr="00391733">
        <w:rPr>
          <w:rStyle w:val="Char4"/>
          <w:rtl/>
        </w:rPr>
        <w:t>ک</w:t>
      </w:r>
      <w:r w:rsidRPr="00391733">
        <w:rPr>
          <w:rStyle w:val="Char4"/>
          <w:rtl/>
        </w:rPr>
        <w:t xml:space="preserve"> بودن آب وضو.</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مباح بودن آب وضو.</w:t>
      </w:r>
    </w:p>
    <w:p w:rsidR="00921E5C" w:rsidRPr="00391733" w:rsidRDefault="00921E5C" w:rsidP="002F0CE0">
      <w:pPr>
        <w:pStyle w:val="ListParagraph"/>
        <w:widowControl w:val="0"/>
        <w:numPr>
          <w:ilvl w:val="0"/>
          <w:numId w:val="13"/>
        </w:numPr>
        <w:ind w:left="680" w:hanging="340"/>
        <w:jc w:val="both"/>
        <w:rPr>
          <w:rStyle w:val="Char4"/>
          <w:rtl/>
        </w:rPr>
      </w:pPr>
      <w:r w:rsidRPr="00391733">
        <w:rPr>
          <w:rStyle w:val="Char4"/>
          <w:rtl/>
        </w:rPr>
        <w:t xml:space="preserve">برطرف </w:t>
      </w:r>
      <w:r w:rsidR="00E5365D" w:rsidRPr="00391733">
        <w:rPr>
          <w:rStyle w:val="Char4"/>
          <w:rtl/>
        </w:rPr>
        <w:t>ک</w:t>
      </w:r>
      <w:r w:rsidRPr="00391733">
        <w:rPr>
          <w:rStyle w:val="Char4"/>
          <w:rtl/>
        </w:rPr>
        <w:t>ردن آنچه بر رو</w:t>
      </w:r>
      <w:r w:rsidRPr="00391733">
        <w:rPr>
          <w:rStyle w:val="Char4"/>
          <w:rFonts w:hint="cs"/>
          <w:rtl/>
        </w:rPr>
        <w:t>ى</w:t>
      </w:r>
      <w:r w:rsidRPr="00391733">
        <w:rPr>
          <w:rStyle w:val="Char4"/>
          <w:rtl/>
        </w:rPr>
        <w:t xml:space="preserve"> پوست </w:t>
      </w:r>
      <w:r w:rsidR="00E5365D" w:rsidRPr="00391733">
        <w:rPr>
          <w:rStyle w:val="Char4"/>
          <w:rtl/>
        </w:rPr>
        <w:t>ک</w:t>
      </w:r>
      <w:r w:rsidRPr="00391733">
        <w:rPr>
          <w:rStyle w:val="Char4"/>
          <w:rtl/>
        </w:rPr>
        <w:t>ه مانع رس</w:t>
      </w:r>
      <w:r w:rsidR="00E5365D" w:rsidRPr="00391733">
        <w:rPr>
          <w:rStyle w:val="Char4"/>
          <w:rtl/>
        </w:rPr>
        <w:t>ی</w:t>
      </w:r>
      <w:r w:rsidRPr="00391733">
        <w:rPr>
          <w:rStyle w:val="Char4"/>
          <w:rtl/>
        </w:rPr>
        <w:t>دن آب به آن می</w:t>
      </w:r>
      <w:r w:rsidRPr="00391733">
        <w:rPr>
          <w:rFonts w:hint="cs"/>
          <w:sz w:val="30"/>
          <w:szCs w:val="30"/>
          <w:rtl/>
        </w:rPr>
        <w:t>‌</w:t>
      </w:r>
      <w:r w:rsidRPr="00391733">
        <w:rPr>
          <w:rStyle w:val="Char4"/>
          <w:rtl/>
        </w:rPr>
        <w:t>شود</w:t>
      </w:r>
      <w:r w:rsidRPr="002F0CE0">
        <w:rPr>
          <w:rStyle w:val="Char4"/>
          <w:vertAlign w:val="superscript"/>
          <w:rtl/>
        </w:rPr>
        <w:t>(</w:t>
      </w:r>
      <w:r w:rsidRPr="002F0CE0">
        <w:rPr>
          <w:rStyle w:val="Char4"/>
          <w:vertAlign w:val="superscript"/>
          <w:rtl/>
        </w:rPr>
        <w:footnoteReference w:id="64"/>
      </w:r>
      <w:r w:rsidRPr="002F0CE0">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3"/>
        </w:numPr>
        <w:ind w:left="794" w:hanging="454"/>
        <w:jc w:val="both"/>
        <w:rPr>
          <w:rStyle w:val="Char4"/>
          <w:rtl/>
        </w:rPr>
      </w:pPr>
      <w:r w:rsidRPr="00391733">
        <w:rPr>
          <w:rStyle w:val="Char4"/>
          <w:rtl/>
        </w:rPr>
        <w:t xml:space="preserve"> داخل شدن وقت نماز براى </w:t>
      </w:r>
      <w:r w:rsidR="00E5365D" w:rsidRPr="00391733">
        <w:rPr>
          <w:rStyle w:val="Char4"/>
          <w:rtl/>
        </w:rPr>
        <w:t>ک</w:t>
      </w:r>
      <w:r w:rsidRPr="00391733">
        <w:rPr>
          <w:rStyle w:val="Char4"/>
          <w:rtl/>
        </w:rPr>
        <w:t>س</w:t>
      </w:r>
      <w:r w:rsidR="00E5365D" w:rsidRPr="00391733">
        <w:rPr>
          <w:rStyle w:val="Char4"/>
          <w:rtl/>
        </w:rPr>
        <w:t>یک</w:t>
      </w:r>
      <w:r w:rsidRPr="00391733">
        <w:rPr>
          <w:rStyle w:val="Char4"/>
          <w:rtl/>
        </w:rPr>
        <w:t>ه دائماً ب</w:t>
      </w:r>
      <w:r w:rsidRPr="00391733">
        <w:rPr>
          <w:rStyle w:val="Char4"/>
          <w:rFonts w:hint="cs"/>
          <w:rtl/>
        </w:rPr>
        <w:t>ى</w:t>
      </w:r>
      <w:r w:rsidRPr="00391733">
        <w:rPr>
          <w:rStyle w:val="Char4"/>
          <w:rtl/>
        </w:rPr>
        <w:t xml:space="preserve"> وضو است. (به خاطر ب</w:t>
      </w:r>
      <w:r w:rsidR="00E5365D" w:rsidRPr="00391733">
        <w:rPr>
          <w:rStyle w:val="Char4"/>
          <w:rtl/>
        </w:rPr>
        <w:t>ی</w:t>
      </w:r>
      <w:r w:rsidRPr="00391733">
        <w:rPr>
          <w:rStyle w:val="Char4"/>
          <w:rtl/>
        </w:rPr>
        <w:t>مار</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به سبب آن نمی</w:t>
      </w:r>
      <w:r w:rsidRPr="00391733">
        <w:rPr>
          <w:rFonts w:hint="cs"/>
          <w:sz w:val="30"/>
          <w:szCs w:val="30"/>
          <w:rtl/>
        </w:rPr>
        <w:t>‌</w:t>
      </w:r>
      <w:r w:rsidRPr="00391733">
        <w:rPr>
          <w:rStyle w:val="Char4"/>
          <w:rtl/>
        </w:rPr>
        <w:t>تواند وضو</w:t>
      </w:r>
      <w:r w:rsidRPr="00391733">
        <w:rPr>
          <w:rStyle w:val="Char4"/>
          <w:rFonts w:hint="cs"/>
          <w:rtl/>
        </w:rPr>
        <w:t>ى</w:t>
      </w:r>
      <w:r w:rsidRPr="00391733">
        <w:rPr>
          <w:rStyle w:val="Char4"/>
          <w:rtl/>
        </w:rPr>
        <w:t xml:space="preserve"> خو</w:t>
      </w:r>
      <w:r w:rsidR="00E5365D" w:rsidRPr="00391733">
        <w:rPr>
          <w:rStyle w:val="Char4"/>
          <w:rtl/>
        </w:rPr>
        <w:t>ی</w:t>
      </w:r>
      <w:r w:rsidRPr="00391733">
        <w:rPr>
          <w:rStyle w:val="Char4"/>
          <w:rtl/>
        </w:rPr>
        <w:t xml:space="preserve">ش را حفظ </w:t>
      </w:r>
      <w:r w:rsidR="00E5365D" w:rsidRPr="00391733">
        <w:rPr>
          <w:rStyle w:val="Char4"/>
          <w:rtl/>
        </w:rPr>
        <w:t>ک</w:t>
      </w:r>
      <w:r w:rsidRPr="00391733">
        <w:rPr>
          <w:rStyle w:val="Char4"/>
          <w:rtl/>
        </w:rPr>
        <w:t>ند)</w:t>
      </w:r>
      <w:r w:rsidRPr="00391733">
        <w:rPr>
          <w:rStyle w:val="Char4"/>
          <w:vertAlign w:val="superscript"/>
          <w:rtl/>
        </w:rPr>
        <w:t>(</w:t>
      </w:r>
      <w:r w:rsidRPr="00391733">
        <w:rPr>
          <w:rStyle w:val="Char4"/>
          <w:vertAlign w:val="superscript"/>
          <w:rtl/>
        </w:rPr>
        <w:footnoteReference w:id="65"/>
      </w:r>
      <w:r w:rsidRPr="00391733">
        <w:rPr>
          <w:rStyle w:val="Char4"/>
          <w:vertAlign w:val="superscript"/>
          <w:rtl/>
        </w:rPr>
        <w:t>)</w:t>
      </w:r>
      <w:r w:rsidRPr="00391733">
        <w:rPr>
          <w:rStyle w:val="Char4"/>
          <w:rFonts w:hint="cs"/>
          <w:rtl/>
        </w:rPr>
        <w:t>.</w:t>
      </w:r>
    </w:p>
    <w:p w:rsidR="00A93FF9" w:rsidRPr="00391733" w:rsidRDefault="00A93FF9" w:rsidP="00391733">
      <w:pPr>
        <w:pStyle w:val="a1"/>
        <w:spacing w:before="0" w:after="0"/>
        <w:ind w:firstLine="284"/>
        <w:jc w:val="both"/>
        <w:outlineLvl w:val="9"/>
        <w:rPr>
          <w:rStyle w:val="Char4"/>
          <w:rtl/>
        </w:rPr>
        <w:sectPr w:rsidR="00A93FF9"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2F0CE0" w:rsidRDefault="00921E5C" w:rsidP="002F0CE0">
      <w:pPr>
        <w:pStyle w:val="a1"/>
        <w:rPr>
          <w:rStyle w:val="Char4"/>
          <w:rFonts w:ascii="IRYakout" w:hAnsi="IRYakout" w:cs="IRYakout"/>
          <w:sz w:val="32"/>
          <w:szCs w:val="32"/>
          <w:rtl/>
        </w:rPr>
      </w:pPr>
      <w:bookmarkStart w:id="20" w:name="_Toc436302847"/>
      <w:r w:rsidRPr="002F0CE0">
        <w:rPr>
          <w:rStyle w:val="Char4"/>
          <w:rFonts w:ascii="IRYakout" w:hAnsi="IRYakout" w:cs="IRYakout"/>
          <w:sz w:val="32"/>
          <w:szCs w:val="32"/>
          <w:rtl/>
        </w:rPr>
        <w:t>درس س</w:t>
      </w:r>
      <w:r w:rsidR="00E5365D" w:rsidRPr="002F0CE0">
        <w:rPr>
          <w:rStyle w:val="Char4"/>
          <w:rFonts w:ascii="IRYakout" w:hAnsi="IRYakout" w:cs="IRYakout"/>
          <w:sz w:val="32"/>
          <w:szCs w:val="32"/>
          <w:rtl/>
        </w:rPr>
        <w:t>ی</w:t>
      </w:r>
      <w:r w:rsidR="00A93FF9" w:rsidRPr="002F0CE0">
        <w:rPr>
          <w:rStyle w:val="Char4"/>
          <w:rFonts w:ascii="IRYakout" w:hAnsi="IRYakout" w:cs="IRYakout"/>
          <w:sz w:val="32"/>
          <w:szCs w:val="32"/>
          <w:rtl/>
        </w:rPr>
        <w:t>زدهم</w:t>
      </w:r>
      <w:r w:rsidRPr="002F0CE0">
        <w:rPr>
          <w:rStyle w:val="Char4"/>
          <w:rFonts w:ascii="IRYakout" w:hAnsi="IRYakout" w:cs="IRYakout"/>
          <w:sz w:val="32"/>
          <w:szCs w:val="32"/>
          <w:rtl/>
        </w:rPr>
        <w:t>:</w:t>
      </w:r>
      <w:r w:rsidRPr="002F0CE0">
        <w:rPr>
          <w:rStyle w:val="Char4"/>
          <w:rFonts w:ascii="IRYakout" w:hAnsi="IRYakout" w:cs="IRYakout" w:hint="cs"/>
          <w:sz w:val="32"/>
          <w:szCs w:val="32"/>
          <w:rtl/>
        </w:rPr>
        <w:t xml:space="preserve"> </w:t>
      </w:r>
      <w:r w:rsidRPr="002F0CE0">
        <w:rPr>
          <w:rStyle w:val="Char4"/>
          <w:rFonts w:ascii="IRYakout" w:hAnsi="IRYakout" w:cs="IRYakout"/>
          <w:sz w:val="32"/>
          <w:szCs w:val="32"/>
          <w:rtl/>
        </w:rPr>
        <w:t>فرا</w:t>
      </w:r>
      <w:r w:rsidR="00E5365D" w:rsidRPr="002F0CE0">
        <w:rPr>
          <w:rStyle w:val="Char4"/>
          <w:rFonts w:ascii="IRYakout" w:hAnsi="IRYakout" w:cs="IRYakout"/>
          <w:sz w:val="32"/>
          <w:szCs w:val="32"/>
          <w:rtl/>
        </w:rPr>
        <w:t>ی</w:t>
      </w:r>
      <w:r w:rsidR="002F0CE0" w:rsidRPr="002F0CE0">
        <w:rPr>
          <w:rStyle w:val="Char4"/>
          <w:rFonts w:ascii="IRYakout" w:hAnsi="IRYakout" w:cs="IRYakout"/>
          <w:sz w:val="32"/>
          <w:szCs w:val="32"/>
          <w:rtl/>
        </w:rPr>
        <w:t>ض ششگانه وضو</w:t>
      </w:r>
      <w:bookmarkEnd w:id="20"/>
    </w:p>
    <w:p w:rsidR="00921E5C" w:rsidRPr="00391733" w:rsidRDefault="00921E5C" w:rsidP="002F0CE0">
      <w:pPr>
        <w:pStyle w:val="ListParagraph"/>
        <w:widowControl w:val="0"/>
        <w:numPr>
          <w:ilvl w:val="0"/>
          <w:numId w:val="14"/>
        </w:numPr>
        <w:ind w:left="680" w:hanging="340"/>
        <w:jc w:val="both"/>
        <w:rPr>
          <w:rStyle w:val="Char4"/>
          <w:rtl/>
        </w:rPr>
      </w:pPr>
      <w:r w:rsidRPr="00391733">
        <w:rPr>
          <w:rStyle w:val="Char4"/>
          <w:rtl/>
        </w:rPr>
        <w:t>شستن تمام</w:t>
      </w:r>
      <w:r w:rsidRPr="00391733">
        <w:rPr>
          <w:rStyle w:val="Char4"/>
          <w:rFonts w:hint="cs"/>
          <w:rtl/>
        </w:rPr>
        <w:t>ى</w:t>
      </w:r>
      <w:r w:rsidRPr="00391733">
        <w:rPr>
          <w:rStyle w:val="Char4"/>
          <w:rtl/>
        </w:rPr>
        <w:t xml:space="preserve"> صورت</w:t>
      </w:r>
      <w:r w:rsidRPr="00391733">
        <w:rPr>
          <w:rStyle w:val="Char4"/>
          <w:vertAlign w:val="superscript"/>
          <w:rtl/>
        </w:rPr>
        <w:t>(</w:t>
      </w:r>
      <w:r w:rsidRPr="00391733">
        <w:rPr>
          <w:rStyle w:val="Char4"/>
          <w:vertAlign w:val="superscript"/>
          <w:rtl/>
        </w:rPr>
        <w:footnoteReference w:id="66"/>
      </w:r>
      <w:r w:rsidRPr="00391733">
        <w:rPr>
          <w:rStyle w:val="Char4"/>
          <w:vertAlign w:val="superscript"/>
          <w:rtl/>
        </w:rPr>
        <w:t>)</w:t>
      </w:r>
      <w:r w:rsidRPr="00391733">
        <w:rPr>
          <w:rStyle w:val="Char4"/>
          <w:rtl/>
        </w:rPr>
        <w:t xml:space="preserve"> </w:t>
      </w:r>
      <w:r w:rsidR="00E5365D" w:rsidRPr="00391733">
        <w:rPr>
          <w:rStyle w:val="Char4"/>
          <w:rtl/>
        </w:rPr>
        <w:t>ک</w:t>
      </w:r>
      <w:r w:rsidRPr="00391733">
        <w:rPr>
          <w:rStyle w:val="Char4"/>
          <w:rtl/>
        </w:rPr>
        <w:t xml:space="preserve">ه شامل مضمضه (آب در دهان </w:t>
      </w:r>
      <w:r w:rsidR="00E5365D" w:rsidRPr="00391733">
        <w:rPr>
          <w:rStyle w:val="Char4"/>
          <w:rtl/>
        </w:rPr>
        <w:t>ک</w:t>
      </w:r>
      <w:r w:rsidRPr="00391733">
        <w:rPr>
          <w:rStyle w:val="Char4"/>
          <w:rtl/>
        </w:rPr>
        <w:t>ردن)</w:t>
      </w:r>
      <w:r w:rsidRPr="00391733">
        <w:rPr>
          <w:rStyle w:val="Char4"/>
          <w:vertAlign w:val="superscript"/>
          <w:rtl/>
        </w:rPr>
        <w:t>(</w:t>
      </w:r>
      <w:r w:rsidRPr="00391733">
        <w:rPr>
          <w:rStyle w:val="Char4"/>
          <w:vertAlign w:val="superscript"/>
          <w:rtl/>
        </w:rPr>
        <w:footnoteReference w:id="67"/>
      </w:r>
      <w:r w:rsidRPr="00391733">
        <w:rPr>
          <w:rStyle w:val="Char4"/>
          <w:vertAlign w:val="superscript"/>
          <w:rtl/>
        </w:rPr>
        <w:t>)</w:t>
      </w:r>
      <w:r w:rsidRPr="00391733">
        <w:rPr>
          <w:rStyle w:val="Char4"/>
          <w:rtl/>
        </w:rPr>
        <w:t xml:space="preserve"> و استنشاق (آب در ب</w:t>
      </w:r>
      <w:r w:rsidR="00E5365D" w:rsidRPr="00391733">
        <w:rPr>
          <w:rStyle w:val="Char4"/>
          <w:rtl/>
        </w:rPr>
        <w:t>ی</w:t>
      </w:r>
      <w:r w:rsidRPr="00391733">
        <w:rPr>
          <w:rStyle w:val="Char4"/>
          <w:rtl/>
        </w:rPr>
        <w:t>ن</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ردن)</w:t>
      </w:r>
      <w:r w:rsidRPr="00391733">
        <w:rPr>
          <w:rStyle w:val="Char4"/>
          <w:vertAlign w:val="superscript"/>
          <w:rtl/>
        </w:rPr>
        <w:t>(</w:t>
      </w:r>
      <w:r w:rsidRPr="00391733">
        <w:rPr>
          <w:rStyle w:val="Char4"/>
          <w:vertAlign w:val="superscript"/>
          <w:rtl/>
        </w:rPr>
        <w:footnoteReference w:id="68"/>
      </w:r>
      <w:r w:rsidRPr="00391733">
        <w:rPr>
          <w:rStyle w:val="Char4"/>
          <w:vertAlign w:val="superscript"/>
          <w:rtl/>
        </w:rPr>
        <w:t>)</w:t>
      </w:r>
      <w:r w:rsidRPr="00391733">
        <w:rPr>
          <w:rStyle w:val="Char4"/>
          <w:rtl/>
        </w:rPr>
        <w:t xml:space="preserve"> هم می</w:t>
      </w:r>
      <w:r w:rsidRPr="00391733">
        <w:rPr>
          <w:rFonts w:hint="cs"/>
          <w:sz w:val="30"/>
          <w:szCs w:val="30"/>
          <w:rtl/>
        </w:rPr>
        <w:t>‌</w:t>
      </w:r>
      <w:r w:rsidRPr="00391733">
        <w:rPr>
          <w:rStyle w:val="Char4"/>
          <w:rtl/>
        </w:rPr>
        <w:t>شود.</w:t>
      </w:r>
    </w:p>
    <w:p w:rsidR="00921E5C" w:rsidRPr="00391733" w:rsidRDefault="00921E5C" w:rsidP="002F0CE0">
      <w:pPr>
        <w:pStyle w:val="ListParagraph"/>
        <w:widowControl w:val="0"/>
        <w:numPr>
          <w:ilvl w:val="0"/>
          <w:numId w:val="14"/>
        </w:numPr>
        <w:ind w:left="680" w:hanging="340"/>
        <w:jc w:val="both"/>
        <w:rPr>
          <w:rStyle w:val="Char4"/>
          <w:rtl/>
        </w:rPr>
      </w:pPr>
      <w:r w:rsidRPr="00391733">
        <w:rPr>
          <w:rStyle w:val="Char4"/>
          <w:rtl/>
        </w:rPr>
        <w:t>شستن دست</w:t>
      </w:r>
      <w:r w:rsidR="008A4246">
        <w:rPr>
          <w:rStyle w:val="Char4"/>
          <w:rFonts w:hint="cs"/>
          <w:rtl/>
        </w:rPr>
        <w:t>‌</w:t>
      </w:r>
      <w:r w:rsidRPr="00391733">
        <w:rPr>
          <w:rStyle w:val="Char4"/>
          <w:rtl/>
        </w:rPr>
        <w:t>ها تا آرنج</w:t>
      </w:r>
      <w:r w:rsidRPr="00391733">
        <w:rPr>
          <w:rStyle w:val="Char4"/>
          <w:vertAlign w:val="superscript"/>
          <w:rtl/>
        </w:rPr>
        <w:t>(</w:t>
      </w:r>
      <w:r w:rsidRPr="00391733">
        <w:rPr>
          <w:rStyle w:val="Char4"/>
          <w:vertAlign w:val="superscript"/>
          <w:rtl/>
        </w:rPr>
        <w:footnoteReference w:id="69"/>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4"/>
        </w:numPr>
        <w:ind w:left="680" w:hanging="340"/>
        <w:jc w:val="both"/>
        <w:rPr>
          <w:rStyle w:val="Char4"/>
          <w:rtl/>
        </w:rPr>
      </w:pPr>
      <w:r w:rsidRPr="00391733">
        <w:rPr>
          <w:rStyle w:val="Char4"/>
          <w:rtl/>
        </w:rPr>
        <w:t xml:space="preserve">مسح </w:t>
      </w:r>
      <w:r w:rsidR="00E5365D" w:rsidRPr="00391733">
        <w:rPr>
          <w:rStyle w:val="Char4"/>
          <w:rtl/>
        </w:rPr>
        <w:t>ک</w:t>
      </w:r>
      <w:r w:rsidRPr="00391733">
        <w:rPr>
          <w:rStyle w:val="Char4"/>
          <w:rtl/>
        </w:rPr>
        <w:t>ردن تمام</w:t>
      </w:r>
      <w:r w:rsidRPr="00391733">
        <w:rPr>
          <w:rStyle w:val="Char4"/>
          <w:rFonts w:hint="cs"/>
          <w:rtl/>
        </w:rPr>
        <w:t>ى</w:t>
      </w:r>
      <w:r w:rsidRPr="00391733">
        <w:rPr>
          <w:rStyle w:val="Char4"/>
          <w:rtl/>
        </w:rPr>
        <w:t xml:space="preserve"> سر</w:t>
      </w:r>
      <w:r w:rsidRPr="00391733">
        <w:rPr>
          <w:rStyle w:val="Char4"/>
          <w:vertAlign w:val="superscript"/>
          <w:rtl/>
        </w:rPr>
        <w:t>(</w:t>
      </w:r>
      <w:r w:rsidRPr="00391733">
        <w:rPr>
          <w:rStyle w:val="Char4"/>
          <w:vertAlign w:val="superscript"/>
          <w:rtl/>
        </w:rPr>
        <w:footnoteReference w:id="70"/>
      </w:r>
      <w:r w:rsidRPr="00391733">
        <w:rPr>
          <w:rStyle w:val="Char4"/>
          <w:vertAlign w:val="superscript"/>
          <w:rtl/>
        </w:rPr>
        <w:t>)</w:t>
      </w:r>
      <w:r w:rsidRPr="00391733">
        <w:rPr>
          <w:rStyle w:val="Char4"/>
          <w:rFonts w:hint="cs"/>
          <w:rtl/>
        </w:rPr>
        <w:t>.</w:t>
      </w:r>
      <w:r w:rsidR="00A93FF9" w:rsidRPr="00391733">
        <w:rPr>
          <w:rStyle w:val="Char4"/>
          <w:rFonts w:hint="cs"/>
          <w:rtl/>
        </w:rPr>
        <w:t xml:space="preserve"> </w:t>
      </w:r>
      <w:r w:rsidRPr="00391733">
        <w:rPr>
          <w:rStyle w:val="Char4"/>
          <w:rtl/>
        </w:rPr>
        <w:t>و بدنبال آن مسح گوش</w:t>
      </w:r>
      <w:r w:rsidR="00A93FF9" w:rsidRPr="00391733">
        <w:rPr>
          <w:rStyle w:val="Char4"/>
          <w:rFonts w:hint="cs"/>
          <w:rtl/>
        </w:rPr>
        <w:t>‌</w:t>
      </w:r>
      <w:r w:rsidRPr="00391733">
        <w:rPr>
          <w:rStyle w:val="Char4"/>
          <w:rtl/>
        </w:rPr>
        <w:t>ها</w:t>
      </w:r>
      <w:r w:rsidRPr="00391733">
        <w:rPr>
          <w:rStyle w:val="Char4"/>
          <w:vertAlign w:val="superscript"/>
          <w:rtl/>
        </w:rPr>
        <w:t>(</w:t>
      </w:r>
      <w:r w:rsidRPr="00391733">
        <w:rPr>
          <w:rStyle w:val="Char4"/>
          <w:vertAlign w:val="superscript"/>
          <w:rtl/>
        </w:rPr>
        <w:footnoteReference w:id="71"/>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4"/>
        </w:numPr>
        <w:ind w:left="680" w:hanging="340"/>
        <w:jc w:val="both"/>
        <w:rPr>
          <w:rStyle w:val="Char4"/>
          <w:rtl/>
        </w:rPr>
      </w:pPr>
      <w:r w:rsidRPr="00391733">
        <w:rPr>
          <w:rStyle w:val="Char4"/>
          <w:rtl/>
        </w:rPr>
        <w:t>شستن پاها تا شتالنگ</w:t>
      </w:r>
      <w:r w:rsidR="00A93FF9" w:rsidRPr="00391733">
        <w:rPr>
          <w:rStyle w:val="Char4"/>
          <w:rFonts w:hint="cs"/>
          <w:rtl/>
        </w:rPr>
        <w:t>‌</w:t>
      </w:r>
      <w:r w:rsidRPr="00391733">
        <w:rPr>
          <w:rStyle w:val="Char4"/>
          <w:rtl/>
        </w:rPr>
        <w:t>ها (قوز</w:t>
      </w:r>
      <w:r w:rsidR="00E5365D" w:rsidRPr="00391733">
        <w:rPr>
          <w:rStyle w:val="Char4"/>
          <w:rtl/>
        </w:rPr>
        <w:t>ک</w:t>
      </w:r>
      <w:r w:rsidR="00A93FF9" w:rsidRPr="00391733">
        <w:rPr>
          <w:rStyle w:val="Char4"/>
          <w:rFonts w:hint="cs"/>
          <w:rtl/>
        </w:rPr>
        <w:t>‌</w:t>
      </w:r>
      <w:r w:rsidRPr="00391733">
        <w:rPr>
          <w:rStyle w:val="Char4"/>
          <w:rtl/>
        </w:rPr>
        <w:t>ها)</w:t>
      </w:r>
      <w:r w:rsidRPr="00391733">
        <w:rPr>
          <w:rStyle w:val="Char4"/>
          <w:vertAlign w:val="superscript"/>
          <w:rtl/>
        </w:rPr>
        <w:t>(</w:t>
      </w:r>
      <w:r w:rsidRPr="00391733">
        <w:rPr>
          <w:rStyle w:val="Char4"/>
          <w:vertAlign w:val="superscript"/>
          <w:rtl/>
        </w:rPr>
        <w:footnoteReference w:id="72"/>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4"/>
        </w:numPr>
        <w:ind w:left="680" w:hanging="340"/>
        <w:jc w:val="both"/>
        <w:rPr>
          <w:rStyle w:val="Char4"/>
          <w:rtl/>
        </w:rPr>
      </w:pPr>
      <w:r w:rsidRPr="00391733">
        <w:rPr>
          <w:rStyle w:val="Char4"/>
          <w:rtl/>
        </w:rPr>
        <w:t>رعا</w:t>
      </w:r>
      <w:r w:rsidR="00E5365D" w:rsidRPr="00391733">
        <w:rPr>
          <w:rStyle w:val="Char4"/>
          <w:rtl/>
        </w:rPr>
        <w:t>ی</w:t>
      </w:r>
      <w:r w:rsidRPr="00391733">
        <w:rPr>
          <w:rStyle w:val="Char4"/>
          <w:rtl/>
        </w:rPr>
        <w:t>ت ترت</w:t>
      </w:r>
      <w:r w:rsidR="00E5365D" w:rsidRPr="00391733">
        <w:rPr>
          <w:rStyle w:val="Char4"/>
          <w:rtl/>
        </w:rPr>
        <w:t>ی</w:t>
      </w:r>
      <w:r w:rsidRPr="00391733">
        <w:rPr>
          <w:rStyle w:val="Char4"/>
          <w:rtl/>
        </w:rPr>
        <w:t>ب در وضو</w:t>
      </w:r>
      <w:r w:rsidRPr="00391733">
        <w:rPr>
          <w:rStyle w:val="Char4"/>
          <w:vertAlign w:val="superscript"/>
          <w:rtl/>
        </w:rPr>
        <w:t>(</w:t>
      </w:r>
      <w:r w:rsidRPr="00391733">
        <w:rPr>
          <w:rStyle w:val="Char4"/>
          <w:vertAlign w:val="superscript"/>
          <w:rtl/>
        </w:rPr>
        <w:footnoteReference w:id="73"/>
      </w:r>
      <w:r w:rsidRPr="00391733">
        <w:rPr>
          <w:rStyle w:val="Char4"/>
          <w:vertAlign w:val="superscript"/>
          <w:rtl/>
        </w:rPr>
        <w:t>)</w:t>
      </w:r>
      <w:r w:rsidRPr="00391733">
        <w:rPr>
          <w:rStyle w:val="Char4"/>
          <w:rFonts w:hint="cs"/>
          <w:rtl/>
        </w:rPr>
        <w:t>.</w:t>
      </w:r>
    </w:p>
    <w:p w:rsidR="00921E5C" w:rsidRPr="00391733" w:rsidRDefault="00921E5C" w:rsidP="002F0CE0">
      <w:pPr>
        <w:pStyle w:val="ListParagraph"/>
        <w:widowControl w:val="0"/>
        <w:numPr>
          <w:ilvl w:val="0"/>
          <w:numId w:val="14"/>
        </w:numPr>
        <w:ind w:left="680" w:hanging="340"/>
        <w:jc w:val="both"/>
        <w:rPr>
          <w:rStyle w:val="Char4"/>
          <w:rtl/>
        </w:rPr>
      </w:pPr>
      <w:r w:rsidRPr="00391733">
        <w:rPr>
          <w:rStyle w:val="Char4"/>
          <w:rtl/>
        </w:rPr>
        <w:t>پشت سر هم و پ</w:t>
      </w:r>
      <w:r w:rsidRPr="00391733">
        <w:rPr>
          <w:rStyle w:val="Char4"/>
          <w:rFonts w:hint="cs"/>
          <w:rtl/>
        </w:rPr>
        <w:t>ى</w:t>
      </w:r>
      <w:r w:rsidRPr="00391733">
        <w:rPr>
          <w:rStyle w:val="Char4"/>
          <w:rtl/>
        </w:rPr>
        <w:t xml:space="preserve"> در پ</w:t>
      </w:r>
      <w:r w:rsidRPr="00391733">
        <w:rPr>
          <w:rStyle w:val="Char4"/>
          <w:rFonts w:hint="cs"/>
          <w:rtl/>
        </w:rPr>
        <w:t>ى</w:t>
      </w:r>
      <w:r w:rsidRPr="00391733">
        <w:rPr>
          <w:rStyle w:val="Char4"/>
          <w:vertAlign w:val="superscript"/>
          <w:rtl/>
        </w:rPr>
        <w:t>(</w:t>
      </w:r>
      <w:r w:rsidRPr="00391733">
        <w:rPr>
          <w:rStyle w:val="Char4"/>
          <w:vertAlign w:val="superscript"/>
          <w:rtl/>
        </w:rPr>
        <w:footnoteReference w:id="74"/>
      </w:r>
      <w:r w:rsidRPr="00391733">
        <w:rPr>
          <w:rStyle w:val="Char4"/>
          <w:vertAlign w:val="superscript"/>
          <w:rtl/>
        </w:rPr>
        <w:t>)</w:t>
      </w:r>
      <w:r w:rsidRPr="00391733">
        <w:rPr>
          <w:rStyle w:val="Char4"/>
          <w:rtl/>
        </w:rPr>
        <w:t xml:space="preserve"> وضو گرفتن (موالات).</w:t>
      </w:r>
    </w:p>
    <w:p w:rsidR="00921E5C" w:rsidRPr="008A4246" w:rsidRDefault="00921E5C" w:rsidP="008A4246">
      <w:pPr>
        <w:pStyle w:val="a9"/>
        <w:rPr>
          <w:rStyle w:val="Char4"/>
          <w:sz w:val="24"/>
          <w:szCs w:val="24"/>
          <w:rtl/>
        </w:rPr>
      </w:pPr>
      <w:r w:rsidRPr="008A4246">
        <w:rPr>
          <w:rStyle w:val="Char4"/>
          <w:sz w:val="24"/>
          <w:szCs w:val="24"/>
          <w:rtl/>
        </w:rPr>
        <w:t xml:space="preserve">مستحب است </w:t>
      </w:r>
      <w:r w:rsidR="00E5365D" w:rsidRPr="008A4246">
        <w:rPr>
          <w:rStyle w:val="Char4"/>
          <w:sz w:val="24"/>
          <w:szCs w:val="24"/>
          <w:rtl/>
        </w:rPr>
        <w:t>ک</w:t>
      </w:r>
      <w:r w:rsidRPr="008A4246">
        <w:rPr>
          <w:rStyle w:val="Char4"/>
          <w:sz w:val="24"/>
          <w:szCs w:val="24"/>
          <w:rtl/>
        </w:rPr>
        <w:t>ه</w:t>
      </w:r>
      <w:r w:rsidRPr="008A4246">
        <w:rPr>
          <w:rStyle w:val="Char4"/>
          <w:rFonts w:hint="cs"/>
          <w:sz w:val="24"/>
          <w:szCs w:val="24"/>
          <w:rtl/>
        </w:rPr>
        <w:t xml:space="preserve">: </w:t>
      </w:r>
    </w:p>
    <w:p w:rsidR="00921E5C" w:rsidRPr="00391733" w:rsidRDefault="00921E5C" w:rsidP="008A4246">
      <w:pPr>
        <w:pStyle w:val="ListParagraph"/>
        <w:widowControl w:val="0"/>
        <w:numPr>
          <w:ilvl w:val="0"/>
          <w:numId w:val="15"/>
        </w:numPr>
        <w:ind w:left="680" w:hanging="340"/>
        <w:jc w:val="both"/>
        <w:rPr>
          <w:rStyle w:val="Char4"/>
          <w:rtl/>
        </w:rPr>
      </w:pPr>
      <w:r w:rsidRPr="00391733">
        <w:rPr>
          <w:rStyle w:val="Char4"/>
          <w:rtl/>
        </w:rPr>
        <w:t>دست</w:t>
      </w:r>
      <w:r w:rsidR="004D3AB7" w:rsidRPr="00391733">
        <w:rPr>
          <w:rStyle w:val="Char4"/>
          <w:rFonts w:hint="cs"/>
          <w:rtl/>
        </w:rPr>
        <w:t>‌</w:t>
      </w:r>
      <w:r w:rsidRPr="00391733">
        <w:rPr>
          <w:rStyle w:val="Char4"/>
          <w:rtl/>
        </w:rPr>
        <w:t xml:space="preserve">ها، پاها و صورت هر </w:t>
      </w:r>
      <w:r w:rsidR="00E5365D" w:rsidRPr="00391733">
        <w:rPr>
          <w:rStyle w:val="Char4"/>
          <w:rtl/>
        </w:rPr>
        <w:t>ک</w:t>
      </w:r>
      <w:r w:rsidRPr="00391733">
        <w:rPr>
          <w:rStyle w:val="Char4"/>
          <w:rtl/>
        </w:rPr>
        <w:t>دام سه بار شسته شود.</w:t>
      </w:r>
    </w:p>
    <w:p w:rsidR="00921E5C" w:rsidRPr="00391733" w:rsidRDefault="00921E5C" w:rsidP="008A4246">
      <w:pPr>
        <w:pStyle w:val="ListParagraph"/>
        <w:widowControl w:val="0"/>
        <w:numPr>
          <w:ilvl w:val="0"/>
          <w:numId w:val="15"/>
        </w:numPr>
        <w:ind w:left="680" w:hanging="340"/>
        <w:jc w:val="both"/>
        <w:rPr>
          <w:rStyle w:val="Char4"/>
          <w:rtl/>
        </w:rPr>
      </w:pPr>
      <w:r w:rsidRPr="00391733">
        <w:rPr>
          <w:rStyle w:val="Char4"/>
          <w:rtl/>
        </w:rPr>
        <w:t>سه بار آب در دهان و ب</w:t>
      </w:r>
      <w:r w:rsidR="00E5365D" w:rsidRPr="00391733">
        <w:rPr>
          <w:rStyle w:val="Char4"/>
          <w:rtl/>
        </w:rPr>
        <w:t>ی</w:t>
      </w:r>
      <w:r w:rsidRPr="00391733">
        <w:rPr>
          <w:rStyle w:val="Char4"/>
          <w:rtl/>
        </w:rPr>
        <w:t>ن</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 xml:space="preserve">ردن و شستن آنها، اما </w:t>
      </w:r>
      <w:r w:rsidR="00E5365D" w:rsidRPr="00391733">
        <w:rPr>
          <w:rStyle w:val="Char4"/>
          <w:rtl/>
        </w:rPr>
        <w:t>یک</w:t>
      </w:r>
      <w:r w:rsidRPr="00391733">
        <w:rPr>
          <w:rStyle w:val="Char4"/>
          <w:rtl/>
        </w:rPr>
        <w:t xml:space="preserve"> بار شستن دهان و ب</w:t>
      </w:r>
      <w:r w:rsidR="00E5365D" w:rsidRPr="00391733">
        <w:rPr>
          <w:rStyle w:val="Char4"/>
          <w:rtl/>
        </w:rPr>
        <w:t>ی</w:t>
      </w:r>
      <w:r w:rsidRPr="00391733">
        <w:rPr>
          <w:rStyle w:val="Char4"/>
          <w:rtl/>
        </w:rPr>
        <w:t>ن</w:t>
      </w:r>
      <w:r w:rsidRPr="00391733">
        <w:rPr>
          <w:rStyle w:val="Char4"/>
          <w:rFonts w:hint="cs"/>
          <w:rtl/>
        </w:rPr>
        <w:t>ى</w:t>
      </w:r>
      <w:r w:rsidRPr="00391733">
        <w:rPr>
          <w:rStyle w:val="Char4"/>
          <w:rtl/>
        </w:rPr>
        <w:t xml:space="preserve"> واجب است.</w:t>
      </w:r>
    </w:p>
    <w:p w:rsidR="00921E5C" w:rsidRPr="00391733" w:rsidRDefault="00921E5C" w:rsidP="008A4246">
      <w:pPr>
        <w:pStyle w:val="ListParagraph"/>
        <w:widowControl w:val="0"/>
        <w:numPr>
          <w:ilvl w:val="0"/>
          <w:numId w:val="15"/>
        </w:numPr>
        <w:ind w:left="680" w:hanging="340"/>
        <w:jc w:val="both"/>
        <w:rPr>
          <w:rStyle w:val="Char4"/>
          <w:rtl/>
        </w:rPr>
      </w:pPr>
      <w:r w:rsidRPr="00391733">
        <w:rPr>
          <w:rStyle w:val="Char4"/>
          <w:rtl/>
        </w:rPr>
        <w:t>مسح سر ب</w:t>
      </w:r>
      <w:r w:rsidR="00E5365D" w:rsidRPr="00391733">
        <w:rPr>
          <w:rStyle w:val="Char4"/>
          <w:rtl/>
        </w:rPr>
        <w:t>ی</w:t>
      </w:r>
      <w:r w:rsidRPr="00391733">
        <w:rPr>
          <w:rStyle w:val="Char4"/>
          <w:rtl/>
        </w:rPr>
        <w:t xml:space="preserve">ش از </w:t>
      </w:r>
      <w:r w:rsidR="00E5365D" w:rsidRPr="00391733">
        <w:rPr>
          <w:rStyle w:val="Char4"/>
          <w:rtl/>
        </w:rPr>
        <w:t>یک</w:t>
      </w:r>
      <w:r w:rsidRPr="00391733">
        <w:rPr>
          <w:rStyle w:val="Char4"/>
          <w:rtl/>
        </w:rPr>
        <w:t xml:space="preserve"> بار سنت ن</w:t>
      </w:r>
      <w:r w:rsidR="00E5365D" w:rsidRPr="00391733">
        <w:rPr>
          <w:rStyle w:val="Char4"/>
          <w:rtl/>
        </w:rPr>
        <w:t>ی</w:t>
      </w:r>
      <w:r w:rsidRPr="00391733">
        <w:rPr>
          <w:rStyle w:val="Char4"/>
          <w:rtl/>
        </w:rPr>
        <w:t>ست بل</w:t>
      </w:r>
      <w:r w:rsidR="00E5365D" w:rsidRPr="00391733">
        <w:rPr>
          <w:rStyle w:val="Char4"/>
          <w:rtl/>
        </w:rPr>
        <w:t>ک</w:t>
      </w:r>
      <w:r w:rsidRPr="00391733">
        <w:rPr>
          <w:rStyle w:val="Char4"/>
          <w:rtl/>
        </w:rPr>
        <w:t>ه در احاد</w:t>
      </w:r>
      <w:r w:rsidR="00E5365D" w:rsidRPr="00391733">
        <w:rPr>
          <w:rStyle w:val="Char4"/>
          <w:rtl/>
        </w:rPr>
        <w:t>ی</w:t>
      </w:r>
      <w:r w:rsidRPr="00391733">
        <w:rPr>
          <w:rStyle w:val="Char4"/>
          <w:rtl/>
        </w:rPr>
        <w:t>ث صح</w:t>
      </w:r>
      <w:r w:rsidR="00E5365D" w:rsidRPr="00391733">
        <w:rPr>
          <w:rStyle w:val="Char4"/>
          <w:rtl/>
        </w:rPr>
        <w:t>ی</w:t>
      </w:r>
      <w:r w:rsidRPr="00391733">
        <w:rPr>
          <w:rStyle w:val="Char4"/>
          <w:rtl/>
        </w:rPr>
        <w:t>ح عدم ت</w:t>
      </w:r>
      <w:r w:rsidR="00E5365D" w:rsidRPr="00391733">
        <w:rPr>
          <w:rStyle w:val="Char4"/>
          <w:rtl/>
        </w:rPr>
        <w:t>ک</w:t>
      </w:r>
      <w:r w:rsidRPr="00391733">
        <w:rPr>
          <w:rStyle w:val="Char4"/>
          <w:rtl/>
        </w:rPr>
        <w:t>رار مسح سر وارد شده است</w:t>
      </w:r>
      <w:r w:rsidRPr="00391733">
        <w:rPr>
          <w:rStyle w:val="Char4"/>
          <w:vertAlign w:val="superscript"/>
          <w:rtl/>
        </w:rPr>
        <w:t>(</w:t>
      </w:r>
      <w:r w:rsidRPr="00391733">
        <w:rPr>
          <w:rStyle w:val="Char4"/>
          <w:vertAlign w:val="superscript"/>
          <w:rtl/>
        </w:rPr>
        <w:footnoteReference w:id="75"/>
      </w:r>
      <w:r w:rsidRPr="00391733">
        <w:rPr>
          <w:rStyle w:val="Char4"/>
          <w:vertAlign w:val="superscript"/>
          <w:rtl/>
        </w:rPr>
        <w:t>)</w:t>
      </w:r>
      <w:r w:rsidRPr="00391733">
        <w:rPr>
          <w:rStyle w:val="Char4"/>
          <w:rFonts w:hint="cs"/>
          <w:rtl/>
        </w:rPr>
        <w:t>.</w:t>
      </w:r>
    </w:p>
    <w:p w:rsidR="004D3AB7" w:rsidRPr="00391733" w:rsidRDefault="004D3AB7" w:rsidP="00391733">
      <w:pPr>
        <w:pStyle w:val="a1"/>
        <w:spacing w:before="0" w:after="0"/>
        <w:ind w:firstLine="284"/>
        <w:jc w:val="both"/>
        <w:outlineLvl w:val="9"/>
        <w:rPr>
          <w:rStyle w:val="Char4"/>
          <w:rtl/>
        </w:rPr>
        <w:sectPr w:rsidR="004D3AB7"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8A4246" w:rsidRDefault="004D3AB7" w:rsidP="008A4246">
      <w:pPr>
        <w:pStyle w:val="a1"/>
        <w:rPr>
          <w:rStyle w:val="Char4"/>
          <w:rFonts w:ascii="IRYakout" w:hAnsi="IRYakout" w:cs="IRYakout"/>
          <w:sz w:val="32"/>
          <w:szCs w:val="32"/>
          <w:rtl/>
        </w:rPr>
      </w:pPr>
      <w:bookmarkStart w:id="23" w:name="_Toc436302848"/>
      <w:r w:rsidRPr="008A4246">
        <w:rPr>
          <w:rStyle w:val="Char4"/>
          <w:rFonts w:ascii="IRYakout" w:hAnsi="IRYakout" w:cs="IRYakout"/>
          <w:sz w:val="32"/>
          <w:szCs w:val="32"/>
          <w:rtl/>
        </w:rPr>
        <w:t>درس چهاردهم</w:t>
      </w:r>
      <w:r w:rsidR="00921E5C" w:rsidRPr="008A4246">
        <w:rPr>
          <w:rStyle w:val="Char4"/>
          <w:rFonts w:ascii="IRYakout" w:hAnsi="IRYakout" w:cs="IRYakout"/>
          <w:sz w:val="32"/>
          <w:szCs w:val="32"/>
          <w:rtl/>
        </w:rPr>
        <w:t>:</w:t>
      </w:r>
      <w:r w:rsidR="008A4246" w:rsidRPr="008A4246">
        <w:rPr>
          <w:rStyle w:val="Char4"/>
          <w:rFonts w:ascii="IRYakout" w:hAnsi="IRYakout" w:cs="IRYakout" w:hint="cs"/>
          <w:sz w:val="32"/>
          <w:szCs w:val="32"/>
          <w:rtl/>
        </w:rPr>
        <w:t xml:space="preserve"> </w:t>
      </w:r>
      <w:r w:rsidR="00921E5C" w:rsidRPr="008A4246">
        <w:rPr>
          <w:rStyle w:val="Char4"/>
          <w:rFonts w:ascii="IRYakout" w:hAnsi="IRYakout" w:cs="IRYakout"/>
          <w:sz w:val="32"/>
          <w:szCs w:val="32"/>
          <w:rtl/>
        </w:rPr>
        <w:t xml:space="preserve">موارد ششگانه باطل </w:t>
      </w:r>
      <w:r w:rsidR="00E5365D" w:rsidRPr="008A4246">
        <w:rPr>
          <w:rStyle w:val="Char4"/>
          <w:rFonts w:ascii="IRYakout" w:hAnsi="IRYakout" w:cs="IRYakout"/>
          <w:sz w:val="32"/>
          <w:szCs w:val="32"/>
          <w:rtl/>
        </w:rPr>
        <w:t>ک</w:t>
      </w:r>
      <w:r w:rsidR="008A4246" w:rsidRPr="008A4246">
        <w:rPr>
          <w:rStyle w:val="Char4"/>
          <w:rFonts w:ascii="IRYakout" w:hAnsi="IRYakout" w:cs="IRYakout"/>
          <w:sz w:val="32"/>
          <w:szCs w:val="32"/>
          <w:rtl/>
        </w:rPr>
        <w:t>ننده وضو</w:t>
      </w:r>
      <w:bookmarkEnd w:id="23"/>
    </w:p>
    <w:p w:rsidR="00921E5C" w:rsidRPr="00391733" w:rsidRDefault="00921E5C" w:rsidP="008A4246">
      <w:pPr>
        <w:pStyle w:val="ListParagraph"/>
        <w:widowControl w:val="0"/>
        <w:numPr>
          <w:ilvl w:val="0"/>
          <w:numId w:val="16"/>
        </w:numPr>
        <w:ind w:left="680" w:hanging="340"/>
        <w:jc w:val="both"/>
        <w:rPr>
          <w:rStyle w:val="Char4"/>
          <w:rtl/>
        </w:rPr>
      </w:pPr>
      <w:r w:rsidRPr="00391733">
        <w:rPr>
          <w:rStyle w:val="Char4"/>
          <w:rtl/>
        </w:rPr>
        <w:t>هر چ</w:t>
      </w:r>
      <w:r w:rsidR="00E5365D" w:rsidRPr="00391733">
        <w:rPr>
          <w:rStyle w:val="Char4"/>
          <w:rtl/>
        </w:rPr>
        <w:t>ی</w:t>
      </w:r>
      <w:r w:rsidRPr="00391733">
        <w:rPr>
          <w:rStyle w:val="Char4"/>
          <w:rtl/>
        </w:rPr>
        <w:t>ز</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از مجار</w:t>
      </w:r>
      <w:r w:rsidRPr="00391733">
        <w:rPr>
          <w:rStyle w:val="Char4"/>
          <w:rFonts w:hint="cs"/>
          <w:rtl/>
        </w:rPr>
        <w:t>ى</w:t>
      </w:r>
      <w:r w:rsidRPr="00391733">
        <w:rPr>
          <w:rStyle w:val="Char4"/>
          <w:rtl/>
        </w:rPr>
        <w:t xml:space="preserve"> ادرار</w:t>
      </w:r>
      <w:r w:rsidRPr="00391733">
        <w:rPr>
          <w:rStyle w:val="Char4"/>
          <w:rFonts w:hint="cs"/>
          <w:rtl/>
        </w:rPr>
        <w:t>ى</w:t>
      </w:r>
      <w:r w:rsidRPr="00391733">
        <w:rPr>
          <w:rStyle w:val="Char4"/>
          <w:rtl/>
        </w:rPr>
        <w:t xml:space="preserve"> </w:t>
      </w:r>
      <w:r w:rsidR="00E5365D" w:rsidRPr="00391733">
        <w:rPr>
          <w:rStyle w:val="Char4"/>
          <w:rtl/>
        </w:rPr>
        <w:t>ی</w:t>
      </w:r>
      <w:r w:rsidRPr="00391733">
        <w:rPr>
          <w:rStyle w:val="Char4"/>
          <w:rtl/>
        </w:rPr>
        <w:t>ا دفع</w:t>
      </w:r>
      <w:r w:rsidRPr="00391733">
        <w:rPr>
          <w:rStyle w:val="Char4"/>
          <w:rFonts w:hint="cs"/>
          <w:rtl/>
        </w:rPr>
        <w:t>ى</w:t>
      </w:r>
      <w:r w:rsidRPr="00391733">
        <w:rPr>
          <w:rStyle w:val="Char4"/>
          <w:rtl/>
        </w:rPr>
        <w:t xml:space="preserve"> خارج شود</w:t>
      </w:r>
      <w:r w:rsidRPr="00391733">
        <w:rPr>
          <w:rStyle w:val="Char4"/>
          <w:vertAlign w:val="superscript"/>
          <w:rtl/>
        </w:rPr>
        <w:t>(</w:t>
      </w:r>
      <w:r w:rsidRPr="00391733">
        <w:rPr>
          <w:rStyle w:val="Char4"/>
          <w:vertAlign w:val="superscript"/>
          <w:rtl/>
        </w:rPr>
        <w:footnoteReference w:id="76"/>
      </w:r>
      <w:r w:rsidRPr="00391733">
        <w:rPr>
          <w:rStyle w:val="Char4"/>
          <w:vertAlign w:val="superscript"/>
          <w:rtl/>
        </w:rPr>
        <w:t>)</w:t>
      </w:r>
      <w:r w:rsidRPr="00391733">
        <w:rPr>
          <w:rStyle w:val="Char4"/>
          <w:rFonts w:hint="cs"/>
          <w:rtl/>
        </w:rPr>
        <w:t>.</w:t>
      </w:r>
    </w:p>
    <w:p w:rsidR="00921E5C" w:rsidRPr="00391733" w:rsidRDefault="00921E5C" w:rsidP="008A4246">
      <w:pPr>
        <w:pStyle w:val="ListParagraph"/>
        <w:widowControl w:val="0"/>
        <w:numPr>
          <w:ilvl w:val="0"/>
          <w:numId w:val="16"/>
        </w:numPr>
        <w:ind w:left="680" w:hanging="340"/>
        <w:jc w:val="both"/>
        <w:rPr>
          <w:rStyle w:val="Char4"/>
          <w:rtl/>
        </w:rPr>
      </w:pPr>
      <w:r w:rsidRPr="00391733">
        <w:rPr>
          <w:rStyle w:val="Char4"/>
          <w:rtl/>
        </w:rPr>
        <w:t>هر چ</w:t>
      </w:r>
      <w:r w:rsidR="00E5365D" w:rsidRPr="00391733">
        <w:rPr>
          <w:rStyle w:val="Char4"/>
          <w:rtl/>
        </w:rPr>
        <w:t>ی</w:t>
      </w:r>
      <w:r w:rsidRPr="00391733">
        <w:rPr>
          <w:rStyle w:val="Char4"/>
          <w:rtl/>
        </w:rPr>
        <w:t>ز نجس</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بمقدار ز</w:t>
      </w:r>
      <w:r w:rsidR="00E5365D" w:rsidRPr="00391733">
        <w:rPr>
          <w:rStyle w:val="Char4"/>
          <w:rtl/>
        </w:rPr>
        <w:t>ی</w:t>
      </w:r>
      <w:r w:rsidRPr="00391733">
        <w:rPr>
          <w:rStyle w:val="Char4"/>
          <w:rtl/>
        </w:rPr>
        <w:t>اد از بدن خارج شود</w:t>
      </w:r>
      <w:r w:rsidRPr="00391733">
        <w:rPr>
          <w:rStyle w:val="Char4"/>
          <w:vertAlign w:val="superscript"/>
          <w:rtl/>
        </w:rPr>
        <w:t>(</w:t>
      </w:r>
      <w:r w:rsidRPr="00391733">
        <w:rPr>
          <w:rStyle w:val="Char4"/>
          <w:vertAlign w:val="superscript"/>
          <w:rtl/>
        </w:rPr>
        <w:footnoteReference w:id="77"/>
      </w:r>
      <w:r w:rsidRPr="00391733">
        <w:rPr>
          <w:rStyle w:val="Char4"/>
          <w:vertAlign w:val="superscript"/>
          <w:rtl/>
        </w:rPr>
        <w:t>)</w:t>
      </w:r>
      <w:r w:rsidRPr="00391733">
        <w:rPr>
          <w:rStyle w:val="Char4"/>
          <w:rFonts w:hint="cs"/>
          <w:rtl/>
        </w:rPr>
        <w:t>.</w:t>
      </w:r>
    </w:p>
    <w:p w:rsidR="00921E5C" w:rsidRPr="00391733" w:rsidRDefault="00921E5C" w:rsidP="008A4246">
      <w:pPr>
        <w:pStyle w:val="ListParagraph"/>
        <w:widowControl w:val="0"/>
        <w:numPr>
          <w:ilvl w:val="0"/>
          <w:numId w:val="16"/>
        </w:numPr>
        <w:ind w:left="680" w:hanging="340"/>
        <w:jc w:val="both"/>
        <w:rPr>
          <w:rStyle w:val="Char4"/>
          <w:rtl/>
        </w:rPr>
      </w:pPr>
      <w:r w:rsidRPr="00391733">
        <w:rPr>
          <w:rStyle w:val="Char4"/>
          <w:rtl/>
        </w:rPr>
        <w:t>زوال عقل با خواب</w:t>
      </w:r>
      <w:r w:rsidR="00E5365D" w:rsidRPr="00391733">
        <w:rPr>
          <w:rStyle w:val="Char4"/>
          <w:rtl/>
        </w:rPr>
        <w:t>ی</w:t>
      </w:r>
      <w:r w:rsidRPr="00391733">
        <w:rPr>
          <w:rStyle w:val="Char4"/>
          <w:rtl/>
        </w:rPr>
        <w:t xml:space="preserve">دن </w:t>
      </w:r>
      <w:r w:rsidR="00E5365D" w:rsidRPr="00391733">
        <w:rPr>
          <w:rStyle w:val="Char4"/>
          <w:rtl/>
        </w:rPr>
        <w:t>ی</w:t>
      </w:r>
      <w:r w:rsidRPr="00391733">
        <w:rPr>
          <w:rStyle w:val="Char4"/>
          <w:rtl/>
        </w:rPr>
        <w:t>ا به غ</w:t>
      </w:r>
      <w:r w:rsidR="00E5365D" w:rsidRPr="00391733">
        <w:rPr>
          <w:rStyle w:val="Char4"/>
          <w:rtl/>
        </w:rPr>
        <w:t>ی</w:t>
      </w:r>
      <w:r w:rsidRPr="00391733">
        <w:rPr>
          <w:rStyle w:val="Char4"/>
          <w:rtl/>
        </w:rPr>
        <w:t>ر از آن (مانند: د</w:t>
      </w:r>
      <w:r w:rsidR="00E5365D" w:rsidRPr="00391733">
        <w:rPr>
          <w:rStyle w:val="Char4"/>
          <w:rtl/>
        </w:rPr>
        <w:t>ی</w:t>
      </w:r>
      <w:r w:rsidRPr="00391733">
        <w:rPr>
          <w:rStyle w:val="Char4"/>
          <w:rtl/>
        </w:rPr>
        <w:t>وانگ</w:t>
      </w:r>
      <w:r w:rsidRPr="00391733">
        <w:rPr>
          <w:rStyle w:val="Char4"/>
          <w:rFonts w:hint="cs"/>
          <w:rtl/>
        </w:rPr>
        <w:t>ى</w:t>
      </w:r>
      <w:r w:rsidRPr="00391733">
        <w:rPr>
          <w:rStyle w:val="Char4"/>
          <w:rtl/>
        </w:rPr>
        <w:t>، از هوش رفتن و غ</w:t>
      </w:r>
      <w:r w:rsidR="00E5365D" w:rsidRPr="00391733">
        <w:rPr>
          <w:rStyle w:val="Char4"/>
          <w:rtl/>
        </w:rPr>
        <w:t>ی</w:t>
      </w:r>
      <w:r w:rsidRPr="00391733">
        <w:rPr>
          <w:rStyle w:val="Char4"/>
          <w:rtl/>
        </w:rPr>
        <w:t>ره).</w:t>
      </w:r>
    </w:p>
    <w:p w:rsidR="00921E5C" w:rsidRPr="00391733" w:rsidRDefault="00921E5C" w:rsidP="008A4246">
      <w:pPr>
        <w:pStyle w:val="ListParagraph"/>
        <w:widowControl w:val="0"/>
        <w:numPr>
          <w:ilvl w:val="0"/>
          <w:numId w:val="16"/>
        </w:numPr>
        <w:ind w:left="680" w:hanging="340"/>
        <w:jc w:val="both"/>
        <w:rPr>
          <w:rStyle w:val="Char4"/>
          <w:rtl/>
        </w:rPr>
      </w:pPr>
      <w:r w:rsidRPr="00391733">
        <w:rPr>
          <w:rStyle w:val="Char4"/>
          <w:rtl/>
        </w:rPr>
        <w:t>تماس مسق</w:t>
      </w:r>
      <w:r w:rsidR="00E5365D" w:rsidRPr="00391733">
        <w:rPr>
          <w:rStyle w:val="Char4"/>
          <w:rtl/>
        </w:rPr>
        <w:t>ی</w:t>
      </w:r>
      <w:r w:rsidRPr="00391733">
        <w:rPr>
          <w:rStyle w:val="Char4"/>
          <w:rtl/>
        </w:rPr>
        <w:t>م دست با شرمگاه (آلت تناسل</w:t>
      </w:r>
      <w:r w:rsidRPr="00391733">
        <w:rPr>
          <w:rStyle w:val="Char4"/>
          <w:rFonts w:hint="cs"/>
          <w:rtl/>
        </w:rPr>
        <w:t>ى</w:t>
      </w:r>
      <w:r w:rsidRPr="00391733">
        <w:rPr>
          <w:rStyle w:val="Char4"/>
          <w:rtl/>
        </w:rPr>
        <w:t>) بدون آن</w:t>
      </w:r>
      <w:r w:rsidR="00E5365D" w:rsidRPr="00391733">
        <w:rPr>
          <w:rStyle w:val="Char4"/>
          <w:rtl/>
        </w:rPr>
        <w:t>ک</w:t>
      </w:r>
      <w:r w:rsidRPr="00391733">
        <w:rPr>
          <w:rStyle w:val="Char4"/>
          <w:rtl/>
        </w:rPr>
        <w:t>ه چ</w:t>
      </w:r>
      <w:r w:rsidR="00E5365D" w:rsidRPr="00391733">
        <w:rPr>
          <w:rStyle w:val="Char4"/>
          <w:rtl/>
        </w:rPr>
        <w:t>ی</w:t>
      </w:r>
      <w:r w:rsidRPr="00391733">
        <w:rPr>
          <w:rStyle w:val="Char4"/>
          <w:rtl/>
        </w:rPr>
        <w:t>ز</w:t>
      </w:r>
      <w:r w:rsidRPr="00391733">
        <w:rPr>
          <w:rStyle w:val="Char4"/>
          <w:rFonts w:hint="cs"/>
          <w:rtl/>
        </w:rPr>
        <w:t>ى</w:t>
      </w:r>
      <w:r w:rsidRPr="00391733">
        <w:rPr>
          <w:rStyle w:val="Char4"/>
          <w:rtl/>
        </w:rPr>
        <w:t xml:space="preserve"> ب</w:t>
      </w:r>
      <w:r w:rsidR="00E5365D" w:rsidRPr="00391733">
        <w:rPr>
          <w:rStyle w:val="Char4"/>
          <w:rtl/>
        </w:rPr>
        <w:t>ی</w:t>
      </w:r>
      <w:r w:rsidRPr="00391733">
        <w:rPr>
          <w:rStyle w:val="Char4"/>
          <w:rtl/>
        </w:rPr>
        <w:t>ن آن دو حائل</w:t>
      </w:r>
      <w:r w:rsidRPr="00391733">
        <w:rPr>
          <w:rStyle w:val="Char4"/>
          <w:vertAlign w:val="superscript"/>
          <w:rtl/>
        </w:rPr>
        <w:t>(</w:t>
      </w:r>
      <w:r w:rsidRPr="00391733">
        <w:rPr>
          <w:rStyle w:val="Char4"/>
          <w:vertAlign w:val="superscript"/>
          <w:rtl/>
        </w:rPr>
        <w:footnoteReference w:id="78"/>
      </w:r>
      <w:r w:rsidRPr="00391733">
        <w:rPr>
          <w:rStyle w:val="Char4"/>
          <w:vertAlign w:val="superscript"/>
          <w:rtl/>
        </w:rPr>
        <w:t xml:space="preserve">) </w:t>
      </w:r>
      <w:r w:rsidRPr="00391733">
        <w:rPr>
          <w:rStyle w:val="Char4"/>
          <w:rtl/>
        </w:rPr>
        <w:t>شده باشد</w:t>
      </w:r>
      <w:r w:rsidRPr="00391733">
        <w:rPr>
          <w:rStyle w:val="Char4"/>
          <w:vertAlign w:val="superscript"/>
          <w:rtl/>
        </w:rPr>
        <w:t>(</w:t>
      </w:r>
      <w:r w:rsidRPr="00391733">
        <w:rPr>
          <w:rStyle w:val="Char4"/>
          <w:vertAlign w:val="superscript"/>
          <w:rtl/>
        </w:rPr>
        <w:footnoteReference w:id="79"/>
      </w:r>
      <w:r w:rsidRPr="00391733">
        <w:rPr>
          <w:rStyle w:val="Char4"/>
          <w:vertAlign w:val="superscript"/>
          <w:rtl/>
        </w:rPr>
        <w:t>)</w:t>
      </w:r>
      <w:r w:rsidRPr="00391733">
        <w:rPr>
          <w:rStyle w:val="Char4"/>
          <w:rFonts w:hint="cs"/>
          <w:rtl/>
        </w:rPr>
        <w:t>.</w:t>
      </w:r>
    </w:p>
    <w:p w:rsidR="00921E5C" w:rsidRPr="00391733" w:rsidRDefault="00921E5C" w:rsidP="008A4246">
      <w:pPr>
        <w:pStyle w:val="ListParagraph"/>
        <w:widowControl w:val="0"/>
        <w:numPr>
          <w:ilvl w:val="0"/>
          <w:numId w:val="16"/>
        </w:numPr>
        <w:ind w:left="680" w:hanging="340"/>
        <w:jc w:val="both"/>
        <w:rPr>
          <w:rStyle w:val="Char4"/>
          <w:rtl/>
        </w:rPr>
      </w:pPr>
      <w:r w:rsidRPr="00391733">
        <w:rPr>
          <w:rStyle w:val="Char4"/>
          <w:rtl/>
        </w:rPr>
        <w:t>خوردن و تناول گوشت شتر</w:t>
      </w:r>
      <w:r w:rsidRPr="00391733">
        <w:rPr>
          <w:rStyle w:val="Char4"/>
          <w:vertAlign w:val="superscript"/>
          <w:rtl/>
        </w:rPr>
        <w:t>(</w:t>
      </w:r>
      <w:r w:rsidRPr="00391733">
        <w:rPr>
          <w:rStyle w:val="Char4"/>
          <w:vertAlign w:val="superscript"/>
          <w:rtl/>
        </w:rPr>
        <w:footnoteReference w:id="80"/>
      </w:r>
      <w:r w:rsidRPr="00391733">
        <w:rPr>
          <w:rStyle w:val="Char4"/>
          <w:vertAlign w:val="superscript"/>
          <w:rtl/>
        </w:rPr>
        <w:t>)</w:t>
      </w:r>
      <w:r w:rsidRPr="00391733">
        <w:rPr>
          <w:rStyle w:val="Char4"/>
          <w:rFonts w:hint="cs"/>
          <w:rtl/>
        </w:rPr>
        <w:t>.</w:t>
      </w:r>
    </w:p>
    <w:p w:rsidR="00921E5C" w:rsidRPr="00391733" w:rsidRDefault="00921E5C" w:rsidP="008A4246">
      <w:pPr>
        <w:pStyle w:val="ListParagraph"/>
        <w:widowControl w:val="0"/>
        <w:numPr>
          <w:ilvl w:val="0"/>
          <w:numId w:val="16"/>
        </w:numPr>
        <w:ind w:left="680" w:hanging="340"/>
        <w:jc w:val="both"/>
        <w:rPr>
          <w:rStyle w:val="Char4"/>
          <w:rtl/>
        </w:rPr>
      </w:pPr>
      <w:r w:rsidRPr="00391733">
        <w:rPr>
          <w:rStyle w:val="Char4"/>
          <w:rtl/>
        </w:rPr>
        <w:t>خارج شدن از د</w:t>
      </w:r>
      <w:r w:rsidR="00E5365D" w:rsidRPr="00391733">
        <w:rPr>
          <w:rStyle w:val="Char4"/>
          <w:rtl/>
        </w:rPr>
        <w:t>ی</w:t>
      </w:r>
      <w:r w:rsidRPr="00391733">
        <w:rPr>
          <w:rStyle w:val="Char4"/>
          <w:rtl/>
        </w:rPr>
        <w:t>ن اسلام. (خداوند ما و تمام</w:t>
      </w:r>
      <w:r w:rsidRPr="00391733">
        <w:rPr>
          <w:rStyle w:val="Char4"/>
          <w:rFonts w:hint="cs"/>
          <w:rtl/>
        </w:rPr>
        <w:t>ى</w:t>
      </w:r>
      <w:r w:rsidRPr="00391733">
        <w:rPr>
          <w:rStyle w:val="Char4"/>
          <w:rtl/>
        </w:rPr>
        <w:t xml:space="preserve"> مسلمانان را از ا</w:t>
      </w:r>
      <w:r w:rsidR="00E5365D" w:rsidRPr="00391733">
        <w:rPr>
          <w:rStyle w:val="Char4"/>
          <w:rtl/>
        </w:rPr>
        <w:t>ی</w:t>
      </w:r>
      <w:r w:rsidRPr="00391733">
        <w:rPr>
          <w:rStyle w:val="Char4"/>
          <w:rtl/>
        </w:rPr>
        <w:t>ن مص</w:t>
      </w:r>
      <w:r w:rsidR="00E5365D" w:rsidRPr="00391733">
        <w:rPr>
          <w:rStyle w:val="Char4"/>
          <w:rtl/>
        </w:rPr>
        <w:t>ی</w:t>
      </w:r>
      <w:r w:rsidRPr="00391733">
        <w:rPr>
          <w:rStyle w:val="Char4"/>
          <w:rtl/>
        </w:rPr>
        <w:t>بت در پناه خو</w:t>
      </w:r>
      <w:r w:rsidR="00E5365D" w:rsidRPr="00391733">
        <w:rPr>
          <w:rStyle w:val="Char4"/>
          <w:rtl/>
        </w:rPr>
        <w:t>ی</w:t>
      </w:r>
      <w:r w:rsidRPr="00391733">
        <w:rPr>
          <w:rStyle w:val="Char4"/>
          <w:rtl/>
        </w:rPr>
        <w:t>ش حفاظت بفرما</w:t>
      </w:r>
      <w:r w:rsidR="00E5365D" w:rsidRPr="00391733">
        <w:rPr>
          <w:rStyle w:val="Char4"/>
          <w:rtl/>
        </w:rPr>
        <w:t>ی</w:t>
      </w:r>
      <w:r w:rsidRPr="00391733">
        <w:rPr>
          <w:rStyle w:val="Char4"/>
          <w:rtl/>
        </w:rPr>
        <w:t xml:space="preserve">د) مرتد شدن، </w:t>
      </w:r>
      <w:r w:rsidR="00E5365D" w:rsidRPr="00391733">
        <w:rPr>
          <w:rStyle w:val="Char4"/>
          <w:rtl/>
        </w:rPr>
        <w:t>ی</w:t>
      </w:r>
      <w:r w:rsidRPr="00391733">
        <w:rPr>
          <w:rStyle w:val="Char4"/>
          <w:rtl/>
        </w:rPr>
        <w:t>عن</w:t>
      </w:r>
      <w:r w:rsidRPr="00391733">
        <w:rPr>
          <w:rStyle w:val="Char4"/>
          <w:rFonts w:hint="cs"/>
          <w:rtl/>
        </w:rPr>
        <w:t>ى</w:t>
      </w:r>
      <w:r w:rsidRPr="00391733">
        <w:rPr>
          <w:rStyle w:val="Char4"/>
          <w:rtl/>
        </w:rPr>
        <w:t xml:space="preserve"> از د</w:t>
      </w:r>
      <w:r w:rsidR="00E5365D" w:rsidRPr="00391733">
        <w:rPr>
          <w:rStyle w:val="Char4"/>
          <w:rtl/>
        </w:rPr>
        <w:t>ی</w:t>
      </w:r>
      <w:r w:rsidRPr="00391733">
        <w:rPr>
          <w:rStyle w:val="Char4"/>
          <w:rtl/>
        </w:rPr>
        <w:t>ن برگشتن.</w:t>
      </w:r>
    </w:p>
    <w:p w:rsidR="00921E5C" w:rsidRPr="008A4246" w:rsidRDefault="004D3AB7" w:rsidP="008A4246">
      <w:pPr>
        <w:pStyle w:val="a9"/>
        <w:rPr>
          <w:rtl/>
        </w:rPr>
      </w:pPr>
      <w:r w:rsidRPr="008A4246">
        <w:rPr>
          <w:rtl/>
        </w:rPr>
        <w:t>يادآور</w:t>
      </w:r>
      <w:r w:rsidRPr="008A4246">
        <w:rPr>
          <w:rFonts w:hint="cs"/>
          <w:rtl/>
        </w:rPr>
        <w:t>ی</w:t>
      </w:r>
      <w:r w:rsidR="00921E5C" w:rsidRPr="008A4246">
        <w:rPr>
          <w:rtl/>
        </w:rPr>
        <w:t xml:space="preserve"> بسيار مهم:</w:t>
      </w:r>
    </w:p>
    <w:p w:rsidR="00921E5C" w:rsidRPr="00391733" w:rsidRDefault="00921E5C" w:rsidP="00391733">
      <w:pPr>
        <w:pStyle w:val="a8"/>
        <w:rPr>
          <w:rtl/>
        </w:rPr>
      </w:pPr>
      <w:r w:rsidRPr="00391733">
        <w:rPr>
          <w:rtl/>
        </w:rPr>
        <w:t>بر اساس صح</w:t>
      </w:r>
      <w:r w:rsidR="00E5365D" w:rsidRPr="00391733">
        <w:rPr>
          <w:rtl/>
        </w:rPr>
        <w:t>ی</w:t>
      </w:r>
      <w:r w:rsidRPr="00391733">
        <w:rPr>
          <w:rtl/>
        </w:rPr>
        <w:t>ح‌تر</w:t>
      </w:r>
      <w:r w:rsidR="00E5365D" w:rsidRPr="00391733">
        <w:rPr>
          <w:rtl/>
        </w:rPr>
        <w:t>ی</w:t>
      </w:r>
      <w:r w:rsidRPr="00391733">
        <w:rPr>
          <w:rtl/>
        </w:rPr>
        <w:t>ن رأ</w:t>
      </w:r>
      <w:r w:rsidRPr="00391733">
        <w:rPr>
          <w:rFonts w:hint="cs"/>
          <w:rtl/>
        </w:rPr>
        <w:t>ى</w:t>
      </w:r>
      <w:r w:rsidRPr="00391733">
        <w:rPr>
          <w:rtl/>
        </w:rPr>
        <w:t xml:space="preserve"> و سخن، شخص</w:t>
      </w:r>
      <w:r w:rsidRPr="00391733">
        <w:rPr>
          <w:rFonts w:hint="cs"/>
          <w:rtl/>
        </w:rPr>
        <w:t>ى</w:t>
      </w:r>
      <w:r w:rsidRPr="00391733">
        <w:rPr>
          <w:rtl/>
        </w:rPr>
        <w:t xml:space="preserve"> </w:t>
      </w:r>
      <w:r w:rsidR="00E5365D" w:rsidRPr="00391733">
        <w:rPr>
          <w:rtl/>
        </w:rPr>
        <w:t>ک</w:t>
      </w:r>
      <w:r w:rsidRPr="00391733">
        <w:rPr>
          <w:rtl/>
        </w:rPr>
        <w:t>ه مرده</w:t>
      </w:r>
      <w:r w:rsidRPr="00391733">
        <w:rPr>
          <w:rFonts w:hint="cs"/>
          <w:rtl/>
        </w:rPr>
        <w:t xml:space="preserve">‌ای </w:t>
      </w:r>
      <w:r w:rsidRPr="00391733">
        <w:rPr>
          <w:rtl/>
        </w:rPr>
        <w:t>را می</w:t>
      </w:r>
      <w:r w:rsidRPr="00391733">
        <w:rPr>
          <w:rFonts w:hint="cs"/>
          <w:rtl/>
        </w:rPr>
        <w:t>‌</w:t>
      </w:r>
      <w:r w:rsidRPr="00391733">
        <w:rPr>
          <w:rtl/>
        </w:rPr>
        <w:t>شو</w:t>
      </w:r>
      <w:r w:rsidR="00E5365D" w:rsidRPr="00391733">
        <w:rPr>
          <w:rtl/>
        </w:rPr>
        <w:t>ی</w:t>
      </w:r>
      <w:r w:rsidRPr="00391733">
        <w:rPr>
          <w:rtl/>
        </w:rPr>
        <w:t>د وضو</w:t>
      </w:r>
      <w:r w:rsidR="00E5365D" w:rsidRPr="00391733">
        <w:rPr>
          <w:rtl/>
        </w:rPr>
        <w:t>ی</w:t>
      </w:r>
      <w:r w:rsidRPr="00391733">
        <w:rPr>
          <w:rtl/>
        </w:rPr>
        <w:t>ش باطل نمی</w:t>
      </w:r>
      <w:r w:rsidRPr="00391733">
        <w:rPr>
          <w:rFonts w:hint="cs"/>
          <w:rtl/>
        </w:rPr>
        <w:t>‌</w:t>
      </w:r>
      <w:r w:rsidRPr="00391733">
        <w:rPr>
          <w:rtl/>
        </w:rPr>
        <w:t>شود و ا</w:t>
      </w:r>
      <w:r w:rsidR="00E5365D" w:rsidRPr="00391733">
        <w:rPr>
          <w:rtl/>
        </w:rPr>
        <w:t>ک</w:t>
      </w:r>
      <w:r w:rsidRPr="00391733">
        <w:rPr>
          <w:rtl/>
        </w:rPr>
        <w:t>ثر</w:t>
      </w:r>
      <w:r w:rsidR="00E5365D" w:rsidRPr="00391733">
        <w:rPr>
          <w:rtl/>
        </w:rPr>
        <w:t>ی</w:t>
      </w:r>
      <w:r w:rsidRPr="00391733">
        <w:rPr>
          <w:rtl/>
        </w:rPr>
        <w:t>ت علماء و دانشمندان علوم اسلامی</w:t>
      </w:r>
      <w:r w:rsidRPr="00391733">
        <w:rPr>
          <w:rFonts w:hint="cs"/>
          <w:rtl/>
        </w:rPr>
        <w:t>‌</w:t>
      </w:r>
      <w:r w:rsidRPr="00391733">
        <w:rPr>
          <w:rtl/>
        </w:rPr>
        <w:t xml:space="preserve"> ا</w:t>
      </w:r>
      <w:r w:rsidR="00E5365D" w:rsidRPr="00391733">
        <w:rPr>
          <w:rtl/>
        </w:rPr>
        <w:t>ی</w:t>
      </w:r>
      <w:r w:rsidRPr="00391733">
        <w:rPr>
          <w:rtl/>
        </w:rPr>
        <w:t>ن نظر</w:t>
      </w:r>
      <w:r w:rsidR="00E5365D" w:rsidRPr="00391733">
        <w:rPr>
          <w:rtl/>
        </w:rPr>
        <w:t>ی</w:t>
      </w:r>
      <w:r w:rsidRPr="00391733">
        <w:rPr>
          <w:rtl/>
        </w:rPr>
        <w:t>ه را تأ</w:t>
      </w:r>
      <w:r w:rsidR="00E5365D" w:rsidRPr="00391733">
        <w:rPr>
          <w:rtl/>
        </w:rPr>
        <w:t>یی</w:t>
      </w:r>
      <w:r w:rsidRPr="00391733">
        <w:rPr>
          <w:rtl/>
        </w:rPr>
        <w:t>د می</w:t>
      </w:r>
      <w:r w:rsidRPr="00391733">
        <w:rPr>
          <w:rFonts w:hint="cs"/>
          <w:rtl/>
        </w:rPr>
        <w:t>‌</w:t>
      </w:r>
      <w:r w:rsidR="00E5365D" w:rsidRPr="00391733">
        <w:rPr>
          <w:rtl/>
        </w:rPr>
        <w:t>ک</w:t>
      </w:r>
      <w:r w:rsidRPr="00391733">
        <w:rPr>
          <w:rtl/>
        </w:rPr>
        <w:t>نند ز</w:t>
      </w:r>
      <w:r w:rsidR="00E5365D" w:rsidRPr="00391733">
        <w:rPr>
          <w:rtl/>
        </w:rPr>
        <w:t>ی</w:t>
      </w:r>
      <w:r w:rsidRPr="00391733">
        <w:rPr>
          <w:rtl/>
        </w:rPr>
        <w:t>را دل</w:t>
      </w:r>
      <w:r w:rsidR="00E5365D" w:rsidRPr="00391733">
        <w:rPr>
          <w:rtl/>
        </w:rPr>
        <w:t>ی</w:t>
      </w:r>
      <w:r w:rsidRPr="00391733">
        <w:rPr>
          <w:rtl/>
        </w:rPr>
        <w:t>ل</w:t>
      </w:r>
      <w:r w:rsidRPr="00391733">
        <w:rPr>
          <w:rFonts w:hint="cs"/>
          <w:rtl/>
        </w:rPr>
        <w:t>ى</w:t>
      </w:r>
      <w:r w:rsidRPr="00391733">
        <w:rPr>
          <w:rtl/>
        </w:rPr>
        <w:t xml:space="preserve"> بر ردّ ا</w:t>
      </w:r>
      <w:r w:rsidR="00E5365D" w:rsidRPr="00391733">
        <w:rPr>
          <w:rtl/>
        </w:rPr>
        <w:t>ی</w:t>
      </w:r>
      <w:r w:rsidRPr="00391733">
        <w:rPr>
          <w:rtl/>
        </w:rPr>
        <w:t>ن نظر</w:t>
      </w:r>
      <w:r w:rsidR="00E5365D" w:rsidRPr="00391733">
        <w:rPr>
          <w:rtl/>
        </w:rPr>
        <w:t>ی</w:t>
      </w:r>
      <w:r w:rsidRPr="00391733">
        <w:rPr>
          <w:rtl/>
        </w:rPr>
        <w:t>ه وجود ندارد.</w:t>
      </w:r>
    </w:p>
    <w:p w:rsidR="00921E5C" w:rsidRPr="00391733" w:rsidRDefault="00921E5C" w:rsidP="00391733">
      <w:pPr>
        <w:pStyle w:val="a8"/>
        <w:rPr>
          <w:rtl/>
        </w:rPr>
      </w:pPr>
      <w:r w:rsidRPr="00391733">
        <w:rPr>
          <w:rtl/>
        </w:rPr>
        <w:t>ول</w:t>
      </w:r>
      <w:r w:rsidRPr="00391733">
        <w:rPr>
          <w:rFonts w:hint="cs"/>
          <w:rtl/>
        </w:rPr>
        <w:t>ى</w:t>
      </w:r>
      <w:r w:rsidRPr="00391733">
        <w:rPr>
          <w:rtl/>
        </w:rPr>
        <w:t xml:space="preserve"> اگر دستش به آلت تناسل</w:t>
      </w:r>
      <w:r w:rsidRPr="00391733">
        <w:rPr>
          <w:rFonts w:hint="cs"/>
          <w:rtl/>
        </w:rPr>
        <w:t>ى</w:t>
      </w:r>
      <w:r w:rsidRPr="00391733">
        <w:rPr>
          <w:rtl/>
        </w:rPr>
        <w:t xml:space="preserve"> مرده در حال شستن خورد واجب است </w:t>
      </w:r>
      <w:r w:rsidR="00E5365D" w:rsidRPr="00391733">
        <w:rPr>
          <w:rtl/>
        </w:rPr>
        <w:t>ک</w:t>
      </w:r>
      <w:r w:rsidRPr="00391733">
        <w:rPr>
          <w:rtl/>
        </w:rPr>
        <w:t>ه وضو بگ</w:t>
      </w:r>
      <w:r w:rsidR="00E5365D" w:rsidRPr="00391733">
        <w:rPr>
          <w:rtl/>
        </w:rPr>
        <w:t>ی</w:t>
      </w:r>
      <w:r w:rsidRPr="00391733">
        <w:rPr>
          <w:rtl/>
        </w:rPr>
        <w:t>رد.</w:t>
      </w:r>
    </w:p>
    <w:p w:rsidR="00921E5C" w:rsidRPr="00391733" w:rsidRDefault="00921E5C" w:rsidP="00391733">
      <w:pPr>
        <w:pStyle w:val="a8"/>
        <w:rPr>
          <w:rtl/>
        </w:rPr>
      </w:pPr>
      <w:r w:rsidRPr="00391733">
        <w:rPr>
          <w:rtl/>
        </w:rPr>
        <w:t xml:space="preserve">واجب است </w:t>
      </w:r>
      <w:r w:rsidR="00E5365D" w:rsidRPr="00391733">
        <w:rPr>
          <w:rtl/>
        </w:rPr>
        <w:t>ک</w:t>
      </w:r>
      <w:r w:rsidRPr="00391733">
        <w:rPr>
          <w:rtl/>
        </w:rPr>
        <w:t>ه شرمگاه (آلت تناسل</w:t>
      </w:r>
      <w:r w:rsidRPr="00391733">
        <w:rPr>
          <w:rFonts w:hint="cs"/>
          <w:rtl/>
        </w:rPr>
        <w:t>ى</w:t>
      </w:r>
      <w:r w:rsidRPr="00391733">
        <w:rPr>
          <w:rtl/>
        </w:rPr>
        <w:t>) مرده</w:t>
      </w:r>
      <w:r w:rsidRPr="00391733">
        <w:rPr>
          <w:rFonts w:hint="cs"/>
          <w:rtl/>
        </w:rPr>
        <w:t xml:space="preserve">‌ای </w:t>
      </w:r>
      <w:r w:rsidR="00E5365D" w:rsidRPr="00391733">
        <w:rPr>
          <w:rtl/>
        </w:rPr>
        <w:t>ک</w:t>
      </w:r>
      <w:r w:rsidRPr="00391733">
        <w:rPr>
          <w:rtl/>
        </w:rPr>
        <w:t>ه غسل داده می</w:t>
      </w:r>
      <w:r w:rsidRPr="00391733">
        <w:rPr>
          <w:rFonts w:hint="cs"/>
          <w:rtl/>
        </w:rPr>
        <w:t>‌</w:t>
      </w:r>
      <w:r w:rsidRPr="00391733">
        <w:rPr>
          <w:rtl/>
        </w:rPr>
        <w:t>شود مستق</w:t>
      </w:r>
      <w:r w:rsidR="00E5365D" w:rsidRPr="00391733">
        <w:rPr>
          <w:rtl/>
        </w:rPr>
        <w:t>ی</w:t>
      </w:r>
      <w:r w:rsidRPr="00391733">
        <w:rPr>
          <w:rtl/>
        </w:rPr>
        <w:t>ماً با دست لمس نشود بل</w:t>
      </w:r>
      <w:r w:rsidR="00E5365D" w:rsidRPr="00391733">
        <w:rPr>
          <w:rtl/>
        </w:rPr>
        <w:t>ک</w:t>
      </w:r>
      <w:r w:rsidRPr="00391733">
        <w:rPr>
          <w:rtl/>
        </w:rPr>
        <w:t>ه با</w:t>
      </w:r>
      <w:r w:rsidR="00E5365D" w:rsidRPr="00391733">
        <w:rPr>
          <w:rtl/>
        </w:rPr>
        <w:t>ی</w:t>
      </w:r>
      <w:r w:rsidRPr="00391733">
        <w:rPr>
          <w:rtl/>
        </w:rPr>
        <w:t>د با دست</w:t>
      </w:r>
      <w:r w:rsidR="00E5365D" w:rsidRPr="00391733">
        <w:rPr>
          <w:rtl/>
        </w:rPr>
        <w:t>ک</w:t>
      </w:r>
      <w:r w:rsidRPr="00391733">
        <w:rPr>
          <w:rtl/>
        </w:rPr>
        <w:t xml:space="preserve">ش </w:t>
      </w:r>
      <w:r w:rsidR="00E5365D" w:rsidRPr="00391733">
        <w:rPr>
          <w:rtl/>
        </w:rPr>
        <w:t>ی</w:t>
      </w:r>
      <w:r w:rsidRPr="00391733">
        <w:rPr>
          <w:rtl/>
        </w:rPr>
        <w:t>ا پارچه</w:t>
      </w:r>
      <w:r w:rsidRPr="00391733">
        <w:rPr>
          <w:rFonts w:hint="cs"/>
          <w:rtl/>
        </w:rPr>
        <w:t xml:space="preserve">‌ای </w:t>
      </w:r>
      <w:r w:rsidRPr="00391733">
        <w:rPr>
          <w:rtl/>
        </w:rPr>
        <w:t xml:space="preserve">و </w:t>
      </w:r>
      <w:r w:rsidR="00E5365D" w:rsidRPr="00391733">
        <w:rPr>
          <w:rtl/>
        </w:rPr>
        <w:t>ی</w:t>
      </w:r>
      <w:r w:rsidRPr="00391733">
        <w:rPr>
          <w:rtl/>
        </w:rPr>
        <w:t>ا چ</w:t>
      </w:r>
      <w:r w:rsidR="00E5365D" w:rsidRPr="00391733">
        <w:rPr>
          <w:rtl/>
        </w:rPr>
        <w:t>ی</w:t>
      </w:r>
      <w:r w:rsidRPr="00391733">
        <w:rPr>
          <w:rtl/>
        </w:rPr>
        <w:t>ز</w:t>
      </w:r>
      <w:r w:rsidRPr="00391733">
        <w:rPr>
          <w:rFonts w:hint="cs"/>
          <w:rtl/>
        </w:rPr>
        <w:t>ى</w:t>
      </w:r>
      <w:r w:rsidRPr="00391733">
        <w:rPr>
          <w:rtl/>
        </w:rPr>
        <w:t xml:space="preserve"> د</w:t>
      </w:r>
      <w:r w:rsidR="00E5365D" w:rsidRPr="00391733">
        <w:rPr>
          <w:rtl/>
        </w:rPr>
        <w:t>ی</w:t>
      </w:r>
      <w:r w:rsidRPr="00391733">
        <w:rPr>
          <w:rtl/>
        </w:rPr>
        <w:t>گر لمس شود.</w:t>
      </w:r>
    </w:p>
    <w:p w:rsidR="00921E5C" w:rsidRPr="00391733" w:rsidRDefault="00921E5C" w:rsidP="00391733">
      <w:pPr>
        <w:pStyle w:val="a8"/>
        <w:rPr>
          <w:rtl/>
        </w:rPr>
      </w:pPr>
      <w:r w:rsidRPr="00391733">
        <w:rPr>
          <w:rtl/>
        </w:rPr>
        <w:t>ا</w:t>
      </w:r>
      <w:r w:rsidR="00E5365D" w:rsidRPr="00391733">
        <w:rPr>
          <w:rtl/>
        </w:rPr>
        <w:t>ی</w:t>
      </w:r>
      <w:r w:rsidRPr="00391733">
        <w:rPr>
          <w:rtl/>
        </w:rPr>
        <w:t>ن را با</w:t>
      </w:r>
      <w:r w:rsidR="00E5365D" w:rsidRPr="00391733">
        <w:rPr>
          <w:rtl/>
        </w:rPr>
        <w:t>ی</w:t>
      </w:r>
      <w:r w:rsidRPr="00391733">
        <w:rPr>
          <w:rtl/>
        </w:rPr>
        <w:t xml:space="preserve">د دانست </w:t>
      </w:r>
      <w:r w:rsidR="00E5365D" w:rsidRPr="00391733">
        <w:rPr>
          <w:rtl/>
        </w:rPr>
        <w:t>ک</w:t>
      </w:r>
      <w:r w:rsidRPr="00391733">
        <w:rPr>
          <w:rtl/>
        </w:rPr>
        <w:t xml:space="preserve">ه دست زدن به زن </w:t>
      </w:r>
      <w:r w:rsidR="00E5365D" w:rsidRPr="00391733">
        <w:rPr>
          <w:rtl/>
        </w:rPr>
        <w:t>ی</w:t>
      </w:r>
      <w:r w:rsidRPr="00391733">
        <w:rPr>
          <w:rtl/>
        </w:rPr>
        <w:t xml:space="preserve">ا لمس </w:t>
      </w:r>
      <w:r w:rsidR="00E5365D" w:rsidRPr="00391733">
        <w:rPr>
          <w:rtl/>
        </w:rPr>
        <w:t>ک</w:t>
      </w:r>
      <w:r w:rsidRPr="00391733">
        <w:rPr>
          <w:rtl/>
        </w:rPr>
        <w:t>ردنش وضو را نش</w:t>
      </w:r>
      <w:r w:rsidR="00E5365D" w:rsidRPr="00391733">
        <w:rPr>
          <w:rtl/>
        </w:rPr>
        <w:t>ک</w:t>
      </w:r>
      <w:r w:rsidRPr="00391733">
        <w:rPr>
          <w:rtl/>
        </w:rPr>
        <w:t>سته و باطل نمی</w:t>
      </w:r>
      <w:r w:rsidRPr="00391733">
        <w:rPr>
          <w:rFonts w:hint="cs"/>
          <w:rtl/>
        </w:rPr>
        <w:t>‌</w:t>
      </w:r>
      <w:r w:rsidR="00E5365D" w:rsidRPr="00391733">
        <w:rPr>
          <w:rtl/>
        </w:rPr>
        <w:t>ک</w:t>
      </w:r>
      <w:r w:rsidRPr="00391733">
        <w:rPr>
          <w:rtl/>
        </w:rPr>
        <w:t>ند، حال تفاوت</w:t>
      </w:r>
      <w:r w:rsidRPr="00391733">
        <w:rPr>
          <w:rFonts w:hint="cs"/>
          <w:rtl/>
        </w:rPr>
        <w:t>ى</w:t>
      </w:r>
      <w:r w:rsidRPr="00391733">
        <w:rPr>
          <w:rtl/>
        </w:rPr>
        <w:t xml:space="preserve"> ندارد </w:t>
      </w:r>
      <w:r w:rsidR="00E5365D" w:rsidRPr="00391733">
        <w:rPr>
          <w:rtl/>
        </w:rPr>
        <w:t>ک</w:t>
      </w:r>
      <w:r w:rsidRPr="00391733">
        <w:rPr>
          <w:rtl/>
        </w:rPr>
        <w:t>ه از رو</w:t>
      </w:r>
      <w:r w:rsidRPr="00391733">
        <w:rPr>
          <w:rFonts w:hint="cs"/>
          <w:rtl/>
        </w:rPr>
        <w:t>ى</w:t>
      </w:r>
      <w:r w:rsidRPr="00391733">
        <w:rPr>
          <w:rtl/>
        </w:rPr>
        <w:t xml:space="preserve"> شهوت باشد </w:t>
      </w:r>
      <w:r w:rsidR="00E5365D" w:rsidRPr="00391733">
        <w:rPr>
          <w:rtl/>
        </w:rPr>
        <w:t>ی</w:t>
      </w:r>
      <w:r w:rsidRPr="00391733">
        <w:rPr>
          <w:rtl/>
        </w:rPr>
        <w:t>ا نه. مطابق با صح</w:t>
      </w:r>
      <w:r w:rsidR="00E5365D" w:rsidRPr="00391733">
        <w:rPr>
          <w:rtl/>
        </w:rPr>
        <w:t>ی</w:t>
      </w:r>
      <w:r w:rsidRPr="00391733">
        <w:rPr>
          <w:rtl/>
        </w:rPr>
        <w:t>ح‌تر</w:t>
      </w:r>
      <w:r w:rsidR="00E5365D" w:rsidRPr="00391733">
        <w:rPr>
          <w:rtl/>
        </w:rPr>
        <w:t>ی</w:t>
      </w:r>
      <w:r w:rsidRPr="00391733">
        <w:rPr>
          <w:rtl/>
        </w:rPr>
        <w:t>ن نظر</w:t>
      </w:r>
      <w:r w:rsidR="00E5365D" w:rsidRPr="00391733">
        <w:rPr>
          <w:rtl/>
        </w:rPr>
        <w:t>ی</w:t>
      </w:r>
      <w:r w:rsidRPr="00391733">
        <w:rPr>
          <w:rtl/>
        </w:rPr>
        <w:t>ه دانشمندان اسلامی</w:t>
      </w:r>
      <w:r w:rsidRPr="00391733">
        <w:rPr>
          <w:rFonts w:hint="cs"/>
          <w:rtl/>
        </w:rPr>
        <w:t>‌</w:t>
      </w:r>
      <w:r w:rsidRPr="00391733">
        <w:rPr>
          <w:rtl/>
        </w:rPr>
        <w:t xml:space="preserve"> تا زمان</w:t>
      </w:r>
      <w:r w:rsidRPr="00391733">
        <w:rPr>
          <w:rFonts w:hint="cs"/>
          <w:rtl/>
        </w:rPr>
        <w:t>ى</w:t>
      </w:r>
      <w:r w:rsidRPr="00391733">
        <w:rPr>
          <w:rtl/>
        </w:rPr>
        <w:t xml:space="preserve"> </w:t>
      </w:r>
      <w:r w:rsidR="00E5365D" w:rsidRPr="00391733">
        <w:rPr>
          <w:rtl/>
        </w:rPr>
        <w:t>ک</w:t>
      </w:r>
      <w:r w:rsidRPr="00391733">
        <w:rPr>
          <w:rtl/>
        </w:rPr>
        <w:t>ه از آلت مرد چ</w:t>
      </w:r>
      <w:r w:rsidR="00E5365D" w:rsidRPr="00391733">
        <w:rPr>
          <w:rtl/>
        </w:rPr>
        <w:t>ی</w:t>
      </w:r>
      <w:r w:rsidRPr="00391733">
        <w:rPr>
          <w:rtl/>
        </w:rPr>
        <w:t>ز</w:t>
      </w:r>
      <w:r w:rsidRPr="00391733">
        <w:rPr>
          <w:rFonts w:hint="cs"/>
          <w:rtl/>
        </w:rPr>
        <w:t>ى</w:t>
      </w:r>
      <w:r w:rsidRPr="00391733">
        <w:rPr>
          <w:rtl/>
        </w:rPr>
        <w:t xml:space="preserve"> (مانند من</w:t>
      </w:r>
      <w:r w:rsidR="00E5365D" w:rsidRPr="00391733">
        <w:rPr>
          <w:rtl/>
        </w:rPr>
        <w:t>ی</w:t>
      </w:r>
      <w:r w:rsidRPr="00391733">
        <w:rPr>
          <w:rtl/>
        </w:rPr>
        <w:t xml:space="preserve"> </w:t>
      </w:r>
      <w:r w:rsidR="00E5365D" w:rsidRPr="00391733">
        <w:rPr>
          <w:rtl/>
        </w:rPr>
        <w:t>ی</w:t>
      </w:r>
      <w:r w:rsidRPr="00391733">
        <w:rPr>
          <w:rtl/>
        </w:rPr>
        <w:t>ا مذ</w:t>
      </w:r>
      <w:r w:rsidR="00E5365D" w:rsidRPr="00391733">
        <w:rPr>
          <w:rtl/>
        </w:rPr>
        <w:t>ی</w:t>
      </w:r>
      <w:r w:rsidRPr="00391733">
        <w:rPr>
          <w:rtl/>
        </w:rPr>
        <w:t>) خارج نگردد وضو نش</w:t>
      </w:r>
      <w:r w:rsidR="00E5365D" w:rsidRPr="00391733">
        <w:rPr>
          <w:rtl/>
        </w:rPr>
        <w:t>ک</w:t>
      </w:r>
      <w:r w:rsidRPr="00391733">
        <w:rPr>
          <w:rtl/>
        </w:rPr>
        <w:t>سته و باطل نمی</w:t>
      </w:r>
      <w:r w:rsidRPr="00391733">
        <w:rPr>
          <w:rFonts w:hint="cs"/>
          <w:rtl/>
        </w:rPr>
        <w:t>‌</w:t>
      </w:r>
      <w:r w:rsidRPr="00391733">
        <w:rPr>
          <w:rtl/>
        </w:rPr>
        <w:t>گردد، ز</w:t>
      </w:r>
      <w:r w:rsidR="00E5365D" w:rsidRPr="00391733">
        <w:rPr>
          <w:rtl/>
        </w:rPr>
        <w:t>ی</w:t>
      </w:r>
      <w:r w:rsidRPr="00391733">
        <w:rPr>
          <w:rtl/>
        </w:rPr>
        <w:t>را روا</w:t>
      </w:r>
      <w:r w:rsidR="00E5365D" w:rsidRPr="00391733">
        <w:rPr>
          <w:rtl/>
        </w:rPr>
        <w:t>ی</w:t>
      </w:r>
      <w:r w:rsidRPr="00391733">
        <w:rPr>
          <w:rtl/>
        </w:rPr>
        <w:t>ت صح</w:t>
      </w:r>
      <w:r w:rsidR="00E5365D" w:rsidRPr="00391733">
        <w:rPr>
          <w:rtl/>
        </w:rPr>
        <w:t>ی</w:t>
      </w:r>
      <w:r w:rsidRPr="00391733">
        <w:rPr>
          <w:rtl/>
        </w:rPr>
        <w:t xml:space="preserve">ح است </w:t>
      </w:r>
      <w:r w:rsidR="00E5365D" w:rsidRPr="00391733">
        <w:rPr>
          <w:rtl/>
        </w:rPr>
        <w:t>ک</w:t>
      </w:r>
      <w:r w:rsidRPr="00391733">
        <w:rPr>
          <w:rtl/>
        </w:rPr>
        <w:t xml:space="preserve">ه رسول </w:t>
      </w:r>
      <w:r w:rsidRPr="00391733">
        <w:rPr>
          <w:rFonts w:hint="cs"/>
          <w:rtl/>
        </w:rPr>
        <w:t>الله</w:t>
      </w:r>
      <w:r w:rsidRPr="00391733">
        <w:rPr>
          <w:rtl/>
        </w:rPr>
        <w:t xml:space="preserve"> </w:t>
      </w:r>
      <w:r w:rsidR="004D3AB7" w:rsidRPr="00391733">
        <w:rPr>
          <w:rFonts w:cs="CTraditional Arabic" w:hint="cs"/>
          <w:rtl/>
        </w:rPr>
        <w:t>ج</w:t>
      </w:r>
      <w:r w:rsidRPr="00391733">
        <w:rPr>
          <w:rtl/>
        </w:rPr>
        <w:t xml:space="preserve"> همسران خو</w:t>
      </w:r>
      <w:r w:rsidR="00E5365D" w:rsidRPr="00391733">
        <w:rPr>
          <w:rtl/>
        </w:rPr>
        <w:t>ی</w:t>
      </w:r>
      <w:r w:rsidRPr="00391733">
        <w:rPr>
          <w:rtl/>
        </w:rPr>
        <w:t>ش (امهات المؤمن</w:t>
      </w:r>
      <w:r w:rsidR="00E5365D" w:rsidRPr="00391733">
        <w:rPr>
          <w:rtl/>
        </w:rPr>
        <w:t>ی</w:t>
      </w:r>
      <w:r w:rsidRPr="00391733">
        <w:rPr>
          <w:rtl/>
        </w:rPr>
        <w:t>ن) را می</w:t>
      </w:r>
      <w:r w:rsidRPr="00391733">
        <w:rPr>
          <w:rFonts w:hint="cs"/>
          <w:rtl/>
        </w:rPr>
        <w:t>‌</w:t>
      </w:r>
      <w:r w:rsidRPr="00391733">
        <w:rPr>
          <w:rtl/>
        </w:rPr>
        <w:t>بوس</w:t>
      </w:r>
      <w:r w:rsidR="00E5365D" w:rsidRPr="00391733">
        <w:rPr>
          <w:rtl/>
        </w:rPr>
        <w:t>ی</w:t>
      </w:r>
      <w:r w:rsidRPr="00391733">
        <w:rPr>
          <w:rtl/>
        </w:rPr>
        <w:t>د و بدون آن</w:t>
      </w:r>
      <w:r w:rsidR="00E5365D" w:rsidRPr="00391733">
        <w:rPr>
          <w:rtl/>
        </w:rPr>
        <w:t>ک</w:t>
      </w:r>
      <w:r w:rsidRPr="00391733">
        <w:rPr>
          <w:rtl/>
        </w:rPr>
        <w:t>ه مجدداً وضو بگ</w:t>
      </w:r>
      <w:r w:rsidR="00E5365D" w:rsidRPr="00391733">
        <w:rPr>
          <w:rtl/>
        </w:rPr>
        <w:t>ی</w:t>
      </w:r>
      <w:r w:rsidRPr="00391733">
        <w:rPr>
          <w:rtl/>
        </w:rPr>
        <w:t>رد با همان وضو، نماز می</w:t>
      </w:r>
      <w:r w:rsidRPr="00391733">
        <w:rPr>
          <w:rFonts w:hint="cs"/>
          <w:rtl/>
        </w:rPr>
        <w:t>‌</w:t>
      </w:r>
      <w:r w:rsidRPr="00391733">
        <w:rPr>
          <w:rtl/>
        </w:rPr>
        <w:t>خواند.</w:t>
      </w:r>
    </w:p>
    <w:p w:rsidR="00921E5C" w:rsidRPr="00391733" w:rsidRDefault="00921E5C" w:rsidP="00391733">
      <w:pPr>
        <w:pStyle w:val="a8"/>
        <w:rPr>
          <w:rtl/>
        </w:rPr>
      </w:pPr>
      <w:r w:rsidRPr="00391733">
        <w:rPr>
          <w:rtl/>
        </w:rPr>
        <w:t>تفس</w:t>
      </w:r>
      <w:r w:rsidR="00E5365D" w:rsidRPr="00391733">
        <w:rPr>
          <w:rtl/>
        </w:rPr>
        <w:t>ی</w:t>
      </w:r>
      <w:r w:rsidRPr="00391733">
        <w:rPr>
          <w:rtl/>
        </w:rPr>
        <w:t>ر آ</w:t>
      </w:r>
      <w:r w:rsidR="00E5365D" w:rsidRPr="00391733">
        <w:rPr>
          <w:rtl/>
        </w:rPr>
        <w:t>ی</w:t>
      </w:r>
      <w:r w:rsidRPr="00391733">
        <w:rPr>
          <w:rtl/>
        </w:rPr>
        <w:t>ه «</w:t>
      </w:r>
      <w:r w:rsidRPr="00391733">
        <w:rPr>
          <w:rStyle w:val="Char1"/>
          <w:rtl/>
        </w:rPr>
        <w:t>أو لامستم النساء</w:t>
      </w:r>
      <w:r w:rsidRPr="00391733">
        <w:rPr>
          <w:rtl/>
        </w:rPr>
        <w:t>»</w:t>
      </w:r>
      <w:r w:rsidRPr="00391733">
        <w:rPr>
          <w:rFonts w:ascii="Lotus Linotype" w:hAnsi="Lotus Linotype" w:cs="Traditional Arabic"/>
          <w:sz w:val="30"/>
          <w:szCs w:val="30"/>
          <w:rtl/>
        </w:rPr>
        <w:t>‌</w:t>
      </w:r>
      <w:r w:rsidRPr="00391733">
        <w:rPr>
          <w:rtl/>
        </w:rPr>
        <w:t>.</w:t>
      </w:r>
    </w:p>
    <w:p w:rsidR="00921E5C" w:rsidRPr="00391733" w:rsidRDefault="00921E5C" w:rsidP="00391733">
      <w:pPr>
        <w:pStyle w:val="a8"/>
        <w:rPr>
          <w:rtl/>
        </w:rPr>
      </w:pPr>
      <w:r w:rsidRPr="00391733">
        <w:rPr>
          <w:rtl/>
        </w:rPr>
        <w:t>مطابق با صح</w:t>
      </w:r>
      <w:r w:rsidR="00E5365D" w:rsidRPr="00391733">
        <w:rPr>
          <w:rtl/>
        </w:rPr>
        <w:t>ی</w:t>
      </w:r>
      <w:r w:rsidRPr="00391733">
        <w:rPr>
          <w:rFonts w:hint="cs"/>
          <w:rtl/>
        </w:rPr>
        <w:t>ح</w:t>
      </w:r>
      <w:r w:rsidRPr="00391733">
        <w:rPr>
          <w:rtl/>
        </w:rPr>
        <w:t>‌تر</w:t>
      </w:r>
      <w:r w:rsidR="00E5365D" w:rsidRPr="00391733">
        <w:rPr>
          <w:rtl/>
        </w:rPr>
        <w:t>ی</w:t>
      </w:r>
      <w:r w:rsidRPr="00391733">
        <w:rPr>
          <w:rtl/>
        </w:rPr>
        <w:t>ن نظر</w:t>
      </w:r>
      <w:r w:rsidR="00E5365D" w:rsidRPr="00391733">
        <w:rPr>
          <w:rtl/>
        </w:rPr>
        <w:t>ی</w:t>
      </w:r>
      <w:r w:rsidRPr="00391733">
        <w:rPr>
          <w:rtl/>
        </w:rPr>
        <w:t>ه علماء و دانشمندان اسلامی</w:t>
      </w:r>
      <w:r w:rsidRPr="00391733">
        <w:rPr>
          <w:rFonts w:hint="cs"/>
          <w:rtl/>
        </w:rPr>
        <w:t>‌</w:t>
      </w:r>
      <w:r w:rsidRPr="00391733">
        <w:rPr>
          <w:rtl/>
        </w:rPr>
        <w:t>، منظور از «لمس» در ا</w:t>
      </w:r>
      <w:r w:rsidR="00E5365D" w:rsidRPr="00391733">
        <w:rPr>
          <w:rtl/>
        </w:rPr>
        <w:t>ی</w:t>
      </w:r>
      <w:r w:rsidRPr="00391733">
        <w:rPr>
          <w:rtl/>
        </w:rPr>
        <w:t>نجا جماع و همبستر</w:t>
      </w:r>
      <w:r w:rsidRPr="00391733">
        <w:rPr>
          <w:rFonts w:hint="cs"/>
          <w:rtl/>
        </w:rPr>
        <w:t>ى</w:t>
      </w:r>
      <w:r w:rsidRPr="00391733">
        <w:rPr>
          <w:rtl/>
        </w:rPr>
        <w:t xml:space="preserve"> زناشو</w:t>
      </w:r>
      <w:r w:rsidR="00E5365D" w:rsidRPr="00391733">
        <w:rPr>
          <w:rtl/>
        </w:rPr>
        <w:t>ی</w:t>
      </w:r>
      <w:r w:rsidRPr="00391733">
        <w:rPr>
          <w:rFonts w:hint="cs"/>
          <w:rtl/>
        </w:rPr>
        <w:t>ى</w:t>
      </w:r>
      <w:r w:rsidRPr="00391733">
        <w:rPr>
          <w:rtl/>
        </w:rPr>
        <w:t xml:space="preserve"> است و ا</w:t>
      </w:r>
      <w:r w:rsidR="00E5365D" w:rsidRPr="00391733">
        <w:rPr>
          <w:rtl/>
        </w:rPr>
        <w:t>ی</w:t>
      </w:r>
      <w:r w:rsidRPr="00391733">
        <w:rPr>
          <w:rtl/>
        </w:rPr>
        <w:t>ن نظر</w:t>
      </w:r>
      <w:r w:rsidR="00E5365D" w:rsidRPr="00391733">
        <w:rPr>
          <w:rtl/>
        </w:rPr>
        <w:t>ی</w:t>
      </w:r>
      <w:r w:rsidRPr="00391733">
        <w:rPr>
          <w:rtl/>
        </w:rPr>
        <w:t xml:space="preserve">ه را ابن عباس </w:t>
      </w:r>
      <w:r w:rsidR="004D3AB7" w:rsidRPr="00391733">
        <w:rPr>
          <w:rFonts w:cs="CTraditional Arabic" w:hint="cs"/>
          <w:rtl/>
        </w:rPr>
        <w:t>ل</w:t>
      </w:r>
      <w:r w:rsidRPr="00391733">
        <w:rPr>
          <w:rtl/>
        </w:rPr>
        <w:t xml:space="preserve"> و تعداد</w:t>
      </w:r>
      <w:r w:rsidRPr="00391733">
        <w:rPr>
          <w:rFonts w:hint="cs"/>
          <w:rtl/>
        </w:rPr>
        <w:t>ى</w:t>
      </w:r>
      <w:r w:rsidRPr="00391733">
        <w:rPr>
          <w:rtl/>
        </w:rPr>
        <w:t xml:space="preserve"> از علماء سلف و پ</w:t>
      </w:r>
      <w:r w:rsidR="00E5365D" w:rsidRPr="00391733">
        <w:rPr>
          <w:rtl/>
        </w:rPr>
        <w:t>ی</w:t>
      </w:r>
      <w:r w:rsidRPr="00391733">
        <w:rPr>
          <w:rtl/>
        </w:rPr>
        <w:t>ش</w:t>
      </w:r>
      <w:r w:rsidR="00E5365D" w:rsidRPr="00391733">
        <w:rPr>
          <w:rtl/>
        </w:rPr>
        <w:t>ی</w:t>
      </w:r>
      <w:r w:rsidRPr="00391733">
        <w:rPr>
          <w:rtl/>
        </w:rPr>
        <w:t>ن و برخ</w:t>
      </w:r>
      <w:r w:rsidRPr="00391733">
        <w:rPr>
          <w:rFonts w:hint="cs"/>
          <w:rtl/>
        </w:rPr>
        <w:t>ى</w:t>
      </w:r>
      <w:r w:rsidRPr="00391733">
        <w:rPr>
          <w:rtl/>
        </w:rPr>
        <w:t xml:space="preserve"> از علما</w:t>
      </w:r>
      <w:r w:rsidRPr="00391733">
        <w:rPr>
          <w:rFonts w:hint="cs"/>
          <w:rtl/>
        </w:rPr>
        <w:t>ى</w:t>
      </w:r>
      <w:r w:rsidRPr="00391733">
        <w:rPr>
          <w:rtl/>
        </w:rPr>
        <w:t xml:space="preserve"> متآخر تأ</w:t>
      </w:r>
      <w:r w:rsidR="00E5365D" w:rsidRPr="00391733">
        <w:rPr>
          <w:rtl/>
        </w:rPr>
        <w:t>یی</w:t>
      </w:r>
      <w:r w:rsidRPr="00391733">
        <w:rPr>
          <w:rtl/>
        </w:rPr>
        <w:t>د می</w:t>
      </w:r>
      <w:r w:rsidRPr="00391733">
        <w:rPr>
          <w:rFonts w:hint="cs"/>
          <w:rtl/>
        </w:rPr>
        <w:t>‌</w:t>
      </w:r>
      <w:r w:rsidR="00E5365D" w:rsidRPr="00391733">
        <w:rPr>
          <w:rtl/>
        </w:rPr>
        <w:t>ک</w:t>
      </w:r>
      <w:r w:rsidRPr="00391733">
        <w:rPr>
          <w:rtl/>
        </w:rPr>
        <w:t>نند</w:t>
      </w:r>
      <w:r w:rsidRPr="00391733">
        <w:rPr>
          <w:vertAlign w:val="superscript"/>
          <w:rtl/>
        </w:rPr>
        <w:t>(</w:t>
      </w:r>
      <w:r w:rsidRPr="00391733">
        <w:rPr>
          <w:vertAlign w:val="superscript"/>
          <w:rtl/>
        </w:rPr>
        <w:footnoteReference w:id="81"/>
      </w:r>
      <w:r w:rsidRPr="00391733">
        <w:rPr>
          <w:vertAlign w:val="superscript"/>
          <w:rtl/>
        </w:rPr>
        <w:t>)</w:t>
      </w:r>
      <w:r w:rsidRPr="00391733">
        <w:rPr>
          <w:rFonts w:hint="cs"/>
          <w:rtl/>
        </w:rPr>
        <w:t xml:space="preserve">. </w:t>
      </w:r>
      <w:r w:rsidRPr="00391733">
        <w:rPr>
          <w:rtl/>
        </w:rPr>
        <w:t>و الله ول</w:t>
      </w:r>
      <w:r w:rsidR="00E5365D" w:rsidRPr="00391733">
        <w:rPr>
          <w:rtl/>
        </w:rPr>
        <w:t>ی</w:t>
      </w:r>
      <w:r w:rsidRPr="00391733">
        <w:rPr>
          <w:rtl/>
        </w:rPr>
        <w:t xml:space="preserve"> التوف</w:t>
      </w:r>
      <w:r w:rsidR="00E5365D" w:rsidRPr="00391733">
        <w:rPr>
          <w:rtl/>
        </w:rPr>
        <w:t>ی</w:t>
      </w:r>
      <w:r w:rsidRPr="00391733">
        <w:rPr>
          <w:rtl/>
        </w:rPr>
        <w:t>ق.</w:t>
      </w:r>
    </w:p>
    <w:p w:rsidR="00F234AD" w:rsidRPr="00391733" w:rsidRDefault="00F234AD" w:rsidP="00391733">
      <w:pPr>
        <w:pStyle w:val="a1"/>
        <w:spacing w:before="0" w:after="0"/>
        <w:ind w:firstLine="284"/>
        <w:jc w:val="both"/>
        <w:outlineLvl w:val="9"/>
        <w:rPr>
          <w:rStyle w:val="Char4"/>
          <w:rtl/>
        </w:rPr>
        <w:sectPr w:rsidR="00F234AD"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4E7ACB" w:rsidRDefault="00921E5C" w:rsidP="004E7ACB">
      <w:pPr>
        <w:pStyle w:val="a1"/>
        <w:rPr>
          <w:rStyle w:val="Char4"/>
          <w:rFonts w:ascii="IRYakout" w:hAnsi="IRYakout" w:cs="IRYakout"/>
          <w:sz w:val="32"/>
          <w:szCs w:val="32"/>
          <w:rtl/>
        </w:rPr>
      </w:pPr>
      <w:bookmarkStart w:id="24" w:name="_Toc436302849"/>
      <w:r w:rsidRPr="004E7ACB">
        <w:rPr>
          <w:rStyle w:val="Char4"/>
          <w:rFonts w:ascii="IRYakout" w:hAnsi="IRYakout" w:cs="IRYakout"/>
          <w:sz w:val="32"/>
          <w:szCs w:val="32"/>
          <w:rtl/>
        </w:rPr>
        <w:t>درس پانزدهم</w:t>
      </w:r>
      <w:r w:rsidRPr="004E7ACB">
        <w:rPr>
          <w:rStyle w:val="Char4"/>
          <w:rFonts w:ascii="IRYakout" w:hAnsi="IRYakout" w:cs="IRYakout" w:hint="cs"/>
          <w:sz w:val="32"/>
          <w:szCs w:val="32"/>
          <w:rtl/>
        </w:rPr>
        <w:t xml:space="preserve">: </w:t>
      </w:r>
      <w:r w:rsidRPr="004E7ACB">
        <w:rPr>
          <w:rStyle w:val="Char4"/>
          <w:rFonts w:ascii="IRYakout" w:hAnsi="IRYakout" w:cs="IRYakout"/>
          <w:sz w:val="32"/>
          <w:szCs w:val="32"/>
          <w:rtl/>
        </w:rPr>
        <w:t>گوشه</w:t>
      </w:r>
      <w:r w:rsidRPr="004E7ACB">
        <w:rPr>
          <w:rtl/>
        </w:rPr>
        <w:t>‌</w:t>
      </w:r>
      <w:r w:rsidRPr="004E7ACB">
        <w:rPr>
          <w:rStyle w:val="Char4"/>
          <w:rFonts w:ascii="IRYakout" w:hAnsi="IRYakout" w:cs="IRYakout"/>
          <w:sz w:val="32"/>
          <w:szCs w:val="32"/>
          <w:rtl/>
        </w:rPr>
        <w:t>ای از و</w:t>
      </w:r>
      <w:r w:rsidR="00E5365D" w:rsidRPr="004E7ACB">
        <w:rPr>
          <w:rStyle w:val="Char4"/>
          <w:rFonts w:ascii="IRYakout" w:hAnsi="IRYakout" w:cs="IRYakout"/>
          <w:sz w:val="32"/>
          <w:szCs w:val="32"/>
          <w:rtl/>
        </w:rPr>
        <w:t>ی</w:t>
      </w:r>
      <w:r w:rsidRPr="004E7ACB">
        <w:rPr>
          <w:rStyle w:val="Char4"/>
          <w:rFonts w:ascii="IRYakout" w:hAnsi="IRYakout" w:cs="IRYakout"/>
          <w:sz w:val="32"/>
          <w:szCs w:val="32"/>
          <w:rtl/>
        </w:rPr>
        <w:t>ژگ</w:t>
      </w:r>
      <w:r w:rsidR="00E5365D" w:rsidRPr="004E7ACB">
        <w:rPr>
          <w:rStyle w:val="Char4"/>
          <w:rFonts w:ascii="IRYakout" w:hAnsi="IRYakout" w:cs="IRYakout"/>
          <w:sz w:val="32"/>
          <w:szCs w:val="32"/>
          <w:rtl/>
        </w:rPr>
        <w:t>ی</w:t>
      </w:r>
      <w:r w:rsidR="00F234AD" w:rsidRPr="004E7ACB">
        <w:rPr>
          <w:rStyle w:val="Char4"/>
          <w:rFonts w:ascii="IRYakout" w:hAnsi="IRYakout" w:cs="IRYakout" w:hint="cs"/>
          <w:sz w:val="32"/>
          <w:szCs w:val="32"/>
          <w:rtl/>
        </w:rPr>
        <w:t>‌</w:t>
      </w:r>
      <w:r w:rsidRPr="004E7ACB">
        <w:rPr>
          <w:rStyle w:val="Char4"/>
          <w:rFonts w:ascii="IRYakout" w:hAnsi="IRYakout" w:cs="IRYakout"/>
          <w:sz w:val="32"/>
          <w:szCs w:val="32"/>
          <w:rtl/>
        </w:rPr>
        <w:t>ها</w:t>
      </w:r>
      <w:r w:rsidR="00E5365D" w:rsidRPr="004E7ACB">
        <w:rPr>
          <w:rStyle w:val="Char4"/>
          <w:rFonts w:ascii="IRYakout" w:hAnsi="IRYakout" w:cs="IRYakout"/>
          <w:sz w:val="32"/>
          <w:szCs w:val="32"/>
          <w:rtl/>
        </w:rPr>
        <w:t>ی</w:t>
      </w:r>
      <w:r w:rsidRPr="004E7ACB">
        <w:rPr>
          <w:rStyle w:val="Char4"/>
          <w:rFonts w:ascii="IRYakout" w:hAnsi="IRYakout" w:cs="IRYakout"/>
          <w:sz w:val="32"/>
          <w:szCs w:val="32"/>
          <w:rtl/>
        </w:rPr>
        <w:t xml:space="preserve"> مسلمان و اخلاق و</w:t>
      </w:r>
      <w:r w:rsidR="00E5365D" w:rsidRPr="004E7ACB">
        <w:rPr>
          <w:rStyle w:val="Char4"/>
          <w:rFonts w:ascii="IRYakout" w:hAnsi="IRYakout" w:cs="IRYakout"/>
          <w:sz w:val="32"/>
          <w:szCs w:val="32"/>
          <w:rtl/>
        </w:rPr>
        <w:t>ی</w:t>
      </w:r>
      <w:r w:rsidR="004E7ACB">
        <w:rPr>
          <w:rStyle w:val="Char4"/>
          <w:rFonts w:ascii="IRYakout" w:hAnsi="IRYakout" w:cs="IRYakout"/>
          <w:sz w:val="32"/>
          <w:szCs w:val="32"/>
          <w:rtl/>
        </w:rPr>
        <w:t xml:space="preserve"> در شرع مطهر اسلام</w:t>
      </w:r>
      <w:bookmarkEnd w:id="24"/>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 xml:space="preserve">صداقت در گفتار و </w:t>
      </w:r>
      <w:r w:rsidR="00E5365D" w:rsidRPr="00391733">
        <w:rPr>
          <w:rStyle w:val="Char4"/>
          <w:rtl/>
        </w:rPr>
        <w:t>ک</w:t>
      </w:r>
      <w:r w:rsidRPr="00391733">
        <w:rPr>
          <w:rStyle w:val="Char4"/>
          <w:rtl/>
        </w:rPr>
        <w:t>ردار. (راستگو بودن)</w:t>
      </w:r>
      <w:r w:rsidRPr="00391733">
        <w:rPr>
          <w:rStyle w:val="Char4"/>
          <w:vertAlign w:val="superscript"/>
          <w:rtl/>
        </w:rPr>
        <w:t>(</w:t>
      </w:r>
      <w:r w:rsidRPr="00391733">
        <w:rPr>
          <w:rStyle w:val="Char4"/>
          <w:vertAlign w:val="superscript"/>
          <w:rtl/>
        </w:rPr>
        <w:footnoteReference w:id="82"/>
      </w:r>
      <w:r w:rsidRPr="00391733">
        <w:rPr>
          <w:rStyle w:val="Char4"/>
          <w:vertAlign w:val="superscript"/>
          <w:rtl/>
        </w:rPr>
        <w:t>)</w:t>
      </w:r>
      <w:r w:rsidRPr="00391733">
        <w:rPr>
          <w:rStyle w:val="Char4"/>
          <w:rFonts w:hint="cs"/>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امانت دار و ام</w:t>
      </w:r>
      <w:r w:rsidR="00E5365D" w:rsidRPr="00391733">
        <w:rPr>
          <w:rStyle w:val="Char4"/>
          <w:rtl/>
        </w:rPr>
        <w:t>ی</w:t>
      </w:r>
      <w:r w:rsidRPr="00391733">
        <w:rPr>
          <w:rStyle w:val="Char4"/>
          <w:rtl/>
        </w:rPr>
        <w:t>نِ مردم بودن</w:t>
      </w:r>
      <w:r w:rsidRPr="00391733">
        <w:rPr>
          <w:rStyle w:val="Char4"/>
          <w:vertAlign w:val="superscript"/>
          <w:rtl/>
        </w:rPr>
        <w:t>(</w:t>
      </w:r>
      <w:r w:rsidRPr="00391733">
        <w:rPr>
          <w:rStyle w:val="Char4"/>
          <w:vertAlign w:val="superscript"/>
          <w:rtl/>
        </w:rPr>
        <w:footnoteReference w:id="83"/>
      </w:r>
      <w:r w:rsidRPr="00391733">
        <w:rPr>
          <w:rStyle w:val="Char4"/>
          <w:vertAlign w:val="superscript"/>
          <w:rtl/>
        </w:rPr>
        <w:t>)</w:t>
      </w:r>
      <w:r w:rsidRPr="00391733">
        <w:rPr>
          <w:rStyle w:val="Char4"/>
          <w:rFonts w:hint="cs"/>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داشتن عفت و پا</w:t>
      </w:r>
      <w:r w:rsidR="00E5365D" w:rsidRPr="00391733">
        <w:rPr>
          <w:rStyle w:val="Char4"/>
          <w:rtl/>
        </w:rPr>
        <w:t>ک</w:t>
      </w:r>
      <w:r w:rsidRPr="00391733">
        <w:rPr>
          <w:rStyle w:val="Char4"/>
          <w:rtl/>
        </w:rPr>
        <w:t>دامن</w:t>
      </w:r>
      <w:r w:rsidRPr="00391733">
        <w:rPr>
          <w:rStyle w:val="Char4"/>
          <w:rFonts w:hint="cs"/>
          <w:rtl/>
        </w:rPr>
        <w:t>ى</w:t>
      </w:r>
      <w:r w:rsidRPr="00391733">
        <w:rPr>
          <w:rStyle w:val="Char4"/>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داشتن شرم و آزرم. (ح</w:t>
      </w:r>
      <w:r w:rsidR="00E5365D" w:rsidRPr="00391733">
        <w:rPr>
          <w:rStyle w:val="Char4"/>
          <w:rtl/>
        </w:rPr>
        <w:t>ی</w:t>
      </w:r>
      <w:r w:rsidRPr="00391733">
        <w:rPr>
          <w:rStyle w:val="Char4"/>
          <w:rtl/>
        </w:rPr>
        <w:t>اء)</w:t>
      </w:r>
      <w:r w:rsidRPr="00391733">
        <w:rPr>
          <w:rStyle w:val="Char4"/>
          <w:vertAlign w:val="superscript"/>
          <w:rtl/>
        </w:rPr>
        <w:t>(</w:t>
      </w:r>
      <w:r w:rsidRPr="00391733">
        <w:rPr>
          <w:rStyle w:val="Char4"/>
          <w:vertAlign w:val="superscript"/>
          <w:rtl/>
        </w:rPr>
        <w:footnoteReference w:id="84"/>
      </w:r>
      <w:r w:rsidRPr="00391733">
        <w:rPr>
          <w:rStyle w:val="Char4"/>
          <w:vertAlign w:val="superscript"/>
          <w:rtl/>
        </w:rPr>
        <w:t>)</w:t>
      </w:r>
      <w:r w:rsidRPr="00391733">
        <w:rPr>
          <w:rStyle w:val="Char4"/>
          <w:rFonts w:hint="cs"/>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شجاع و ب</w:t>
      </w:r>
      <w:r w:rsidRPr="00391733">
        <w:rPr>
          <w:rStyle w:val="Char4"/>
          <w:rFonts w:hint="cs"/>
          <w:rtl/>
        </w:rPr>
        <w:t>ى</w:t>
      </w:r>
      <w:r w:rsidRPr="00391733">
        <w:rPr>
          <w:rStyle w:val="Char4"/>
          <w:rtl/>
        </w:rPr>
        <w:t xml:space="preserve"> با</w:t>
      </w:r>
      <w:r w:rsidR="00E5365D" w:rsidRPr="00391733">
        <w:rPr>
          <w:rStyle w:val="Char4"/>
          <w:rtl/>
        </w:rPr>
        <w:t>ک</w:t>
      </w:r>
      <w:r w:rsidRPr="00391733">
        <w:rPr>
          <w:rStyle w:val="Char4"/>
          <w:rtl/>
        </w:rPr>
        <w:t xml:space="preserve"> بودن</w:t>
      </w:r>
      <w:r w:rsidRPr="00391733">
        <w:rPr>
          <w:rStyle w:val="Char4"/>
          <w:vertAlign w:val="superscript"/>
          <w:rtl/>
        </w:rPr>
        <w:t>(</w:t>
      </w:r>
      <w:r w:rsidRPr="00391733">
        <w:rPr>
          <w:rStyle w:val="Char4"/>
          <w:vertAlign w:val="superscript"/>
          <w:rtl/>
        </w:rPr>
        <w:footnoteReference w:id="85"/>
      </w:r>
      <w:r w:rsidRPr="00391733">
        <w:rPr>
          <w:rStyle w:val="Char4"/>
          <w:vertAlign w:val="superscript"/>
          <w:rtl/>
        </w:rPr>
        <w:t>)</w:t>
      </w:r>
      <w:r w:rsidRPr="00391733">
        <w:rPr>
          <w:rStyle w:val="Char4"/>
          <w:rFonts w:hint="cs"/>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وفا نمودن به عهد و پ</w:t>
      </w:r>
      <w:r w:rsidR="00E5365D" w:rsidRPr="00391733">
        <w:rPr>
          <w:rStyle w:val="Char4"/>
          <w:rtl/>
        </w:rPr>
        <w:t>ی</w:t>
      </w:r>
      <w:r w:rsidRPr="00391733">
        <w:rPr>
          <w:rStyle w:val="Char4"/>
          <w:rtl/>
        </w:rPr>
        <w:t>مان</w:t>
      </w:r>
      <w:r w:rsidRPr="00391733">
        <w:rPr>
          <w:rStyle w:val="Char4"/>
          <w:vertAlign w:val="superscript"/>
          <w:rtl/>
        </w:rPr>
        <w:t>(</w:t>
      </w:r>
      <w:r w:rsidRPr="00391733">
        <w:rPr>
          <w:rStyle w:val="Char4"/>
          <w:vertAlign w:val="superscript"/>
          <w:rtl/>
        </w:rPr>
        <w:footnoteReference w:id="86"/>
      </w:r>
      <w:r w:rsidRPr="00391733">
        <w:rPr>
          <w:rStyle w:val="Char4"/>
          <w:vertAlign w:val="superscript"/>
          <w:rtl/>
        </w:rPr>
        <w:t>)</w:t>
      </w:r>
      <w:r w:rsidRPr="00391733">
        <w:rPr>
          <w:rStyle w:val="Char4"/>
          <w:rFonts w:hint="cs"/>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بخشنده بودن و گذشت داشتن</w:t>
      </w:r>
      <w:r w:rsidRPr="00391733">
        <w:rPr>
          <w:rStyle w:val="Char4"/>
          <w:vertAlign w:val="superscript"/>
          <w:rtl/>
        </w:rPr>
        <w:t>(</w:t>
      </w:r>
      <w:r w:rsidRPr="00391733">
        <w:rPr>
          <w:rStyle w:val="Char4"/>
          <w:vertAlign w:val="superscript"/>
          <w:rtl/>
        </w:rPr>
        <w:footnoteReference w:id="87"/>
      </w:r>
      <w:r w:rsidRPr="00391733">
        <w:rPr>
          <w:rStyle w:val="Char4"/>
          <w:vertAlign w:val="superscript"/>
          <w:rtl/>
        </w:rPr>
        <w:t>)</w:t>
      </w:r>
      <w:r w:rsidRPr="00391733">
        <w:rPr>
          <w:rStyle w:val="Char4"/>
          <w:rFonts w:hint="cs"/>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پا</w:t>
      </w:r>
      <w:r w:rsidR="00E5365D" w:rsidRPr="00391733">
        <w:rPr>
          <w:rStyle w:val="Char4"/>
          <w:rtl/>
        </w:rPr>
        <w:t>ک</w:t>
      </w:r>
      <w:r w:rsidRPr="00391733">
        <w:rPr>
          <w:rStyle w:val="Char4"/>
          <w:rtl/>
        </w:rPr>
        <w:t xml:space="preserve"> بودن و پره</w:t>
      </w:r>
      <w:r w:rsidR="00E5365D" w:rsidRPr="00391733">
        <w:rPr>
          <w:rStyle w:val="Char4"/>
          <w:rtl/>
        </w:rPr>
        <w:t>ی</w:t>
      </w:r>
      <w:r w:rsidRPr="00391733">
        <w:rPr>
          <w:rStyle w:val="Char4"/>
          <w:rtl/>
        </w:rPr>
        <w:t>ز داشتن از حرام</w:t>
      </w:r>
      <w:r w:rsidR="000520E3" w:rsidRPr="00391733">
        <w:rPr>
          <w:rStyle w:val="Char4"/>
          <w:rFonts w:hint="cs"/>
          <w:rtl/>
        </w:rPr>
        <w:t>‌</w:t>
      </w:r>
      <w:r w:rsidRPr="00391733">
        <w:rPr>
          <w:rStyle w:val="Char4"/>
          <w:rtl/>
        </w:rPr>
        <w:t>ها</w:t>
      </w:r>
      <w:r w:rsidRPr="00391733">
        <w:rPr>
          <w:rStyle w:val="Char4"/>
          <w:rFonts w:hint="cs"/>
          <w:rtl/>
        </w:rPr>
        <w:t>ى</w:t>
      </w:r>
      <w:r w:rsidRPr="00391733">
        <w:rPr>
          <w:rStyle w:val="Char4"/>
          <w:rtl/>
        </w:rPr>
        <w:t xml:space="preserve"> اله</w:t>
      </w:r>
      <w:r w:rsidRPr="00391733">
        <w:rPr>
          <w:rStyle w:val="Char4"/>
          <w:rFonts w:hint="cs"/>
          <w:rtl/>
        </w:rPr>
        <w:t>ى</w:t>
      </w:r>
      <w:r w:rsidRPr="00391733">
        <w:rPr>
          <w:rStyle w:val="Char4"/>
          <w:vertAlign w:val="superscript"/>
          <w:rtl/>
        </w:rPr>
        <w:t>(</w:t>
      </w:r>
      <w:r w:rsidRPr="00391733">
        <w:rPr>
          <w:rStyle w:val="Char4"/>
          <w:vertAlign w:val="superscript"/>
          <w:rtl/>
        </w:rPr>
        <w:footnoteReference w:id="88"/>
      </w:r>
      <w:r w:rsidRPr="00391733">
        <w:rPr>
          <w:rStyle w:val="Char4"/>
          <w:vertAlign w:val="superscript"/>
          <w:rtl/>
        </w:rPr>
        <w:t>)</w:t>
      </w:r>
      <w:r w:rsidRPr="00391733">
        <w:rPr>
          <w:rStyle w:val="Char4"/>
          <w:rFonts w:hint="cs"/>
          <w:rtl/>
        </w:rPr>
        <w:t>.</w:t>
      </w:r>
    </w:p>
    <w:p w:rsidR="00921E5C" w:rsidRPr="00391733" w:rsidRDefault="00921E5C" w:rsidP="004E7ACB">
      <w:pPr>
        <w:pStyle w:val="ListParagraph"/>
        <w:widowControl w:val="0"/>
        <w:numPr>
          <w:ilvl w:val="0"/>
          <w:numId w:val="17"/>
        </w:numPr>
        <w:ind w:left="680" w:hanging="340"/>
        <w:jc w:val="both"/>
        <w:rPr>
          <w:rStyle w:val="Char4"/>
          <w:rtl/>
        </w:rPr>
      </w:pPr>
      <w:r w:rsidRPr="00391733">
        <w:rPr>
          <w:rStyle w:val="Char4"/>
          <w:rtl/>
        </w:rPr>
        <w:t>محبت و ن</w:t>
      </w:r>
      <w:r w:rsidR="00E5365D" w:rsidRPr="00391733">
        <w:rPr>
          <w:rStyle w:val="Char4"/>
          <w:rtl/>
        </w:rPr>
        <w:t>یک</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ردن به همسا</w:t>
      </w:r>
      <w:r w:rsidR="00E5365D" w:rsidRPr="00391733">
        <w:rPr>
          <w:rStyle w:val="Char4"/>
          <w:rtl/>
        </w:rPr>
        <w:t>ی</w:t>
      </w:r>
      <w:r w:rsidRPr="00391733">
        <w:rPr>
          <w:rStyle w:val="Char4"/>
          <w:rtl/>
        </w:rPr>
        <w:t>گان</w:t>
      </w:r>
      <w:r w:rsidRPr="004E7ACB">
        <w:rPr>
          <w:rStyle w:val="Char4"/>
          <w:vertAlign w:val="superscript"/>
          <w:rtl/>
        </w:rPr>
        <w:t>(</w:t>
      </w:r>
      <w:r w:rsidRPr="004E7ACB">
        <w:rPr>
          <w:rStyle w:val="Char4"/>
          <w:vertAlign w:val="superscript"/>
          <w:rtl/>
        </w:rPr>
        <w:footnoteReference w:id="89"/>
      </w:r>
      <w:r w:rsidRPr="004E7ACB">
        <w:rPr>
          <w:rStyle w:val="Char4"/>
          <w:vertAlign w:val="superscript"/>
          <w:rtl/>
        </w:rPr>
        <w:t>)</w:t>
      </w:r>
      <w:r w:rsidRPr="00391733">
        <w:rPr>
          <w:rStyle w:val="Char4"/>
          <w:rFonts w:hint="cs"/>
          <w:rtl/>
        </w:rPr>
        <w:t>.</w:t>
      </w:r>
    </w:p>
    <w:p w:rsidR="00921E5C" w:rsidRPr="00391733" w:rsidRDefault="00E5365D" w:rsidP="004E7ACB">
      <w:pPr>
        <w:pStyle w:val="ListParagraph"/>
        <w:widowControl w:val="0"/>
        <w:numPr>
          <w:ilvl w:val="0"/>
          <w:numId w:val="17"/>
        </w:numPr>
        <w:ind w:left="794" w:hanging="454"/>
        <w:jc w:val="both"/>
        <w:rPr>
          <w:rStyle w:val="Char4"/>
          <w:rtl/>
        </w:rPr>
      </w:pPr>
      <w:r w:rsidRPr="00391733">
        <w:rPr>
          <w:rStyle w:val="Char4"/>
          <w:rtl/>
        </w:rPr>
        <w:t>ک</w:t>
      </w:r>
      <w:r w:rsidR="00921E5C" w:rsidRPr="00391733">
        <w:rPr>
          <w:rStyle w:val="Char4"/>
          <w:rtl/>
        </w:rPr>
        <w:t>م</w:t>
      </w:r>
      <w:r w:rsidRPr="00391733">
        <w:rPr>
          <w:rStyle w:val="Char4"/>
          <w:rtl/>
        </w:rPr>
        <w:t>ک</w:t>
      </w:r>
      <w:r w:rsidR="00921E5C" w:rsidRPr="00391733">
        <w:rPr>
          <w:rStyle w:val="Char4"/>
          <w:rtl/>
        </w:rPr>
        <w:t xml:space="preserve"> </w:t>
      </w:r>
      <w:r w:rsidRPr="00391733">
        <w:rPr>
          <w:rStyle w:val="Char4"/>
          <w:rtl/>
        </w:rPr>
        <w:t>ک</w:t>
      </w:r>
      <w:r w:rsidR="00921E5C" w:rsidRPr="00391733">
        <w:rPr>
          <w:rStyle w:val="Char4"/>
          <w:rtl/>
        </w:rPr>
        <w:t xml:space="preserve">ردن و </w:t>
      </w:r>
      <w:r w:rsidRPr="00391733">
        <w:rPr>
          <w:rStyle w:val="Char4"/>
          <w:rtl/>
        </w:rPr>
        <w:t>ی</w:t>
      </w:r>
      <w:r w:rsidR="00921E5C" w:rsidRPr="00391733">
        <w:rPr>
          <w:rStyle w:val="Char4"/>
          <w:rtl/>
        </w:rPr>
        <w:t>ار</w:t>
      </w:r>
      <w:r w:rsidR="00921E5C" w:rsidRPr="00391733">
        <w:rPr>
          <w:rStyle w:val="Char4"/>
          <w:rFonts w:hint="cs"/>
          <w:rtl/>
        </w:rPr>
        <w:t>ى</w:t>
      </w:r>
      <w:r w:rsidR="00921E5C" w:rsidRPr="00391733">
        <w:rPr>
          <w:rStyle w:val="Char4"/>
          <w:rtl/>
        </w:rPr>
        <w:t xml:space="preserve"> به مستمندان و تهىدستان در حد توان</w:t>
      </w:r>
      <w:r w:rsidR="00921E5C" w:rsidRPr="004E7ACB">
        <w:rPr>
          <w:rStyle w:val="Char4"/>
          <w:vertAlign w:val="superscript"/>
          <w:rtl/>
        </w:rPr>
        <w:t>(</w:t>
      </w:r>
      <w:r w:rsidR="00921E5C" w:rsidRPr="004E7ACB">
        <w:rPr>
          <w:rStyle w:val="Char4"/>
          <w:vertAlign w:val="superscript"/>
          <w:rtl/>
        </w:rPr>
        <w:footnoteReference w:id="90"/>
      </w:r>
      <w:r w:rsidR="00921E5C" w:rsidRPr="004E7ACB">
        <w:rPr>
          <w:rStyle w:val="Char4"/>
          <w:vertAlign w:val="superscript"/>
          <w:rtl/>
        </w:rPr>
        <w:t>)</w:t>
      </w:r>
      <w:r w:rsidR="00921E5C" w:rsidRPr="00391733">
        <w:rPr>
          <w:rStyle w:val="Char4"/>
          <w:rFonts w:hint="cs"/>
          <w:rtl/>
        </w:rPr>
        <w:t>.</w:t>
      </w:r>
    </w:p>
    <w:p w:rsidR="00921E5C" w:rsidRPr="00391733" w:rsidRDefault="00FD1874" w:rsidP="00391733">
      <w:pPr>
        <w:widowControl w:val="0"/>
        <w:ind w:firstLine="284"/>
        <w:jc w:val="both"/>
        <w:rPr>
          <w:rStyle w:val="Char4"/>
          <w:rtl/>
        </w:rPr>
      </w:pPr>
      <w:r w:rsidRPr="00391733">
        <w:rPr>
          <w:rStyle w:val="Char4"/>
          <w:rtl/>
        </w:rPr>
        <w:t>هم‌چنین</w:t>
      </w:r>
      <w:r w:rsidR="00921E5C" w:rsidRPr="00391733">
        <w:rPr>
          <w:rStyle w:val="Char4"/>
          <w:rtl/>
        </w:rPr>
        <w:t xml:space="preserve"> سا</w:t>
      </w:r>
      <w:r w:rsidR="00E5365D" w:rsidRPr="00391733">
        <w:rPr>
          <w:rStyle w:val="Char4"/>
          <w:rtl/>
        </w:rPr>
        <w:t>ی</w:t>
      </w:r>
      <w:r w:rsidR="00921E5C" w:rsidRPr="00391733">
        <w:rPr>
          <w:rStyle w:val="Char4"/>
          <w:rtl/>
        </w:rPr>
        <w:t>ر صفات اخلاق</w:t>
      </w:r>
      <w:r w:rsidR="00921E5C" w:rsidRPr="00391733">
        <w:rPr>
          <w:rStyle w:val="Char4"/>
          <w:rFonts w:hint="cs"/>
          <w:rtl/>
        </w:rPr>
        <w:t>ى</w:t>
      </w:r>
      <w:r w:rsidR="00921E5C" w:rsidRPr="00391733">
        <w:rPr>
          <w:rStyle w:val="Char4"/>
          <w:rtl/>
        </w:rPr>
        <w:t xml:space="preserve"> و اجتماع</w:t>
      </w:r>
      <w:r w:rsidR="00921E5C" w:rsidRPr="00391733">
        <w:rPr>
          <w:rStyle w:val="Char4"/>
          <w:rFonts w:hint="cs"/>
          <w:rtl/>
        </w:rPr>
        <w:t>ى</w:t>
      </w:r>
      <w:r w:rsidR="00921E5C" w:rsidRPr="00391733">
        <w:rPr>
          <w:rStyle w:val="Char4"/>
          <w:rtl/>
        </w:rPr>
        <w:t xml:space="preserve"> </w:t>
      </w:r>
      <w:r w:rsidR="00E5365D" w:rsidRPr="00391733">
        <w:rPr>
          <w:rStyle w:val="Char4"/>
          <w:rtl/>
        </w:rPr>
        <w:t>ک</w:t>
      </w:r>
      <w:r w:rsidR="00921E5C" w:rsidRPr="00391733">
        <w:rPr>
          <w:rStyle w:val="Char4"/>
          <w:rtl/>
        </w:rPr>
        <w:t>ه در قرآن و سنت آمده است.</w:t>
      </w:r>
    </w:p>
    <w:p w:rsidR="00921E5C" w:rsidRPr="00391733" w:rsidRDefault="00921E5C" w:rsidP="00391733">
      <w:pPr>
        <w:widowControl w:val="0"/>
        <w:ind w:firstLine="284"/>
        <w:jc w:val="both"/>
        <w:rPr>
          <w:rStyle w:val="Char4"/>
          <w:rtl/>
        </w:rPr>
      </w:pPr>
    </w:p>
    <w:p w:rsidR="000520E3" w:rsidRPr="00391733" w:rsidRDefault="000520E3" w:rsidP="00391733">
      <w:pPr>
        <w:pStyle w:val="a1"/>
        <w:spacing w:before="0" w:after="0"/>
        <w:ind w:firstLine="284"/>
        <w:jc w:val="both"/>
        <w:outlineLvl w:val="9"/>
        <w:rPr>
          <w:rStyle w:val="Char4"/>
          <w:rtl/>
        </w:rPr>
        <w:sectPr w:rsidR="000520E3"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4E7ACB" w:rsidRDefault="000520E3" w:rsidP="004E7ACB">
      <w:pPr>
        <w:pStyle w:val="a1"/>
        <w:rPr>
          <w:rStyle w:val="Char4"/>
          <w:rFonts w:ascii="IRYakout" w:hAnsi="IRYakout" w:cs="IRYakout"/>
          <w:sz w:val="32"/>
          <w:szCs w:val="32"/>
          <w:rtl/>
        </w:rPr>
      </w:pPr>
      <w:bookmarkStart w:id="25" w:name="_Toc436302850"/>
      <w:r w:rsidRPr="004E7ACB">
        <w:rPr>
          <w:rStyle w:val="Char4"/>
          <w:rFonts w:ascii="IRYakout" w:hAnsi="IRYakout" w:cs="IRYakout"/>
          <w:sz w:val="32"/>
          <w:szCs w:val="32"/>
          <w:rtl/>
        </w:rPr>
        <w:t>درس شانزدهم</w:t>
      </w:r>
      <w:r w:rsidR="00921E5C" w:rsidRPr="004E7ACB">
        <w:rPr>
          <w:rStyle w:val="Char4"/>
          <w:rFonts w:ascii="IRYakout" w:hAnsi="IRYakout" w:cs="IRYakout"/>
          <w:sz w:val="32"/>
          <w:szCs w:val="32"/>
          <w:rtl/>
        </w:rPr>
        <w:t>:</w:t>
      </w:r>
      <w:r w:rsidR="004E7ACB" w:rsidRPr="004E7ACB">
        <w:rPr>
          <w:rStyle w:val="Char4"/>
          <w:rFonts w:ascii="IRYakout" w:hAnsi="IRYakout" w:cs="IRYakout" w:hint="cs"/>
          <w:sz w:val="32"/>
          <w:szCs w:val="32"/>
          <w:rtl/>
        </w:rPr>
        <w:t xml:space="preserve"> </w:t>
      </w:r>
      <w:r w:rsidR="00921E5C" w:rsidRPr="004E7ACB">
        <w:rPr>
          <w:rStyle w:val="Char4"/>
          <w:rFonts w:ascii="IRYakout" w:hAnsi="IRYakout" w:cs="IRYakout"/>
          <w:sz w:val="32"/>
          <w:szCs w:val="32"/>
          <w:rtl/>
        </w:rPr>
        <w:t>آداب اسلامی</w:t>
      </w:r>
      <w:r w:rsidR="00921E5C" w:rsidRPr="004E7ACB">
        <w:rPr>
          <w:rFonts w:hint="cs"/>
          <w:rtl/>
        </w:rPr>
        <w:t>‌</w:t>
      </w:r>
      <w:bookmarkEnd w:id="25"/>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 xml:space="preserve">سلام </w:t>
      </w:r>
      <w:r w:rsidR="00E5365D" w:rsidRPr="00391733">
        <w:rPr>
          <w:rStyle w:val="Char4"/>
          <w:rtl/>
        </w:rPr>
        <w:t>ک</w:t>
      </w:r>
      <w:r w:rsidRPr="00391733">
        <w:rPr>
          <w:rStyle w:val="Char4"/>
          <w:rtl/>
        </w:rPr>
        <w:t>ردن به د</w:t>
      </w:r>
      <w:r w:rsidR="00E5365D" w:rsidRPr="00391733">
        <w:rPr>
          <w:rStyle w:val="Char4"/>
          <w:rtl/>
        </w:rPr>
        <w:t>ی</w:t>
      </w:r>
      <w:r w:rsidRPr="00391733">
        <w:rPr>
          <w:rStyle w:val="Char4"/>
          <w:rtl/>
        </w:rPr>
        <w:t>گران</w:t>
      </w:r>
      <w:r w:rsidRPr="00391733">
        <w:rPr>
          <w:rStyle w:val="Char4"/>
          <w:vertAlign w:val="superscript"/>
          <w:rtl/>
        </w:rPr>
        <w:t>(</w:t>
      </w:r>
      <w:r w:rsidRPr="00391733">
        <w:rPr>
          <w:rStyle w:val="Char4"/>
          <w:vertAlign w:val="superscript"/>
          <w:rtl/>
        </w:rPr>
        <w:footnoteReference w:id="91"/>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خوش رو</w:t>
      </w:r>
      <w:r w:rsidR="00E5365D" w:rsidRPr="00391733">
        <w:rPr>
          <w:rStyle w:val="Char4"/>
          <w:rtl/>
        </w:rPr>
        <w:t>ی</w:t>
      </w:r>
      <w:r w:rsidRPr="00391733">
        <w:rPr>
          <w:rStyle w:val="Char4"/>
          <w:rFonts w:hint="cs"/>
          <w:rtl/>
        </w:rPr>
        <w:t>ى</w:t>
      </w:r>
      <w:r w:rsidRPr="00391733">
        <w:rPr>
          <w:rStyle w:val="Char4"/>
          <w:rtl/>
        </w:rPr>
        <w:t xml:space="preserve"> و چهره باز با مردم (مسلمانان)</w:t>
      </w:r>
      <w:r w:rsidRPr="00391733">
        <w:rPr>
          <w:rStyle w:val="Char4"/>
          <w:vertAlign w:val="superscript"/>
          <w:rtl/>
        </w:rPr>
        <w:t>(</w:t>
      </w:r>
      <w:r w:rsidRPr="00391733">
        <w:rPr>
          <w:rStyle w:val="Char4"/>
          <w:vertAlign w:val="superscript"/>
          <w:rtl/>
        </w:rPr>
        <w:footnoteReference w:id="92"/>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با دست راست غذا خوردن و نوش</w:t>
      </w:r>
      <w:r w:rsidR="00E5365D" w:rsidRPr="00391733">
        <w:rPr>
          <w:rStyle w:val="Char4"/>
          <w:rtl/>
        </w:rPr>
        <w:t>ی</w:t>
      </w:r>
      <w:r w:rsidRPr="00391733">
        <w:rPr>
          <w:rStyle w:val="Char4"/>
          <w:rtl/>
        </w:rPr>
        <w:t>دن.</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گفتن «</w:t>
      </w:r>
      <w:r w:rsidRPr="00391733">
        <w:rPr>
          <w:rFonts w:ascii="Lotus Linotype" w:hAnsi="Lotus Linotype" w:cs="Traditional Arabic"/>
          <w:sz w:val="30"/>
          <w:szCs w:val="30"/>
          <w:rtl/>
        </w:rPr>
        <w:t>‌</w:t>
      </w:r>
      <w:r w:rsidRPr="00391733">
        <w:rPr>
          <w:rStyle w:val="Char4"/>
          <w:rtl/>
        </w:rPr>
        <w:t>بسم الله» در ابتدا</w:t>
      </w:r>
      <w:r w:rsidRPr="00391733">
        <w:rPr>
          <w:rStyle w:val="Char4"/>
          <w:rFonts w:hint="cs"/>
          <w:rtl/>
        </w:rPr>
        <w:t>ى</w:t>
      </w:r>
      <w:r w:rsidRPr="00391733">
        <w:rPr>
          <w:rStyle w:val="Char4"/>
          <w:rtl/>
        </w:rPr>
        <w:t xml:space="preserve"> خوردن و آشام</w:t>
      </w:r>
      <w:r w:rsidR="00E5365D" w:rsidRPr="00391733">
        <w:rPr>
          <w:rStyle w:val="Char4"/>
          <w:rtl/>
        </w:rPr>
        <w:t>ی</w:t>
      </w:r>
      <w:r w:rsidRPr="00391733">
        <w:rPr>
          <w:rStyle w:val="Char4"/>
          <w:rtl/>
        </w:rPr>
        <w:t>دن (نوش</w:t>
      </w:r>
      <w:r w:rsidR="00E5365D" w:rsidRPr="00391733">
        <w:rPr>
          <w:rStyle w:val="Char4"/>
          <w:rtl/>
        </w:rPr>
        <w:t>ی</w:t>
      </w:r>
      <w:r w:rsidRPr="00391733">
        <w:rPr>
          <w:rStyle w:val="Char4"/>
          <w:rtl/>
        </w:rPr>
        <w:t>دن)، و حمد و سپاس پروردگار را گفتن بعد از پا</w:t>
      </w:r>
      <w:r w:rsidR="00E5365D" w:rsidRPr="00391733">
        <w:rPr>
          <w:rStyle w:val="Char4"/>
          <w:rtl/>
        </w:rPr>
        <w:t>ی</w:t>
      </w:r>
      <w:r w:rsidRPr="00391733">
        <w:rPr>
          <w:rStyle w:val="Char4"/>
          <w:rtl/>
        </w:rPr>
        <w:t>ان (</w:t>
      </w:r>
      <w:r w:rsidRPr="00391733">
        <w:rPr>
          <w:rStyle w:val="Char4"/>
          <w:rFonts w:hint="cs"/>
          <w:rtl/>
        </w:rPr>
        <w:t>ا</w:t>
      </w:r>
      <w:r w:rsidRPr="00391733">
        <w:rPr>
          <w:rStyle w:val="Char4"/>
          <w:rtl/>
        </w:rPr>
        <w:t>تمام) آن</w:t>
      </w:r>
      <w:r w:rsidRPr="00391733">
        <w:rPr>
          <w:rStyle w:val="Char4"/>
          <w:vertAlign w:val="superscript"/>
          <w:rtl/>
        </w:rPr>
        <w:t>(</w:t>
      </w:r>
      <w:r w:rsidRPr="00391733">
        <w:rPr>
          <w:rStyle w:val="Char4"/>
          <w:vertAlign w:val="superscript"/>
          <w:rtl/>
        </w:rPr>
        <w:footnoteReference w:id="93"/>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عطسه زننده بگو</w:t>
      </w:r>
      <w:r w:rsidR="00E5365D" w:rsidRPr="00391733">
        <w:rPr>
          <w:rStyle w:val="Char4"/>
          <w:rtl/>
        </w:rPr>
        <w:t>ی</w:t>
      </w:r>
      <w:r w:rsidRPr="00391733">
        <w:rPr>
          <w:rStyle w:val="Char4"/>
          <w:rtl/>
        </w:rPr>
        <w:t>د: الحمد لله، و در جواب به و</w:t>
      </w:r>
      <w:r w:rsidRPr="00391733">
        <w:rPr>
          <w:rStyle w:val="Char4"/>
          <w:rFonts w:hint="cs"/>
          <w:rtl/>
        </w:rPr>
        <w:t>ى</w:t>
      </w:r>
      <w:r w:rsidRPr="00391733">
        <w:rPr>
          <w:rStyle w:val="Char4"/>
          <w:rtl/>
        </w:rPr>
        <w:t xml:space="preserve"> گفته شود: </w:t>
      </w:r>
      <w:r w:rsidR="00E5365D" w:rsidRPr="00391733">
        <w:rPr>
          <w:rStyle w:val="Char4"/>
          <w:rtl/>
        </w:rPr>
        <w:t>ی</w:t>
      </w:r>
      <w:r w:rsidRPr="00391733">
        <w:rPr>
          <w:rStyle w:val="Char4"/>
          <w:rtl/>
        </w:rPr>
        <w:t>رحم</w:t>
      </w:r>
      <w:r w:rsidR="00E5365D" w:rsidRPr="00391733">
        <w:rPr>
          <w:rStyle w:val="Char4"/>
          <w:rtl/>
        </w:rPr>
        <w:t>ک</w:t>
      </w:r>
      <w:r w:rsidRPr="00391733">
        <w:rPr>
          <w:rStyle w:val="Char4"/>
          <w:rtl/>
        </w:rPr>
        <w:t xml:space="preserve"> الله، و سرانجام عطسه زننده در جواب او بگو</w:t>
      </w:r>
      <w:r w:rsidR="00E5365D" w:rsidRPr="00391733">
        <w:rPr>
          <w:rStyle w:val="Char4"/>
          <w:rtl/>
        </w:rPr>
        <w:t>ی</w:t>
      </w:r>
      <w:r w:rsidRPr="00391733">
        <w:rPr>
          <w:rStyle w:val="Char4"/>
          <w:rtl/>
        </w:rPr>
        <w:t xml:space="preserve">د: </w:t>
      </w:r>
      <w:r w:rsidR="00E5365D" w:rsidRPr="00391733">
        <w:rPr>
          <w:rStyle w:val="Char1"/>
          <w:rtl/>
        </w:rPr>
        <w:t>ی</w:t>
      </w:r>
      <w:r w:rsidRPr="00391733">
        <w:rPr>
          <w:rStyle w:val="Char1"/>
          <w:rtl/>
        </w:rPr>
        <w:t>هد</w:t>
      </w:r>
      <w:r w:rsidR="00E5365D" w:rsidRPr="00391733">
        <w:rPr>
          <w:rStyle w:val="Char1"/>
          <w:rtl/>
        </w:rPr>
        <w:t>یک</w:t>
      </w:r>
      <w:r w:rsidRPr="00391733">
        <w:rPr>
          <w:rStyle w:val="Char1"/>
          <w:rtl/>
        </w:rPr>
        <w:t>م الله و</w:t>
      </w:r>
      <w:r w:rsidR="00E5365D" w:rsidRPr="00391733">
        <w:rPr>
          <w:rStyle w:val="Char1"/>
          <w:rtl/>
        </w:rPr>
        <w:t>ی</w:t>
      </w:r>
      <w:r w:rsidRPr="00391733">
        <w:rPr>
          <w:rStyle w:val="Char1"/>
          <w:rtl/>
        </w:rPr>
        <w:t>صلح بال</w:t>
      </w:r>
      <w:r w:rsidR="00E5365D" w:rsidRPr="00391733">
        <w:rPr>
          <w:rStyle w:val="Char1"/>
          <w:rtl/>
        </w:rPr>
        <w:t>ک</w:t>
      </w:r>
      <w:r w:rsidRPr="00391733">
        <w:rPr>
          <w:rStyle w:val="Char1"/>
          <w:rtl/>
        </w:rPr>
        <w:t>م</w:t>
      </w:r>
      <w:r w:rsidRPr="00391733">
        <w:rPr>
          <w:rStyle w:val="Char4"/>
          <w:vertAlign w:val="superscript"/>
          <w:rtl/>
        </w:rPr>
        <w:t>(</w:t>
      </w:r>
      <w:r w:rsidRPr="00391733">
        <w:rPr>
          <w:rStyle w:val="Char4"/>
          <w:vertAlign w:val="superscript"/>
          <w:rtl/>
        </w:rPr>
        <w:footnoteReference w:id="94"/>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آداب داخل و خارج شدن از مسجد</w:t>
      </w:r>
      <w:r w:rsidRPr="00391733">
        <w:rPr>
          <w:rStyle w:val="Char4"/>
          <w:vertAlign w:val="superscript"/>
          <w:rtl/>
        </w:rPr>
        <w:t>(</w:t>
      </w:r>
      <w:r w:rsidRPr="00391733">
        <w:rPr>
          <w:rStyle w:val="Char4"/>
          <w:vertAlign w:val="superscript"/>
          <w:rtl/>
        </w:rPr>
        <w:footnoteReference w:id="95"/>
      </w:r>
      <w:r w:rsidRPr="00391733">
        <w:rPr>
          <w:rStyle w:val="Char4"/>
          <w:vertAlign w:val="superscript"/>
          <w:rtl/>
        </w:rPr>
        <w:t>)</w:t>
      </w:r>
      <w:r w:rsidRPr="00391733">
        <w:rPr>
          <w:rStyle w:val="Char4"/>
          <w:rtl/>
        </w:rPr>
        <w:t xml:space="preserve"> .</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آداب ورود و خروج از منزل</w:t>
      </w:r>
      <w:r w:rsidRPr="00391733">
        <w:rPr>
          <w:rStyle w:val="Char4"/>
          <w:vertAlign w:val="superscript"/>
          <w:rtl/>
        </w:rPr>
        <w:t>(</w:t>
      </w:r>
      <w:r w:rsidRPr="00391733">
        <w:rPr>
          <w:rStyle w:val="Char4"/>
          <w:vertAlign w:val="superscript"/>
          <w:rtl/>
        </w:rPr>
        <w:footnoteReference w:id="96"/>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 xml:space="preserve">آداب رفتن به مسافرت. (سفر </w:t>
      </w:r>
      <w:r w:rsidR="00E5365D" w:rsidRPr="00391733">
        <w:rPr>
          <w:rStyle w:val="Char4"/>
          <w:rtl/>
        </w:rPr>
        <w:t>ک</w:t>
      </w:r>
      <w:r w:rsidRPr="00391733">
        <w:rPr>
          <w:rStyle w:val="Char4"/>
          <w:rtl/>
        </w:rPr>
        <w:t>ردن)</w:t>
      </w:r>
      <w:r w:rsidRPr="00391733">
        <w:rPr>
          <w:rStyle w:val="Char4"/>
          <w:vertAlign w:val="superscript"/>
          <w:rtl/>
        </w:rPr>
        <w:t>(</w:t>
      </w:r>
      <w:r w:rsidRPr="00391733">
        <w:rPr>
          <w:rStyle w:val="Char4"/>
          <w:vertAlign w:val="superscript"/>
          <w:rtl/>
        </w:rPr>
        <w:footnoteReference w:id="97"/>
      </w:r>
      <w:r w:rsidRPr="00391733">
        <w:rPr>
          <w:rStyle w:val="Char4"/>
          <w:vertAlign w:val="superscript"/>
          <w:rtl/>
        </w:rPr>
        <w:t>)</w:t>
      </w:r>
      <w:r w:rsidRPr="00391733">
        <w:rPr>
          <w:rStyle w:val="Char4"/>
          <w:rtl/>
        </w:rPr>
        <w:t xml:space="preserve"> .</w:t>
      </w:r>
    </w:p>
    <w:p w:rsidR="00921E5C" w:rsidRPr="00391733" w:rsidRDefault="00921E5C" w:rsidP="00CD0A47">
      <w:pPr>
        <w:pStyle w:val="ListParagraph"/>
        <w:widowControl w:val="0"/>
        <w:numPr>
          <w:ilvl w:val="0"/>
          <w:numId w:val="18"/>
        </w:numPr>
        <w:ind w:left="680" w:hanging="340"/>
        <w:jc w:val="both"/>
        <w:rPr>
          <w:rStyle w:val="Char4"/>
          <w:rtl/>
        </w:rPr>
      </w:pPr>
      <w:r w:rsidRPr="00391733">
        <w:rPr>
          <w:rStyle w:val="Char4"/>
          <w:rtl/>
        </w:rPr>
        <w:t>آداب رفتار با پدر و مادر و ن</w:t>
      </w:r>
      <w:r w:rsidR="00E5365D" w:rsidRPr="00391733">
        <w:rPr>
          <w:rStyle w:val="Char4"/>
          <w:rtl/>
        </w:rPr>
        <w:t>یک</w:t>
      </w:r>
      <w:r w:rsidRPr="00391733">
        <w:rPr>
          <w:rStyle w:val="Char4"/>
          <w:rFonts w:hint="cs"/>
          <w:rtl/>
        </w:rPr>
        <w:t>ى</w:t>
      </w:r>
      <w:r w:rsidRPr="00391733">
        <w:rPr>
          <w:rStyle w:val="Char4"/>
          <w:rtl/>
        </w:rPr>
        <w:t xml:space="preserve"> به آنان</w:t>
      </w:r>
      <w:r w:rsidRPr="00391733">
        <w:rPr>
          <w:rStyle w:val="Char4"/>
          <w:vertAlign w:val="superscript"/>
          <w:rtl/>
        </w:rPr>
        <w:t>(</w:t>
      </w:r>
      <w:r w:rsidRPr="00391733">
        <w:rPr>
          <w:rStyle w:val="Char4"/>
          <w:vertAlign w:val="superscript"/>
          <w:rtl/>
        </w:rPr>
        <w:footnoteReference w:id="98"/>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ن</w:t>
      </w:r>
      <w:r w:rsidR="00E5365D" w:rsidRPr="00391733">
        <w:rPr>
          <w:rStyle w:val="Char4"/>
          <w:rtl/>
        </w:rPr>
        <w:t>یک</w:t>
      </w:r>
      <w:r w:rsidRPr="00391733">
        <w:rPr>
          <w:rStyle w:val="Char4"/>
          <w:rFonts w:hint="cs"/>
          <w:rtl/>
        </w:rPr>
        <w:t>ى</w:t>
      </w:r>
      <w:r w:rsidRPr="00391733">
        <w:rPr>
          <w:rStyle w:val="Char4"/>
          <w:rtl/>
        </w:rPr>
        <w:t xml:space="preserve"> به خو</w:t>
      </w:r>
      <w:r w:rsidR="00E5365D" w:rsidRPr="00391733">
        <w:rPr>
          <w:rStyle w:val="Char4"/>
          <w:rtl/>
        </w:rPr>
        <w:t>ی</w:t>
      </w:r>
      <w:r w:rsidRPr="00391733">
        <w:rPr>
          <w:rStyle w:val="Char4"/>
          <w:rtl/>
        </w:rPr>
        <w:t>شاوندان و همسا</w:t>
      </w:r>
      <w:r w:rsidR="00E5365D" w:rsidRPr="00391733">
        <w:rPr>
          <w:rStyle w:val="Char4"/>
          <w:rtl/>
        </w:rPr>
        <w:t>ی</w:t>
      </w:r>
      <w:r w:rsidRPr="00391733">
        <w:rPr>
          <w:rStyle w:val="Char4"/>
          <w:rtl/>
        </w:rPr>
        <w:t>گان</w:t>
      </w:r>
      <w:r w:rsidRPr="00CD0A47">
        <w:rPr>
          <w:rStyle w:val="Char4"/>
          <w:vertAlign w:val="superscript"/>
          <w:rtl/>
        </w:rPr>
        <w:t>(</w:t>
      </w:r>
      <w:r w:rsidRPr="00CD0A47">
        <w:rPr>
          <w:rStyle w:val="Char4"/>
          <w:vertAlign w:val="superscript"/>
          <w:rtl/>
        </w:rPr>
        <w:footnoteReference w:id="99"/>
      </w:r>
      <w:r w:rsidRPr="00CD0A47">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آداب برخورد و رفتار با سالمندان</w:t>
      </w:r>
      <w:r w:rsidRPr="00391733">
        <w:rPr>
          <w:rStyle w:val="Char4"/>
          <w:vertAlign w:val="superscript"/>
          <w:rtl/>
        </w:rPr>
        <w:t>(</w:t>
      </w:r>
      <w:r w:rsidRPr="00391733">
        <w:rPr>
          <w:rStyle w:val="Char4"/>
          <w:vertAlign w:val="superscript"/>
          <w:rtl/>
        </w:rPr>
        <w:footnoteReference w:id="100"/>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شفقت و مهربان</w:t>
      </w:r>
      <w:r w:rsidRPr="00391733">
        <w:rPr>
          <w:rStyle w:val="Char4"/>
          <w:rFonts w:hint="cs"/>
          <w:rtl/>
        </w:rPr>
        <w:t>ى</w:t>
      </w:r>
      <w:r w:rsidRPr="00391733">
        <w:rPr>
          <w:rStyle w:val="Char4"/>
          <w:rtl/>
        </w:rPr>
        <w:t xml:space="preserve"> با </w:t>
      </w:r>
      <w:r w:rsidR="00E5365D" w:rsidRPr="00391733">
        <w:rPr>
          <w:rStyle w:val="Char4"/>
          <w:rtl/>
        </w:rPr>
        <w:t>ک</w:t>
      </w:r>
      <w:r w:rsidRPr="00391733">
        <w:rPr>
          <w:rStyle w:val="Char4"/>
          <w:rtl/>
        </w:rPr>
        <w:t>ود</w:t>
      </w:r>
      <w:r w:rsidR="00E5365D" w:rsidRPr="00391733">
        <w:rPr>
          <w:rStyle w:val="Char4"/>
          <w:rtl/>
        </w:rPr>
        <w:t>ک</w:t>
      </w:r>
      <w:r w:rsidRPr="00391733">
        <w:rPr>
          <w:rStyle w:val="Char4"/>
          <w:rtl/>
        </w:rPr>
        <w:t>ان</w:t>
      </w:r>
      <w:r w:rsidRPr="00391733">
        <w:rPr>
          <w:rStyle w:val="Char4"/>
          <w:vertAlign w:val="superscript"/>
          <w:rtl/>
        </w:rPr>
        <w:t>(</w:t>
      </w:r>
      <w:r w:rsidRPr="00391733">
        <w:rPr>
          <w:rStyle w:val="Char4"/>
          <w:vertAlign w:val="superscript"/>
          <w:rtl/>
        </w:rPr>
        <w:footnoteReference w:id="101"/>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تبر</w:t>
      </w:r>
      <w:r w:rsidR="00E5365D" w:rsidRPr="00391733">
        <w:rPr>
          <w:rStyle w:val="Char4"/>
          <w:rtl/>
        </w:rPr>
        <w:t>یک</w:t>
      </w:r>
      <w:r w:rsidRPr="00391733">
        <w:rPr>
          <w:rStyle w:val="Char4"/>
          <w:rtl/>
        </w:rPr>
        <w:t xml:space="preserve"> گقتن به </w:t>
      </w:r>
      <w:r w:rsidR="00E5365D" w:rsidRPr="00391733">
        <w:rPr>
          <w:rStyle w:val="Char4"/>
          <w:rtl/>
        </w:rPr>
        <w:t>ک</w:t>
      </w:r>
      <w:r w:rsidRPr="00391733">
        <w:rPr>
          <w:rStyle w:val="Char4"/>
          <w:rtl/>
        </w:rPr>
        <w:t>سى</w:t>
      </w:r>
      <w:r w:rsidR="00E5365D" w:rsidRPr="00391733">
        <w:rPr>
          <w:rStyle w:val="Char4"/>
          <w:rtl/>
        </w:rPr>
        <w:t>ک</w:t>
      </w:r>
      <w:r w:rsidRPr="00391733">
        <w:rPr>
          <w:rStyle w:val="Char4"/>
          <w:rtl/>
        </w:rPr>
        <w:t>ه خداوند به و</w:t>
      </w:r>
      <w:r w:rsidRPr="00391733">
        <w:rPr>
          <w:rStyle w:val="Char4"/>
          <w:rFonts w:hint="cs"/>
          <w:rtl/>
        </w:rPr>
        <w:t>ى</w:t>
      </w:r>
      <w:r w:rsidRPr="00391733">
        <w:rPr>
          <w:rStyle w:val="Char4"/>
          <w:rtl/>
        </w:rPr>
        <w:t xml:space="preserve"> فرزند</w:t>
      </w:r>
      <w:r w:rsidRPr="00391733">
        <w:rPr>
          <w:rStyle w:val="Char4"/>
          <w:rFonts w:hint="cs"/>
          <w:rtl/>
        </w:rPr>
        <w:t>ى</w:t>
      </w:r>
      <w:r w:rsidRPr="00391733">
        <w:rPr>
          <w:rStyle w:val="Char4"/>
          <w:rtl/>
        </w:rPr>
        <w:t xml:space="preserve"> جد</w:t>
      </w:r>
      <w:r w:rsidR="00E5365D" w:rsidRPr="00391733">
        <w:rPr>
          <w:rStyle w:val="Char4"/>
          <w:rtl/>
        </w:rPr>
        <w:t>ی</w:t>
      </w:r>
      <w:r w:rsidRPr="00391733">
        <w:rPr>
          <w:rStyle w:val="Char4"/>
          <w:rtl/>
        </w:rPr>
        <w:t>د می</w:t>
      </w:r>
      <w:r w:rsidRPr="00391733">
        <w:rPr>
          <w:rFonts w:hint="cs"/>
          <w:sz w:val="30"/>
          <w:szCs w:val="30"/>
          <w:rtl/>
        </w:rPr>
        <w:t>‌</w:t>
      </w:r>
      <w:r w:rsidRPr="00391733">
        <w:rPr>
          <w:rStyle w:val="Char4"/>
          <w:rtl/>
        </w:rPr>
        <w:t>دهد</w:t>
      </w:r>
      <w:r w:rsidRPr="00391733">
        <w:rPr>
          <w:rStyle w:val="Char4"/>
          <w:vertAlign w:val="superscript"/>
          <w:rtl/>
        </w:rPr>
        <w:t>(</w:t>
      </w:r>
      <w:r w:rsidRPr="00391733">
        <w:rPr>
          <w:rStyle w:val="Char4"/>
          <w:vertAlign w:val="superscript"/>
          <w:rtl/>
        </w:rPr>
        <w:footnoteReference w:id="102"/>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تبر</w:t>
      </w:r>
      <w:r w:rsidR="00E5365D" w:rsidRPr="00391733">
        <w:rPr>
          <w:rStyle w:val="Char4"/>
          <w:rtl/>
        </w:rPr>
        <w:t>یک</w:t>
      </w:r>
      <w:r w:rsidRPr="00391733">
        <w:rPr>
          <w:rStyle w:val="Char4"/>
          <w:rtl/>
        </w:rPr>
        <w:t xml:space="preserve"> گفتن به عروس و داماد هنگام ازدواج</w:t>
      </w:r>
      <w:r w:rsidRPr="00391733">
        <w:rPr>
          <w:rStyle w:val="Char4"/>
          <w:vertAlign w:val="superscript"/>
          <w:rtl/>
        </w:rPr>
        <w:t>(</w:t>
      </w:r>
      <w:r w:rsidRPr="00391733">
        <w:rPr>
          <w:rStyle w:val="Char4"/>
          <w:vertAlign w:val="superscript"/>
          <w:rtl/>
        </w:rPr>
        <w:footnoteReference w:id="103"/>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 xml:space="preserve">به </w:t>
      </w:r>
      <w:r w:rsidR="00E5365D" w:rsidRPr="00391733">
        <w:rPr>
          <w:rStyle w:val="Char4"/>
          <w:rtl/>
        </w:rPr>
        <w:t>ک</w:t>
      </w:r>
      <w:r w:rsidRPr="00391733">
        <w:rPr>
          <w:rStyle w:val="Char4"/>
          <w:rtl/>
        </w:rPr>
        <w:t>س</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از نزد</w:t>
      </w:r>
      <w:r w:rsidR="00E5365D" w:rsidRPr="00391733">
        <w:rPr>
          <w:rStyle w:val="Char4"/>
          <w:rtl/>
        </w:rPr>
        <w:t>یک</w:t>
      </w:r>
      <w:r w:rsidRPr="00391733">
        <w:rPr>
          <w:rStyle w:val="Char4"/>
          <w:rtl/>
        </w:rPr>
        <w:t xml:space="preserve">ان </w:t>
      </w:r>
      <w:r w:rsidR="00E5365D" w:rsidRPr="00391733">
        <w:rPr>
          <w:rStyle w:val="Char4"/>
          <w:rtl/>
        </w:rPr>
        <w:t>ی</w:t>
      </w:r>
      <w:r w:rsidRPr="00391733">
        <w:rPr>
          <w:rStyle w:val="Char4"/>
          <w:rtl/>
        </w:rPr>
        <w:t>ا دوستانش می</w:t>
      </w:r>
      <w:r w:rsidRPr="00391733">
        <w:rPr>
          <w:rFonts w:hint="cs"/>
          <w:sz w:val="30"/>
          <w:szCs w:val="30"/>
          <w:rtl/>
        </w:rPr>
        <w:t>‌</w:t>
      </w:r>
      <w:r w:rsidRPr="00391733">
        <w:rPr>
          <w:rStyle w:val="Char4"/>
          <w:rtl/>
        </w:rPr>
        <w:t>م</w:t>
      </w:r>
      <w:r w:rsidR="00E5365D" w:rsidRPr="00391733">
        <w:rPr>
          <w:rStyle w:val="Char4"/>
          <w:rtl/>
        </w:rPr>
        <w:t>ی</w:t>
      </w:r>
      <w:r w:rsidRPr="00391733">
        <w:rPr>
          <w:rStyle w:val="Char4"/>
          <w:rtl/>
        </w:rPr>
        <w:t>رد، تسل</w:t>
      </w:r>
      <w:r w:rsidR="00E5365D" w:rsidRPr="00391733">
        <w:rPr>
          <w:rStyle w:val="Char4"/>
          <w:rtl/>
        </w:rPr>
        <w:t>ی</w:t>
      </w:r>
      <w:r w:rsidRPr="00391733">
        <w:rPr>
          <w:rStyle w:val="Char4"/>
          <w:rtl/>
        </w:rPr>
        <w:t>ت گفته می</w:t>
      </w:r>
      <w:r w:rsidRPr="00391733">
        <w:rPr>
          <w:rFonts w:hint="cs"/>
          <w:sz w:val="30"/>
          <w:szCs w:val="30"/>
          <w:rtl/>
        </w:rPr>
        <w:t>‌</w:t>
      </w:r>
      <w:r w:rsidRPr="00391733">
        <w:rPr>
          <w:rStyle w:val="Char4"/>
          <w:rtl/>
        </w:rPr>
        <w:t>شود</w:t>
      </w:r>
      <w:r w:rsidRPr="00391733">
        <w:rPr>
          <w:rStyle w:val="Char4"/>
          <w:vertAlign w:val="superscript"/>
          <w:rtl/>
        </w:rPr>
        <w:t>(</w:t>
      </w:r>
      <w:r w:rsidRPr="00391733">
        <w:rPr>
          <w:rStyle w:val="Char4"/>
          <w:vertAlign w:val="superscript"/>
          <w:rtl/>
        </w:rPr>
        <w:footnoteReference w:id="104"/>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آداب لباس پوش</w:t>
      </w:r>
      <w:r w:rsidR="00E5365D" w:rsidRPr="00391733">
        <w:rPr>
          <w:rStyle w:val="Char4"/>
          <w:rtl/>
        </w:rPr>
        <w:t>ی</w:t>
      </w:r>
      <w:r w:rsidRPr="00391733">
        <w:rPr>
          <w:rStyle w:val="Char4"/>
          <w:rtl/>
        </w:rPr>
        <w:t>دن و پوشا</w:t>
      </w:r>
      <w:r w:rsidR="00E5365D" w:rsidRPr="00391733">
        <w:rPr>
          <w:rStyle w:val="Char4"/>
          <w:rtl/>
        </w:rPr>
        <w:t>ک</w:t>
      </w:r>
      <w:r w:rsidRPr="00391733">
        <w:rPr>
          <w:rStyle w:val="Char4"/>
          <w:vertAlign w:val="superscript"/>
          <w:rtl/>
        </w:rPr>
        <w:t>(</w:t>
      </w:r>
      <w:r w:rsidRPr="00391733">
        <w:rPr>
          <w:rStyle w:val="Char4"/>
          <w:vertAlign w:val="superscript"/>
          <w:rtl/>
        </w:rPr>
        <w:footnoteReference w:id="105"/>
      </w:r>
      <w:r w:rsidRPr="00391733">
        <w:rPr>
          <w:rStyle w:val="Char4"/>
          <w:vertAlign w:val="superscript"/>
          <w:rtl/>
        </w:rPr>
        <w:t>)</w:t>
      </w:r>
      <w:r w:rsidRPr="00391733">
        <w:rPr>
          <w:rStyle w:val="Char4"/>
          <w:rFonts w:hint="cs"/>
          <w:rtl/>
        </w:rPr>
        <w:t>.</w:t>
      </w:r>
    </w:p>
    <w:p w:rsidR="00921E5C" w:rsidRPr="00391733" w:rsidRDefault="00921E5C" w:rsidP="00CD0A47">
      <w:pPr>
        <w:pStyle w:val="ListParagraph"/>
        <w:widowControl w:val="0"/>
        <w:numPr>
          <w:ilvl w:val="0"/>
          <w:numId w:val="18"/>
        </w:numPr>
        <w:ind w:left="794" w:hanging="454"/>
        <w:jc w:val="both"/>
        <w:rPr>
          <w:rStyle w:val="Char4"/>
          <w:rtl/>
        </w:rPr>
      </w:pPr>
      <w:r w:rsidRPr="00391733">
        <w:rPr>
          <w:rStyle w:val="Char4"/>
          <w:rtl/>
        </w:rPr>
        <w:t xml:space="preserve">آداب </w:t>
      </w:r>
      <w:r w:rsidR="00E5365D" w:rsidRPr="00391733">
        <w:rPr>
          <w:rStyle w:val="Char4"/>
          <w:rtl/>
        </w:rPr>
        <w:t>ک</w:t>
      </w:r>
      <w:r w:rsidRPr="00391733">
        <w:rPr>
          <w:rStyle w:val="Char4"/>
          <w:rtl/>
        </w:rPr>
        <w:t>فش پا</w:t>
      </w:r>
      <w:r w:rsidR="00E5365D" w:rsidRPr="00391733">
        <w:rPr>
          <w:rStyle w:val="Char4"/>
          <w:rtl/>
        </w:rPr>
        <w:t>ک</w:t>
      </w:r>
      <w:r w:rsidRPr="00391733">
        <w:rPr>
          <w:rStyle w:val="Char4"/>
          <w:rtl/>
        </w:rPr>
        <w:t>ردن و در آوردن آن</w:t>
      </w:r>
      <w:r w:rsidRPr="00DE0142">
        <w:rPr>
          <w:rStyle w:val="Char4"/>
          <w:vertAlign w:val="superscript"/>
          <w:rtl/>
        </w:rPr>
        <w:t>(</w:t>
      </w:r>
      <w:r w:rsidRPr="00DE0142">
        <w:rPr>
          <w:rStyle w:val="Char4"/>
          <w:vertAlign w:val="superscript"/>
          <w:rtl/>
        </w:rPr>
        <w:footnoteReference w:id="106"/>
      </w:r>
      <w:r w:rsidRPr="00DE0142">
        <w:rPr>
          <w:rStyle w:val="Char4"/>
          <w:vertAlign w:val="superscript"/>
          <w:rtl/>
        </w:rPr>
        <w:t>)</w:t>
      </w:r>
      <w:r w:rsidRPr="00391733">
        <w:rPr>
          <w:rStyle w:val="Char4"/>
          <w:rFonts w:hint="cs"/>
          <w:rtl/>
        </w:rPr>
        <w:t>.</w:t>
      </w:r>
    </w:p>
    <w:p w:rsidR="003E2CA7" w:rsidRPr="00391733" w:rsidRDefault="003E2CA7" w:rsidP="00391733">
      <w:pPr>
        <w:pStyle w:val="a1"/>
        <w:spacing w:before="0" w:after="0"/>
        <w:ind w:firstLine="284"/>
        <w:jc w:val="both"/>
        <w:outlineLvl w:val="9"/>
        <w:rPr>
          <w:rStyle w:val="Char4"/>
          <w:rtl/>
        </w:rPr>
        <w:sectPr w:rsidR="003E2CA7"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DE0142" w:rsidRDefault="003E2CA7" w:rsidP="00DE0142">
      <w:pPr>
        <w:pStyle w:val="a1"/>
        <w:rPr>
          <w:rStyle w:val="Char4"/>
          <w:rFonts w:ascii="IRYakout" w:hAnsi="IRYakout" w:cs="IRYakout"/>
          <w:sz w:val="32"/>
          <w:szCs w:val="32"/>
          <w:rtl/>
        </w:rPr>
      </w:pPr>
      <w:bookmarkStart w:id="26" w:name="_Toc436302851"/>
      <w:r w:rsidRPr="00DE0142">
        <w:rPr>
          <w:rStyle w:val="Char4"/>
          <w:rFonts w:ascii="IRYakout" w:hAnsi="IRYakout" w:cs="IRYakout"/>
          <w:sz w:val="32"/>
          <w:szCs w:val="32"/>
          <w:rtl/>
        </w:rPr>
        <w:t>درس هفدهم</w:t>
      </w:r>
      <w:r w:rsidR="00921E5C" w:rsidRPr="00DE0142">
        <w:rPr>
          <w:rStyle w:val="Char4"/>
          <w:rFonts w:ascii="IRYakout" w:hAnsi="IRYakout" w:cs="IRYakout"/>
          <w:sz w:val="32"/>
          <w:szCs w:val="32"/>
          <w:rtl/>
        </w:rPr>
        <w:t>:</w:t>
      </w:r>
      <w:r w:rsidR="00DE0142" w:rsidRPr="00DE0142">
        <w:rPr>
          <w:rStyle w:val="Char4"/>
          <w:rFonts w:ascii="IRYakout" w:hAnsi="IRYakout" w:cs="IRYakout" w:hint="cs"/>
          <w:sz w:val="32"/>
          <w:szCs w:val="32"/>
          <w:rtl/>
        </w:rPr>
        <w:t xml:space="preserve"> </w:t>
      </w:r>
      <w:r w:rsidR="00921E5C" w:rsidRPr="00DE0142">
        <w:rPr>
          <w:rStyle w:val="Char4"/>
          <w:rFonts w:ascii="IRYakout" w:hAnsi="IRYakout" w:cs="IRYakout"/>
          <w:sz w:val="32"/>
          <w:szCs w:val="32"/>
          <w:rtl/>
        </w:rPr>
        <w:t>پره</w:t>
      </w:r>
      <w:r w:rsidR="00E5365D" w:rsidRPr="00DE0142">
        <w:rPr>
          <w:rStyle w:val="Char4"/>
          <w:rFonts w:ascii="IRYakout" w:hAnsi="IRYakout" w:cs="IRYakout"/>
          <w:sz w:val="32"/>
          <w:szCs w:val="32"/>
          <w:rtl/>
        </w:rPr>
        <w:t>ی</w:t>
      </w:r>
      <w:r w:rsidR="00921E5C" w:rsidRPr="00DE0142">
        <w:rPr>
          <w:rStyle w:val="Char4"/>
          <w:rFonts w:ascii="IRYakout" w:hAnsi="IRYakout" w:cs="IRYakout"/>
          <w:sz w:val="32"/>
          <w:szCs w:val="32"/>
          <w:rtl/>
        </w:rPr>
        <w:t>ز از شر</w:t>
      </w:r>
      <w:r w:rsidR="00E5365D" w:rsidRPr="00DE0142">
        <w:rPr>
          <w:rStyle w:val="Char4"/>
          <w:rFonts w:ascii="IRYakout" w:hAnsi="IRYakout" w:cs="IRYakout"/>
          <w:sz w:val="32"/>
          <w:szCs w:val="32"/>
          <w:rtl/>
        </w:rPr>
        <w:t>ک</w:t>
      </w:r>
      <w:r w:rsidR="00DE0142" w:rsidRPr="00DE0142">
        <w:rPr>
          <w:rStyle w:val="Char4"/>
          <w:rFonts w:ascii="IRYakout" w:hAnsi="IRYakout" w:cs="IRYakout"/>
          <w:sz w:val="32"/>
          <w:szCs w:val="32"/>
          <w:rtl/>
        </w:rPr>
        <w:t xml:space="preserve"> و گناهان</w:t>
      </w:r>
      <w:bookmarkEnd w:id="26"/>
    </w:p>
    <w:p w:rsidR="00921E5C" w:rsidRPr="00391733" w:rsidRDefault="00921E5C" w:rsidP="00391733">
      <w:pPr>
        <w:widowControl w:val="0"/>
        <w:ind w:firstLine="284"/>
        <w:jc w:val="both"/>
        <w:rPr>
          <w:rStyle w:val="Char4"/>
          <w:rtl/>
        </w:rPr>
      </w:pPr>
      <w:r w:rsidRPr="00391733">
        <w:rPr>
          <w:rStyle w:val="Char4"/>
          <w:rtl/>
        </w:rPr>
        <w:t xml:space="preserve">موارد هفت گانه گناهان </w:t>
      </w:r>
      <w:r w:rsidR="00E5365D" w:rsidRPr="00391733">
        <w:rPr>
          <w:rStyle w:val="Char4"/>
          <w:rtl/>
        </w:rPr>
        <w:t>ک</w:t>
      </w:r>
      <w:r w:rsidRPr="00391733">
        <w:rPr>
          <w:rStyle w:val="Char4"/>
          <w:rtl/>
        </w:rPr>
        <w:t>ب</w:t>
      </w:r>
      <w:r w:rsidR="00E5365D" w:rsidRPr="00391733">
        <w:rPr>
          <w:rStyle w:val="Char4"/>
          <w:rtl/>
        </w:rPr>
        <w:t>ی</w:t>
      </w:r>
      <w:r w:rsidRPr="00391733">
        <w:rPr>
          <w:rStyle w:val="Char4"/>
          <w:rtl/>
        </w:rPr>
        <w:t xml:space="preserve">ره </w:t>
      </w:r>
      <w:r w:rsidR="00E5365D" w:rsidRPr="00391733">
        <w:rPr>
          <w:rStyle w:val="Char4"/>
          <w:rtl/>
        </w:rPr>
        <w:t>ک</w:t>
      </w:r>
      <w:r w:rsidRPr="00391733">
        <w:rPr>
          <w:rStyle w:val="Char4"/>
          <w:rtl/>
        </w:rPr>
        <w:t xml:space="preserve">ه رسول </w:t>
      </w:r>
      <w:r w:rsidRPr="00391733">
        <w:rPr>
          <w:rStyle w:val="Char4"/>
          <w:rFonts w:hint="cs"/>
          <w:rtl/>
        </w:rPr>
        <w:t>الله</w:t>
      </w:r>
      <w:r w:rsidRPr="00391733">
        <w:rPr>
          <w:rStyle w:val="Char4"/>
          <w:rtl/>
        </w:rPr>
        <w:t xml:space="preserve"> </w:t>
      </w:r>
      <w:r w:rsidR="003E2CA7" w:rsidRPr="00391733">
        <w:rPr>
          <w:rStyle w:val="Char4"/>
          <w:rFonts w:cs="CTraditional Arabic" w:hint="cs"/>
          <w:rtl/>
        </w:rPr>
        <w:t>ج</w:t>
      </w:r>
      <w:r w:rsidRPr="00391733">
        <w:rPr>
          <w:rStyle w:val="Char4"/>
          <w:rtl/>
        </w:rPr>
        <w:t xml:space="preserve"> آنها را سبب نابود</w:t>
      </w:r>
      <w:r w:rsidRPr="00391733">
        <w:rPr>
          <w:rStyle w:val="Char4"/>
          <w:rFonts w:hint="cs"/>
          <w:rtl/>
        </w:rPr>
        <w:t>ى</w:t>
      </w:r>
      <w:r w:rsidRPr="00391733">
        <w:rPr>
          <w:rStyle w:val="Char4"/>
          <w:rtl/>
        </w:rPr>
        <w:t xml:space="preserve"> و هلا</w:t>
      </w:r>
      <w:r w:rsidR="00E5365D" w:rsidRPr="00391733">
        <w:rPr>
          <w:rStyle w:val="Char4"/>
          <w:rtl/>
        </w:rPr>
        <w:t>ک</w:t>
      </w:r>
      <w:r w:rsidRPr="00391733">
        <w:rPr>
          <w:rStyle w:val="Char4"/>
          <w:rtl/>
        </w:rPr>
        <w:t>ت انسان نام</w:t>
      </w:r>
      <w:r w:rsidR="00E5365D" w:rsidRPr="00391733">
        <w:rPr>
          <w:rStyle w:val="Char4"/>
          <w:rtl/>
        </w:rPr>
        <w:t>ی</w:t>
      </w:r>
      <w:r w:rsidRPr="00391733">
        <w:rPr>
          <w:rStyle w:val="Char4"/>
          <w:rtl/>
        </w:rPr>
        <w:t>ده است:</w:t>
      </w:r>
    </w:p>
    <w:p w:rsidR="00921E5C" w:rsidRPr="00391733" w:rsidRDefault="00921E5C" w:rsidP="00DE0142">
      <w:pPr>
        <w:pStyle w:val="ListParagraph"/>
        <w:widowControl w:val="0"/>
        <w:numPr>
          <w:ilvl w:val="0"/>
          <w:numId w:val="19"/>
        </w:numPr>
        <w:ind w:left="680" w:hanging="340"/>
        <w:jc w:val="both"/>
        <w:rPr>
          <w:rStyle w:val="Char4"/>
          <w:rtl/>
        </w:rPr>
      </w:pPr>
      <w:r w:rsidRPr="00391733">
        <w:rPr>
          <w:rStyle w:val="Char4"/>
          <w:rtl/>
        </w:rPr>
        <w:t>شر</w:t>
      </w:r>
      <w:r w:rsidR="00E5365D" w:rsidRPr="00391733">
        <w:rPr>
          <w:rStyle w:val="Char4"/>
          <w:rtl/>
        </w:rPr>
        <w:t>ک</w:t>
      </w:r>
      <w:r w:rsidRPr="00391733">
        <w:rPr>
          <w:rStyle w:val="Char4"/>
          <w:rtl/>
        </w:rPr>
        <w:t xml:space="preserve"> آوردن به خدا. (</w:t>
      </w:r>
      <w:r w:rsidR="00E5365D" w:rsidRPr="00391733">
        <w:rPr>
          <w:rStyle w:val="Char4"/>
          <w:rtl/>
        </w:rPr>
        <w:t>ک</w:t>
      </w:r>
      <w:r w:rsidRPr="00391733">
        <w:rPr>
          <w:rStyle w:val="Char4"/>
          <w:rtl/>
        </w:rPr>
        <w:t>س</w:t>
      </w:r>
      <w:r w:rsidRPr="00391733">
        <w:rPr>
          <w:rStyle w:val="Char4"/>
          <w:rFonts w:hint="cs"/>
          <w:rtl/>
        </w:rPr>
        <w:t>ى</w:t>
      </w:r>
      <w:r w:rsidRPr="00391733">
        <w:rPr>
          <w:rStyle w:val="Char4"/>
          <w:rtl/>
        </w:rPr>
        <w:t xml:space="preserve"> را با خدا شر</w:t>
      </w:r>
      <w:r w:rsidR="00E5365D" w:rsidRPr="00391733">
        <w:rPr>
          <w:rStyle w:val="Char4"/>
          <w:rtl/>
        </w:rPr>
        <w:t>یک</w:t>
      </w:r>
      <w:r w:rsidRPr="00391733">
        <w:rPr>
          <w:rStyle w:val="Char4"/>
          <w:rtl/>
        </w:rPr>
        <w:t xml:space="preserve"> گرفتن)</w:t>
      </w:r>
      <w:r w:rsidRPr="00391733">
        <w:rPr>
          <w:rStyle w:val="Char4"/>
          <w:vertAlign w:val="superscript"/>
          <w:rtl/>
        </w:rPr>
        <w:t>(</w:t>
      </w:r>
      <w:r w:rsidRPr="00391733">
        <w:rPr>
          <w:rStyle w:val="Char4"/>
          <w:vertAlign w:val="superscript"/>
          <w:rtl/>
        </w:rPr>
        <w:footnoteReference w:id="107"/>
      </w:r>
      <w:r w:rsidRPr="00391733">
        <w:rPr>
          <w:rStyle w:val="Char4"/>
          <w:vertAlign w:val="superscript"/>
          <w:rtl/>
        </w:rPr>
        <w:t>)</w:t>
      </w:r>
      <w:r w:rsidRPr="00391733">
        <w:rPr>
          <w:rStyle w:val="Char4"/>
          <w:rtl/>
        </w:rPr>
        <w:t>.</w:t>
      </w:r>
    </w:p>
    <w:p w:rsidR="00921E5C" w:rsidRPr="00391733" w:rsidRDefault="00921E5C" w:rsidP="00DE0142">
      <w:pPr>
        <w:pStyle w:val="ListParagraph"/>
        <w:widowControl w:val="0"/>
        <w:numPr>
          <w:ilvl w:val="0"/>
          <w:numId w:val="19"/>
        </w:numPr>
        <w:ind w:left="680" w:hanging="340"/>
        <w:jc w:val="both"/>
        <w:rPr>
          <w:rStyle w:val="Char4"/>
          <w:rtl/>
        </w:rPr>
      </w:pPr>
      <w:r w:rsidRPr="00391733">
        <w:rPr>
          <w:rStyle w:val="Char4"/>
          <w:rtl/>
        </w:rPr>
        <w:t>جادوگر</w:t>
      </w:r>
      <w:r w:rsidRPr="00391733">
        <w:rPr>
          <w:rStyle w:val="Char4"/>
          <w:rFonts w:hint="cs"/>
          <w:rtl/>
        </w:rPr>
        <w:t>ى</w:t>
      </w:r>
      <w:r w:rsidRPr="00391733">
        <w:rPr>
          <w:rStyle w:val="Char4"/>
          <w:rtl/>
        </w:rPr>
        <w:t xml:space="preserve"> و ساحر</w:t>
      </w:r>
      <w:r w:rsidRPr="00391733">
        <w:rPr>
          <w:rStyle w:val="Char4"/>
          <w:rFonts w:hint="cs"/>
          <w:rtl/>
        </w:rPr>
        <w:t>ى</w:t>
      </w:r>
      <w:r w:rsidRPr="00391733">
        <w:rPr>
          <w:rStyle w:val="Char4"/>
          <w:vertAlign w:val="superscript"/>
          <w:rtl/>
        </w:rPr>
        <w:t>(</w:t>
      </w:r>
      <w:r w:rsidRPr="00391733">
        <w:rPr>
          <w:rStyle w:val="Char4"/>
          <w:vertAlign w:val="superscript"/>
          <w:rtl/>
        </w:rPr>
        <w:footnoteReference w:id="108"/>
      </w:r>
      <w:r w:rsidRPr="00391733">
        <w:rPr>
          <w:rStyle w:val="Char4"/>
          <w:vertAlign w:val="superscript"/>
          <w:rtl/>
        </w:rPr>
        <w:t>)</w:t>
      </w:r>
      <w:r w:rsidRPr="00391733">
        <w:rPr>
          <w:rStyle w:val="Char4"/>
          <w:rFonts w:hint="cs"/>
          <w:rtl/>
        </w:rPr>
        <w:t>.</w:t>
      </w:r>
    </w:p>
    <w:p w:rsidR="00921E5C" w:rsidRPr="00391733" w:rsidRDefault="00E5365D" w:rsidP="00DE0142">
      <w:pPr>
        <w:pStyle w:val="ListParagraph"/>
        <w:widowControl w:val="0"/>
        <w:numPr>
          <w:ilvl w:val="0"/>
          <w:numId w:val="19"/>
        </w:numPr>
        <w:ind w:left="680" w:hanging="340"/>
        <w:jc w:val="both"/>
        <w:rPr>
          <w:rStyle w:val="Char4"/>
          <w:rtl/>
        </w:rPr>
      </w:pPr>
      <w:r w:rsidRPr="00391733">
        <w:rPr>
          <w:rStyle w:val="Char4"/>
          <w:rtl/>
        </w:rPr>
        <w:t>ک</w:t>
      </w:r>
      <w:r w:rsidR="00921E5C" w:rsidRPr="00391733">
        <w:rPr>
          <w:rStyle w:val="Char4"/>
          <w:rtl/>
        </w:rPr>
        <w:t>شتن انسان (ز</w:t>
      </w:r>
      <w:r w:rsidRPr="00391733">
        <w:rPr>
          <w:rStyle w:val="Char4"/>
          <w:rtl/>
        </w:rPr>
        <w:t>ی</w:t>
      </w:r>
      <w:r w:rsidR="00921E5C" w:rsidRPr="00391733">
        <w:rPr>
          <w:rStyle w:val="Char4"/>
          <w:rtl/>
        </w:rPr>
        <w:t xml:space="preserve">را خداوند آن را حرام </w:t>
      </w:r>
      <w:r w:rsidRPr="00391733">
        <w:rPr>
          <w:rStyle w:val="Char4"/>
          <w:rtl/>
        </w:rPr>
        <w:t>ک</w:t>
      </w:r>
      <w:r w:rsidR="00921E5C" w:rsidRPr="00391733">
        <w:rPr>
          <w:rStyle w:val="Char4"/>
          <w:rtl/>
        </w:rPr>
        <w:t>رده است) مگر به حق</w:t>
      </w:r>
      <w:r w:rsidR="00921E5C" w:rsidRPr="00391733">
        <w:rPr>
          <w:rStyle w:val="Char4"/>
          <w:vertAlign w:val="superscript"/>
          <w:rtl/>
        </w:rPr>
        <w:t>(</w:t>
      </w:r>
      <w:r w:rsidR="00921E5C" w:rsidRPr="00391733">
        <w:rPr>
          <w:rStyle w:val="Char4"/>
          <w:vertAlign w:val="superscript"/>
          <w:rtl/>
        </w:rPr>
        <w:footnoteReference w:id="109"/>
      </w:r>
      <w:r w:rsidR="00921E5C" w:rsidRPr="00391733">
        <w:rPr>
          <w:rStyle w:val="Char4"/>
          <w:vertAlign w:val="superscript"/>
          <w:rtl/>
        </w:rPr>
        <w:t>)</w:t>
      </w:r>
      <w:r w:rsidR="00921E5C" w:rsidRPr="00391733">
        <w:rPr>
          <w:rStyle w:val="Char4"/>
          <w:rtl/>
        </w:rPr>
        <w:t xml:space="preserve"> .</w:t>
      </w:r>
    </w:p>
    <w:p w:rsidR="00921E5C" w:rsidRPr="00391733" w:rsidRDefault="00921E5C" w:rsidP="00DE0142">
      <w:pPr>
        <w:pStyle w:val="ListParagraph"/>
        <w:widowControl w:val="0"/>
        <w:numPr>
          <w:ilvl w:val="0"/>
          <w:numId w:val="19"/>
        </w:numPr>
        <w:ind w:left="680" w:hanging="340"/>
        <w:jc w:val="both"/>
        <w:rPr>
          <w:rStyle w:val="Char4"/>
          <w:rtl/>
        </w:rPr>
      </w:pPr>
      <w:r w:rsidRPr="00391733">
        <w:rPr>
          <w:rStyle w:val="Char4"/>
          <w:rtl/>
        </w:rPr>
        <w:t>ربا دادن و گرفتن (نزول خوار</w:t>
      </w:r>
      <w:r w:rsidRPr="00391733">
        <w:rPr>
          <w:rStyle w:val="Char4"/>
          <w:rFonts w:hint="cs"/>
          <w:rtl/>
        </w:rPr>
        <w:t>ى</w:t>
      </w:r>
      <w:r w:rsidRPr="00391733">
        <w:rPr>
          <w:rStyle w:val="Char4"/>
          <w:rtl/>
        </w:rPr>
        <w:t>)</w:t>
      </w:r>
      <w:r w:rsidRPr="00391733">
        <w:rPr>
          <w:rStyle w:val="Char4"/>
          <w:vertAlign w:val="superscript"/>
          <w:rtl/>
        </w:rPr>
        <w:t>(</w:t>
      </w:r>
      <w:r w:rsidRPr="00391733">
        <w:rPr>
          <w:rStyle w:val="Char4"/>
          <w:vertAlign w:val="superscript"/>
          <w:rtl/>
        </w:rPr>
        <w:footnoteReference w:id="110"/>
      </w:r>
      <w:r w:rsidRPr="00391733">
        <w:rPr>
          <w:rStyle w:val="Char4"/>
          <w:vertAlign w:val="superscript"/>
          <w:rtl/>
        </w:rPr>
        <w:t>)</w:t>
      </w:r>
      <w:r w:rsidRPr="00391733">
        <w:rPr>
          <w:rStyle w:val="Char4"/>
          <w:rFonts w:hint="cs"/>
          <w:rtl/>
        </w:rPr>
        <w:t>.</w:t>
      </w:r>
    </w:p>
    <w:p w:rsidR="00921E5C" w:rsidRPr="00391733" w:rsidRDefault="00921E5C" w:rsidP="00DE0142">
      <w:pPr>
        <w:pStyle w:val="ListParagraph"/>
        <w:widowControl w:val="0"/>
        <w:numPr>
          <w:ilvl w:val="0"/>
          <w:numId w:val="19"/>
        </w:numPr>
        <w:ind w:left="680" w:hanging="340"/>
        <w:jc w:val="both"/>
        <w:rPr>
          <w:rStyle w:val="Char4"/>
          <w:rtl/>
        </w:rPr>
      </w:pPr>
      <w:r w:rsidRPr="00391733">
        <w:rPr>
          <w:rStyle w:val="Char4"/>
          <w:rtl/>
        </w:rPr>
        <w:t>خوردن و پا</w:t>
      </w:r>
      <w:r w:rsidR="00E5365D" w:rsidRPr="00391733">
        <w:rPr>
          <w:rStyle w:val="Char4"/>
          <w:rtl/>
        </w:rPr>
        <w:t>ی</w:t>
      </w:r>
      <w:r w:rsidRPr="00391733">
        <w:rPr>
          <w:rStyle w:val="Char4"/>
          <w:rtl/>
        </w:rPr>
        <w:t xml:space="preserve">مال </w:t>
      </w:r>
      <w:r w:rsidR="00E5365D" w:rsidRPr="00391733">
        <w:rPr>
          <w:rStyle w:val="Char4"/>
          <w:rtl/>
        </w:rPr>
        <w:t>ک</w:t>
      </w:r>
      <w:r w:rsidRPr="00391733">
        <w:rPr>
          <w:rStyle w:val="Char4"/>
          <w:rtl/>
        </w:rPr>
        <w:t xml:space="preserve">ردن اموال </w:t>
      </w:r>
      <w:r w:rsidR="00E5365D" w:rsidRPr="00391733">
        <w:rPr>
          <w:rStyle w:val="Char4"/>
          <w:rtl/>
        </w:rPr>
        <w:t>ی</w:t>
      </w:r>
      <w:r w:rsidRPr="00391733">
        <w:rPr>
          <w:rStyle w:val="Char4"/>
          <w:rtl/>
        </w:rPr>
        <w:t>ت</w:t>
      </w:r>
      <w:r w:rsidR="00E5365D" w:rsidRPr="00391733">
        <w:rPr>
          <w:rStyle w:val="Char4"/>
          <w:rtl/>
        </w:rPr>
        <w:t>ی</w:t>
      </w:r>
      <w:r w:rsidRPr="00391733">
        <w:rPr>
          <w:rStyle w:val="Char4"/>
          <w:rtl/>
        </w:rPr>
        <w:t>مان</w:t>
      </w:r>
      <w:r w:rsidRPr="00391733">
        <w:rPr>
          <w:rStyle w:val="Char4"/>
          <w:vertAlign w:val="superscript"/>
          <w:rtl/>
        </w:rPr>
        <w:t>(</w:t>
      </w:r>
      <w:r w:rsidRPr="00391733">
        <w:rPr>
          <w:rStyle w:val="Char4"/>
          <w:vertAlign w:val="superscript"/>
          <w:rtl/>
        </w:rPr>
        <w:footnoteReference w:id="111"/>
      </w:r>
      <w:r w:rsidRPr="00391733">
        <w:rPr>
          <w:rStyle w:val="Char4"/>
          <w:vertAlign w:val="superscript"/>
          <w:rtl/>
        </w:rPr>
        <w:t>)</w:t>
      </w:r>
      <w:r w:rsidRPr="00391733">
        <w:rPr>
          <w:rStyle w:val="Char4"/>
          <w:rFonts w:hint="cs"/>
          <w:rtl/>
        </w:rPr>
        <w:t>.</w:t>
      </w:r>
    </w:p>
    <w:p w:rsidR="00921E5C" w:rsidRPr="00391733" w:rsidRDefault="00921E5C" w:rsidP="00DE0142">
      <w:pPr>
        <w:pStyle w:val="ListParagraph"/>
        <w:widowControl w:val="0"/>
        <w:numPr>
          <w:ilvl w:val="0"/>
          <w:numId w:val="19"/>
        </w:numPr>
        <w:ind w:left="680" w:hanging="340"/>
        <w:jc w:val="both"/>
        <w:rPr>
          <w:rStyle w:val="Char4"/>
          <w:rtl/>
        </w:rPr>
      </w:pPr>
      <w:r w:rsidRPr="00391733">
        <w:rPr>
          <w:rStyle w:val="Char4"/>
          <w:rtl/>
        </w:rPr>
        <w:t>فرار از م</w:t>
      </w:r>
      <w:r w:rsidR="00E5365D" w:rsidRPr="00391733">
        <w:rPr>
          <w:rStyle w:val="Char4"/>
          <w:rtl/>
        </w:rPr>
        <w:t>ی</w:t>
      </w:r>
      <w:r w:rsidRPr="00391733">
        <w:rPr>
          <w:rStyle w:val="Char4"/>
          <w:rtl/>
        </w:rPr>
        <w:t xml:space="preserve">دان جنگ. (پشت به دشمن </w:t>
      </w:r>
      <w:r w:rsidR="00E5365D" w:rsidRPr="00391733">
        <w:rPr>
          <w:rStyle w:val="Char4"/>
          <w:rtl/>
        </w:rPr>
        <w:t>ک</w:t>
      </w:r>
      <w:r w:rsidRPr="00391733">
        <w:rPr>
          <w:rStyle w:val="Char4"/>
          <w:rtl/>
        </w:rPr>
        <w:t>ردن)</w:t>
      </w:r>
      <w:r w:rsidRPr="00391733">
        <w:rPr>
          <w:rStyle w:val="Char4"/>
          <w:vertAlign w:val="superscript"/>
          <w:rtl/>
        </w:rPr>
        <w:t>(</w:t>
      </w:r>
      <w:r w:rsidRPr="00391733">
        <w:rPr>
          <w:rStyle w:val="Char4"/>
          <w:vertAlign w:val="superscript"/>
          <w:rtl/>
        </w:rPr>
        <w:footnoteReference w:id="112"/>
      </w:r>
      <w:r w:rsidRPr="00391733">
        <w:rPr>
          <w:rStyle w:val="Char4"/>
          <w:vertAlign w:val="superscript"/>
          <w:rtl/>
        </w:rPr>
        <w:t>)</w:t>
      </w:r>
      <w:r w:rsidRPr="00391733">
        <w:rPr>
          <w:rStyle w:val="Char4"/>
          <w:rFonts w:hint="cs"/>
          <w:rtl/>
        </w:rPr>
        <w:t>.</w:t>
      </w:r>
    </w:p>
    <w:p w:rsidR="00921E5C" w:rsidRPr="00391733" w:rsidRDefault="00921E5C" w:rsidP="00DE0142">
      <w:pPr>
        <w:pStyle w:val="ListParagraph"/>
        <w:widowControl w:val="0"/>
        <w:numPr>
          <w:ilvl w:val="0"/>
          <w:numId w:val="19"/>
        </w:numPr>
        <w:ind w:left="680" w:hanging="340"/>
        <w:jc w:val="both"/>
        <w:rPr>
          <w:rStyle w:val="Char4"/>
          <w:rtl/>
        </w:rPr>
      </w:pPr>
      <w:r w:rsidRPr="00391733">
        <w:rPr>
          <w:rStyle w:val="Char4"/>
          <w:rtl/>
        </w:rPr>
        <w:t>تهمت زدن (نسبت دروغ) به زنان مؤمن و پا</w:t>
      </w:r>
      <w:r w:rsidR="00E5365D" w:rsidRPr="00391733">
        <w:rPr>
          <w:rStyle w:val="Char4"/>
          <w:rtl/>
        </w:rPr>
        <w:t>ک</w:t>
      </w:r>
      <w:r w:rsidRPr="00391733">
        <w:rPr>
          <w:rStyle w:val="Char4"/>
          <w:rtl/>
        </w:rPr>
        <w:t>دامن</w:t>
      </w:r>
      <w:r w:rsidRPr="00391733">
        <w:rPr>
          <w:rStyle w:val="Char4"/>
          <w:vertAlign w:val="superscript"/>
          <w:rtl/>
        </w:rPr>
        <w:t>(</w:t>
      </w:r>
      <w:r w:rsidRPr="00391733">
        <w:rPr>
          <w:rStyle w:val="Char4"/>
          <w:vertAlign w:val="superscript"/>
          <w:rtl/>
        </w:rPr>
        <w:footnoteReference w:id="113"/>
      </w:r>
      <w:r w:rsidRPr="00391733">
        <w:rPr>
          <w:rStyle w:val="Char4"/>
          <w:vertAlign w:val="superscript"/>
          <w:rtl/>
        </w:rPr>
        <w:t>)</w:t>
      </w:r>
      <w:r w:rsidRPr="00391733">
        <w:rPr>
          <w:rStyle w:val="Char4"/>
          <w:rFonts w:hint="cs"/>
          <w:rtl/>
        </w:rPr>
        <w:t>.</w:t>
      </w:r>
    </w:p>
    <w:p w:rsidR="00921E5C" w:rsidRPr="00DE0142" w:rsidRDefault="00921E5C" w:rsidP="00DE0142">
      <w:pPr>
        <w:pStyle w:val="a9"/>
        <w:rPr>
          <w:rStyle w:val="Char4"/>
          <w:sz w:val="24"/>
          <w:szCs w:val="24"/>
          <w:rtl/>
        </w:rPr>
      </w:pPr>
      <w:r w:rsidRPr="00DE0142">
        <w:rPr>
          <w:rStyle w:val="Char4"/>
          <w:sz w:val="24"/>
          <w:szCs w:val="24"/>
          <w:rtl/>
        </w:rPr>
        <w:t>موارد</w:t>
      </w:r>
      <w:r w:rsidRPr="00DE0142">
        <w:rPr>
          <w:rStyle w:val="Char4"/>
          <w:rFonts w:hint="cs"/>
          <w:sz w:val="24"/>
          <w:szCs w:val="24"/>
          <w:rtl/>
        </w:rPr>
        <w:t>ى</w:t>
      </w:r>
      <w:r w:rsidRPr="00DE0142">
        <w:rPr>
          <w:rStyle w:val="Char4"/>
          <w:sz w:val="24"/>
          <w:szCs w:val="24"/>
          <w:rtl/>
        </w:rPr>
        <w:t xml:space="preserve"> د</w:t>
      </w:r>
      <w:r w:rsidR="00E5365D" w:rsidRPr="00DE0142">
        <w:rPr>
          <w:rStyle w:val="Char4"/>
          <w:sz w:val="24"/>
          <w:szCs w:val="24"/>
          <w:rtl/>
        </w:rPr>
        <w:t>ی</w:t>
      </w:r>
      <w:r w:rsidRPr="00DE0142">
        <w:rPr>
          <w:rStyle w:val="Char4"/>
          <w:sz w:val="24"/>
          <w:szCs w:val="24"/>
          <w:rtl/>
        </w:rPr>
        <w:t xml:space="preserve">گر از گناهان </w:t>
      </w:r>
      <w:r w:rsidR="00E5365D" w:rsidRPr="00DE0142">
        <w:rPr>
          <w:rStyle w:val="Char4"/>
          <w:sz w:val="24"/>
          <w:szCs w:val="24"/>
          <w:rtl/>
        </w:rPr>
        <w:t>ک</w:t>
      </w:r>
      <w:r w:rsidRPr="00DE0142">
        <w:rPr>
          <w:rStyle w:val="Char4"/>
          <w:sz w:val="24"/>
          <w:szCs w:val="24"/>
          <w:rtl/>
        </w:rPr>
        <w:t>ب</w:t>
      </w:r>
      <w:r w:rsidR="00E5365D" w:rsidRPr="00DE0142">
        <w:rPr>
          <w:rStyle w:val="Char4"/>
          <w:sz w:val="24"/>
          <w:szCs w:val="24"/>
          <w:rtl/>
        </w:rPr>
        <w:t>ی</w:t>
      </w:r>
      <w:r w:rsidRPr="00DE0142">
        <w:rPr>
          <w:rStyle w:val="Char4"/>
          <w:sz w:val="24"/>
          <w:szCs w:val="24"/>
          <w:rtl/>
        </w:rPr>
        <w:t xml:space="preserve">ره: </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نافرمان</w:t>
      </w:r>
      <w:r w:rsidRPr="00391733">
        <w:rPr>
          <w:rStyle w:val="Char4"/>
          <w:rFonts w:hint="cs"/>
          <w:rtl/>
        </w:rPr>
        <w:t>ى</w:t>
      </w:r>
      <w:r w:rsidRPr="00391733">
        <w:rPr>
          <w:rStyle w:val="Char4"/>
          <w:rtl/>
        </w:rPr>
        <w:t xml:space="preserve"> از پدر و مادر و آزار آنان</w:t>
      </w:r>
      <w:r w:rsidRPr="00391733">
        <w:rPr>
          <w:rStyle w:val="Char4"/>
          <w:vertAlign w:val="superscript"/>
          <w:rtl/>
        </w:rPr>
        <w:t>(</w:t>
      </w:r>
      <w:r w:rsidRPr="00391733">
        <w:rPr>
          <w:rStyle w:val="Char4"/>
          <w:vertAlign w:val="superscript"/>
          <w:rtl/>
        </w:rPr>
        <w:footnoteReference w:id="114"/>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قطع صله رحم(بر هم زدن صم</w:t>
      </w:r>
      <w:r w:rsidR="00E5365D" w:rsidRPr="00391733">
        <w:rPr>
          <w:rStyle w:val="Char4"/>
          <w:rtl/>
        </w:rPr>
        <w:t>ی</w:t>
      </w:r>
      <w:r w:rsidRPr="00391733">
        <w:rPr>
          <w:rStyle w:val="Char4"/>
          <w:rtl/>
        </w:rPr>
        <w:t>م</w:t>
      </w:r>
      <w:r w:rsidR="00E5365D" w:rsidRPr="00391733">
        <w:rPr>
          <w:rStyle w:val="Char4"/>
          <w:rtl/>
        </w:rPr>
        <w:t>ی</w:t>
      </w:r>
      <w:r w:rsidRPr="00391733">
        <w:rPr>
          <w:rStyle w:val="Char4"/>
          <w:rtl/>
        </w:rPr>
        <w:t>ت و بى</w:t>
      </w:r>
      <w:r w:rsidRPr="00391733">
        <w:rPr>
          <w:rFonts w:ascii="Lotus Linotype" w:hAnsi="Lotus Linotype" w:cs="B Lotus"/>
          <w:sz w:val="30"/>
          <w:szCs w:val="30"/>
          <w:rtl/>
        </w:rPr>
        <w:t>‌</w:t>
      </w:r>
      <w:r w:rsidRPr="00391733">
        <w:rPr>
          <w:rStyle w:val="Char4"/>
          <w:rtl/>
        </w:rPr>
        <w:t>ارتباط</w:t>
      </w:r>
      <w:r w:rsidRPr="00391733">
        <w:rPr>
          <w:rStyle w:val="Char4"/>
          <w:rFonts w:hint="cs"/>
          <w:rtl/>
        </w:rPr>
        <w:t>ى</w:t>
      </w:r>
      <w:r w:rsidRPr="00391733">
        <w:rPr>
          <w:rStyle w:val="Char4"/>
          <w:rtl/>
        </w:rPr>
        <w:t xml:space="preserve"> در م</w:t>
      </w:r>
      <w:r w:rsidR="00E5365D" w:rsidRPr="00391733">
        <w:rPr>
          <w:rStyle w:val="Char4"/>
          <w:rtl/>
        </w:rPr>
        <w:t>ی</w:t>
      </w:r>
      <w:r w:rsidRPr="00391733">
        <w:rPr>
          <w:rStyle w:val="Char4"/>
          <w:rtl/>
        </w:rPr>
        <w:t>ان خو</w:t>
      </w:r>
      <w:r w:rsidR="00E5365D" w:rsidRPr="00391733">
        <w:rPr>
          <w:rStyle w:val="Char4"/>
          <w:rtl/>
        </w:rPr>
        <w:t>ی</w:t>
      </w:r>
      <w:r w:rsidRPr="00391733">
        <w:rPr>
          <w:rStyle w:val="Char4"/>
          <w:rtl/>
        </w:rPr>
        <w:t>شاوندان)</w:t>
      </w:r>
      <w:r w:rsidRPr="00391733">
        <w:rPr>
          <w:rStyle w:val="Char4"/>
          <w:vertAlign w:val="superscript"/>
          <w:rtl/>
        </w:rPr>
        <w:t>(</w:t>
      </w:r>
      <w:r w:rsidRPr="00391733">
        <w:rPr>
          <w:rStyle w:val="Char4"/>
          <w:vertAlign w:val="superscript"/>
          <w:rtl/>
        </w:rPr>
        <w:footnoteReference w:id="115"/>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شهادت و گواه</w:t>
      </w:r>
      <w:r w:rsidRPr="00391733">
        <w:rPr>
          <w:rStyle w:val="Char4"/>
          <w:rFonts w:hint="cs"/>
          <w:rtl/>
        </w:rPr>
        <w:t>ى</w:t>
      </w:r>
      <w:r w:rsidRPr="00391733">
        <w:rPr>
          <w:rStyle w:val="Char4"/>
          <w:rtl/>
        </w:rPr>
        <w:t xml:space="preserve"> دروغ (جعل</w:t>
      </w:r>
      <w:r w:rsidRPr="00391733">
        <w:rPr>
          <w:rStyle w:val="Char4"/>
          <w:rFonts w:hint="cs"/>
          <w:rtl/>
        </w:rPr>
        <w:t>ى</w:t>
      </w:r>
      <w:r w:rsidRPr="00391733">
        <w:rPr>
          <w:rStyle w:val="Char4"/>
          <w:rtl/>
        </w:rPr>
        <w:t>)</w:t>
      </w:r>
      <w:r w:rsidRPr="00391733">
        <w:rPr>
          <w:rStyle w:val="Char4"/>
          <w:vertAlign w:val="superscript"/>
          <w:rtl/>
        </w:rPr>
        <w:t>(</w:t>
      </w:r>
      <w:r w:rsidRPr="00391733">
        <w:rPr>
          <w:rStyle w:val="Char4"/>
          <w:vertAlign w:val="superscript"/>
          <w:rtl/>
        </w:rPr>
        <w:footnoteReference w:id="116"/>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سوگند به دروغ خوردن</w:t>
      </w:r>
      <w:r w:rsidRPr="00391733">
        <w:rPr>
          <w:rStyle w:val="Char4"/>
          <w:vertAlign w:val="superscript"/>
          <w:rtl/>
        </w:rPr>
        <w:t>(</w:t>
      </w:r>
      <w:r w:rsidRPr="00391733">
        <w:rPr>
          <w:rStyle w:val="Char4"/>
          <w:vertAlign w:val="superscript"/>
          <w:rtl/>
        </w:rPr>
        <w:footnoteReference w:id="117"/>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آزار رساندن به همسا</w:t>
      </w:r>
      <w:r w:rsidR="00E5365D" w:rsidRPr="00391733">
        <w:rPr>
          <w:rStyle w:val="Char4"/>
          <w:rtl/>
        </w:rPr>
        <w:t>ی</w:t>
      </w:r>
      <w:r w:rsidRPr="00391733">
        <w:rPr>
          <w:rStyle w:val="Char4"/>
          <w:rtl/>
        </w:rPr>
        <w:t>گان</w:t>
      </w:r>
      <w:r w:rsidRPr="00391733">
        <w:rPr>
          <w:rStyle w:val="Char4"/>
          <w:vertAlign w:val="superscript"/>
          <w:rtl/>
        </w:rPr>
        <w:t>(</w:t>
      </w:r>
      <w:r w:rsidRPr="00391733">
        <w:rPr>
          <w:rStyle w:val="Char4"/>
          <w:vertAlign w:val="superscript"/>
          <w:rtl/>
        </w:rPr>
        <w:footnoteReference w:id="118"/>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 xml:space="preserve">ستم </w:t>
      </w:r>
      <w:r w:rsidR="00E5365D" w:rsidRPr="00391733">
        <w:rPr>
          <w:rStyle w:val="Char4"/>
          <w:rtl/>
        </w:rPr>
        <w:t>ک</w:t>
      </w:r>
      <w:r w:rsidRPr="00391733">
        <w:rPr>
          <w:rStyle w:val="Char4"/>
          <w:rtl/>
        </w:rPr>
        <w:t>ردن</w:t>
      </w:r>
      <w:r w:rsidRPr="00391733">
        <w:rPr>
          <w:rStyle w:val="Char4"/>
          <w:vertAlign w:val="superscript"/>
          <w:rtl/>
        </w:rPr>
        <w:t>(</w:t>
      </w:r>
      <w:r w:rsidRPr="00391733">
        <w:rPr>
          <w:rStyle w:val="Char4"/>
          <w:vertAlign w:val="superscript"/>
          <w:rtl/>
        </w:rPr>
        <w:footnoteReference w:id="119"/>
      </w:r>
      <w:r w:rsidRPr="00391733">
        <w:rPr>
          <w:rStyle w:val="Char4"/>
          <w:vertAlign w:val="superscript"/>
          <w:rtl/>
        </w:rPr>
        <w:t>)</w:t>
      </w:r>
      <w:r w:rsidRPr="00391733">
        <w:rPr>
          <w:rStyle w:val="Char4"/>
          <w:rFonts w:hint="cs"/>
          <w:rtl/>
        </w:rPr>
        <w:t>.</w:t>
      </w:r>
    </w:p>
    <w:p w:rsidR="00921E5C" w:rsidRPr="00391733" w:rsidRDefault="00921E5C" w:rsidP="00391733">
      <w:pPr>
        <w:pStyle w:val="a8"/>
        <w:rPr>
          <w:rStyle w:val="Char4"/>
          <w:rtl/>
        </w:rPr>
      </w:pPr>
      <w:r w:rsidRPr="00391733">
        <w:rPr>
          <w:rtl/>
        </w:rPr>
        <w:t>در خون، جان، مال</w:t>
      </w:r>
      <w:r w:rsidRPr="00391733">
        <w:rPr>
          <w:vertAlign w:val="superscript"/>
          <w:rtl/>
        </w:rPr>
        <w:t>(</w:t>
      </w:r>
      <w:r w:rsidRPr="00391733">
        <w:rPr>
          <w:vertAlign w:val="superscript"/>
          <w:rtl/>
        </w:rPr>
        <w:footnoteReference w:id="120"/>
      </w:r>
      <w:r w:rsidRPr="00391733">
        <w:rPr>
          <w:vertAlign w:val="superscript"/>
          <w:rtl/>
        </w:rPr>
        <w:t>)</w:t>
      </w:r>
      <w:r w:rsidRPr="00391733">
        <w:rPr>
          <w:rFonts w:hint="cs"/>
          <w:rtl/>
        </w:rPr>
        <w:t>.</w:t>
      </w:r>
      <w:r w:rsidRPr="00391733">
        <w:rPr>
          <w:rtl/>
        </w:rPr>
        <w:t>و ناموس مردم</w:t>
      </w:r>
      <w:r w:rsidRPr="00391733">
        <w:rPr>
          <w:vertAlign w:val="superscript"/>
          <w:rtl/>
        </w:rPr>
        <w:t>(</w:t>
      </w:r>
      <w:r w:rsidRPr="00391733">
        <w:rPr>
          <w:vertAlign w:val="superscript"/>
          <w:rtl/>
        </w:rPr>
        <w:footnoteReference w:id="121"/>
      </w:r>
      <w:r w:rsidRPr="00391733">
        <w:rPr>
          <w:vertAlign w:val="superscript"/>
          <w:rtl/>
        </w:rPr>
        <w:t>)</w:t>
      </w:r>
      <w:r w:rsidRPr="00391733">
        <w:rPr>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م</w:t>
      </w:r>
      <w:r w:rsidR="00E5365D" w:rsidRPr="00391733">
        <w:rPr>
          <w:rStyle w:val="Char4"/>
          <w:rtl/>
        </w:rPr>
        <w:t>ی</w:t>
      </w:r>
      <w:r w:rsidRPr="00391733">
        <w:rPr>
          <w:rStyle w:val="Char4"/>
          <w:rtl/>
        </w:rPr>
        <w:t>گسار</w:t>
      </w:r>
      <w:r w:rsidRPr="00391733">
        <w:rPr>
          <w:rStyle w:val="Char4"/>
          <w:rFonts w:hint="cs"/>
          <w:rtl/>
        </w:rPr>
        <w:t>ى</w:t>
      </w:r>
      <w:r w:rsidRPr="00391733">
        <w:rPr>
          <w:rStyle w:val="Char4"/>
          <w:rtl/>
        </w:rPr>
        <w:t xml:space="preserve"> و شرابخوار</w:t>
      </w:r>
      <w:r w:rsidRPr="00391733">
        <w:rPr>
          <w:rStyle w:val="Char4"/>
          <w:rFonts w:hint="cs"/>
          <w:rtl/>
        </w:rPr>
        <w:t>ى</w:t>
      </w:r>
      <w:r w:rsidRPr="00391733">
        <w:rPr>
          <w:rStyle w:val="Char4"/>
          <w:rtl/>
        </w:rPr>
        <w:t>. (نوش</w:t>
      </w:r>
      <w:r w:rsidR="00E5365D" w:rsidRPr="00391733">
        <w:rPr>
          <w:rStyle w:val="Char4"/>
          <w:rtl/>
        </w:rPr>
        <w:t>ی</w:t>
      </w:r>
      <w:r w:rsidRPr="00391733">
        <w:rPr>
          <w:rStyle w:val="Char4"/>
          <w:rtl/>
        </w:rPr>
        <w:t>دن مشروبات ال</w:t>
      </w:r>
      <w:r w:rsidR="00E5365D" w:rsidRPr="00391733">
        <w:rPr>
          <w:rStyle w:val="Char4"/>
          <w:rtl/>
        </w:rPr>
        <w:t>ک</w:t>
      </w:r>
      <w:r w:rsidRPr="00391733">
        <w:rPr>
          <w:rStyle w:val="Char4"/>
          <w:rtl/>
        </w:rPr>
        <w:t>ل</w:t>
      </w:r>
      <w:r w:rsidRPr="00391733">
        <w:rPr>
          <w:rStyle w:val="Char4"/>
          <w:rFonts w:hint="cs"/>
          <w:rtl/>
        </w:rPr>
        <w:t>ى</w:t>
      </w:r>
      <w:r w:rsidRPr="00391733">
        <w:rPr>
          <w:rStyle w:val="Char4"/>
          <w:rtl/>
        </w:rPr>
        <w:t xml:space="preserve"> ومست </w:t>
      </w:r>
      <w:r w:rsidR="00E5365D" w:rsidRPr="00391733">
        <w:rPr>
          <w:rStyle w:val="Char4"/>
          <w:rtl/>
        </w:rPr>
        <w:t>ک</w:t>
      </w:r>
      <w:r w:rsidRPr="00391733">
        <w:rPr>
          <w:rStyle w:val="Char4"/>
          <w:rtl/>
        </w:rPr>
        <w:t>نند)</w:t>
      </w:r>
      <w:r w:rsidRPr="00391733">
        <w:rPr>
          <w:rStyle w:val="Char4"/>
          <w:vertAlign w:val="superscript"/>
          <w:rtl/>
        </w:rPr>
        <w:t>(</w:t>
      </w:r>
      <w:r w:rsidRPr="00391733">
        <w:rPr>
          <w:rStyle w:val="Char4"/>
          <w:vertAlign w:val="superscript"/>
          <w:rtl/>
        </w:rPr>
        <w:footnoteReference w:id="122"/>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قمار باز</w:t>
      </w:r>
      <w:r w:rsidRPr="00391733">
        <w:rPr>
          <w:rStyle w:val="Char4"/>
          <w:rFonts w:hint="cs"/>
          <w:rtl/>
        </w:rPr>
        <w:t>ى</w:t>
      </w:r>
      <w:r w:rsidRPr="00391733">
        <w:rPr>
          <w:rStyle w:val="Char4"/>
          <w:rtl/>
        </w:rPr>
        <w:t xml:space="preserve"> (به آن مِ</w:t>
      </w:r>
      <w:r w:rsidR="00E5365D" w:rsidRPr="00391733">
        <w:rPr>
          <w:rStyle w:val="Char4"/>
          <w:rtl/>
        </w:rPr>
        <w:t>ی</w:t>
      </w:r>
      <w:r w:rsidRPr="00391733">
        <w:rPr>
          <w:rStyle w:val="Char4"/>
          <w:rtl/>
        </w:rPr>
        <w:t>سَر هم گفته می</w:t>
      </w:r>
      <w:r w:rsidRPr="00391733">
        <w:rPr>
          <w:rFonts w:hint="cs"/>
          <w:sz w:val="30"/>
          <w:szCs w:val="30"/>
          <w:rtl/>
        </w:rPr>
        <w:t>‌</w:t>
      </w:r>
      <w:r w:rsidRPr="00391733">
        <w:rPr>
          <w:rStyle w:val="Char4"/>
          <w:rtl/>
        </w:rPr>
        <w:t>شود)</w:t>
      </w:r>
      <w:r w:rsidRPr="00391733">
        <w:rPr>
          <w:rStyle w:val="Char4"/>
          <w:vertAlign w:val="superscript"/>
          <w:rtl/>
        </w:rPr>
        <w:t>(</w:t>
      </w:r>
      <w:r w:rsidRPr="00391733">
        <w:rPr>
          <w:rStyle w:val="Char4"/>
          <w:vertAlign w:val="superscript"/>
          <w:rtl/>
        </w:rPr>
        <w:footnoteReference w:id="123"/>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غ</w:t>
      </w:r>
      <w:r w:rsidR="00E5365D" w:rsidRPr="00391733">
        <w:rPr>
          <w:rStyle w:val="Char4"/>
          <w:rtl/>
        </w:rPr>
        <w:t>ی</w:t>
      </w:r>
      <w:r w:rsidRPr="00391733">
        <w:rPr>
          <w:rStyle w:val="Char4"/>
          <w:rtl/>
        </w:rPr>
        <w:t xml:space="preserve">بت </w:t>
      </w:r>
      <w:r w:rsidR="00E5365D" w:rsidRPr="00391733">
        <w:rPr>
          <w:rStyle w:val="Char4"/>
          <w:rtl/>
        </w:rPr>
        <w:t>ک</w:t>
      </w:r>
      <w:r w:rsidRPr="00391733">
        <w:rPr>
          <w:rStyle w:val="Char4"/>
          <w:rtl/>
        </w:rPr>
        <w:t xml:space="preserve">ردن از </w:t>
      </w:r>
      <w:r w:rsidR="00E5365D" w:rsidRPr="00391733">
        <w:rPr>
          <w:rStyle w:val="Char4"/>
          <w:rtl/>
        </w:rPr>
        <w:t>یک</w:t>
      </w:r>
      <w:r w:rsidRPr="00391733">
        <w:rPr>
          <w:rStyle w:val="Char4"/>
          <w:rtl/>
        </w:rPr>
        <w:t>د</w:t>
      </w:r>
      <w:r w:rsidR="00E5365D" w:rsidRPr="00391733">
        <w:rPr>
          <w:rStyle w:val="Char4"/>
          <w:rtl/>
        </w:rPr>
        <w:t>ی</w:t>
      </w:r>
      <w:r w:rsidRPr="00391733">
        <w:rPr>
          <w:rStyle w:val="Char4"/>
          <w:rtl/>
        </w:rPr>
        <w:t>گر</w:t>
      </w:r>
      <w:r w:rsidRPr="00391733">
        <w:rPr>
          <w:rStyle w:val="Char4"/>
          <w:vertAlign w:val="superscript"/>
          <w:rtl/>
        </w:rPr>
        <w:t>(</w:t>
      </w:r>
      <w:r w:rsidRPr="00391733">
        <w:rPr>
          <w:rStyle w:val="Char4"/>
          <w:vertAlign w:val="superscript"/>
          <w:rtl/>
        </w:rPr>
        <w:footnoteReference w:id="124"/>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0"/>
        </w:numPr>
        <w:ind w:left="0" w:firstLine="284"/>
        <w:jc w:val="both"/>
        <w:rPr>
          <w:rStyle w:val="Char4"/>
          <w:rtl/>
        </w:rPr>
      </w:pPr>
      <w:r w:rsidRPr="00391733">
        <w:rPr>
          <w:rStyle w:val="Char4"/>
          <w:rtl/>
        </w:rPr>
        <w:t>سخن چ</w:t>
      </w:r>
      <w:r w:rsidR="00E5365D" w:rsidRPr="00391733">
        <w:rPr>
          <w:rStyle w:val="Char4"/>
          <w:rtl/>
        </w:rPr>
        <w:t>ی</w:t>
      </w:r>
      <w:r w:rsidRPr="00391733">
        <w:rPr>
          <w:rStyle w:val="Char4"/>
          <w:rtl/>
        </w:rPr>
        <w:t>ن</w:t>
      </w:r>
      <w:r w:rsidRPr="00391733">
        <w:rPr>
          <w:rStyle w:val="Char4"/>
          <w:rFonts w:hint="cs"/>
          <w:rtl/>
        </w:rPr>
        <w:t>ى</w:t>
      </w:r>
      <w:r w:rsidRPr="00391733">
        <w:rPr>
          <w:rStyle w:val="Char4"/>
          <w:rtl/>
        </w:rPr>
        <w:t xml:space="preserve"> و نمّام</w:t>
      </w:r>
      <w:r w:rsidRPr="00391733">
        <w:rPr>
          <w:rStyle w:val="Char4"/>
          <w:rFonts w:hint="cs"/>
          <w:rtl/>
        </w:rPr>
        <w:t>ى</w:t>
      </w:r>
      <w:r w:rsidRPr="00C35175">
        <w:rPr>
          <w:rStyle w:val="Char4"/>
          <w:vertAlign w:val="superscript"/>
          <w:rtl/>
        </w:rPr>
        <w:t>(</w:t>
      </w:r>
      <w:r w:rsidRPr="00C35175">
        <w:rPr>
          <w:rStyle w:val="Char4"/>
          <w:vertAlign w:val="superscript"/>
          <w:rtl/>
        </w:rPr>
        <w:footnoteReference w:id="125"/>
      </w:r>
      <w:r w:rsidRPr="00C35175">
        <w:rPr>
          <w:rStyle w:val="Char4"/>
          <w:vertAlign w:val="superscript"/>
          <w:rtl/>
        </w:rPr>
        <w:t>)</w:t>
      </w:r>
      <w:r w:rsidRPr="00391733">
        <w:rPr>
          <w:rStyle w:val="Char4"/>
          <w:rFonts w:hint="cs"/>
          <w:rtl/>
        </w:rPr>
        <w:t>.</w:t>
      </w:r>
    </w:p>
    <w:p w:rsidR="00921E5C" w:rsidRPr="00391733" w:rsidRDefault="00921E5C" w:rsidP="00391733">
      <w:pPr>
        <w:widowControl w:val="0"/>
        <w:ind w:firstLine="284"/>
        <w:jc w:val="both"/>
        <w:rPr>
          <w:rStyle w:val="Char4"/>
          <w:rtl/>
        </w:rPr>
      </w:pPr>
      <w:r w:rsidRPr="00391733">
        <w:rPr>
          <w:rStyle w:val="Char4"/>
          <w:rtl/>
        </w:rPr>
        <w:t>و سا</w:t>
      </w:r>
      <w:r w:rsidR="00E5365D" w:rsidRPr="00391733">
        <w:rPr>
          <w:rStyle w:val="Char4"/>
          <w:rtl/>
        </w:rPr>
        <w:t>ی</w:t>
      </w:r>
      <w:r w:rsidRPr="00391733">
        <w:rPr>
          <w:rStyle w:val="Char4"/>
          <w:rtl/>
        </w:rPr>
        <w:t>ر موارد</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خداوند متعال و پ</w:t>
      </w:r>
      <w:r w:rsidR="00E5365D" w:rsidRPr="00391733">
        <w:rPr>
          <w:rStyle w:val="Char4"/>
          <w:rtl/>
        </w:rPr>
        <w:t>ی</w:t>
      </w:r>
      <w:r w:rsidRPr="00391733">
        <w:rPr>
          <w:rStyle w:val="Char4"/>
          <w:rtl/>
        </w:rPr>
        <w:t xml:space="preserve">امبرش </w:t>
      </w:r>
      <w:r w:rsidR="00022CD4" w:rsidRPr="00391733">
        <w:rPr>
          <w:rStyle w:val="Char4"/>
          <w:rFonts w:cs="CTraditional Arabic" w:hint="cs"/>
          <w:rtl/>
        </w:rPr>
        <w:t>ج</w:t>
      </w:r>
      <w:r w:rsidRPr="00391733">
        <w:rPr>
          <w:rStyle w:val="Char4"/>
          <w:rtl/>
        </w:rPr>
        <w:t xml:space="preserve"> از آنها نه</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رده</w:t>
      </w:r>
      <w:r w:rsidRPr="00391733">
        <w:rPr>
          <w:rFonts w:ascii="Lotus Linotype" w:hAnsi="Lotus Linotype" w:cs="Traditional Arabic"/>
          <w:sz w:val="30"/>
          <w:szCs w:val="30"/>
          <w:rtl/>
        </w:rPr>
        <w:t>‌</w:t>
      </w:r>
      <w:r w:rsidRPr="00391733">
        <w:rPr>
          <w:rStyle w:val="Char4"/>
          <w:rtl/>
        </w:rPr>
        <w:t>اند</w:t>
      </w:r>
      <w:r w:rsidRPr="00391733">
        <w:rPr>
          <w:rStyle w:val="Char4"/>
          <w:vertAlign w:val="superscript"/>
          <w:rtl/>
        </w:rPr>
        <w:t>(</w:t>
      </w:r>
      <w:r w:rsidRPr="00391733">
        <w:rPr>
          <w:rStyle w:val="Char4"/>
          <w:vertAlign w:val="superscript"/>
          <w:rtl/>
        </w:rPr>
        <w:footnoteReference w:id="126"/>
      </w:r>
      <w:r w:rsidRPr="00391733">
        <w:rPr>
          <w:rStyle w:val="Char4"/>
          <w:vertAlign w:val="superscript"/>
          <w:rtl/>
        </w:rPr>
        <w:t>)</w:t>
      </w:r>
      <w:r w:rsidRPr="00391733">
        <w:rPr>
          <w:rStyle w:val="Char4"/>
          <w:rFonts w:hint="cs"/>
          <w:rtl/>
        </w:rPr>
        <w:t>.</w:t>
      </w:r>
    </w:p>
    <w:p w:rsidR="00022CD4" w:rsidRPr="00391733" w:rsidRDefault="00022CD4" w:rsidP="00391733">
      <w:pPr>
        <w:pStyle w:val="a1"/>
        <w:spacing w:before="0" w:after="0"/>
        <w:ind w:firstLine="284"/>
        <w:jc w:val="both"/>
        <w:outlineLvl w:val="9"/>
        <w:rPr>
          <w:rStyle w:val="Char4"/>
          <w:rtl/>
        </w:rPr>
        <w:sectPr w:rsidR="00022CD4" w:rsidRPr="00391733" w:rsidSect="00C14F87">
          <w:footnotePr>
            <w:numRestart w:val="eachPage"/>
          </w:footnotePr>
          <w:pgSz w:w="9356" w:h="13608" w:code="9"/>
          <w:pgMar w:top="567" w:right="1134" w:bottom="851" w:left="1134" w:header="454" w:footer="0" w:gutter="0"/>
          <w:cols w:space="708"/>
          <w:titlePg/>
          <w:bidi/>
          <w:rtlGutter/>
          <w:docGrid w:linePitch="381"/>
        </w:sectPr>
      </w:pPr>
    </w:p>
    <w:p w:rsidR="00921E5C" w:rsidRPr="00C35175" w:rsidRDefault="00921E5C" w:rsidP="00C35175">
      <w:pPr>
        <w:pStyle w:val="a1"/>
        <w:rPr>
          <w:rtl/>
        </w:rPr>
      </w:pPr>
      <w:bookmarkStart w:id="27" w:name="_Toc436302852"/>
      <w:r w:rsidRPr="00C35175">
        <w:rPr>
          <w:rStyle w:val="Char4"/>
          <w:rFonts w:ascii="IRYakout" w:hAnsi="IRYakout" w:cs="IRYakout"/>
          <w:sz w:val="32"/>
          <w:szCs w:val="32"/>
          <w:rtl/>
        </w:rPr>
        <w:t>درس ه</w:t>
      </w:r>
      <w:r w:rsidR="00E5365D" w:rsidRPr="00C35175">
        <w:rPr>
          <w:rStyle w:val="Char4"/>
          <w:rFonts w:ascii="IRYakout" w:hAnsi="IRYakout" w:cs="IRYakout"/>
          <w:sz w:val="32"/>
          <w:szCs w:val="32"/>
          <w:rtl/>
        </w:rPr>
        <w:t>ی</w:t>
      </w:r>
      <w:r w:rsidRPr="00C35175">
        <w:rPr>
          <w:rStyle w:val="Char4"/>
          <w:rFonts w:ascii="IRYakout" w:hAnsi="IRYakout" w:cs="IRYakout"/>
          <w:sz w:val="32"/>
          <w:szCs w:val="32"/>
          <w:rtl/>
        </w:rPr>
        <w:t>جدهم:</w:t>
      </w:r>
      <w:r w:rsidR="00C35175" w:rsidRPr="00C35175">
        <w:rPr>
          <w:rFonts w:hint="cs"/>
          <w:rtl/>
        </w:rPr>
        <w:t xml:space="preserve"> </w:t>
      </w:r>
      <w:r w:rsidRPr="00C35175">
        <w:rPr>
          <w:rtl/>
        </w:rPr>
        <w:t>اح</w:t>
      </w:r>
      <w:r w:rsidR="00E5365D" w:rsidRPr="00C35175">
        <w:rPr>
          <w:rtl/>
        </w:rPr>
        <w:t>ک</w:t>
      </w:r>
      <w:r w:rsidRPr="00C35175">
        <w:rPr>
          <w:rtl/>
        </w:rPr>
        <w:t>ام جنازه و چگونگ</w:t>
      </w:r>
      <w:r w:rsidRPr="00C35175">
        <w:rPr>
          <w:rFonts w:hint="cs"/>
          <w:rtl/>
        </w:rPr>
        <w:t>ى</w:t>
      </w:r>
      <w:r w:rsidR="00C35175" w:rsidRPr="00C35175">
        <w:rPr>
          <w:rtl/>
        </w:rPr>
        <w:t xml:space="preserve"> نماز بر آن</w:t>
      </w:r>
      <w:bookmarkEnd w:id="27"/>
    </w:p>
    <w:p w:rsidR="00921E5C" w:rsidRPr="00391733" w:rsidRDefault="00921E5C" w:rsidP="00391733">
      <w:pPr>
        <w:pStyle w:val="ListParagraph"/>
        <w:widowControl w:val="0"/>
        <w:numPr>
          <w:ilvl w:val="0"/>
          <w:numId w:val="21"/>
        </w:numPr>
        <w:ind w:left="0" w:firstLine="284"/>
        <w:jc w:val="both"/>
        <w:rPr>
          <w:rStyle w:val="Char4"/>
          <w:rtl/>
        </w:rPr>
      </w:pPr>
      <w:r w:rsidRPr="00391733">
        <w:rPr>
          <w:rStyle w:val="Char4"/>
          <w:rtl/>
        </w:rPr>
        <w:t>ا</w:t>
      </w:r>
      <w:r w:rsidR="00E5365D" w:rsidRPr="00391733">
        <w:rPr>
          <w:rStyle w:val="Char4"/>
          <w:rtl/>
        </w:rPr>
        <w:t>ی</w:t>
      </w:r>
      <w:r w:rsidRPr="00391733">
        <w:rPr>
          <w:rStyle w:val="Char4"/>
          <w:rtl/>
        </w:rPr>
        <w:t>ن امر جا</w:t>
      </w:r>
      <w:r w:rsidR="00E5365D" w:rsidRPr="00391733">
        <w:rPr>
          <w:rStyle w:val="Char4"/>
          <w:rtl/>
        </w:rPr>
        <w:t>ی</w:t>
      </w:r>
      <w:r w:rsidRPr="00391733">
        <w:rPr>
          <w:rStyle w:val="Char4"/>
          <w:rtl/>
        </w:rPr>
        <w:t xml:space="preserve">ز است </w:t>
      </w:r>
      <w:r w:rsidR="00E5365D" w:rsidRPr="00391733">
        <w:rPr>
          <w:rStyle w:val="Char4"/>
          <w:rtl/>
        </w:rPr>
        <w:t>ک</w:t>
      </w:r>
      <w:r w:rsidRPr="00391733">
        <w:rPr>
          <w:rStyle w:val="Char4"/>
          <w:rtl/>
        </w:rPr>
        <w:t>ه به شخص در حال س</w:t>
      </w:r>
      <w:r w:rsidR="00E5365D" w:rsidRPr="00391733">
        <w:rPr>
          <w:rStyle w:val="Char4"/>
          <w:rtl/>
        </w:rPr>
        <w:t>ک</w:t>
      </w:r>
      <w:r w:rsidRPr="00391733">
        <w:rPr>
          <w:rStyle w:val="Char4"/>
          <w:rtl/>
        </w:rPr>
        <w:t>رات (لحظات احتضار، دم مرگ) جمله «</w:t>
      </w:r>
      <w:r w:rsidRPr="00C35175">
        <w:rPr>
          <w:rStyle w:val="Char1"/>
          <w:rtl/>
        </w:rPr>
        <w:t>لا اله الا الله</w:t>
      </w:r>
      <w:r w:rsidRPr="00391733">
        <w:rPr>
          <w:rStyle w:val="Char4"/>
          <w:rtl/>
        </w:rPr>
        <w:t>» را تلق</w:t>
      </w:r>
      <w:r w:rsidR="00E5365D" w:rsidRPr="00391733">
        <w:rPr>
          <w:rStyle w:val="Char4"/>
          <w:rtl/>
        </w:rPr>
        <w:t>ی</w:t>
      </w:r>
      <w:r w:rsidRPr="00391733">
        <w:rPr>
          <w:rStyle w:val="Char4"/>
          <w:rtl/>
        </w:rPr>
        <w:t xml:space="preserve">ن </w:t>
      </w:r>
      <w:r w:rsidR="00E5365D" w:rsidRPr="00391733">
        <w:rPr>
          <w:rStyle w:val="Char4"/>
          <w:rtl/>
        </w:rPr>
        <w:t>ک</w:t>
      </w:r>
      <w:r w:rsidRPr="00391733">
        <w:rPr>
          <w:rStyle w:val="Char4"/>
          <w:rtl/>
        </w:rPr>
        <w:t xml:space="preserve">رد </w:t>
      </w:r>
      <w:r w:rsidR="00E5365D" w:rsidRPr="00391733">
        <w:rPr>
          <w:rStyle w:val="Char4"/>
          <w:rtl/>
        </w:rPr>
        <w:t>ک</w:t>
      </w:r>
      <w:r w:rsidRPr="00391733">
        <w:rPr>
          <w:rStyle w:val="Char4"/>
          <w:rtl/>
        </w:rPr>
        <w:t>ه آن را بگو</w:t>
      </w:r>
      <w:r w:rsidR="00E5365D" w:rsidRPr="00391733">
        <w:rPr>
          <w:rStyle w:val="Char4"/>
          <w:rtl/>
        </w:rPr>
        <w:t>ی</w:t>
      </w:r>
      <w:r w:rsidRPr="00391733">
        <w:rPr>
          <w:rStyle w:val="Char4"/>
          <w:rtl/>
        </w:rPr>
        <w:t>د ز</w:t>
      </w:r>
      <w:r w:rsidR="00E5365D" w:rsidRPr="00391733">
        <w:rPr>
          <w:rStyle w:val="Char4"/>
          <w:rtl/>
        </w:rPr>
        <w:t>ی</w:t>
      </w:r>
      <w:r w:rsidRPr="00391733">
        <w:rPr>
          <w:rStyle w:val="Char4"/>
          <w:rtl/>
        </w:rPr>
        <w:t xml:space="preserve">را رسول خدا </w:t>
      </w:r>
      <w:r w:rsidR="00391733" w:rsidRPr="00391733">
        <w:rPr>
          <w:rStyle w:val="Char4"/>
          <w:rFonts w:ascii="CTraditional Arabic" w:hAnsi="CTraditional Arabic" w:cs="CTraditional Arabic"/>
          <w:rtl/>
        </w:rPr>
        <w:t>ج</w:t>
      </w:r>
      <w:r w:rsidRPr="00391733">
        <w:rPr>
          <w:rStyle w:val="Char4"/>
          <w:rtl/>
        </w:rPr>
        <w:t xml:space="preserve"> فرموده است: «</w:t>
      </w:r>
      <w:r w:rsidRPr="00C35175">
        <w:rPr>
          <w:rStyle w:val="Char1"/>
          <w:rtl/>
        </w:rPr>
        <w:t>لقنوا موتا</w:t>
      </w:r>
      <w:r w:rsidR="00E5365D" w:rsidRPr="00C35175">
        <w:rPr>
          <w:rStyle w:val="Char1"/>
          <w:rtl/>
        </w:rPr>
        <w:t>ک</w:t>
      </w:r>
      <w:r w:rsidRPr="00C35175">
        <w:rPr>
          <w:rStyle w:val="Char1"/>
          <w:rtl/>
        </w:rPr>
        <w:t xml:space="preserve">م لا </w:t>
      </w:r>
      <w:r w:rsidRPr="00C35175">
        <w:rPr>
          <w:rStyle w:val="Char1"/>
          <w:rFonts w:hint="cs"/>
          <w:rtl/>
        </w:rPr>
        <w:t>إ</w:t>
      </w:r>
      <w:r w:rsidRPr="00C35175">
        <w:rPr>
          <w:rStyle w:val="Char1"/>
          <w:rtl/>
        </w:rPr>
        <w:t xml:space="preserve">له </w:t>
      </w:r>
      <w:r w:rsidRPr="00C35175">
        <w:rPr>
          <w:rStyle w:val="Char1"/>
          <w:rFonts w:hint="cs"/>
          <w:rtl/>
        </w:rPr>
        <w:t>إلاَّ</w:t>
      </w:r>
      <w:r w:rsidRPr="00C35175">
        <w:rPr>
          <w:rStyle w:val="Char1"/>
          <w:rtl/>
        </w:rPr>
        <w:t xml:space="preserve"> الله</w:t>
      </w:r>
      <w:r w:rsidRPr="00391733">
        <w:rPr>
          <w:rStyle w:val="Char4"/>
          <w:rtl/>
        </w:rPr>
        <w:t>».</w:t>
      </w:r>
      <w:r w:rsidRPr="00391733">
        <w:rPr>
          <w:rStyle w:val="Char4"/>
          <w:rFonts w:hint="cs"/>
          <w:rtl/>
        </w:rPr>
        <w:t xml:space="preserve"> (متفق عل</w:t>
      </w:r>
      <w:r w:rsidR="00E5365D" w:rsidRPr="00391733">
        <w:rPr>
          <w:rStyle w:val="Char4"/>
          <w:rFonts w:hint="cs"/>
          <w:rtl/>
        </w:rPr>
        <w:t>ی</w:t>
      </w:r>
      <w:r w:rsidRPr="00391733">
        <w:rPr>
          <w:rStyle w:val="Char4"/>
          <w:rFonts w:hint="cs"/>
          <w:rtl/>
        </w:rPr>
        <w:t>ه).</w:t>
      </w:r>
    </w:p>
    <w:p w:rsidR="00921E5C" w:rsidRPr="00391733" w:rsidRDefault="00921E5C" w:rsidP="00391733">
      <w:pPr>
        <w:pStyle w:val="a8"/>
        <w:rPr>
          <w:rtl/>
        </w:rPr>
      </w:pPr>
      <w:r w:rsidRPr="00391733">
        <w:rPr>
          <w:rtl/>
        </w:rPr>
        <w:t>به مردگان</w:t>
      </w:r>
      <w:r w:rsidR="00022CD4" w:rsidRPr="00391733">
        <w:rPr>
          <w:rFonts w:hint="cs"/>
          <w:rtl/>
        </w:rPr>
        <w:t>‌</w:t>
      </w:r>
      <w:r w:rsidRPr="00391733">
        <w:rPr>
          <w:rtl/>
        </w:rPr>
        <w:t>تان (لحظات آخر زندگ</w:t>
      </w:r>
      <w:r w:rsidRPr="00391733">
        <w:rPr>
          <w:rFonts w:hint="cs"/>
          <w:rtl/>
        </w:rPr>
        <w:t>ى</w:t>
      </w:r>
      <w:r w:rsidRPr="00391733">
        <w:rPr>
          <w:rtl/>
        </w:rPr>
        <w:t>، دم مرگ) جمله «</w:t>
      </w:r>
      <w:r w:rsidRPr="00C35175">
        <w:rPr>
          <w:rStyle w:val="Char1"/>
          <w:rtl/>
        </w:rPr>
        <w:t>لا اله الا الله</w:t>
      </w:r>
      <w:r w:rsidRPr="00391733">
        <w:rPr>
          <w:rtl/>
        </w:rPr>
        <w:t>» را تلق</w:t>
      </w:r>
      <w:r w:rsidR="00E5365D" w:rsidRPr="00391733">
        <w:rPr>
          <w:rtl/>
        </w:rPr>
        <w:t>ی</w:t>
      </w:r>
      <w:r w:rsidRPr="00391733">
        <w:rPr>
          <w:rtl/>
        </w:rPr>
        <w:t xml:space="preserve">ن </w:t>
      </w:r>
      <w:r w:rsidR="00E5365D" w:rsidRPr="00391733">
        <w:rPr>
          <w:rtl/>
        </w:rPr>
        <w:t>ک</w:t>
      </w:r>
      <w:r w:rsidRPr="00391733">
        <w:rPr>
          <w:rtl/>
        </w:rPr>
        <w:t>ن</w:t>
      </w:r>
      <w:r w:rsidR="00E5365D" w:rsidRPr="00391733">
        <w:rPr>
          <w:rtl/>
        </w:rPr>
        <w:t>ی</w:t>
      </w:r>
      <w:r w:rsidRPr="00391733">
        <w:rPr>
          <w:rtl/>
        </w:rPr>
        <w:t>د. (تا آن را ت</w:t>
      </w:r>
      <w:r w:rsidR="00E5365D" w:rsidRPr="00391733">
        <w:rPr>
          <w:rtl/>
        </w:rPr>
        <w:t>ک</w:t>
      </w:r>
      <w:r w:rsidRPr="00391733">
        <w:rPr>
          <w:rtl/>
        </w:rPr>
        <w:t xml:space="preserve">رار </w:t>
      </w:r>
      <w:r w:rsidR="00E5365D" w:rsidRPr="00391733">
        <w:rPr>
          <w:rtl/>
        </w:rPr>
        <w:t>ک</w:t>
      </w:r>
      <w:r w:rsidRPr="00391733">
        <w:rPr>
          <w:rtl/>
        </w:rPr>
        <w:t>نند).</w:t>
      </w:r>
    </w:p>
    <w:p w:rsidR="00921E5C" w:rsidRPr="00391733" w:rsidRDefault="00921E5C" w:rsidP="00391733">
      <w:pPr>
        <w:pStyle w:val="ListParagraph"/>
        <w:widowControl w:val="0"/>
        <w:numPr>
          <w:ilvl w:val="0"/>
          <w:numId w:val="21"/>
        </w:numPr>
        <w:ind w:left="0" w:firstLine="284"/>
        <w:jc w:val="both"/>
        <w:rPr>
          <w:rStyle w:val="Char4"/>
          <w:rtl/>
        </w:rPr>
      </w:pPr>
      <w:r w:rsidRPr="00391733">
        <w:rPr>
          <w:rStyle w:val="Char4"/>
          <w:rtl/>
        </w:rPr>
        <w:t>زمان</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 xml:space="preserve">ه </w:t>
      </w:r>
      <w:r w:rsidR="00E5365D" w:rsidRPr="00391733">
        <w:rPr>
          <w:rStyle w:val="Char4"/>
          <w:rtl/>
        </w:rPr>
        <w:t>ی</w:t>
      </w:r>
      <w:r w:rsidRPr="00391733">
        <w:rPr>
          <w:rStyle w:val="Char4"/>
          <w:rtl/>
        </w:rPr>
        <w:t>ق</w:t>
      </w:r>
      <w:r w:rsidR="00E5365D" w:rsidRPr="00391733">
        <w:rPr>
          <w:rStyle w:val="Char4"/>
          <w:rtl/>
        </w:rPr>
        <w:t>ی</w:t>
      </w:r>
      <w:r w:rsidRPr="00391733">
        <w:rPr>
          <w:rStyle w:val="Char4"/>
          <w:rtl/>
        </w:rPr>
        <w:t xml:space="preserve">ن </w:t>
      </w:r>
      <w:r w:rsidR="00E5365D" w:rsidRPr="00391733">
        <w:rPr>
          <w:rStyle w:val="Char4"/>
          <w:rtl/>
        </w:rPr>
        <w:t>ک</w:t>
      </w:r>
      <w:r w:rsidRPr="00391733">
        <w:rPr>
          <w:rStyle w:val="Char4"/>
          <w:rtl/>
        </w:rPr>
        <w:t>رد</w:t>
      </w:r>
      <w:r w:rsidR="00E5365D" w:rsidRPr="00391733">
        <w:rPr>
          <w:rStyle w:val="Char4"/>
          <w:rtl/>
        </w:rPr>
        <w:t>ی</w:t>
      </w:r>
      <w:r w:rsidRPr="00391733">
        <w:rPr>
          <w:rStyle w:val="Char4"/>
          <w:rtl/>
        </w:rPr>
        <w:t xml:space="preserve">د </w:t>
      </w:r>
      <w:r w:rsidR="00E5365D" w:rsidRPr="00391733">
        <w:rPr>
          <w:rStyle w:val="Char4"/>
          <w:rtl/>
        </w:rPr>
        <w:t>ک</w:t>
      </w:r>
      <w:r w:rsidRPr="00391733">
        <w:rPr>
          <w:rStyle w:val="Char4"/>
          <w:rtl/>
        </w:rPr>
        <w:t>ه شخص مرده است، چشم</w:t>
      </w:r>
      <w:r w:rsidR="00C35175">
        <w:rPr>
          <w:rStyle w:val="Char4"/>
          <w:rFonts w:hint="cs"/>
          <w:rtl/>
        </w:rPr>
        <w:t>‌</w:t>
      </w:r>
      <w:r w:rsidRPr="00391733">
        <w:rPr>
          <w:rStyle w:val="Char4"/>
          <w:rtl/>
        </w:rPr>
        <w:t>ها</w:t>
      </w:r>
      <w:r w:rsidR="00E5365D" w:rsidRPr="00391733">
        <w:rPr>
          <w:rStyle w:val="Char4"/>
          <w:rtl/>
        </w:rPr>
        <w:t>ی</w:t>
      </w:r>
      <w:r w:rsidRPr="00391733">
        <w:rPr>
          <w:rStyle w:val="Char4"/>
          <w:rtl/>
        </w:rPr>
        <w:t>ش را بر رو</w:t>
      </w:r>
      <w:r w:rsidRPr="00391733">
        <w:rPr>
          <w:rStyle w:val="Char4"/>
          <w:rFonts w:hint="cs"/>
          <w:rtl/>
        </w:rPr>
        <w:t>ى</w:t>
      </w:r>
      <w:r w:rsidRPr="00391733">
        <w:rPr>
          <w:rStyle w:val="Char4"/>
          <w:rtl/>
        </w:rPr>
        <w:t xml:space="preserve"> هم بگذار</w:t>
      </w:r>
      <w:r w:rsidR="00E5365D" w:rsidRPr="00391733">
        <w:rPr>
          <w:rStyle w:val="Char4"/>
          <w:rtl/>
        </w:rPr>
        <w:t>ی</w:t>
      </w:r>
      <w:r w:rsidRPr="00391733">
        <w:rPr>
          <w:rStyle w:val="Char4"/>
          <w:rtl/>
        </w:rPr>
        <w:t>د (چشم</w:t>
      </w:r>
      <w:r w:rsidR="00C35175">
        <w:rPr>
          <w:rStyle w:val="Char4"/>
          <w:rFonts w:hint="cs"/>
          <w:rtl/>
        </w:rPr>
        <w:t>‌</w:t>
      </w:r>
      <w:r w:rsidRPr="00391733">
        <w:rPr>
          <w:rStyle w:val="Char4"/>
          <w:rtl/>
        </w:rPr>
        <w:t>ها</w:t>
      </w:r>
      <w:r w:rsidR="00E5365D" w:rsidRPr="00391733">
        <w:rPr>
          <w:rStyle w:val="Char4"/>
          <w:rtl/>
        </w:rPr>
        <w:t>ی</w:t>
      </w:r>
      <w:r w:rsidRPr="00391733">
        <w:rPr>
          <w:rStyle w:val="Char4"/>
          <w:rtl/>
        </w:rPr>
        <w:t>ش را ببند</w:t>
      </w:r>
      <w:r w:rsidR="00E5365D" w:rsidRPr="00391733">
        <w:rPr>
          <w:rStyle w:val="Char4"/>
          <w:rtl/>
        </w:rPr>
        <w:t>ی</w:t>
      </w:r>
      <w:r w:rsidRPr="00391733">
        <w:rPr>
          <w:rStyle w:val="Char4"/>
          <w:rtl/>
        </w:rPr>
        <w:t>د) ز</w:t>
      </w:r>
      <w:r w:rsidR="00E5365D" w:rsidRPr="00391733">
        <w:rPr>
          <w:rStyle w:val="Char4"/>
          <w:rtl/>
        </w:rPr>
        <w:t>ی</w:t>
      </w:r>
      <w:r w:rsidRPr="00391733">
        <w:rPr>
          <w:rStyle w:val="Char4"/>
          <w:rtl/>
        </w:rPr>
        <w:t>را ا</w:t>
      </w:r>
      <w:r w:rsidR="00E5365D" w:rsidRPr="00391733">
        <w:rPr>
          <w:rStyle w:val="Char4"/>
          <w:rtl/>
        </w:rPr>
        <w:t>ی</w:t>
      </w:r>
      <w:r w:rsidRPr="00391733">
        <w:rPr>
          <w:rStyle w:val="Char4"/>
          <w:rtl/>
        </w:rPr>
        <w:t>ن عمل در سنت هدا</w:t>
      </w:r>
      <w:r w:rsidR="00E5365D" w:rsidRPr="00391733">
        <w:rPr>
          <w:rStyle w:val="Char4"/>
          <w:rtl/>
        </w:rPr>
        <w:t>ی</w:t>
      </w:r>
      <w:r w:rsidRPr="00391733">
        <w:rPr>
          <w:rStyle w:val="Char4"/>
          <w:rtl/>
        </w:rPr>
        <w:t>ت بخش پ</w:t>
      </w:r>
      <w:r w:rsidR="00E5365D" w:rsidRPr="00391733">
        <w:rPr>
          <w:rStyle w:val="Char4"/>
          <w:rtl/>
        </w:rPr>
        <w:t>ی</w:t>
      </w:r>
      <w:r w:rsidRPr="00391733">
        <w:rPr>
          <w:rStyle w:val="Char4"/>
          <w:rtl/>
        </w:rPr>
        <w:t xml:space="preserve">امبر </w:t>
      </w:r>
      <w:r w:rsidR="00022CD4" w:rsidRPr="00391733">
        <w:rPr>
          <w:rStyle w:val="Char4"/>
          <w:rFonts w:cs="CTraditional Arabic" w:hint="cs"/>
          <w:rtl/>
        </w:rPr>
        <w:t>ج</w:t>
      </w:r>
      <w:r w:rsidRPr="00391733">
        <w:rPr>
          <w:rStyle w:val="Char4"/>
          <w:rtl/>
        </w:rPr>
        <w:t xml:space="preserve"> آمده است</w:t>
      </w:r>
      <w:r w:rsidRPr="00C35175">
        <w:rPr>
          <w:rStyle w:val="Char4"/>
          <w:vertAlign w:val="superscript"/>
          <w:rtl/>
        </w:rPr>
        <w:t>(</w:t>
      </w:r>
      <w:r w:rsidRPr="00C35175">
        <w:rPr>
          <w:rStyle w:val="Char4"/>
          <w:vertAlign w:val="superscript"/>
          <w:rtl/>
        </w:rPr>
        <w:footnoteReference w:id="127"/>
      </w:r>
      <w:r w:rsidRPr="00C35175">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1"/>
        </w:numPr>
        <w:ind w:left="0" w:firstLine="284"/>
        <w:jc w:val="both"/>
        <w:rPr>
          <w:rStyle w:val="Char4"/>
          <w:rtl/>
        </w:rPr>
      </w:pPr>
      <w:r w:rsidRPr="00391733">
        <w:rPr>
          <w:rStyle w:val="Char4"/>
          <w:rtl/>
        </w:rPr>
        <w:t>واجب است جنازه مسلمان غسل داده شود مگر آن</w:t>
      </w:r>
      <w:r w:rsidR="00E5365D" w:rsidRPr="00391733">
        <w:rPr>
          <w:rStyle w:val="Char4"/>
          <w:rtl/>
        </w:rPr>
        <w:t>ک</w:t>
      </w:r>
      <w:r w:rsidRPr="00391733">
        <w:rPr>
          <w:rStyle w:val="Char4"/>
          <w:rtl/>
        </w:rPr>
        <w:t>ه در م</w:t>
      </w:r>
      <w:r w:rsidR="00E5365D" w:rsidRPr="00391733">
        <w:rPr>
          <w:rStyle w:val="Char4"/>
          <w:rtl/>
        </w:rPr>
        <w:t>ی</w:t>
      </w:r>
      <w:r w:rsidRPr="00391733">
        <w:rPr>
          <w:rStyle w:val="Char4"/>
          <w:rtl/>
        </w:rPr>
        <w:t>دان جنگ به شهادت رس</w:t>
      </w:r>
      <w:r w:rsidR="00E5365D" w:rsidRPr="00391733">
        <w:rPr>
          <w:rStyle w:val="Char4"/>
          <w:rtl/>
        </w:rPr>
        <w:t>ی</w:t>
      </w:r>
      <w:r w:rsidRPr="00391733">
        <w:rPr>
          <w:rStyle w:val="Char4"/>
          <w:rtl/>
        </w:rPr>
        <w:t>ده باشد، ز</w:t>
      </w:r>
      <w:r w:rsidR="00E5365D" w:rsidRPr="00391733">
        <w:rPr>
          <w:rStyle w:val="Char4"/>
          <w:rtl/>
        </w:rPr>
        <w:t>ی</w:t>
      </w:r>
      <w:r w:rsidRPr="00391733">
        <w:rPr>
          <w:rStyle w:val="Char4"/>
          <w:rtl/>
        </w:rPr>
        <w:t>را شه</w:t>
      </w:r>
      <w:r w:rsidR="00E5365D" w:rsidRPr="00391733">
        <w:rPr>
          <w:rStyle w:val="Char4"/>
          <w:rtl/>
        </w:rPr>
        <w:t>ی</w:t>
      </w:r>
      <w:r w:rsidRPr="00391733">
        <w:rPr>
          <w:rStyle w:val="Char4"/>
          <w:rtl/>
        </w:rPr>
        <w:t>د م</w:t>
      </w:r>
      <w:r w:rsidR="00E5365D" w:rsidRPr="00391733">
        <w:rPr>
          <w:rStyle w:val="Char4"/>
          <w:rtl/>
        </w:rPr>
        <w:t>ی</w:t>
      </w:r>
      <w:r w:rsidRPr="00391733">
        <w:rPr>
          <w:rStyle w:val="Char4"/>
          <w:rtl/>
        </w:rPr>
        <w:t>دان نبرد، نه غسل داده می</w:t>
      </w:r>
      <w:r w:rsidRPr="00391733">
        <w:rPr>
          <w:rFonts w:hint="cs"/>
          <w:sz w:val="30"/>
          <w:szCs w:val="30"/>
          <w:rtl/>
        </w:rPr>
        <w:t>‌</w:t>
      </w:r>
      <w:r w:rsidRPr="00391733">
        <w:rPr>
          <w:rStyle w:val="Char4"/>
          <w:rtl/>
        </w:rPr>
        <w:t>شود، و نه نماز</w:t>
      </w:r>
      <w:r w:rsidRPr="00391733">
        <w:rPr>
          <w:rStyle w:val="Char4"/>
          <w:rFonts w:hint="cs"/>
          <w:rtl/>
        </w:rPr>
        <w:t>ى</w:t>
      </w:r>
      <w:r w:rsidRPr="00391733">
        <w:rPr>
          <w:rStyle w:val="Char4"/>
          <w:rtl/>
        </w:rPr>
        <w:t xml:space="preserve"> بر او خوانده می</w:t>
      </w:r>
      <w:r w:rsidRPr="00391733">
        <w:rPr>
          <w:rFonts w:hint="cs"/>
          <w:sz w:val="30"/>
          <w:szCs w:val="30"/>
          <w:rtl/>
        </w:rPr>
        <w:t>‌</w:t>
      </w:r>
      <w:r w:rsidRPr="00391733">
        <w:rPr>
          <w:rStyle w:val="Char4"/>
          <w:rtl/>
        </w:rPr>
        <w:t>شود، و نه ا</w:t>
      </w:r>
      <w:r w:rsidR="00E5365D" w:rsidRPr="00391733">
        <w:rPr>
          <w:rStyle w:val="Char4"/>
          <w:rtl/>
        </w:rPr>
        <w:t>ی</w:t>
      </w:r>
      <w:r w:rsidRPr="00391733">
        <w:rPr>
          <w:rStyle w:val="Char4"/>
          <w:rtl/>
        </w:rPr>
        <w:t>ن</w:t>
      </w:r>
      <w:r w:rsidR="00E5365D" w:rsidRPr="00391733">
        <w:rPr>
          <w:rStyle w:val="Char4"/>
          <w:rtl/>
        </w:rPr>
        <w:t>ک</w:t>
      </w:r>
      <w:r w:rsidRPr="00391733">
        <w:rPr>
          <w:rStyle w:val="Char4"/>
          <w:rtl/>
        </w:rPr>
        <w:t xml:space="preserve">ه در </w:t>
      </w:r>
      <w:r w:rsidR="00E5365D" w:rsidRPr="00391733">
        <w:rPr>
          <w:rStyle w:val="Char4"/>
          <w:rtl/>
        </w:rPr>
        <w:t>ک</w:t>
      </w:r>
      <w:r w:rsidRPr="00391733">
        <w:rPr>
          <w:rStyle w:val="Char4"/>
          <w:rtl/>
        </w:rPr>
        <w:t>فن قرار داده می</w:t>
      </w:r>
      <w:r w:rsidRPr="00391733">
        <w:rPr>
          <w:rFonts w:hint="cs"/>
          <w:sz w:val="30"/>
          <w:szCs w:val="30"/>
          <w:rtl/>
        </w:rPr>
        <w:t>‌</w:t>
      </w:r>
      <w:r w:rsidRPr="00391733">
        <w:rPr>
          <w:rStyle w:val="Char4"/>
          <w:rtl/>
        </w:rPr>
        <w:t>شود، و فقط با همان لباسش دفن می</w:t>
      </w:r>
      <w:r w:rsidRPr="00391733">
        <w:rPr>
          <w:rFonts w:hint="cs"/>
          <w:sz w:val="30"/>
          <w:szCs w:val="30"/>
          <w:rtl/>
        </w:rPr>
        <w:t>‌</w:t>
      </w:r>
      <w:r w:rsidRPr="00391733">
        <w:rPr>
          <w:rStyle w:val="Char4"/>
          <w:rtl/>
        </w:rPr>
        <w:t>شود ز</w:t>
      </w:r>
      <w:r w:rsidR="00E5365D" w:rsidRPr="00391733">
        <w:rPr>
          <w:rStyle w:val="Char4"/>
          <w:rtl/>
        </w:rPr>
        <w:t>ی</w:t>
      </w:r>
      <w:r w:rsidRPr="00391733">
        <w:rPr>
          <w:rStyle w:val="Char4"/>
          <w:rtl/>
        </w:rPr>
        <w:t xml:space="preserve">را رسول </w:t>
      </w:r>
      <w:r w:rsidRPr="00391733">
        <w:rPr>
          <w:rStyle w:val="Char4"/>
          <w:rFonts w:hint="cs"/>
          <w:rtl/>
        </w:rPr>
        <w:t>الله</w:t>
      </w:r>
      <w:r w:rsidRPr="00391733">
        <w:rPr>
          <w:rStyle w:val="Char4"/>
          <w:rtl/>
        </w:rPr>
        <w:t xml:space="preserve"> </w:t>
      </w:r>
      <w:r w:rsidR="00022CD4" w:rsidRPr="00391733">
        <w:rPr>
          <w:rStyle w:val="Char4"/>
          <w:rFonts w:cs="CTraditional Arabic" w:hint="cs"/>
          <w:rtl/>
        </w:rPr>
        <w:t>ج</w:t>
      </w:r>
      <w:r w:rsidRPr="00391733">
        <w:rPr>
          <w:rStyle w:val="Char4"/>
          <w:rtl/>
        </w:rPr>
        <w:t xml:space="preserve"> شهدا و </w:t>
      </w:r>
      <w:r w:rsidR="00E5365D" w:rsidRPr="00391733">
        <w:rPr>
          <w:rStyle w:val="Char4"/>
          <w:rtl/>
        </w:rPr>
        <w:t>ک</w:t>
      </w:r>
      <w:r w:rsidRPr="00391733">
        <w:rPr>
          <w:rStyle w:val="Char4"/>
          <w:rtl/>
        </w:rPr>
        <w:t>شته شدگان غزوه (جنگ</w:t>
      </w:r>
      <w:r w:rsidR="00022CD4" w:rsidRPr="00391733">
        <w:rPr>
          <w:rStyle w:val="Char4"/>
          <w:rFonts w:hint="cs"/>
          <w:rtl/>
        </w:rPr>
        <w:t>‌</w:t>
      </w:r>
      <w:r w:rsidRPr="00391733">
        <w:rPr>
          <w:rStyle w:val="Char4"/>
          <w:rtl/>
        </w:rPr>
        <w:t>ها</w:t>
      </w:r>
      <w:r w:rsidRPr="00391733">
        <w:rPr>
          <w:rStyle w:val="Char4"/>
          <w:rFonts w:hint="cs"/>
          <w:rtl/>
        </w:rPr>
        <w:t>ى</w:t>
      </w:r>
      <w:r w:rsidRPr="00391733">
        <w:rPr>
          <w:rStyle w:val="Char4"/>
          <w:rtl/>
        </w:rPr>
        <w:t xml:space="preserve"> رسول </w:t>
      </w:r>
      <w:r w:rsidRPr="00391733">
        <w:rPr>
          <w:rStyle w:val="Char4"/>
          <w:rFonts w:hint="cs"/>
          <w:rtl/>
        </w:rPr>
        <w:t>الله</w:t>
      </w:r>
      <w:r w:rsidRPr="00391733">
        <w:rPr>
          <w:rStyle w:val="Char4"/>
          <w:rtl/>
        </w:rPr>
        <w:t xml:space="preserve"> </w:t>
      </w:r>
      <w:r w:rsidR="00022CD4" w:rsidRPr="00391733">
        <w:rPr>
          <w:rStyle w:val="Char4"/>
          <w:rFonts w:cs="CTraditional Arabic" w:hint="cs"/>
          <w:rtl/>
        </w:rPr>
        <w:t>ج</w:t>
      </w:r>
      <w:r w:rsidRPr="00391733">
        <w:rPr>
          <w:rStyle w:val="Char4"/>
          <w:rtl/>
        </w:rPr>
        <w:t xml:space="preserve"> با دشمنان د</w:t>
      </w:r>
      <w:r w:rsidR="00E5365D" w:rsidRPr="00391733">
        <w:rPr>
          <w:rStyle w:val="Char4"/>
          <w:rtl/>
        </w:rPr>
        <w:t>ی</w:t>
      </w:r>
      <w:r w:rsidRPr="00391733">
        <w:rPr>
          <w:rStyle w:val="Char4"/>
          <w:rtl/>
        </w:rPr>
        <w:t>ن) احد</w:t>
      </w:r>
      <w:r w:rsidRPr="00391733">
        <w:rPr>
          <w:rStyle w:val="Char4"/>
          <w:rFonts w:hint="cs"/>
          <w:rtl/>
        </w:rPr>
        <w:t>ى</w:t>
      </w:r>
      <w:r w:rsidRPr="00391733">
        <w:rPr>
          <w:rStyle w:val="Char4"/>
          <w:rtl/>
        </w:rPr>
        <w:t xml:space="preserve"> را نشسته، و بر آنان نماز هم نخواندند</w:t>
      </w:r>
      <w:r w:rsidRPr="00391733">
        <w:rPr>
          <w:rStyle w:val="Char4"/>
          <w:vertAlign w:val="superscript"/>
          <w:rtl/>
        </w:rPr>
        <w:t>(</w:t>
      </w:r>
      <w:r w:rsidRPr="00391733">
        <w:rPr>
          <w:rStyle w:val="Char4"/>
          <w:vertAlign w:val="superscript"/>
          <w:rtl/>
        </w:rPr>
        <w:footnoteReference w:id="128"/>
      </w:r>
      <w:r w:rsidRPr="00391733">
        <w:rPr>
          <w:rStyle w:val="Char4"/>
          <w:vertAlign w:val="superscript"/>
          <w:rtl/>
        </w:rPr>
        <w:t>)</w:t>
      </w:r>
      <w:r w:rsidRPr="00391733">
        <w:rPr>
          <w:rStyle w:val="Char4"/>
          <w:rFonts w:hint="cs"/>
          <w:rtl/>
        </w:rPr>
        <w:t>.</w:t>
      </w:r>
    </w:p>
    <w:p w:rsidR="00921E5C" w:rsidRPr="00391733" w:rsidRDefault="00921E5C" w:rsidP="00391733">
      <w:pPr>
        <w:pStyle w:val="ListParagraph"/>
        <w:widowControl w:val="0"/>
        <w:numPr>
          <w:ilvl w:val="0"/>
          <w:numId w:val="21"/>
        </w:numPr>
        <w:ind w:left="0" w:firstLine="284"/>
        <w:jc w:val="both"/>
        <w:rPr>
          <w:rStyle w:val="Char4"/>
          <w:rtl/>
        </w:rPr>
      </w:pPr>
      <w:r w:rsidRPr="00391733">
        <w:rPr>
          <w:rStyle w:val="Char4"/>
          <w:rtl/>
        </w:rPr>
        <w:t>نحوه غسل دادن جنازه (م</w:t>
      </w:r>
      <w:r w:rsidR="00E5365D" w:rsidRPr="00391733">
        <w:rPr>
          <w:rStyle w:val="Char4"/>
          <w:rtl/>
        </w:rPr>
        <w:t>ی</w:t>
      </w:r>
      <w:r w:rsidRPr="00391733">
        <w:rPr>
          <w:rStyle w:val="Char4"/>
          <w:rtl/>
        </w:rPr>
        <w:t>ت)</w:t>
      </w:r>
      <w:r w:rsidRPr="00391733">
        <w:rPr>
          <w:rStyle w:val="Char4"/>
          <w:vertAlign w:val="superscript"/>
          <w:rtl/>
        </w:rPr>
        <w:t>(</w:t>
      </w:r>
      <w:r w:rsidRPr="00391733">
        <w:rPr>
          <w:rStyle w:val="Char4"/>
          <w:vertAlign w:val="superscript"/>
          <w:rtl/>
        </w:rPr>
        <w:footnoteReference w:id="129"/>
      </w:r>
      <w:r w:rsidRPr="00391733">
        <w:rPr>
          <w:rStyle w:val="Char4"/>
          <w:vertAlign w:val="superscript"/>
          <w:rtl/>
        </w:rPr>
        <w:t>)</w:t>
      </w:r>
      <w:r w:rsidRPr="00391733">
        <w:rPr>
          <w:rStyle w:val="Char4"/>
          <w:rFonts w:hint="cs"/>
          <w:rtl/>
        </w:rPr>
        <w:t>.</w:t>
      </w:r>
    </w:p>
    <w:p w:rsidR="00921E5C" w:rsidRPr="00391733" w:rsidRDefault="00921E5C" w:rsidP="00391733">
      <w:pPr>
        <w:widowControl w:val="0"/>
        <w:ind w:firstLine="284"/>
        <w:jc w:val="both"/>
        <w:rPr>
          <w:rStyle w:val="Char4"/>
          <w:rtl/>
        </w:rPr>
      </w:pPr>
      <w:r w:rsidRPr="00391733">
        <w:rPr>
          <w:rStyle w:val="Char4"/>
          <w:rtl/>
        </w:rPr>
        <w:t>عورت (شرمگاهش) را پوشانده</w:t>
      </w:r>
      <w:r w:rsidRPr="00391733">
        <w:rPr>
          <w:rStyle w:val="Char4"/>
          <w:vertAlign w:val="superscript"/>
          <w:rtl/>
        </w:rPr>
        <w:t>(</w:t>
      </w:r>
      <w:r w:rsidRPr="00391733">
        <w:rPr>
          <w:rStyle w:val="Char4"/>
          <w:vertAlign w:val="superscript"/>
          <w:rtl/>
        </w:rPr>
        <w:footnoteReference w:id="130"/>
      </w:r>
      <w:r w:rsidRPr="00391733">
        <w:rPr>
          <w:rStyle w:val="Char4"/>
          <w:vertAlign w:val="superscript"/>
          <w:rtl/>
        </w:rPr>
        <w:t>)</w:t>
      </w:r>
      <w:r w:rsidRPr="00391733">
        <w:rPr>
          <w:rStyle w:val="Char4"/>
          <w:rtl/>
        </w:rPr>
        <w:t>، و او را از زم</w:t>
      </w:r>
      <w:r w:rsidR="00E5365D" w:rsidRPr="00391733">
        <w:rPr>
          <w:rStyle w:val="Char4"/>
          <w:rtl/>
        </w:rPr>
        <w:t>ی</w:t>
      </w:r>
      <w:r w:rsidRPr="00391733">
        <w:rPr>
          <w:rStyle w:val="Char4"/>
          <w:rtl/>
        </w:rPr>
        <w:t xml:space="preserve">ن </w:t>
      </w:r>
      <w:r w:rsidR="00E5365D" w:rsidRPr="00391733">
        <w:rPr>
          <w:rStyle w:val="Char4"/>
          <w:rtl/>
        </w:rPr>
        <w:t>ک</w:t>
      </w:r>
      <w:r w:rsidRPr="00391733">
        <w:rPr>
          <w:rStyle w:val="Char4"/>
          <w:rtl/>
        </w:rPr>
        <w:t>م</w:t>
      </w:r>
      <w:r w:rsidRPr="00391733">
        <w:rPr>
          <w:rStyle w:val="Char4"/>
          <w:rFonts w:hint="cs"/>
          <w:rtl/>
        </w:rPr>
        <w:t>ى</w:t>
      </w:r>
      <w:r w:rsidRPr="00391733">
        <w:rPr>
          <w:rStyle w:val="Char4"/>
          <w:rtl/>
        </w:rPr>
        <w:t xml:space="preserve"> بلند </w:t>
      </w:r>
      <w:r w:rsidR="00E5365D" w:rsidRPr="00391733">
        <w:rPr>
          <w:rStyle w:val="Char4"/>
          <w:rtl/>
        </w:rPr>
        <w:t>ک</w:t>
      </w:r>
      <w:r w:rsidRPr="00391733">
        <w:rPr>
          <w:rStyle w:val="Char4"/>
          <w:rtl/>
        </w:rPr>
        <w:t>رده و اند</w:t>
      </w:r>
      <w:r w:rsidR="00E5365D" w:rsidRPr="00391733">
        <w:rPr>
          <w:rStyle w:val="Char4"/>
          <w:rtl/>
        </w:rPr>
        <w:t>ک</w:t>
      </w:r>
      <w:r w:rsidRPr="00391733">
        <w:rPr>
          <w:rStyle w:val="Char4"/>
          <w:rFonts w:hint="cs"/>
          <w:rtl/>
        </w:rPr>
        <w:t>ى</w:t>
      </w:r>
      <w:r w:rsidRPr="00391733">
        <w:rPr>
          <w:rStyle w:val="Char4"/>
          <w:rtl/>
        </w:rPr>
        <w:t xml:space="preserve"> به ش</w:t>
      </w:r>
      <w:r w:rsidR="00E5365D" w:rsidRPr="00391733">
        <w:rPr>
          <w:rStyle w:val="Char4"/>
          <w:rtl/>
        </w:rPr>
        <w:t>ک</w:t>
      </w:r>
      <w:r w:rsidRPr="00391733">
        <w:rPr>
          <w:rStyle w:val="Char4"/>
          <w:rtl/>
        </w:rPr>
        <w:t>مش فشار داده شود</w:t>
      </w:r>
      <w:r w:rsidRPr="00391733">
        <w:rPr>
          <w:rStyle w:val="Char4"/>
          <w:vertAlign w:val="superscript"/>
          <w:rtl/>
        </w:rPr>
        <w:t>(</w:t>
      </w:r>
      <w:r w:rsidRPr="00391733">
        <w:rPr>
          <w:rStyle w:val="Char4"/>
          <w:vertAlign w:val="superscript"/>
          <w:rtl/>
        </w:rPr>
        <w:footnoteReference w:id="131"/>
      </w:r>
      <w:r w:rsidRPr="00391733">
        <w:rPr>
          <w:rStyle w:val="Char4"/>
          <w:vertAlign w:val="superscript"/>
          <w:rtl/>
        </w:rPr>
        <w:t>)</w:t>
      </w:r>
      <w:r w:rsidRPr="00391733">
        <w:rPr>
          <w:rStyle w:val="Char4"/>
          <w:rtl/>
        </w:rPr>
        <w:t xml:space="preserve">. بعد از آن </w:t>
      </w:r>
      <w:r w:rsidR="00E5365D" w:rsidRPr="00391733">
        <w:rPr>
          <w:rStyle w:val="Char4"/>
          <w:rtl/>
        </w:rPr>
        <w:t>ک</w:t>
      </w:r>
      <w:r w:rsidRPr="00391733">
        <w:rPr>
          <w:rStyle w:val="Char4"/>
          <w:rtl/>
        </w:rPr>
        <w:t>س</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غسل می</w:t>
      </w:r>
      <w:r w:rsidRPr="00391733">
        <w:rPr>
          <w:rFonts w:hint="cs"/>
          <w:sz w:val="30"/>
          <w:szCs w:val="30"/>
          <w:rtl/>
        </w:rPr>
        <w:t>‌</w:t>
      </w:r>
      <w:r w:rsidRPr="00391733">
        <w:rPr>
          <w:rStyle w:val="Char4"/>
          <w:rtl/>
        </w:rPr>
        <w:t xml:space="preserve">دهد دستمال </w:t>
      </w:r>
      <w:r w:rsidR="00E5365D" w:rsidRPr="00391733">
        <w:rPr>
          <w:rStyle w:val="Char4"/>
          <w:rtl/>
        </w:rPr>
        <w:t>ی</w:t>
      </w:r>
      <w:r w:rsidRPr="00391733">
        <w:rPr>
          <w:rStyle w:val="Char4"/>
          <w:rtl/>
        </w:rPr>
        <w:t>ا پارچه</w:t>
      </w:r>
      <w:r w:rsidRPr="00391733">
        <w:rPr>
          <w:rFonts w:hint="cs"/>
          <w:sz w:val="30"/>
          <w:szCs w:val="30"/>
          <w:rtl/>
        </w:rPr>
        <w:t>‌</w:t>
      </w:r>
      <w:r w:rsidRPr="00391733">
        <w:rPr>
          <w:rStyle w:val="Char4"/>
          <w:rFonts w:hint="cs"/>
          <w:rtl/>
        </w:rPr>
        <w:t xml:space="preserve">ای </w:t>
      </w:r>
      <w:r w:rsidRPr="00391733">
        <w:rPr>
          <w:rStyle w:val="Char4"/>
          <w:rtl/>
        </w:rPr>
        <w:t>را دور دستش می</w:t>
      </w:r>
      <w:r w:rsidRPr="00391733">
        <w:rPr>
          <w:rStyle w:val="Char4"/>
          <w:rFonts w:hint="cs"/>
          <w:rtl/>
        </w:rPr>
        <w:t>‌</w:t>
      </w:r>
      <w:r w:rsidRPr="00391733">
        <w:rPr>
          <w:rStyle w:val="Char4"/>
          <w:rtl/>
        </w:rPr>
        <w:t>پ</w:t>
      </w:r>
      <w:r w:rsidR="00E5365D" w:rsidRPr="00391733">
        <w:rPr>
          <w:rStyle w:val="Char4"/>
          <w:rtl/>
        </w:rPr>
        <w:t>ی</w:t>
      </w:r>
      <w:r w:rsidRPr="00391733">
        <w:rPr>
          <w:rStyle w:val="Char4"/>
          <w:rtl/>
        </w:rPr>
        <w:t>چد و نجاست</w:t>
      </w:r>
      <w:r w:rsidRPr="00391733">
        <w:rPr>
          <w:rStyle w:val="Char4"/>
          <w:rFonts w:hint="cs"/>
          <w:rtl/>
        </w:rPr>
        <w:t>‌</w:t>
      </w:r>
      <w:r w:rsidRPr="00391733">
        <w:rPr>
          <w:rStyle w:val="Char4"/>
          <w:rtl/>
        </w:rPr>
        <w:t>ها را پا</w:t>
      </w:r>
      <w:r w:rsidR="00E5365D" w:rsidRPr="00391733">
        <w:rPr>
          <w:rStyle w:val="Char4"/>
          <w:rtl/>
        </w:rPr>
        <w:t>ک</w:t>
      </w:r>
      <w:r w:rsidRPr="00391733">
        <w:rPr>
          <w:rStyle w:val="Char4"/>
          <w:rtl/>
        </w:rPr>
        <w:t xml:space="preserve"> می</w:t>
      </w:r>
      <w:r w:rsidRPr="00391733">
        <w:rPr>
          <w:rStyle w:val="Char4"/>
          <w:rFonts w:hint="cs"/>
          <w:rtl/>
        </w:rPr>
        <w:t>‌</w:t>
      </w:r>
      <w:r w:rsidR="00E5365D" w:rsidRPr="00391733">
        <w:rPr>
          <w:rStyle w:val="Char4"/>
          <w:rtl/>
        </w:rPr>
        <w:t>ک</w:t>
      </w:r>
      <w:r w:rsidRPr="00391733">
        <w:rPr>
          <w:rStyle w:val="Char4"/>
          <w:rtl/>
        </w:rPr>
        <w:t>ند. سپس همانند وضو براى نماز، او را وضو می</w:t>
      </w:r>
      <w:r w:rsidRPr="00391733">
        <w:rPr>
          <w:rStyle w:val="Char4"/>
          <w:rFonts w:hint="cs"/>
          <w:rtl/>
        </w:rPr>
        <w:t>‌</w:t>
      </w:r>
      <w:r w:rsidRPr="00391733">
        <w:rPr>
          <w:rStyle w:val="Char4"/>
          <w:rtl/>
        </w:rPr>
        <w:t>دهند، بعد سر و ر</w:t>
      </w:r>
      <w:r w:rsidR="00E5365D" w:rsidRPr="00391733">
        <w:rPr>
          <w:rStyle w:val="Char4"/>
          <w:rtl/>
        </w:rPr>
        <w:t>ی</w:t>
      </w:r>
      <w:r w:rsidRPr="00391733">
        <w:rPr>
          <w:rStyle w:val="Char4"/>
          <w:rtl/>
        </w:rPr>
        <w:t>شش را با آب و سدر</w:t>
      </w:r>
      <w:r w:rsidRPr="00391733">
        <w:rPr>
          <w:rStyle w:val="Char4"/>
          <w:vertAlign w:val="superscript"/>
          <w:rtl/>
        </w:rPr>
        <w:t>(</w:t>
      </w:r>
      <w:r w:rsidRPr="00391733">
        <w:rPr>
          <w:rStyle w:val="Char4"/>
          <w:vertAlign w:val="superscript"/>
          <w:rtl/>
        </w:rPr>
        <w:footnoteReference w:id="132"/>
      </w:r>
      <w:r w:rsidRPr="00391733">
        <w:rPr>
          <w:rStyle w:val="Char4"/>
          <w:vertAlign w:val="superscript"/>
          <w:rtl/>
        </w:rPr>
        <w:t>)</w:t>
      </w:r>
      <w:r w:rsidRPr="00391733">
        <w:rPr>
          <w:rStyle w:val="Char4"/>
          <w:rtl/>
        </w:rPr>
        <w:t xml:space="preserve"> </w:t>
      </w:r>
      <w:r w:rsidR="00E5365D" w:rsidRPr="00391733">
        <w:rPr>
          <w:rStyle w:val="Char4"/>
          <w:rtl/>
        </w:rPr>
        <w:t>ی</w:t>
      </w:r>
      <w:r w:rsidRPr="00391733">
        <w:rPr>
          <w:rStyle w:val="Char4"/>
          <w:rtl/>
        </w:rPr>
        <w:t>ا با ماده شو</w:t>
      </w:r>
      <w:r w:rsidR="00E5365D" w:rsidRPr="00391733">
        <w:rPr>
          <w:rStyle w:val="Char4"/>
          <w:rtl/>
        </w:rPr>
        <w:t>ی</w:t>
      </w:r>
      <w:r w:rsidRPr="00391733">
        <w:rPr>
          <w:rStyle w:val="Char4"/>
          <w:rtl/>
        </w:rPr>
        <w:t>نده د</w:t>
      </w:r>
      <w:r w:rsidR="00E5365D" w:rsidRPr="00391733">
        <w:rPr>
          <w:rStyle w:val="Char4"/>
          <w:rtl/>
        </w:rPr>
        <w:t>ی</w:t>
      </w:r>
      <w:r w:rsidRPr="00391733">
        <w:rPr>
          <w:rStyle w:val="Char4"/>
          <w:rtl/>
        </w:rPr>
        <w:t>گر</w:t>
      </w:r>
      <w:r w:rsidRPr="00391733">
        <w:rPr>
          <w:rStyle w:val="Char4"/>
          <w:rFonts w:hint="cs"/>
          <w:rtl/>
        </w:rPr>
        <w:t>ى</w:t>
      </w:r>
      <w:r w:rsidRPr="00391733">
        <w:rPr>
          <w:rStyle w:val="Char4"/>
          <w:rtl/>
        </w:rPr>
        <w:t xml:space="preserve"> (صابون، شامپو، … ) می</w:t>
      </w:r>
      <w:r w:rsidRPr="00391733">
        <w:rPr>
          <w:rStyle w:val="Char4"/>
          <w:rFonts w:hint="cs"/>
          <w:rtl/>
        </w:rPr>
        <w:t>‌</w:t>
      </w:r>
      <w:r w:rsidRPr="00391733">
        <w:rPr>
          <w:rStyle w:val="Char4"/>
          <w:rtl/>
        </w:rPr>
        <w:t>شو</w:t>
      </w:r>
      <w:r w:rsidR="00E5365D" w:rsidRPr="00391733">
        <w:rPr>
          <w:rStyle w:val="Char4"/>
          <w:rtl/>
        </w:rPr>
        <w:t>ی</w:t>
      </w:r>
      <w:r w:rsidRPr="00391733">
        <w:rPr>
          <w:rStyle w:val="Char4"/>
          <w:rtl/>
        </w:rPr>
        <w:t>ند، ابتدا سمت راست بدنش، و سپس سمت (طرف) چپ بدنش را می</w:t>
      </w:r>
      <w:r w:rsidRPr="00391733">
        <w:rPr>
          <w:rStyle w:val="Char4"/>
          <w:rFonts w:hint="cs"/>
          <w:rtl/>
        </w:rPr>
        <w:t>‌</w:t>
      </w:r>
      <w:r w:rsidRPr="00391733">
        <w:rPr>
          <w:rStyle w:val="Char4"/>
          <w:rtl/>
        </w:rPr>
        <w:t>شو</w:t>
      </w:r>
      <w:r w:rsidR="00E5365D" w:rsidRPr="00391733">
        <w:rPr>
          <w:rStyle w:val="Char4"/>
          <w:rtl/>
        </w:rPr>
        <w:t>ی</w:t>
      </w:r>
      <w:r w:rsidRPr="00391733">
        <w:rPr>
          <w:rStyle w:val="Char4"/>
          <w:rtl/>
        </w:rPr>
        <w:t>ند</w:t>
      </w:r>
      <w:r w:rsidRPr="00391733">
        <w:rPr>
          <w:rStyle w:val="Char4"/>
          <w:vertAlign w:val="superscript"/>
          <w:rtl/>
        </w:rPr>
        <w:t>(</w:t>
      </w:r>
      <w:r w:rsidRPr="00391733">
        <w:rPr>
          <w:rStyle w:val="Char4"/>
          <w:vertAlign w:val="superscript"/>
          <w:rtl/>
        </w:rPr>
        <w:footnoteReference w:id="133"/>
      </w:r>
      <w:r w:rsidRPr="00391733">
        <w:rPr>
          <w:rStyle w:val="Char4"/>
          <w:vertAlign w:val="superscript"/>
          <w:rtl/>
        </w:rPr>
        <w:t>)</w:t>
      </w:r>
      <w:r w:rsidRPr="00391733">
        <w:rPr>
          <w:rStyle w:val="Char4"/>
          <w:rtl/>
        </w:rPr>
        <w:t>. حالا در بار دوم و سوم او را غسل می</w:t>
      </w:r>
      <w:r w:rsidRPr="00391733">
        <w:rPr>
          <w:rStyle w:val="Char4"/>
          <w:rFonts w:hint="cs"/>
          <w:rtl/>
        </w:rPr>
        <w:t>‌</w:t>
      </w:r>
      <w:r w:rsidRPr="00391733">
        <w:rPr>
          <w:rStyle w:val="Char4"/>
          <w:rtl/>
        </w:rPr>
        <w:t>دهند</w:t>
      </w:r>
      <w:r w:rsidRPr="00391733">
        <w:rPr>
          <w:rStyle w:val="Char4"/>
          <w:vertAlign w:val="superscript"/>
          <w:rtl/>
        </w:rPr>
        <w:t>(</w:t>
      </w:r>
      <w:r w:rsidRPr="00391733">
        <w:rPr>
          <w:rStyle w:val="Char4"/>
          <w:vertAlign w:val="superscript"/>
          <w:rtl/>
        </w:rPr>
        <w:footnoteReference w:id="134"/>
      </w:r>
      <w:r w:rsidRPr="00391733">
        <w:rPr>
          <w:rStyle w:val="Char4"/>
          <w:vertAlign w:val="superscript"/>
          <w:rtl/>
        </w:rPr>
        <w:t>)</w:t>
      </w:r>
      <w:r w:rsidRPr="00391733">
        <w:rPr>
          <w:rStyle w:val="Char4"/>
          <w:rtl/>
        </w:rPr>
        <w:t>. در هر بار (غسل دهنده) دستش را به آرام</w:t>
      </w:r>
      <w:r w:rsidRPr="00391733">
        <w:rPr>
          <w:rStyle w:val="Char4"/>
          <w:rFonts w:hint="cs"/>
          <w:rtl/>
        </w:rPr>
        <w:t>ى</w:t>
      </w:r>
      <w:r w:rsidRPr="00391733">
        <w:rPr>
          <w:rStyle w:val="Char4"/>
          <w:rtl/>
        </w:rPr>
        <w:t xml:space="preserve"> بر رو</w:t>
      </w:r>
      <w:r w:rsidRPr="00391733">
        <w:rPr>
          <w:rStyle w:val="Char4"/>
          <w:rFonts w:hint="cs"/>
          <w:rtl/>
        </w:rPr>
        <w:t>ى</w:t>
      </w:r>
      <w:r w:rsidRPr="00391733">
        <w:rPr>
          <w:rStyle w:val="Char4"/>
          <w:rtl/>
        </w:rPr>
        <w:t xml:space="preserve"> ش</w:t>
      </w:r>
      <w:r w:rsidR="00E5365D" w:rsidRPr="00391733">
        <w:rPr>
          <w:rStyle w:val="Char4"/>
          <w:rtl/>
        </w:rPr>
        <w:t>ک</w:t>
      </w:r>
      <w:r w:rsidRPr="00391733">
        <w:rPr>
          <w:rStyle w:val="Char4"/>
          <w:rtl/>
        </w:rPr>
        <w:t>م م</w:t>
      </w:r>
      <w:r w:rsidR="00E5365D" w:rsidRPr="00391733">
        <w:rPr>
          <w:rStyle w:val="Char4"/>
          <w:rtl/>
        </w:rPr>
        <w:t>ی</w:t>
      </w:r>
      <w:r w:rsidRPr="00391733">
        <w:rPr>
          <w:rStyle w:val="Char4"/>
          <w:rtl/>
        </w:rPr>
        <w:t>ت می</w:t>
      </w:r>
      <w:r w:rsidRPr="00391733">
        <w:rPr>
          <w:rStyle w:val="Char4"/>
          <w:rFonts w:hint="cs"/>
          <w:rtl/>
        </w:rPr>
        <w:t>‌</w:t>
      </w:r>
      <w:r w:rsidR="00E5365D" w:rsidRPr="00391733">
        <w:rPr>
          <w:rStyle w:val="Char4"/>
          <w:rtl/>
        </w:rPr>
        <w:t>ک</w:t>
      </w:r>
      <w:r w:rsidRPr="00391733">
        <w:rPr>
          <w:rStyle w:val="Char4"/>
          <w:rtl/>
        </w:rPr>
        <w:t>شد تا اگر نجاست</w:t>
      </w:r>
      <w:r w:rsidRPr="00391733">
        <w:rPr>
          <w:rStyle w:val="Char4"/>
          <w:rFonts w:hint="cs"/>
          <w:rtl/>
        </w:rPr>
        <w:t>ى</w:t>
      </w:r>
      <w:r w:rsidRPr="00391733">
        <w:rPr>
          <w:rStyle w:val="Char4"/>
          <w:rtl/>
        </w:rPr>
        <w:t xml:space="preserve"> ب</w:t>
      </w:r>
      <w:r w:rsidR="00E5365D" w:rsidRPr="00391733">
        <w:rPr>
          <w:rStyle w:val="Char4"/>
          <w:rtl/>
        </w:rPr>
        <w:t>ی</w:t>
      </w:r>
      <w:r w:rsidRPr="00391733">
        <w:rPr>
          <w:rStyle w:val="Char4"/>
          <w:rtl/>
        </w:rPr>
        <w:t>رون ب</w:t>
      </w:r>
      <w:r w:rsidR="00E5365D" w:rsidRPr="00391733">
        <w:rPr>
          <w:rStyle w:val="Char4"/>
          <w:rtl/>
        </w:rPr>
        <w:t>ی</w:t>
      </w:r>
      <w:r w:rsidRPr="00391733">
        <w:rPr>
          <w:rStyle w:val="Char4"/>
          <w:rtl/>
        </w:rPr>
        <w:t>ا</w:t>
      </w:r>
      <w:r w:rsidR="00E5365D" w:rsidRPr="00391733">
        <w:rPr>
          <w:rStyle w:val="Char4"/>
          <w:rtl/>
        </w:rPr>
        <w:t>ی</w:t>
      </w:r>
      <w:r w:rsidRPr="00391733">
        <w:rPr>
          <w:rStyle w:val="Char4"/>
          <w:rtl/>
        </w:rPr>
        <w:t>د، آن را پا</w:t>
      </w:r>
      <w:r w:rsidR="00E5365D" w:rsidRPr="00391733">
        <w:rPr>
          <w:rStyle w:val="Char4"/>
          <w:rtl/>
        </w:rPr>
        <w:t>ک</w:t>
      </w:r>
      <w:r w:rsidRPr="00391733">
        <w:rPr>
          <w:rStyle w:val="Char4"/>
          <w:rtl/>
        </w:rPr>
        <w:t xml:space="preserve"> </w:t>
      </w:r>
      <w:r w:rsidR="00E5365D" w:rsidRPr="00391733">
        <w:rPr>
          <w:rStyle w:val="Char4"/>
          <w:rtl/>
        </w:rPr>
        <w:t>ک</w:t>
      </w:r>
      <w:r w:rsidRPr="00391733">
        <w:rPr>
          <w:rStyle w:val="Char4"/>
          <w:rtl/>
        </w:rPr>
        <w:t xml:space="preserve">ند و بعد محل خروج نجاست را با پنبه </w:t>
      </w:r>
      <w:r w:rsidR="00E5365D" w:rsidRPr="00391733">
        <w:rPr>
          <w:rStyle w:val="Char4"/>
          <w:rtl/>
        </w:rPr>
        <w:t>ی</w:t>
      </w:r>
      <w:r w:rsidRPr="00391733">
        <w:rPr>
          <w:rStyle w:val="Char4"/>
          <w:rtl/>
        </w:rPr>
        <w:t>ا چ</w:t>
      </w:r>
      <w:r w:rsidR="00E5365D" w:rsidRPr="00391733">
        <w:rPr>
          <w:rStyle w:val="Char4"/>
          <w:rtl/>
        </w:rPr>
        <w:t>ی</w:t>
      </w:r>
      <w:r w:rsidRPr="00391733">
        <w:rPr>
          <w:rStyle w:val="Char4"/>
          <w:rtl/>
        </w:rPr>
        <w:t>ز</w:t>
      </w:r>
      <w:r w:rsidRPr="00391733">
        <w:rPr>
          <w:rStyle w:val="Char4"/>
          <w:rFonts w:hint="cs"/>
          <w:rtl/>
        </w:rPr>
        <w:t>ى</w:t>
      </w:r>
      <w:r w:rsidRPr="00391733">
        <w:rPr>
          <w:rStyle w:val="Char4"/>
          <w:rtl/>
        </w:rPr>
        <w:t xml:space="preserve"> شب</w:t>
      </w:r>
      <w:r w:rsidR="00E5365D" w:rsidRPr="00391733">
        <w:rPr>
          <w:rStyle w:val="Char4"/>
          <w:rtl/>
        </w:rPr>
        <w:t>ی</w:t>
      </w:r>
      <w:r w:rsidRPr="00391733">
        <w:rPr>
          <w:rStyle w:val="Char4"/>
          <w:rtl/>
        </w:rPr>
        <w:t>ه آن ببندد و اگر با ا</w:t>
      </w:r>
      <w:r w:rsidR="00E5365D" w:rsidRPr="00391733">
        <w:rPr>
          <w:rStyle w:val="Char4"/>
          <w:rtl/>
        </w:rPr>
        <w:t>ی</w:t>
      </w:r>
      <w:r w:rsidRPr="00391733">
        <w:rPr>
          <w:rStyle w:val="Char4"/>
          <w:rtl/>
        </w:rPr>
        <w:t>ن چ</w:t>
      </w:r>
      <w:r w:rsidR="00E5365D" w:rsidRPr="00391733">
        <w:rPr>
          <w:rStyle w:val="Char4"/>
          <w:rtl/>
        </w:rPr>
        <w:t>ی</w:t>
      </w:r>
      <w:r w:rsidRPr="00391733">
        <w:rPr>
          <w:rStyle w:val="Char4"/>
          <w:rtl/>
        </w:rPr>
        <w:t xml:space="preserve">زها نشد، با گِل، </w:t>
      </w:r>
      <w:r w:rsidR="00E5365D" w:rsidRPr="00391733">
        <w:rPr>
          <w:rStyle w:val="Char4"/>
          <w:rtl/>
        </w:rPr>
        <w:t>ی</w:t>
      </w:r>
      <w:r w:rsidRPr="00391733">
        <w:rPr>
          <w:rStyle w:val="Char4"/>
          <w:rtl/>
        </w:rPr>
        <w:t>ا چسب و امثال آن محل را ببندد، حالا بار د</w:t>
      </w:r>
      <w:r w:rsidR="00E5365D" w:rsidRPr="00391733">
        <w:rPr>
          <w:rStyle w:val="Char4"/>
          <w:rtl/>
        </w:rPr>
        <w:t>ی</w:t>
      </w:r>
      <w:r w:rsidRPr="00391733">
        <w:rPr>
          <w:rStyle w:val="Char4"/>
          <w:rtl/>
        </w:rPr>
        <w:t>گر وضو</w:t>
      </w:r>
      <w:r w:rsidRPr="00391733">
        <w:rPr>
          <w:rStyle w:val="Char4"/>
          <w:rFonts w:hint="cs"/>
          <w:rtl/>
        </w:rPr>
        <w:t>ى</w:t>
      </w:r>
      <w:r w:rsidRPr="00391733">
        <w:rPr>
          <w:rStyle w:val="Char4"/>
          <w:rtl/>
        </w:rPr>
        <w:t xml:space="preserve"> م</w:t>
      </w:r>
      <w:r w:rsidR="00E5365D" w:rsidRPr="00391733">
        <w:rPr>
          <w:rStyle w:val="Char4"/>
          <w:rtl/>
        </w:rPr>
        <w:t>ی</w:t>
      </w:r>
      <w:r w:rsidRPr="00391733">
        <w:rPr>
          <w:rStyle w:val="Char4"/>
          <w:rtl/>
        </w:rPr>
        <w:t>ت را تجد</w:t>
      </w:r>
      <w:r w:rsidR="00E5365D" w:rsidRPr="00391733">
        <w:rPr>
          <w:rStyle w:val="Char4"/>
          <w:rtl/>
        </w:rPr>
        <w:t>ی</w:t>
      </w:r>
      <w:r w:rsidRPr="00391733">
        <w:rPr>
          <w:rStyle w:val="Char4"/>
          <w:rtl/>
        </w:rPr>
        <w:t xml:space="preserve">د </w:t>
      </w:r>
      <w:r w:rsidR="00E5365D" w:rsidRPr="00391733">
        <w:rPr>
          <w:rStyle w:val="Char4"/>
          <w:rtl/>
        </w:rPr>
        <w:t>ک</w:t>
      </w:r>
      <w:r w:rsidRPr="00391733">
        <w:rPr>
          <w:rStyle w:val="Char4"/>
          <w:rtl/>
        </w:rPr>
        <w:t>ند. چنانچه م</w:t>
      </w:r>
      <w:r w:rsidR="00E5365D" w:rsidRPr="00391733">
        <w:rPr>
          <w:rStyle w:val="Char4"/>
          <w:rtl/>
        </w:rPr>
        <w:t>ی</w:t>
      </w:r>
      <w:r w:rsidRPr="00391733">
        <w:rPr>
          <w:rStyle w:val="Char4"/>
          <w:rtl/>
        </w:rPr>
        <w:t>ت با سه بار شستن پا</w:t>
      </w:r>
      <w:r w:rsidR="00E5365D" w:rsidRPr="00391733">
        <w:rPr>
          <w:rStyle w:val="Char4"/>
          <w:rtl/>
        </w:rPr>
        <w:t>ک</w:t>
      </w:r>
      <w:r w:rsidRPr="00391733">
        <w:rPr>
          <w:rStyle w:val="Char4"/>
          <w:rtl/>
        </w:rPr>
        <w:t xml:space="preserve"> نشد، پنج </w:t>
      </w:r>
      <w:r w:rsidR="00E5365D" w:rsidRPr="00391733">
        <w:rPr>
          <w:rStyle w:val="Char4"/>
          <w:rtl/>
        </w:rPr>
        <w:t>ی</w:t>
      </w:r>
      <w:r w:rsidRPr="00391733">
        <w:rPr>
          <w:rStyle w:val="Char4"/>
          <w:rtl/>
        </w:rPr>
        <w:t>ا هفت بار می</w:t>
      </w:r>
      <w:r w:rsidRPr="00391733">
        <w:rPr>
          <w:rStyle w:val="Char4"/>
          <w:rFonts w:hint="cs"/>
          <w:rtl/>
        </w:rPr>
        <w:t>‌</w:t>
      </w:r>
      <w:r w:rsidRPr="00391733">
        <w:rPr>
          <w:rStyle w:val="Char4"/>
          <w:rtl/>
        </w:rPr>
        <w:t>تواند او را بشو</w:t>
      </w:r>
      <w:r w:rsidR="00E5365D" w:rsidRPr="00391733">
        <w:rPr>
          <w:rStyle w:val="Char4"/>
          <w:rtl/>
        </w:rPr>
        <w:t>ی</w:t>
      </w:r>
      <w:r w:rsidRPr="00391733">
        <w:rPr>
          <w:rStyle w:val="Char4"/>
          <w:rtl/>
        </w:rPr>
        <w:t>د، و در پا</w:t>
      </w:r>
      <w:r w:rsidR="00E5365D" w:rsidRPr="00391733">
        <w:rPr>
          <w:rStyle w:val="Char4"/>
          <w:rtl/>
        </w:rPr>
        <w:t>ی</w:t>
      </w:r>
      <w:r w:rsidRPr="00391733">
        <w:rPr>
          <w:rStyle w:val="Char4"/>
          <w:rtl/>
        </w:rPr>
        <w:t>ان او را خش</w:t>
      </w:r>
      <w:r w:rsidR="00E5365D" w:rsidRPr="00391733">
        <w:rPr>
          <w:rStyle w:val="Char4"/>
          <w:rtl/>
        </w:rPr>
        <w:t>ک</w:t>
      </w:r>
      <w:r w:rsidRPr="00391733">
        <w:rPr>
          <w:rStyle w:val="Char4"/>
          <w:rtl/>
        </w:rPr>
        <w:t xml:space="preserve"> </w:t>
      </w:r>
      <w:r w:rsidR="00E5365D" w:rsidRPr="00391733">
        <w:rPr>
          <w:rStyle w:val="Char4"/>
          <w:rtl/>
        </w:rPr>
        <w:t>ک</w:t>
      </w:r>
      <w:r w:rsidRPr="00391733">
        <w:rPr>
          <w:rStyle w:val="Char4"/>
          <w:rtl/>
        </w:rPr>
        <w:t>رده و در ز</w:t>
      </w:r>
      <w:r w:rsidR="00E5365D" w:rsidRPr="00391733">
        <w:rPr>
          <w:rStyle w:val="Char4"/>
          <w:rtl/>
        </w:rPr>
        <w:t>ی</w:t>
      </w:r>
      <w:r w:rsidRPr="00391733">
        <w:rPr>
          <w:rStyle w:val="Char4"/>
          <w:rtl/>
        </w:rPr>
        <w:t>ر بغل و محل</w:t>
      </w:r>
      <w:r w:rsidR="00022CD4" w:rsidRPr="00391733">
        <w:rPr>
          <w:rStyle w:val="Char4"/>
          <w:rFonts w:hint="cs"/>
          <w:rtl/>
        </w:rPr>
        <w:t>‌</w:t>
      </w:r>
      <w:r w:rsidRPr="00391733">
        <w:rPr>
          <w:rStyle w:val="Char4"/>
          <w:rtl/>
        </w:rPr>
        <w:t>ها</w:t>
      </w:r>
      <w:r w:rsidRPr="00391733">
        <w:rPr>
          <w:rStyle w:val="Char4"/>
          <w:rFonts w:hint="cs"/>
          <w:rtl/>
        </w:rPr>
        <w:t>ى</w:t>
      </w:r>
      <w:r w:rsidRPr="00391733">
        <w:rPr>
          <w:rStyle w:val="Char4"/>
          <w:rtl/>
        </w:rPr>
        <w:t xml:space="preserve"> پنهان و مواضع سجده مرده عطر را قرار دهد. چنانچه تمام بدن م</w:t>
      </w:r>
      <w:r w:rsidR="00E5365D" w:rsidRPr="00391733">
        <w:rPr>
          <w:rStyle w:val="Char4"/>
          <w:rtl/>
        </w:rPr>
        <w:t>ی</w:t>
      </w:r>
      <w:r w:rsidRPr="00391733">
        <w:rPr>
          <w:rStyle w:val="Char4"/>
          <w:rtl/>
        </w:rPr>
        <w:t>ت معطر گردد بهتراست</w:t>
      </w:r>
      <w:r w:rsidRPr="00391733">
        <w:rPr>
          <w:rStyle w:val="Char4"/>
          <w:vertAlign w:val="superscript"/>
          <w:rtl/>
        </w:rPr>
        <w:t>(</w:t>
      </w:r>
      <w:r w:rsidRPr="00391733">
        <w:rPr>
          <w:rStyle w:val="Char4"/>
          <w:vertAlign w:val="superscript"/>
          <w:rtl/>
        </w:rPr>
        <w:footnoteReference w:id="135"/>
      </w:r>
      <w:r w:rsidRPr="00391733">
        <w:rPr>
          <w:rStyle w:val="Char4"/>
          <w:vertAlign w:val="superscript"/>
          <w:rtl/>
        </w:rPr>
        <w:t>)</w:t>
      </w:r>
      <w:r w:rsidRPr="00391733">
        <w:rPr>
          <w:rStyle w:val="Char4"/>
          <w:rFonts w:hint="cs"/>
          <w:rtl/>
        </w:rPr>
        <w:t>.</w:t>
      </w:r>
    </w:p>
    <w:p w:rsidR="00921E5C" w:rsidRPr="00391733" w:rsidRDefault="00E5365D" w:rsidP="00391733">
      <w:pPr>
        <w:pStyle w:val="a8"/>
        <w:rPr>
          <w:rtl/>
        </w:rPr>
      </w:pPr>
      <w:r w:rsidRPr="00391733">
        <w:rPr>
          <w:rtl/>
        </w:rPr>
        <w:t>ک</w:t>
      </w:r>
      <w:r w:rsidR="00921E5C" w:rsidRPr="00391733">
        <w:rPr>
          <w:rtl/>
        </w:rPr>
        <w:t>فن م</w:t>
      </w:r>
      <w:r w:rsidRPr="00391733">
        <w:rPr>
          <w:rtl/>
        </w:rPr>
        <w:t>ی</w:t>
      </w:r>
      <w:r w:rsidR="00921E5C" w:rsidRPr="00391733">
        <w:rPr>
          <w:rtl/>
        </w:rPr>
        <w:t>ت با بخور و ماده</w:t>
      </w:r>
      <w:r w:rsidR="00921E5C" w:rsidRPr="00391733">
        <w:rPr>
          <w:rFonts w:hint="cs"/>
          <w:sz w:val="30"/>
          <w:szCs w:val="30"/>
          <w:rtl/>
        </w:rPr>
        <w:t>‌</w:t>
      </w:r>
      <w:r w:rsidR="00921E5C" w:rsidRPr="00391733">
        <w:rPr>
          <w:rFonts w:hint="cs"/>
          <w:rtl/>
        </w:rPr>
        <w:t xml:space="preserve">ای </w:t>
      </w:r>
      <w:r w:rsidR="00921E5C" w:rsidRPr="00391733">
        <w:rPr>
          <w:rtl/>
        </w:rPr>
        <w:t>خوشبو معطر گردد</w:t>
      </w:r>
      <w:r w:rsidR="00921E5C" w:rsidRPr="00391733">
        <w:rPr>
          <w:vertAlign w:val="superscript"/>
          <w:rtl/>
        </w:rPr>
        <w:t>(</w:t>
      </w:r>
      <w:r w:rsidR="00921E5C" w:rsidRPr="00391733">
        <w:rPr>
          <w:vertAlign w:val="superscript"/>
          <w:rtl/>
        </w:rPr>
        <w:footnoteReference w:id="136"/>
      </w:r>
      <w:r w:rsidR="00921E5C" w:rsidRPr="00391733">
        <w:rPr>
          <w:vertAlign w:val="superscript"/>
          <w:rtl/>
        </w:rPr>
        <w:t>)</w:t>
      </w:r>
      <w:r w:rsidR="00921E5C" w:rsidRPr="00391733">
        <w:rPr>
          <w:rtl/>
        </w:rPr>
        <w:t>. و چنانچه سب</w:t>
      </w:r>
      <w:r w:rsidRPr="00391733">
        <w:rPr>
          <w:rtl/>
        </w:rPr>
        <w:t>ی</w:t>
      </w:r>
      <w:r w:rsidR="00921E5C" w:rsidRPr="00391733">
        <w:rPr>
          <w:rtl/>
        </w:rPr>
        <w:t xml:space="preserve">ل </w:t>
      </w:r>
      <w:r w:rsidRPr="00391733">
        <w:rPr>
          <w:rtl/>
        </w:rPr>
        <w:t>ی</w:t>
      </w:r>
      <w:r w:rsidR="00921E5C" w:rsidRPr="00391733">
        <w:rPr>
          <w:rtl/>
        </w:rPr>
        <w:t>ا ناخنها</w:t>
      </w:r>
      <w:r w:rsidRPr="00391733">
        <w:rPr>
          <w:rtl/>
        </w:rPr>
        <w:t>ی</w:t>
      </w:r>
      <w:r w:rsidR="00921E5C" w:rsidRPr="00391733">
        <w:rPr>
          <w:rtl/>
        </w:rPr>
        <w:t xml:space="preserve">ش بلند بود، </w:t>
      </w:r>
      <w:r w:rsidRPr="00391733">
        <w:rPr>
          <w:rtl/>
        </w:rPr>
        <w:t>ک</w:t>
      </w:r>
      <w:r w:rsidR="00921E5C" w:rsidRPr="00391733">
        <w:rPr>
          <w:rtl/>
        </w:rPr>
        <w:t>وتاه گردد، اما چنانچه ا</w:t>
      </w:r>
      <w:r w:rsidRPr="00391733">
        <w:rPr>
          <w:rtl/>
        </w:rPr>
        <w:t>ی</w:t>
      </w:r>
      <w:r w:rsidR="00921E5C" w:rsidRPr="00391733">
        <w:rPr>
          <w:rtl/>
        </w:rPr>
        <w:t xml:space="preserve">ن </w:t>
      </w:r>
      <w:r w:rsidRPr="00391733">
        <w:rPr>
          <w:rtl/>
        </w:rPr>
        <w:t>ک</w:t>
      </w:r>
      <w:r w:rsidR="00921E5C" w:rsidRPr="00391733">
        <w:rPr>
          <w:rtl/>
        </w:rPr>
        <w:t>ار انجام نشد گناه</w:t>
      </w:r>
      <w:r w:rsidR="00921E5C" w:rsidRPr="00391733">
        <w:rPr>
          <w:rFonts w:hint="cs"/>
          <w:rtl/>
        </w:rPr>
        <w:t>ى</w:t>
      </w:r>
      <w:r w:rsidR="00921E5C" w:rsidRPr="00391733">
        <w:rPr>
          <w:rtl/>
        </w:rPr>
        <w:t xml:space="preserve"> صورت نگرفته است. موها</w:t>
      </w:r>
      <w:r w:rsidRPr="00391733">
        <w:rPr>
          <w:rtl/>
        </w:rPr>
        <w:t>ی</w:t>
      </w:r>
      <w:r w:rsidR="00921E5C" w:rsidRPr="00391733">
        <w:rPr>
          <w:rtl/>
        </w:rPr>
        <w:t>ش شانه نشود، و موها</w:t>
      </w:r>
      <w:r w:rsidR="00921E5C" w:rsidRPr="00391733">
        <w:rPr>
          <w:rFonts w:hint="cs"/>
          <w:rtl/>
        </w:rPr>
        <w:t>ى</w:t>
      </w:r>
      <w:r w:rsidR="00921E5C" w:rsidRPr="00391733">
        <w:rPr>
          <w:rtl/>
        </w:rPr>
        <w:t xml:space="preserve"> شرمگاه </w:t>
      </w:r>
      <w:r w:rsidRPr="00391733">
        <w:rPr>
          <w:rtl/>
        </w:rPr>
        <w:t>ک</w:t>
      </w:r>
      <w:r w:rsidR="00921E5C" w:rsidRPr="00391733">
        <w:rPr>
          <w:rtl/>
        </w:rPr>
        <w:t>وتاه نمی</w:t>
      </w:r>
      <w:r w:rsidR="00921E5C" w:rsidRPr="00391733">
        <w:rPr>
          <w:rFonts w:hint="cs"/>
          <w:sz w:val="30"/>
          <w:szCs w:val="30"/>
          <w:rtl/>
        </w:rPr>
        <w:t>‌</w:t>
      </w:r>
      <w:r w:rsidR="00921E5C" w:rsidRPr="00391733">
        <w:rPr>
          <w:rtl/>
        </w:rPr>
        <w:t>گردد، و اگر ختنه نشده بود، ختنه نمی</w:t>
      </w:r>
      <w:r w:rsidR="00921E5C" w:rsidRPr="00391733">
        <w:rPr>
          <w:rFonts w:hint="cs"/>
          <w:sz w:val="30"/>
          <w:szCs w:val="30"/>
          <w:rtl/>
        </w:rPr>
        <w:t>‌</w:t>
      </w:r>
      <w:r w:rsidR="00921E5C" w:rsidRPr="00391733">
        <w:rPr>
          <w:rtl/>
        </w:rPr>
        <w:t>گردد، ز</w:t>
      </w:r>
      <w:r w:rsidRPr="00391733">
        <w:rPr>
          <w:rtl/>
        </w:rPr>
        <w:t>ی</w:t>
      </w:r>
      <w:r w:rsidR="00921E5C" w:rsidRPr="00391733">
        <w:rPr>
          <w:rtl/>
        </w:rPr>
        <w:t>را بر ا</w:t>
      </w:r>
      <w:r w:rsidRPr="00391733">
        <w:rPr>
          <w:rtl/>
        </w:rPr>
        <w:t>ی</w:t>
      </w:r>
      <w:r w:rsidR="00921E5C" w:rsidRPr="00391733">
        <w:rPr>
          <w:rtl/>
        </w:rPr>
        <w:t>ن اعمال دل</w:t>
      </w:r>
      <w:r w:rsidRPr="00391733">
        <w:rPr>
          <w:rtl/>
        </w:rPr>
        <w:t>ی</w:t>
      </w:r>
      <w:r w:rsidR="00921E5C" w:rsidRPr="00391733">
        <w:rPr>
          <w:rtl/>
        </w:rPr>
        <w:t>ل</w:t>
      </w:r>
      <w:r w:rsidR="00921E5C" w:rsidRPr="00391733">
        <w:rPr>
          <w:rFonts w:hint="cs"/>
          <w:rtl/>
        </w:rPr>
        <w:t>ى</w:t>
      </w:r>
      <w:r w:rsidR="00921E5C" w:rsidRPr="00391733">
        <w:rPr>
          <w:rtl/>
        </w:rPr>
        <w:t xml:space="preserve"> وجود ندارد.</w:t>
      </w:r>
    </w:p>
    <w:p w:rsidR="00921E5C" w:rsidRPr="00391733" w:rsidRDefault="00921E5C" w:rsidP="00391733">
      <w:pPr>
        <w:pStyle w:val="a8"/>
        <w:rPr>
          <w:rtl/>
        </w:rPr>
      </w:pPr>
      <w:r w:rsidRPr="00391733">
        <w:rPr>
          <w:rtl/>
        </w:rPr>
        <w:t>مو</w:t>
      </w:r>
      <w:r w:rsidRPr="00391733">
        <w:rPr>
          <w:rFonts w:hint="cs"/>
          <w:rtl/>
        </w:rPr>
        <w:t>ى</w:t>
      </w:r>
      <w:r w:rsidRPr="00391733">
        <w:rPr>
          <w:rtl/>
        </w:rPr>
        <w:t xml:space="preserve"> سرم</w:t>
      </w:r>
      <w:r w:rsidR="00E5365D" w:rsidRPr="00391733">
        <w:rPr>
          <w:rtl/>
        </w:rPr>
        <w:t>ی</w:t>
      </w:r>
      <w:r w:rsidRPr="00391733">
        <w:rPr>
          <w:rtl/>
        </w:rPr>
        <w:t>ت اگر زن باشد به سه دسته تقس</w:t>
      </w:r>
      <w:r w:rsidR="00E5365D" w:rsidRPr="00391733">
        <w:rPr>
          <w:rtl/>
        </w:rPr>
        <w:t>ی</w:t>
      </w:r>
      <w:r w:rsidRPr="00391733">
        <w:rPr>
          <w:rtl/>
        </w:rPr>
        <w:t>م شده و پشت سر انداخته می</w:t>
      </w:r>
      <w:r w:rsidRPr="00391733">
        <w:rPr>
          <w:rFonts w:hint="cs"/>
          <w:sz w:val="30"/>
          <w:szCs w:val="30"/>
          <w:rtl/>
        </w:rPr>
        <w:t>‌</w:t>
      </w:r>
      <w:r w:rsidRPr="00391733">
        <w:rPr>
          <w:rtl/>
        </w:rPr>
        <w:t>شود</w:t>
      </w:r>
      <w:r w:rsidRPr="00391733">
        <w:rPr>
          <w:vertAlign w:val="superscript"/>
          <w:rtl/>
        </w:rPr>
        <w:t>(</w:t>
      </w:r>
      <w:r w:rsidRPr="00391733">
        <w:rPr>
          <w:vertAlign w:val="superscript"/>
          <w:rtl/>
        </w:rPr>
        <w:footnoteReference w:id="137"/>
      </w:r>
      <w:r w:rsidRPr="00391733">
        <w:rPr>
          <w:vertAlign w:val="superscript"/>
          <w:rtl/>
        </w:rPr>
        <w:t>)</w:t>
      </w:r>
      <w:r w:rsidRPr="00391733">
        <w:rPr>
          <w:rtl/>
        </w:rPr>
        <w:t>.</w:t>
      </w:r>
    </w:p>
    <w:p w:rsidR="00921E5C" w:rsidRPr="00391733" w:rsidRDefault="00921E5C" w:rsidP="00391733">
      <w:pPr>
        <w:pStyle w:val="ListParagraph"/>
        <w:widowControl w:val="0"/>
        <w:numPr>
          <w:ilvl w:val="0"/>
          <w:numId w:val="21"/>
        </w:numPr>
        <w:ind w:left="0" w:firstLine="284"/>
        <w:jc w:val="both"/>
        <w:rPr>
          <w:rStyle w:val="Char4"/>
          <w:rtl/>
        </w:rPr>
      </w:pPr>
      <w:r w:rsidRPr="00391733">
        <w:rPr>
          <w:rStyle w:val="Char4"/>
          <w:rtl/>
        </w:rPr>
        <w:t>اح</w:t>
      </w:r>
      <w:r w:rsidR="00E5365D" w:rsidRPr="00391733">
        <w:rPr>
          <w:rStyle w:val="Char4"/>
          <w:rtl/>
        </w:rPr>
        <w:t>ک</w:t>
      </w:r>
      <w:r w:rsidRPr="00391733">
        <w:rPr>
          <w:rStyle w:val="Char4"/>
          <w:rtl/>
        </w:rPr>
        <w:t xml:space="preserve">ام </w:t>
      </w:r>
      <w:r w:rsidR="00E5365D" w:rsidRPr="00391733">
        <w:rPr>
          <w:rStyle w:val="Char4"/>
          <w:rtl/>
        </w:rPr>
        <w:t>ک</w:t>
      </w:r>
      <w:r w:rsidRPr="00391733">
        <w:rPr>
          <w:rStyle w:val="Char4"/>
          <w:rtl/>
        </w:rPr>
        <w:t>فن م</w:t>
      </w:r>
      <w:r w:rsidR="00E5365D" w:rsidRPr="00391733">
        <w:rPr>
          <w:rStyle w:val="Char4"/>
          <w:rtl/>
        </w:rPr>
        <w:t>ی</w:t>
      </w:r>
      <w:r w:rsidRPr="00391733">
        <w:rPr>
          <w:rStyle w:val="Char4"/>
          <w:rtl/>
        </w:rPr>
        <w:t>ت.</w:t>
      </w:r>
    </w:p>
    <w:p w:rsidR="00921E5C" w:rsidRPr="00391733" w:rsidRDefault="00921E5C" w:rsidP="00391733">
      <w:pPr>
        <w:pStyle w:val="a8"/>
        <w:rPr>
          <w:rtl/>
        </w:rPr>
      </w:pPr>
      <w:r w:rsidRPr="00391733">
        <w:rPr>
          <w:rtl/>
        </w:rPr>
        <w:t>بهتر است مرد را در سه پارچه سف</w:t>
      </w:r>
      <w:r w:rsidR="00E5365D" w:rsidRPr="00391733">
        <w:rPr>
          <w:rtl/>
        </w:rPr>
        <w:t>ی</w:t>
      </w:r>
      <w:r w:rsidRPr="00391733">
        <w:rPr>
          <w:rtl/>
        </w:rPr>
        <w:t xml:space="preserve">د </w:t>
      </w:r>
      <w:r w:rsidR="00E5365D" w:rsidRPr="00391733">
        <w:rPr>
          <w:rtl/>
        </w:rPr>
        <w:t>ک</w:t>
      </w:r>
      <w:r w:rsidRPr="00391733">
        <w:rPr>
          <w:rtl/>
        </w:rPr>
        <w:t xml:space="preserve">فن </w:t>
      </w:r>
      <w:r w:rsidR="00E5365D" w:rsidRPr="00391733">
        <w:rPr>
          <w:rtl/>
        </w:rPr>
        <w:t>ک</w:t>
      </w:r>
      <w:r w:rsidRPr="00391733">
        <w:rPr>
          <w:rtl/>
        </w:rPr>
        <w:t>نند، در ا</w:t>
      </w:r>
      <w:r w:rsidR="00E5365D" w:rsidRPr="00391733">
        <w:rPr>
          <w:rtl/>
        </w:rPr>
        <w:t>ی</w:t>
      </w:r>
      <w:r w:rsidRPr="00391733">
        <w:rPr>
          <w:rtl/>
        </w:rPr>
        <w:t>ن سه ت</w:t>
      </w:r>
      <w:r w:rsidR="00E5365D" w:rsidRPr="00391733">
        <w:rPr>
          <w:rtl/>
        </w:rPr>
        <w:t>ک</w:t>
      </w:r>
      <w:r w:rsidRPr="00391733">
        <w:rPr>
          <w:rtl/>
        </w:rPr>
        <w:t>ه عمامه و پ</w:t>
      </w:r>
      <w:r w:rsidR="00E5365D" w:rsidRPr="00391733">
        <w:rPr>
          <w:rtl/>
        </w:rPr>
        <w:t>ی</w:t>
      </w:r>
      <w:r w:rsidRPr="00391733">
        <w:rPr>
          <w:rtl/>
        </w:rPr>
        <w:t>راهن وجود ندارد، ا</w:t>
      </w:r>
      <w:r w:rsidR="00E5365D" w:rsidRPr="00391733">
        <w:rPr>
          <w:rtl/>
        </w:rPr>
        <w:t>ی</w:t>
      </w:r>
      <w:r w:rsidRPr="00391733">
        <w:rPr>
          <w:rtl/>
        </w:rPr>
        <w:t>ن همان روش</w:t>
      </w:r>
      <w:r w:rsidRPr="00391733">
        <w:rPr>
          <w:rFonts w:hint="cs"/>
          <w:rtl/>
        </w:rPr>
        <w:t>ى</w:t>
      </w:r>
      <w:r w:rsidRPr="00391733">
        <w:rPr>
          <w:rtl/>
        </w:rPr>
        <w:t xml:space="preserve"> است </w:t>
      </w:r>
      <w:r w:rsidR="00E5365D" w:rsidRPr="00391733">
        <w:rPr>
          <w:rtl/>
        </w:rPr>
        <w:t>ک</w:t>
      </w:r>
      <w:r w:rsidRPr="00391733">
        <w:rPr>
          <w:rtl/>
        </w:rPr>
        <w:t>ه رسول</w:t>
      </w:r>
      <w:r w:rsidR="00022CD4" w:rsidRPr="00391733">
        <w:rPr>
          <w:rFonts w:hint="cs"/>
          <w:rtl/>
        </w:rPr>
        <w:t xml:space="preserve"> </w:t>
      </w:r>
      <w:r w:rsidR="00022CD4" w:rsidRPr="00391733">
        <w:rPr>
          <w:rFonts w:cs="CTraditional Arabic" w:hint="cs"/>
          <w:rtl/>
        </w:rPr>
        <w:t>ج</w:t>
      </w:r>
      <w:r w:rsidRPr="00391733">
        <w:rPr>
          <w:rtl/>
        </w:rPr>
        <w:t xml:space="preserve"> </w:t>
      </w:r>
      <w:r w:rsidR="00E5365D" w:rsidRPr="00391733">
        <w:rPr>
          <w:rtl/>
        </w:rPr>
        <w:t>ک</w:t>
      </w:r>
      <w:r w:rsidRPr="00391733">
        <w:rPr>
          <w:rtl/>
        </w:rPr>
        <w:t>فن گرد</w:t>
      </w:r>
      <w:r w:rsidR="00E5365D" w:rsidRPr="00391733">
        <w:rPr>
          <w:rtl/>
        </w:rPr>
        <w:t>ی</w:t>
      </w:r>
      <w:r w:rsidRPr="00391733">
        <w:rPr>
          <w:rtl/>
        </w:rPr>
        <w:t>د</w:t>
      </w:r>
      <w:r w:rsidRPr="00391733">
        <w:rPr>
          <w:vertAlign w:val="superscript"/>
          <w:rtl/>
        </w:rPr>
        <w:t>(</w:t>
      </w:r>
      <w:r w:rsidRPr="00391733">
        <w:rPr>
          <w:vertAlign w:val="superscript"/>
          <w:rtl/>
        </w:rPr>
        <w:footnoteReference w:id="138"/>
      </w:r>
      <w:r w:rsidRPr="00391733">
        <w:rPr>
          <w:vertAlign w:val="superscript"/>
          <w:rtl/>
        </w:rPr>
        <w:t>)</w:t>
      </w:r>
      <w:r w:rsidRPr="00391733">
        <w:rPr>
          <w:rtl/>
        </w:rPr>
        <w:t>. م</w:t>
      </w:r>
      <w:r w:rsidR="00E5365D" w:rsidRPr="00391733">
        <w:rPr>
          <w:rtl/>
        </w:rPr>
        <w:t>ی</w:t>
      </w:r>
      <w:r w:rsidRPr="00391733">
        <w:rPr>
          <w:rtl/>
        </w:rPr>
        <w:t xml:space="preserve">ت در </w:t>
      </w:r>
      <w:r w:rsidR="00E5365D" w:rsidRPr="00391733">
        <w:rPr>
          <w:rtl/>
        </w:rPr>
        <w:t>ک</w:t>
      </w:r>
      <w:r w:rsidRPr="00391733">
        <w:rPr>
          <w:rtl/>
        </w:rPr>
        <w:t>فن پ</w:t>
      </w:r>
      <w:r w:rsidR="00E5365D" w:rsidRPr="00391733">
        <w:rPr>
          <w:rtl/>
        </w:rPr>
        <w:t>ی</w:t>
      </w:r>
      <w:r w:rsidRPr="00391733">
        <w:rPr>
          <w:rtl/>
        </w:rPr>
        <w:t>چ</w:t>
      </w:r>
      <w:r w:rsidR="00E5365D" w:rsidRPr="00391733">
        <w:rPr>
          <w:rtl/>
        </w:rPr>
        <w:t>ی</w:t>
      </w:r>
      <w:r w:rsidRPr="00391733">
        <w:rPr>
          <w:rtl/>
        </w:rPr>
        <w:t>ده می</w:t>
      </w:r>
      <w:r w:rsidRPr="00391733">
        <w:rPr>
          <w:rFonts w:hint="cs"/>
          <w:sz w:val="30"/>
          <w:szCs w:val="30"/>
          <w:rtl/>
        </w:rPr>
        <w:t>‌</w:t>
      </w:r>
      <w:r w:rsidRPr="00391733">
        <w:rPr>
          <w:rtl/>
        </w:rPr>
        <w:t>شود چنانچه م</w:t>
      </w:r>
      <w:r w:rsidR="00E5365D" w:rsidRPr="00391733">
        <w:rPr>
          <w:rtl/>
        </w:rPr>
        <w:t>ی</w:t>
      </w:r>
      <w:r w:rsidRPr="00391733">
        <w:rPr>
          <w:rtl/>
        </w:rPr>
        <w:t>ت در ازار</w:t>
      </w:r>
      <w:r w:rsidRPr="00391733">
        <w:rPr>
          <w:vertAlign w:val="superscript"/>
          <w:rtl/>
        </w:rPr>
        <w:t>(</w:t>
      </w:r>
      <w:r w:rsidRPr="00391733">
        <w:rPr>
          <w:vertAlign w:val="superscript"/>
          <w:rtl/>
        </w:rPr>
        <w:footnoteReference w:id="139"/>
      </w:r>
      <w:r w:rsidRPr="00391733">
        <w:rPr>
          <w:vertAlign w:val="superscript"/>
          <w:rtl/>
        </w:rPr>
        <w:t>)</w:t>
      </w:r>
      <w:r w:rsidRPr="00391733">
        <w:rPr>
          <w:rtl/>
        </w:rPr>
        <w:t xml:space="preserve"> و ملفقه (چادر شب) پ</w:t>
      </w:r>
      <w:r w:rsidR="00E5365D" w:rsidRPr="00391733">
        <w:rPr>
          <w:rtl/>
        </w:rPr>
        <w:t>ی</w:t>
      </w:r>
      <w:r w:rsidRPr="00391733">
        <w:rPr>
          <w:rtl/>
        </w:rPr>
        <w:t>چ</w:t>
      </w:r>
      <w:r w:rsidR="00E5365D" w:rsidRPr="00391733">
        <w:rPr>
          <w:rtl/>
        </w:rPr>
        <w:t>ی</w:t>
      </w:r>
      <w:r w:rsidRPr="00391733">
        <w:rPr>
          <w:rtl/>
        </w:rPr>
        <w:t>ده شود مانع</w:t>
      </w:r>
      <w:r w:rsidRPr="00391733">
        <w:rPr>
          <w:rFonts w:hint="cs"/>
          <w:rtl/>
        </w:rPr>
        <w:t>ى</w:t>
      </w:r>
      <w:r w:rsidRPr="00391733">
        <w:rPr>
          <w:rtl/>
        </w:rPr>
        <w:t xml:space="preserve"> نخواهد داشت.</w:t>
      </w:r>
    </w:p>
    <w:p w:rsidR="00921E5C" w:rsidRPr="00391733" w:rsidRDefault="00921E5C" w:rsidP="00391733">
      <w:pPr>
        <w:widowControl w:val="0"/>
        <w:ind w:firstLine="284"/>
        <w:jc w:val="both"/>
        <w:rPr>
          <w:rStyle w:val="Char4"/>
          <w:rtl/>
        </w:rPr>
      </w:pPr>
      <w:r w:rsidRPr="00391733">
        <w:rPr>
          <w:rStyle w:val="Char4"/>
          <w:rtl/>
        </w:rPr>
        <w:t xml:space="preserve">زنان را در پنج پارچه </w:t>
      </w:r>
      <w:r w:rsidR="00E5365D" w:rsidRPr="00391733">
        <w:rPr>
          <w:rStyle w:val="Char4"/>
          <w:rtl/>
        </w:rPr>
        <w:t>ک</w:t>
      </w:r>
      <w:r w:rsidRPr="00391733">
        <w:rPr>
          <w:rStyle w:val="Char4"/>
          <w:rtl/>
        </w:rPr>
        <w:t>فن می</w:t>
      </w:r>
      <w:r w:rsidRPr="00391733">
        <w:rPr>
          <w:rStyle w:val="Char4"/>
          <w:rFonts w:hint="cs"/>
          <w:rtl/>
        </w:rPr>
        <w:t>‌</w:t>
      </w:r>
      <w:r w:rsidRPr="00391733">
        <w:rPr>
          <w:rStyle w:val="Char4"/>
          <w:rtl/>
        </w:rPr>
        <w:t>شوند</w:t>
      </w:r>
      <w:r w:rsidRPr="00391733">
        <w:rPr>
          <w:rStyle w:val="Char4"/>
          <w:vertAlign w:val="superscript"/>
          <w:rtl/>
        </w:rPr>
        <w:t>(</w:t>
      </w:r>
      <w:r w:rsidRPr="00391733">
        <w:rPr>
          <w:rStyle w:val="Char4"/>
          <w:vertAlign w:val="superscript"/>
          <w:rtl/>
        </w:rPr>
        <w:footnoteReference w:id="140"/>
      </w:r>
      <w:r w:rsidRPr="00391733">
        <w:rPr>
          <w:rStyle w:val="Char4"/>
          <w:vertAlign w:val="superscript"/>
          <w:rtl/>
        </w:rPr>
        <w:t>)</w:t>
      </w:r>
      <w:r w:rsidRPr="00391733">
        <w:rPr>
          <w:rStyle w:val="Char4"/>
          <w:rFonts w:hint="cs"/>
          <w:rtl/>
        </w:rPr>
        <w:t>.</w:t>
      </w:r>
    </w:p>
    <w:p w:rsidR="00921E5C" w:rsidRPr="00391733" w:rsidRDefault="00921E5C" w:rsidP="00391733">
      <w:pPr>
        <w:pStyle w:val="a8"/>
        <w:rPr>
          <w:rtl/>
        </w:rPr>
      </w:pPr>
      <w:r w:rsidRPr="00391733">
        <w:rPr>
          <w:rtl/>
        </w:rPr>
        <w:t xml:space="preserve">پسر بچه در </w:t>
      </w:r>
      <w:r w:rsidR="00E5365D" w:rsidRPr="00391733">
        <w:rPr>
          <w:rtl/>
        </w:rPr>
        <w:t>یک</w:t>
      </w:r>
      <w:r w:rsidRPr="00391733">
        <w:rPr>
          <w:rtl/>
        </w:rPr>
        <w:t xml:space="preserve"> تا سه پارچه </w:t>
      </w:r>
      <w:r w:rsidR="00E5365D" w:rsidRPr="00391733">
        <w:rPr>
          <w:rtl/>
        </w:rPr>
        <w:t>ک</w:t>
      </w:r>
      <w:r w:rsidRPr="00391733">
        <w:rPr>
          <w:rtl/>
        </w:rPr>
        <w:t>فن می</w:t>
      </w:r>
      <w:r w:rsidRPr="00391733">
        <w:rPr>
          <w:rFonts w:hint="cs"/>
          <w:sz w:val="30"/>
          <w:szCs w:val="30"/>
          <w:rtl/>
        </w:rPr>
        <w:t>‌</w:t>
      </w:r>
      <w:r w:rsidRPr="00391733">
        <w:rPr>
          <w:rtl/>
        </w:rPr>
        <w:t>شود</w:t>
      </w:r>
      <w:r w:rsidRPr="00391733">
        <w:rPr>
          <w:rFonts w:hint="cs"/>
          <w:rtl/>
        </w:rPr>
        <w:t>.</w:t>
      </w:r>
    </w:p>
    <w:p w:rsidR="00921E5C" w:rsidRPr="00391733" w:rsidRDefault="00921E5C" w:rsidP="00391733">
      <w:pPr>
        <w:pStyle w:val="a8"/>
        <w:rPr>
          <w:rtl/>
        </w:rPr>
      </w:pPr>
      <w:r w:rsidRPr="00391733">
        <w:rPr>
          <w:rtl/>
        </w:rPr>
        <w:t xml:space="preserve">دختر بچه در </w:t>
      </w:r>
      <w:r w:rsidR="00E5365D" w:rsidRPr="00391733">
        <w:rPr>
          <w:rtl/>
        </w:rPr>
        <w:t>یک</w:t>
      </w:r>
      <w:r w:rsidRPr="00391733">
        <w:rPr>
          <w:rtl/>
        </w:rPr>
        <w:t xml:space="preserve"> پارچه و دو ملافه </w:t>
      </w:r>
      <w:r w:rsidR="00E5365D" w:rsidRPr="00391733">
        <w:rPr>
          <w:rtl/>
        </w:rPr>
        <w:t>ک</w:t>
      </w:r>
      <w:r w:rsidRPr="00391733">
        <w:rPr>
          <w:rtl/>
        </w:rPr>
        <w:t>فن می</w:t>
      </w:r>
      <w:r w:rsidRPr="00391733">
        <w:rPr>
          <w:rFonts w:hint="cs"/>
          <w:sz w:val="30"/>
          <w:szCs w:val="30"/>
          <w:rtl/>
        </w:rPr>
        <w:t>‌</w:t>
      </w:r>
      <w:r w:rsidRPr="00391733">
        <w:rPr>
          <w:rtl/>
        </w:rPr>
        <w:t>شود.</w:t>
      </w:r>
    </w:p>
    <w:p w:rsidR="00921E5C" w:rsidRPr="00391733" w:rsidRDefault="00921E5C" w:rsidP="00C35175">
      <w:pPr>
        <w:pStyle w:val="a8"/>
        <w:rPr>
          <w:rtl/>
        </w:rPr>
      </w:pPr>
      <w:r w:rsidRPr="00391733">
        <w:rPr>
          <w:rtl/>
        </w:rPr>
        <w:t>اما در واقع براى تمام</w:t>
      </w:r>
      <w:r w:rsidRPr="00391733">
        <w:rPr>
          <w:rFonts w:hint="cs"/>
          <w:rtl/>
        </w:rPr>
        <w:t>ى</w:t>
      </w:r>
      <w:r w:rsidRPr="00391733">
        <w:rPr>
          <w:rtl/>
        </w:rPr>
        <w:t xml:space="preserve"> مردگان (از مرد، زن، بچه) واجب آن است </w:t>
      </w:r>
      <w:r w:rsidR="00E5365D" w:rsidRPr="00391733">
        <w:rPr>
          <w:rtl/>
        </w:rPr>
        <w:t>ک</w:t>
      </w:r>
      <w:r w:rsidRPr="00391733">
        <w:rPr>
          <w:rtl/>
        </w:rPr>
        <w:t xml:space="preserve">ه در </w:t>
      </w:r>
      <w:r w:rsidR="00E5365D" w:rsidRPr="00391733">
        <w:rPr>
          <w:rtl/>
        </w:rPr>
        <w:t>یک</w:t>
      </w:r>
      <w:r w:rsidRPr="00391733">
        <w:rPr>
          <w:rtl/>
        </w:rPr>
        <w:t xml:space="preserve"> پارچه پ</w:t>
      </w:r>
      <w:r w:rsidR="00E5365D" w:rsidRPr="00391733">
        <w:rPr>
          <w:rtl/>
        </w:rPr>
        <w:t>ی</w:t>
      </w:r>
      <w:r w:rsidRPr="00391733">
        <w:rPr>
          <w:rtl/>
        </w:rPr>
        <w:t>چ</w:t>
      </w:r>
      <w:r w:rsidR="00E5365D" w:rsidRPr="00391733">
        <w:rPr>
          <w:rtl/>
        </w:rPr>
        <w:t>ی</w:t>
      </w:r>
      <w:r w:rsidRPr="00391733">
        <w:rPr>
          <w:rtl/>
        </w:rPr>
        <w:t xml:space="preserve">ده و </w:t>
      </w:r>
      <w:r w:rsidR="00E5365D" w:rsidRPr="00391733">
        <w:rPr>
          <w:rtl/>
        </w:rPr>
        <w:t>ک</w:t>
      </w:r>
      <w:r w:rsidRPr="00391733">
        <w:rPr>
          <w:rtl/>
        </w:rPr>
        <w:t>فن شوند بگونه</w:t>
      </w:r>
      <w:r w:rsidRPr="00391733">
        <w:rPr>
          <w:rFonts w:hint="cs"/>
          <w:sz w:val="30"/>
          <w:szCs w:val="30"/>
          <w:rtl/>
        </w:rPr>
        <w:t>‌</w:t>
      </w:r>
      <w:r w:rsidRPr="00391733">
        <w:rPr>
          <w:rFonts w:hint="cs"/>
          <w:rtl/>
        </w:rPr>
        <w:t xml:space="preserve">ای </w:t>
      </w:r>
      <w:r w:rsidR="00E5365D" w:rsidRPr="00391733">
        <w:rPr>
          <w:rtl/>
        </w:rPr>
        <w:t>ک</w:t>
      </w:r>
      <w:r w:rsidRPr="00391733">
        <w:rPr>
          <w:rtl/>
        </w:rPr>
        <w:t>ه تمام بدن پوش</w:t>
      </w:r>
      <w:r w:rsidR="00E5365D" w:rsidRPr="00391733">
        <w:rPr>
          <w:rtl/>
        </w:rPr>
        <w:t>ی</w:t>
      </w:r>
      <w:r w:rsidRPr="00391733">
        <w:rPr>
          <w:rtl/>
        </w:rPr>
        <w:t>ده شود. چنانچه م</w:t>
      </w:r>
      <w:r w:rsidR="00E5365D" w:rsidRPr="00391733">
        <w:rPr>
          <w:rtl/>
        </w:rPr>
        <w:t>ی</w:t>
      </w:r>
      <w:r w:rsidRPr="00391733">
        <w:rPr>
          <w:rtl/>
        </w:rPr>
        <w:t xml:space="preserve">ت در حالت احرام (در حج </w:t>
      </w:r>
      <w:r w:rsidR="00E5365D" w:rsidRPr="00391733">
        <w:rPr>
          <w:rtl/>
        </w:rPr>
        <w:t>ی</w:t>
      </w:r>
      <w:r w:rsidRPr="00391733">
        <w:rPr>
          <w:rtl/>
        </w:rPr>
        <w:t xml:space="preserve">ا عمره) باشد او را با آب و سدر شسته، </w:t>
      </w:r>
      <w:r w:rsidR="00E5365D" w:rsidRPr="00391733">
        <w:rPr>
          <w:rtl/>
        </w:rPr>
        <w:t>ی</w:t>
      </w:r>
      <w:r w:rsidRPr="00391733">
        <w:rPr>
          <w:rtl/>
        </w:rPr>
        <w:t xml:space="preserve">ا در همان لباس احرام، </w:t>
      </w:r>
      <w:r w:rsidR="00E5365D" w:rsidRPr="00391733">
        <w:rPr>
          <w:rtl/>
        </w:rPr>
        <w:t>ی</w:t>
      </w:r>
      <w:r w:rsidRPr="00391733">
        <w:rPr>
          <w:rtl/>
        </w:rPr>
        <w:t>ا پارچه د</w:t>
      </w:r>
      <w:r w:rsidR="00E5365D" w:rsidRPr="00391733">
        <w:rPr>
          <w:rtl/>
        </w:rPr>
        <w:t>ی</w:t>
      </w:r>
      <w:r w:rsidRPr="00391733">
        <w:rPr>
          <w:rtl/>
        </w:rPr>
        <w:t xml:space="preserve">گر </w:t>
      </w:r>
      <w:r w:rsidR="00E5365D" w:rsidRPr="00391733">
        <w:rPr>
          <w:rtl/>
        </w:rPr>
        <w:t>ک</w:t>
      </w:r>
      <w:r w:rsidRPr="00391733">
        <w:rPr>
          <w:rtl/>
        </w:rPr>
        <w:t>فن می</w:t>
      </w:r>
      <w:r w:rsidRPr="00391733">
        <w:rPr>
          <w:rFonts w:hint="cs"/>
          <w:sz w:val="30"/>
          <w:szCs w:val="30"/>
          <w:rtl/>
        </w:rPr>
        <w:t>‌</w:t>
      </w:r>
      <w:r w:rsidR="00E5365D" w:rsidRPr="00391733">
        <w:rPr>
          <w:rtl/>
        </w:rPr>
        <w:t>ک</w:t>
      </w:r>
      <w:r w:rsidRPr="00391733">
        <w:rPr>
          <w:rtl/>
        </w:rPr>
        <w:t>نند، اما سر و صورتش را نمی</w:t>
      </w:r>
      <w:r w:rsidRPr="00391733">
        <w:rPr>
          <w:rFonts w:hint="cs"/>
          <w:sz w:val="30"/>
          <w:szCs w:val="30"/>
          <w:rtl/>
        </w:rPr>
        <w:t>‌</w:t>
      </w:r>
      <w:r w:rsidRPr="00391733">
        <w:rPr>
          <w:rtl/>
        </w:rPr>
        <w:t>پوشانند، و عطر هم به و</w:t>
      </w:r>
      <w:r w:rsidRPr="00391733">
        <w:rPr>
          <w:rFonts w:hint="cs"/>
          <w:rtl/>
        </w:rPr>
        <w:t>ى</w:t>
      </w:r>
      <w:r w:rsidRPr="00391733">
        <w:rPr>
          <w:rtl/>
        </w:rPr>
        <w:t xml:space="preserve"> نمی</w:t>
      </w:r>
      <w:r w:rsidRPr="00391733">
        <w:rPr>
          <w:rFonts w:hint="cs"/>
          <w:sz w:val="30"/>
          <w:szCs w:val="30"/>
          <w:rtl/>
        </w:rPr>
        <w:t>‌</w:t>
      </w:r>
      <w:r w:rsidRPr="00391733">
        <w:rPr>
          <w:rtl/>
        </w:rPr>
        <w:t>زنند، ز</w:t>
      </w:r>
      <w:r w:rsidR="00E5365D" w:rsidRPr="00391733">
        <w:rPr>
          <w:rtl/>
        </w:rPr>
        <w:t>ی</w:t>
      </w:r>
      <w:r w:rsidRPr="00391733">
        <w:rPr>
          <w:rtl/>
        </w:rPr>
        <w:t>را و</w:t>
      </w:r>
      <w:r w:rsidRPr="00391733">
        <w:rPr>
          <w:rFonts w:hint="cs"/>
          <w:rtl/>
        </w:rPr>
        <w:t>ى</w:t>
      </w:r>
      <w:r w:rsidRPr="00391733">
        <w:rPr>
          <w:rtl/>
        </w:rPr>
        <w:t xml:space="preserve"> در روز ق</w:t>
      </w:r>
      <w:r w:rsidR="00E5365D" w:rsidRPr="00391733">
        <w:rPr>
          <w:rtl/>
        </w:rPr>
        <w:t>ی</w:t>
      </w:r>
      <w:r w:rsidRPr="00391733">
        <w:rPr>
          <w:rtl/>
        </w:rPr>
        <w:t>امت تلب</w:t>
      </w:r>
      <w:r w:rsidR="00E5365D" w:rsidRPr="00391733">
        <w:rPr>
          <w:rtl/>
        </w:rPr>
        <w:t>ی</w:t>
      </w:r>
      <w:r w:rsidRPr="00391733">
        <w:rPr>
          <w:rtl/>
        </w:rPr>
        <w:t>ه گو</w:t>
      </w:r>
      <w:r w:rsidR="00E5365D" w:rsidRPr="00391733">
        <w:rPr>
          <w:rtl/>
        </w:rPr>
        <w:t>ی</w:t>
      </w:r>
      <w:r w:rsidRPr="00391733">
        <w:rPr>
          <w:rtl/>
        </w:rPr>
        <w:t>ان (</w:t>
      </w:r>
      <w:r w:rsidRPr="00391733">
        <w:rPr>
          <w:rStyle w:val="Char1"/>
          <w:rtl/>
        </w:rPr>
        <w:t>لب</w:t>
      </w:r>
      <w:r w:rsidR="00E5365D" w:rsidRPr="00391733">
        <w:rPr>
          <w:rStyle w:val="Char1"/>
          <w:rtl/>
        </w:rPr>
        <w:t>یک</w:t>
      </w:r>
      <w:r w:rsidRPr="00391733">
        <w:rPr>
          <w:rStyle w:val="Char1"/>
          <w:rtl/>
        </w:rPr>
        <w:t xml:space="preserve"> اللهم لب</w:t>
      </w:r>
      <w:r w:rsidR="00E5365D" w:rsidRPr="00391733">
        <w:rPr>
          <w:rStyle w:val="Char1"/>
          <w:rtl/>
        </w:rPr>
        <w:t>ی</w:t>
      </w:r>
      <w:r w:rsidR="00C35175">
        <w:rPr>
          <w:rStyle w:val="Char1"/>
          <w:rFonts w:hint="cs"/>
          <w:rtl/>
        </w:rPr>
        <w:t>ك</w:t>
      </w:r>
      <w:r w:rsidRPr="00391733">
        <w:rPr>
          <w:rStyle w:val="Char1"/>
          <w:rtl/>
        </w:rPr>
        <w:t xml:space="preserve"> </w:t>
      </w:r>
      <w:r w:rsidRPr="00391733">
        <w:rPr>
          <w:rStyle w:val="Char1"/>
          <w:rFonts w:ascii="Times New Roman" w:hAnsi="Times New Roman" w:cs="Times New Roman" w:hint="cs"/>
          <w:rtl/>
        </w:rPr>
        <w:t>…</w:t>
      </w:r>
      <w:r w:rsidRPr="00391733">
        <w:rPr>
          <w:rtl/>
        </w:rPr>
        <w:t xml:space="preserve">) </w:t>
      </w:r>
      <w:r w:rsidRPr="00391733">
        <w:rPr>
          <w:rFonts w:hint="cs"/>
          <w:rtl/>
        </w:rPr>
        <w:t>مبعوث</w:t>
      </w:r>
      <w:r w:rsidRPr="00391733">
        <w:rPr>
          <w:rtl/>
        </w:rPr>
        <w:t xml:space="preserve"> </w:t>
      </w:r>
      <w:r w:rsidRPr="00391733">
        <w:rPr>
          <w:rFonts w:hint="cs"/>
          <w:rtl/>
        </w:rPr>
        <w:t>و</w:t>
      </w:r>
      <w:r w:rsidRPr="00391733">
        <w:rPr>
          <w:rtl/>
        </w:rPr>
        <w:t xml:space="preserve"> </w:t>
      </w:r>
      <w:r w:rsidRPr="00391733">
        <w:rPr>
          <w:rFonts w:hint="cs"/>
          <w:rtl/>
        </w:rPr>
        <w:t>محشور</w:t>
      </w:r>
      <w:r w:rsidRPr="00391733">
        <w:rPr>
          <w:rtl/>
        </w:rPr>
        <w:t xml:space="preserve"> </w:t>
      </w:r>
      <w:r w:rsidRPr="00391733">
        <w:rPr>
          <w:rFonts w:hint="cs"/>
          <w:rtl/>
        </w:rPr>
        <w:t>خواهد</w:t>
      </w:r>
      <w:r w:rsidRPr="00391733">
        <w:rPr>
          <w:rtl/>
        </w:rPr>
        <w:t xml:space="preserve"> </w:t>
      </w:r>
      <w:r w:rsidRPr="00391733">
        <w:rPr>
          <w:rFonts w:hint="cs"/>
          <w:rtl/>
        </w:rPr>
        <w:t>شد</w:t>
      </w:r>
      <w:r w:rsidRPr="00391733">
        <w:rPr>
          <w:rtl/>
        </w:rPr>
        <w:t xml:space="preserve">. </w:t>
      </w:r>
      <w:r w:rsidRPr="00391733">
        <w:rPr>
          <w:rFonts w:hint="cs"/>
          <w:rtl/>
        </w:rPr>
        <w:t>ا</w:t>
      </w:r>
      <w:r w:rsidR="00E5365D" w:rsidRPr="00391733">
        <w:rPr>
          <w:rtl/>
        </w:rPr>
        <w:t>ی</w:t>
      </w:r>
      <w:r w:rsidRPr="00391733">
        <w:rPr>
          <w:rtl/>
        </w:rPr>
        <w:t>ن عمل از احاد</w:t>
      </w:r>
      <w:r w:rsidR="00E5365D" w:rsidRPr="00391733">
        <w:rPr>
          <w:rtl/>
        </w:rPr>
        <w:t>ی</w:t>
      </w:r>
      <w:r w:rsidRPr="00391733">
        <w:rPr>
          <w:rtl/>
        </w:rPr>
        <w:t xml:space="preserve">ث رسول </w:t>
      </w:r>
      <w:r w:rsidRPr="00391733">
        <w:rPr>
          <w:rFonts w:hint="cs"/>
          <w:rtl/>
        </w:rPr>
        <w:t>الله</w:t>
      </w:r>
      <w:r w:rsidRPr="00391733">
        <w:rPr>
          <w:rtl/>
        </w:rPr>
        <w:t xml:space="preserve"> </w:t>
      </w:r>
      <w:r w:rsidR="00022CD4" w:rsidRPr="00391733">
        <w:rPr>
          <w:rFonts w:cs="CTraditional Arabic" w:hint="cs"/>
          <w:rtl/>
        </w:rPr>
        <w:t>ج</w:t>
      </w:r>
      <w:r w:rsidRPr="00391733">
        <w:rPr>
          <w:rtl/>
        </w:rPr>
        <w:t xml:space="preserve"> ثابت شده است.</w:t>
      </w:r>
    </w:p>
    <w:p w:rsidR="00921E5C" w:rsidRPr="00391733" w:rsidRDefault="00921E5C" w:rsidP="00391733">
      <w:pPr>
        <w:pStyle w:val="a8"/>
        <w:rPr>
          <w:rtl/>
        </w:rPr>
      </w:pPr>
      <w:r w:rsidRPr="00391733">
        <w:rPr>
          <w:rtl/>
        </w:rPr>
        <w:t>اما چنانچه محرم (شخص در حالت احرام) زن باشد مانند زنان د</w:t>
      </w:r>
      <w:r w:rsidR="00E5365D" w:rsidRPr="00391733">
        <w:rPr>
          <w:rtl/>
        </w:rPr>
        <w:t>ی</w:t>
      </w:r>
      <w:r w:rsidRPr="00391733">
        <w:rPr>
          <w:rtl/>
        </w:rPr>
        <w:t>گر و</w:t>
      </w:r>
      <w:r w:rsidRPr="00391733">
        <w:rPr>
          <w:rFonts w:hint="cs"/>
          <w:rtl/>
        </w:rPr>
        <w:t>ى</w:t>
      </w:r>
      <w:r w:rsidRPr="00391733">
        <w:rPr>
          <w:rtl/>
        </w:rPr>
        <w:t xml:space="preserve"> را </w:t>
      </w:r>
      <w:r w:rsidR="00E5365D" w:rsidRPr="00391733">
        <w:rPr>
          <w:rtl/>
        </w:rPr>
        <w:t>ک</w:t>
      </w:r>
      <w:r w:rsidRPr="00391733">
        <w:rPr>
          <w:rtl/>
        </w:rPr>
        <w:t>فن می</w:t>
      </w:r>
      <w:r w:rsidRPr="00391733">
        <w:rPr>
          <w:rFonts w:hint="cs"/>
          <w:sz w:val="30"/>
          <w:szCs w:val="30"/>
          <w:rtl/>
        </w:rPr>
        <w:t>‌</w:t>
      </w:r>
      <w:r w:rsidR="00E5365D" w:rsidRPr="00391733">
        <w:rPr>
          <w:rtl/>
        </w:rPr>
        <w:t>ک</w:t>
      </w:r>
      <w:r w:rsidRPr="00391733">
        <w:rPr>
          <w:rtl/>
        </w:rPr>
        <w:t>نند، و به او عطر نمی</w:t>
      </w:r>
      <w:r w:rsidRPr="00391733">
        <w:rPr>
          <w:rFonts w:hint="cs"/>
          <w:sz w:val="30"/>
          <w:szCs w:val="30"/>
          <w:rtl/>
        </w:rPr>
        <w:t>‌</w:t>
      </w:r>
      <w:r w:rsidRPr="00391733">
        <w:rPr>
          <w:rtl/>
        </w:rPr>
        <w:t>زنند، و صورتش را با روبند، و دستها</w:t>
      </w:r>
      <w:r w:rsidR="00E5365D" w:rsidRPr="00391733">
        <w:rPr>
          <w:rtl/>
        </w:rPr>
        <w:t>ی</w:t>
      </w:r>
      <w:r w:rsidRPr="00391733">
        <w:rPr>
          <w:rtl/>
        </w:rPr>
        <w:t>ش را با دست</w:t>
      </w:r>
      <w:r w:rsidR="00E5365D" w:rsidRPr="00391733">
        <w:rPr>
          <w:rtl/>
        </w:rPr>
        <w:t>ک</w:t>
      </w:r>
      <w:r w:rsidRPr="00391733">
        <w:rPr>
          <w:rtl/>
        </w:rPr>
        <w:t>ش نمی</w:t>
      </w:r>
      <w:r w:rsidRPr="00391733">
        <w:rPr>
          <w:rFonts w:hint="cs"/>
          <w:sz w:val="30"/>
          <w:szCs w:val="30"/>
          <w:rtl/>
        </w:rPr>
        <w:t>‌</w:t>
      </w:r>
      <w:r w:rsidRPr="00391733">
        <w:rPr>
          <w:rtl/>
        </w:rPr>
        <w:t xml:space="preserve">پوشانند، اما صورتش را با پارچه </w:t>
      </w:r>
      <w:r w:rsidR="00E5365D" w:rsidRPr="00391733">
        <w:rPr>
          <w:rtl/>
        </w:rPr>
        <w:t>ک</w:t>
      </w:r>
      <w:r w:rsidRPr="00391733">
        <w:rPr>
          <w:rtl/>
        </w:rPr>
        <w:t>فن می</w:t>
      </w:r>
      <w:r w:rsidRPr="00391733">
        <w:rPr>
          <w:rFonts w:hint="cs"/>
          <w:sz w:val="30"/>
          <w:szCs w:val="30"/>
          <w:rtl/>
        </w:rPr>
        <w:t>‌</w:t>
      </w:r>
      <w:r w:rsidRPr="00391733">
        <w:rPr>
          <w:rtl/>
        </w:rPr>
        <w:t xml:space="preserve">پوشانند. (قبلا نحوه </w:t>
      </w:r>
      <w:r w:rsidR="00E5365D" w:rsidRPr="00391733">
        <w:rPr>
          <w:rtl/>
        </w:rPr>
        <w:t>ک</w:t>
      </w:r>
      <w:r w:rsidRPr="00391733">
        <w:rPr>
          <w:rtl/>
        </w:rPr>
        <w:t xml:space="preserve">فن </w:t>
      </w:r>
      <w:r w:rsidR="00E5365D" w:rsidRPr="00391733">
        <w:rPr>
          <w:rtl/>
        </w:rPr>
        <w:t>ک</w:t>
      </w:r>
      <w:r w:rsidRPr="00391733">
        <w:rPr>
          <w:rtl/>
        </w:rPr>
        <w:t>ردن زنان ب</w:t>
      </w:r>
      <w:r w:rsidR="00E5365D" w:rsidRPr="00391733">
        <w:rPr>
          <w:rtl/>
        </w:rPr>
        <w:t>ی</w:t>
      </w:r>
      <w:r w:rsidRPr="00391733">
        <w:rPr>
          <w:rtl/>
        </w:rPr>
        <w:t>ان شد).</w:t>
      </w:r>
    </w:p>
    <w:p w:rsidR="00921E5C" w:rsidRPr="00391733" w:rsidRDefault="00921E5C" w:rsidP="00391733">
      <w:pPr>
        <w:pStyle w:val="ListParagraph"/>
        <w:widowControl w:val="0"/>
        <w:numPr>
          <w:ilvl w:val="0"/>
          <w:numId w:val="21"/>
        </w:numPr>
        <w:ind w:left="0" w:firstLine="284"/>
        <w:jc w:val="both"/>
        <w:rPr>
          <w:rStyle w:val="Char4"/>
          <w:rtl/>
        </w:rPr>
      </w:pPr>
      <w:r w:rsidRPr="00391733">
        <w:rPr>
          <w:rStyle w:val="Char4"/>
          <w:rtl/>
        </w:rPr>
        <w:t xml:space="preserve"> سزاوارتر</w:t>
      </w:r>
      <w:r w:rsidR="00E5365D" w:rsidRPr="00391733">
        <w:rPr>
          <w:rStyle w:val="Char4"/>
          <w:rtl/>
        </w:rPr>
        <w:t>ی</w:t>
      </w:r>
      <w:r w:rsidRPr="00391733">
        <w:rPr>
          <w:rStyle w:val="Char4"/>
          <w:rtl/>
        </w:rPr>
        <w:t>ن و شا</w:t>
      </w:r>
      <w:r w:rsidR="00E5365D" w:rsidRPr="00391733">
        <w:rPr>
          <w:rStyle w:val="Char4"/>
          <w:rtl/>
        </w:rPr>
        <w:t>ی</w:t>
      </w:r>
      <w:r w:rsidRPr="00391733">
        <w:rPr>
          <w:rStyle w:val="Char4"/>
          <w:rtl/>
        </w:rPr>
        <w:t>سته</w:t>
      </w:r>
      <w:r w:rsidRPr="00391733">
        <w:rPr>
          <w:rFonts w:ascii="Lotus Linotype" w:hAnsi="Lotus Linotype" w:cs="B Lotus"/>
          <w:sz w:val="30"/>
          <w:szCs w:val="30"/>
          <w:rtl/>
        </w:rPr>
        <w:t>‌</w:t>
      </w:r>
      <w:r w:rsidRPr="00391733">
        <w:rPr>
          <w:rStyle w:val="Char4"/>
          <w:rtl/>
        </w:rPr>
        <w:t>تر</w:t>
      </w:r>
      <w:r w:rsidR="00E5365D" w:rsidRPr="00391733">
        <w:rPr>
          <w:rStyle w:val="Char4"/>
          <w:rtl/>
        </w:rPr>
        <w:t>ی</w:t>
      </w:r>
      <w:r w:rsidRPr="00391733">
        <w:rPr>
          <w:rStyle w:val="Char4"/>
          <w:rtl/>
        </w:rPr>
        <w:t>ن شخص به غسل دادن م</w:t>
      </w:r>
      <w:r w:rsidR="00E5365D" w:rsidRPr="00391733">
        <w:rPr>
          <w:rStyle w:val="Char4"/>
          <w:rtl/>
        </w:rPr>
        <w:t>ی</w:t>
      </w:r>
      <w:r w:rsidRPr="00391733">
        <w:rPr>
          <w:rStyle w:val="Char4"/>
          <w:rtl/>
        </w:rPr>
        <w:t xml:space="preserve">ت و نماز خواندن بر او </w:t>
      </w:r>
      <w:r w:rsidR="00E5365D" w:rsidRPr="00391733">
        <w:rPr>
          <w:rStyle w:val="Char4"/>
          <w:rtl/>
        </w:rPr>
        <w:t>ک</w:t>
      </w:r>
      <w:r w:rsidRPr="00391733">
        <w:rPr>
          <w:rStyle w:val="Char4"/>
          <w:rtl/>
        </w:rPr>
        <w:t>س</w:t>
      </w:r>
      <w:r w:rsidRPr="00391733">
        <w:rPr>
          <w:rStyle w:val="Char4"/>
          <w:rFonts w:hint="cs"/>
          <w:rtl/>
        </w:rPr>
        <w:t>ى</w:t>
      </w:r>
      <w:r w:rsidRPr="00391733">
        <w:rPr>
          <w:rStyle w:val="Char4"/>
          <w:rtl/>
        </w:rPr>
        <w:t xml:space="preserve"> است </w:t>
      </w:r>
      <w:r w:rsidR="00E5365D" w:rsidRPr="00391733">
        <w:rPr>
          <w:rStyle w:val="Char4"/>
          <w:rtl/>
        </w:rPr>
        <w:t>ک</w:t>
      </w:r>
      <w:r w:rsidRPr="00391733">
        <w:rPr>
          <w:rStyle w:val="Char4"/>
          <w:rtl/>
        </w:rPr>
        <w:t>ه م</w:t>
      </w:r>
      <w:r w:rsidR="00E5365D" w:rsidRPr="00391733">
        <w:rPr>
          <w:rStyle w:val="Char4"/>
          <w:rtl/>
        </w:rPr>
        <w:t>ی</w:t>
      </w:r>
      <w:r w:rsidRPr="00391733">
        <w:rPr>
          <w:rStyle w:val="Char4"/>
          <w:rtl/>
        </w:rPr>
        <w:t>ت درباره و</w:t>
      </w:r>
      <w:r w:rsidRPr="00391733">
        <w:rPr>
          <w:rStyle w:val="Char4"/>
          <w:rFonts w:hint="cs"/>
          <w:rtl/>
        </w:rPr>
        <w:t>ى</w:t>
      </w:r>
      <w:r w:rsidRPr="00391733">
        <w:rPr>
          <w:rStyle w:val="Char4"/>
          <w:rtl/>
        </w:rPr>
        <w:t xml:space="preserve"> وص</w:t>
      </w:r>
      <w:r w:rsidR="00E5365D" w:rsidRPr="00391733">
        <w:rPr>
          <w:rStyle w:val="Char4"/>
          <w:rtl/>
        </w:rPr>
        <w:t>ی</w:t>
      </w:r>
      <w:r w:rsidRPr="00391733">
        <w:rPr>
          <w:rStyle w:val="Char4"/>
          <w:rtl/>
        </w:rPr>
        <w:t xml:space="preserve">ت </w:t>
      </w:r>
      <w:r w:rsidR="00E5365D" w:rsidRPr="00391733">
        <w:rPr>
          <w:rStyle w:val="Char4"/>
          <w:rtl/>
        </w:rPr>
        <w:t>ک</w:t>
      </w:r>
      <w:r w:rsidRPr="00391733">
        <w:rPr>
          <w:rStyle w:val="Char4"/>
          <w:rtl/>
        </w:rPr>
        <w:t>رده باشد</w:t>
      </w:r>
      <w:r w:rsidRPr="00391733">
        <w:rPr>
          <w:rStyle w:val="Char4"/>
          <w:vertAlign w:val="superscript"/>
          <w:rtl/>
        </w:rPr>
        <w:t>(</w:t>
      </w:r>
      <w:r w:rsidRPr="00391733">
        <w:rPr>
          <w:rStyle w:val="Char4"/>
          <w:vertAlign w:val="superscript"/>
          <w:rtl/>
        </w:rPr>
        <w:footnoteReference w:id="141"/>
      </w:r>
      <w:r w:rsidRPr="00391733">
        <w:rPr>
          <w:rStyle w:val="Char4"/>
          <w:vertAlign w:val="superscript"/>
          <w:rtl/>
        </w:rPr>
        <w:t>)</w:t>
      </w:r>
      <w:r w:rsidRPr="00391733">
        <w:rPr>
          <w:rStyle w:val="Char4"/>
          <w:rtl/>
        </w:rPr>
        <w:t>، بعد از او، پدر، پدربزرگ، و بعد اقوام و خو</w:t>
      </w:r>
      <w:r w:rsidR="00E5365D" w:rsidRPr="00391733">
        <w:rPr>
          <w:rStyle w:val="Char4"/>
          <w:rtl/>
        </w:rPr>
        <w:t>ی</w:t>
      </w:r>
      <w:r w:rsidRPr="00391733">
        <w:rPr>
          <w:rStyle w:val="Char4"/>
          <w:rtl/>
        </w:rPr>
        <w:t>شاوندانِ مرد نزد</w:t>
      </w:r>
      <w:r w:rsidR="00E5365D" w:rsidRPr="00391733">
        <w:rPr>
          <w:rStyle w:val="Char4"/>
          <w:rtl/>
        </w:rPr>
        <w:t>یک</w:t>
      </w:r>
      <w:r w:rsidRPr="00391733">
        <w:rPr>
          <w:rStyle w:val="Char4"/>
          <w:rtl/>
        </w:rPr>
        <w:t xml:space="preserve"> به او، سزاوارتر هستند.</w:t>
      </w:r>
    </w:p>
    <w:p w:rsidR="00921E5C" w:rsidRPr="00391733" w:rsidRDefault="00921E5C" w:rsidP="00391733">
      <w:pPr>
        <w:pStyle w:val="a8"/>
        <w:rPr>
          <w:rtl/>
        </w:rPr>
      </w:pPr>
      <w:r w:rsidRPr="00391733">
        <w:rPr>
          <w:rtl/>
        </w:rPr>
        <w:t>در مورد زنان هم، شا</w:t>
      </w:r>
      <w:r w:rsidR="00E5365D" w:rsidRPr="00391733">
        <w:rPr>
          <w:rtl/>
        </w:rPr>
        <w:t>ی</w:t>
      </w:r>
      <w:r w:rsidRPr="00391733">
        <w:rPr>
          <w:rtl/>
        </w:rPr>
        <w:t>سته</w:t>
      </w:r>
      <w:r w:rsidRPr="00391733">
        <w:rPr>
          <w:rFonts w:ascii="Lotus Linotype" w:hAnsi="Lotus Linotype" w:cs="B Lotus"/>
          <w:sz w:val="30"/>
          <w:szCs w:val="30"/>
          <w:rtl/>
        </w:rPr>
        <w:t>‌</w:t>
      </w:r>
      <w:r w:rsidRPr="00391733">
        <w:rPr>
          <w:rtl/>
        </w:rPr>
        <w:t>تر</w:t>
      </w:r>
      <w:r w:rsidR="00E5365D" w:rsidRPr="00391733">
        <w:rPr>
          <w:rtl/>
        </w:rPr>
        <w:t>ی</w:t>
      </w:r>
      <w:r w:rsidRPr="00391733">
        <w:rPr>
          <w:rtl/>
        </w:rPr>
        <w:t xml:space="preserve">ن فرد به غسل دادن </w:t>
      </w:r>
      <w:r w:rsidR="00E5365D" w:rsidRPr="00391733">
        <w:rPr>
          <w:rtl/>
        </w:rPr>
        <w:t>ک</w:t>
      </w:r>
      <w:r w:rsidRPr="00391733">
        <w:rPr>
          <w:rtl/>
        </w:rPr>
        <w:t>س</w:t>
      </w:r>
      <w:r w:rsidRPr="00391733">
        <w:rPr>
          <w:rFonts w:hint="cs"/>
          <w:rtl/>
        </w:rPr>
        <w:t>ى</w:t>
      </w:r>
      <w:r w:rsidRPr="00391733">
        <w:rPr>
          <w:rtl/>
        </w:rPr>
        <w:t xml:space="preserve"> است </w:t>
      </w:r>
      <w:r w:rsidR="00E5365D" w:rsidRPr="00391733">
        <w:rPr>
          <w:rtl/>
        </w:rPr>
        <w:t>ک</w:t>
      </w:r>
      <w:r w:rsidRPr="00391733">
        <w:rPr>
          <w:rtl/>
        </w:rPr>
        <w:t>ه زن به او وص</w:t>
      </w:r>
      <w:r w:rsidR="00E5365D" w:rsidRPr="00391733">
        <w:rPr>
          <w:rtl/>
        </w:rPr>
        <w:t>ی</w:t>
      </w:r>
      <w:r w:rsidRPr="00391733">
        <w:rPr>
          <w:rtl/>
        </w:rPr>
        <w:t xml:space="preserve">ت </w:t>
      </w:r>
      <w:r w:rsidR="00E5365D" w:rsidRPr="00391733">
        <w:rPr>
          <w:rtl/>
        </w:rPr>
        <w:t>ک</w:t>
      </w:r>
      <w:r w:rsidRPr="00391733">
        <w:rPr>
          <w:rtl/>
        </w:rPr>
        <w:t>رده است، بعد از او، مادر، مادر بزرگ، و بعد اقوام و خو</w:t>
      </w:r>
      <w:r w:rsidR="00E5365D" w:rsidRPr="00391733">
        <w:rPr>
          <w:rtl/>
        </w:rPr>
        <w:t>ی</w:t>
      </w:r>
      <w:r w:rsidRPr="00391733">
        <w:rPr>
          <w:rtl/>
        </w:rPr>
        <w:t>شاوندانِ زن نزد</w:t>
      </w:r>
      <w:r w:rsidR="00E5365D" w:rsidRPr="00391733">
        <w:rPr>
          <w:rtl/>
        </w:rPr>
        <w:t>یک</w:t>
      </w:r>
      <w:r w:rsidRPr="00391733">
        <w:rPr>
          <w:rtl/>
        </w:rPr>
        <w:t xml:space="preserve"> به او، سزاوارتر هستند.</w:t>
      </w:r>
    </w:p>
    <w:p w:rsidR="00921E5C" w:rsidRPr="00391733" w:rsidRDefault="00921E5C" w:rsidP="00391733">
      <w:pPr>
        <w:pStyle w:val="a8"/>
        <w:rPr>
          <w:rtl/>
        </w:rPr>
      </w:pPr>
      <w:r w:rsidRPr="00391733">
        <w:rPr>
          <w:rStyle w:val="Char4"/>
          <w:rtl/>
        </w:rPr>
        <w:t>جا</w:t>
      </w:r>
      <w:r w:rsidR="00E5365D" w:rsidRPr="00391733">
        <w:rPr>
          <w:rStyle w:val="Char4"/>
          <w:rtl/>
        </w:rPr>
        <w:t>ی</w:t>
      </w:r>
      <w:r w:rsidRPr="00391733">
        <w:rPr>
          <w:rStyle w:val="Char4"/>
          <w:rtl/>
        </w:rPr>
        <w:t xml:space="preserve">ز است </w:t>
      </w:r>
      <w:r w:rsidR="00E5365D" w:rsidRPr="00391733">
        <w:rPr>
          <w:rStyle w:val="Char4"/>
          <w:rtl/>
        </w:rPr>
        <w:t>ک</w:t>
      </w:r>
      <w:r w:rsidRPr="00391733">
        <w:rPr>
          <w:rStyle w:val="Char4"/>
          <w:rtl/>
        </w:rPr>
        <w:t xml:space="preserve">ه زن و شوهر هر </w:t>
      </w:r>
      <w:r w:rsidR="00E5365D" w:rsidRPr="00391733">
        <w:rPr>
          <w:rStyle w:val="Char4"/>
          <w:rtl/>
        </w:rPr>
        <w:t>یک</w:t>
      </w:r>
      <w:r w:rsidRPr="00391733">
        <w:rPr>
          <w:rStyle w:val="Char4"/>
          <w:rtl/>
        </w:rPr>
        <w:t xml:space="preserve"> اگر مُرد د</w:t>
      </w:r>
      <w:r w:rsidR="00E5365D" w:rsidRPr="00391733">
        <w:rPr>
          <w:rStyle w:val="Char4"/>
          <w:rtl/>
        </w:rPr>
        <w:t>ی</w:t>
      </w:r>
      <w:r w:rsidRPr="00391733">
        <w:rPr>
          <w:rStyle w:val="Char4"/>
          <w:rtl/>
        </w:rPr>
        <w:t>گر و</w:t>
      </w:r>
      <w:r w:rsidRPr="00391733">
        <w:rPr>
          <w:rStyle w:val="Char4"/>
          <w:rFonts w:hint="cs"/>
          <w:rtl/>
        </w:rPr>
        <w:t>ى</w:t>
      </w:r>
      <w:r w:rsidRPr="00391733">
        <w:rPr>
          <w:rStyle w:val="Char4"/>
          <w:rtl/>
        </w:rPr>
        <w:t xml:space="preserve"> را بشو</w:t>
      </w:r>
      <w:r w:rsidR="00E5365D" w:rsidRPr="00391733">
        <w:rPr>
          <w:rStyle w:val="Char4"/>
          <w:rtl/>
        </w:rPr>
        <w:t>ی</w:t>
      </w:r>
      <w:r w:rsidRPr="00391733">
        <w:rPr>
          <w:rStyle w:val="Char4"/>
          <w:rtl/>
        </w:rPr>
        <w:t>د</w:t>
      </w:r>
      <w:r w:rsidRPr="00391733">
        <w:rPr>
          <w:rStyle w:val="Char4"/>
          <w:vertAlign w:val="superscript"/>
          <w:rtl/>
        </w:rPr>
        <w:t>(</w:t>
      </w:r>
      <w:r w:rsidRPr="00391733">
        <w:rPr>
          <w:rStyle w:val="Char4"/>
          <w:vertAlign w:val="superscript"/>
          <w:rtl/>
        </w:rPr>
        <w:footnoteReference w:id="142"/>
      </w:r>
      <w:r w:rsidRPr="00391733">
        <w:rPr>
          <w:rStyle w:val="Char4"/>
          <w:vertAlign w:val="superscript"/>
          <w:rtl/>
        </w:rPr>
        <w:t>)</w:t>
      </w:r>
      <w:r w:rsidRPr="00391733">
        <w:rPr>
          <w:rStyle w:val="Char4"/>
          <w:rtl/>
        </w:rPr>
        <w:t>، ز</w:t>
      </w:r>
      <w:r w:rsidR="00E5365D" w:rsidRPr="00391733">
        <w:rPr>
          <w:rStyle w:val="Char4"/>
          <w:rtl/>
        </w:rPr>
        <w:t>ی</w:t>
      </w:r>
      <w:r w:rsidRPr="00391733">
        <w:rPr>
          <w:rStyle w:val="Char4"/>
          <w:rtl/>
        </w:rPr>
        <w:t>را هنگام</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 xml:space="preserve">ه </w:t>
      </w:r>
      <w:r w:rsidRPr="00391733">
        <w:rPr>
          <w:rtl/>
        </w:rPr>
        <w:t>ابوب</w:t>
      </w:r>
      <w:r w:rsidR="00E5365D" w:rsidRPr="00391733">
        <w:rPr>
          <w:rtl/>
        </w:rPr>
        <w:t>ک</w:t>
      </w:r>
      <w:r w:rsidRPr="00391733">
        <w:rPr>
          <w:rtl/>
        </w:rPr>
        <w:t>ر صد</w:t>
      </w:r>
      <w:r w:rsidR="00E5365D" w:rsidRPr="00391733">
        <w:rPr>
          <w:rtl/>
        </w:rPr>
        <w:t>ی</w:t>
      </w:r>
      <w:r w:rsidRPr="00391733">
        <w:rPr>
          <w:rtl/>
        </w:rPr>
        <w:t xml:space="preserve">ق </w:t>
      </w:r>
      <w:r w:rsidRPr="00391733">
        <w:rPr>
          <w:rtl/>
        </w:rPr>
        <w:sym w:font="AGA Arabesque" w:char="F074"/>
      </w:r>
      <w:r w:rsidRPr="00391733">
        <w:rPr>
          <w:rtl/>
        </w:rPr>
        <w:t xml:space="preserve"> وفات </w:t>
      </w:r>
      <w:r w:rsidR="00E5365D" w:rsidRPr="00391733">
        <w:rPr>
          <w:rtl/>
        </w:rPr>
        <w:t>ی</w:t>
      </w:r>
      <w:r w:rsidRPr="00391733">
        <w:rPr>
          <w:rtl/>
        </w:rPr>
        <w:t>افت همسرش او را شست.</w:t>
      </w:r>
    </w:p>
    <w:p w:rsidR="00921E5C" w:rsidRPr="00C35175" w:rsidRDefault="00FD1874" w:rsidP="00C35175">
      <w:pPr>
        <w:pStyle w:val="a8"/>
        <w:rPr>
          <w:spacing w:val="-4"/>
          <w:rtl/>
        </w:rPr>
      </w:pPr>
      <w:r w:rsidRPr="00C35175">
        <w:rPr>
          <w:spacing w:val="-4"/>
          <w:rtl/>
        </w:rPr>
        <w:t>هم‌چنین</w:t>
      </w:r>
      <w:r w:rsidR="00921E5C" w:rsidRPr="00C35175">
        <w:rPr>
          <w:spacing w:val="-4"/>
          <w:rtl/>
        </w:rPr>
        <w:t xml:space="preserve"> نقل شده است عل</w:t>
      </w:r>
      <w:r w:rsidR="00E5365D" w:rsidRPr="00C35175">
        <w:rPr>
          <w:spacing w:val="-4"/>
          <w:rtl/>
        </w:rPr>
        <w:t>ی</w:t>
      </w:r>
      <w:r w:rsidR="00921E5C" w:rsidRPr="00C35175">
        <w:rPr>
          <w:spacing w:val="-4"/>
          <w:rtl/>
        </w:rPr>
        <w:t xml:space="preserve"> بن </w:t>
      </w:r>
      <w:r w:rsidR="00921E5C" w:rsidRPr="00C35175">
        <w:rPr>
          <w:rFonts w:hint="cs"/>
          <w:spacing w:val="-4"/>
          <w:rtl/>
        </w:rPr>
        <w:t>أ</w:t>
      </w:r>
      <w:r w:rsidR="00921E5C" w:rsidRPr="00C35175">
        <w:rPr>
          <w:spacing w:val="-4"/>
          <w:rtl/>
        </w:rPr>
        <w:t xml:space="preserve">بى‌طالب </w:t>
      </w:r>
      <w:r w:rsidR="00921E5C" w:rsidRPr="00C35175">
        <w:rPr>
          <w:spacing w:val="-4"/>
          <w:rtl/>
        </w:rPr>
        <w:sym w:font="AGA Arabesque" w:char="F074"/>
      </w:r>
      <w:r w:rsidR="00921E5C" w:rsidRPr="00C35175">
        <w:rPr>
          <w:spacing w:val="-4"/>
          <w:rtl/>
        </w:rPr>
        <w:t xml:space="preserve"> همسرش فاطمه الزهراء</w:t>
      </w:r>
      <w:r w:rsidR="00C35175" w:rsidRPr="00C35175">
        <w:rPr>
          <w:rFonts w:cs="CTraditional Arabic" w:hint="cs"/>
          <w:spacing w:val="-4"/>
          <w:rtl/>
        </w:rPr>
        <w:t>ل</w:t>
      </w:r>
      <w:r w:rsidR="00921E5C" w:rsidRPr="00C35175">
        <w:rPr>
          <w:spacing w:val="-4"/>
          <w:rtl/>
        </w:rPr>
        <w:t xml:space="preserve"> را ش</w:t>
      </w:r>
      <w:r w:rsidR="00921E5C" w:rsidRPr="00C35175">
        <w:rPr>
          <w:rFonts w:hint="cs"/>
          <w:spacing w:val="-4"/>
          <w:rtl/>
        </w:rPr>
        <w:t>ُ</w:t>
      </w:r>
      <w:r w:rsidR="00921E5C" w:rsidRPr="00C35175">
        <w:rPr>
          <w:spacing w:val="-4"/>
          <w:rtl/>
        </w:rPr>
        <w:t>ست.</w:t>
      </w:r>
    </w:p>
    <w:p w:rsidR="00921E5C" w:rsidRPr="00391733" w:rsidRDefault="00921E5C" w:rsidP="00391733">
      <w:pPr>
        <w:pStyle w:val="ListParagraph"/>
        <w:widowControl w:val="0"/>
        <w:numPr>
          <w:ilvl w:val="0"/>
          <w:numId w:val="21"/>
        </w:numPr>
        <w:ind w:left="0" w:firstLine="284"/>
        <w:jc w:val="both"/>
        <w:rPr>
          <w:rStyle w:val="Char4"/>
          <w:rtl/>
        </w:rPr>
      </w:pPr>
      <w:r w:rsidRPr="00391733">
        <w:rPr>
          <w:rStyle w:val="Char4"/>
          <w:rtl/>
        </w:rPr>
        <w:t>چگونگ</w:t>
      </w:r>
      <w:r w:rsidRPr="00391733">
        <w:rPr>
          <w:rStyle w:val="Char4"/>
          <w:rFonts w:hint="cs"/>
          <w:rtl/>
        </w:rPr>
        <w:t>ى</w:t>
      </w:r>
      <w:r w:rsidRPr="00391733">
        <w:rPr>
          <w:rStyle w:val="Char4"/>
          <w:rtl/>
        </w:rPr>
        <w:t xml:space="preserve"> نماز جنازه:</w:t>
      </w:r>
    </w:p>
    <w:p w:rsidR="00921E5C" w:rsidRPr="00391733" w:rsidRDefault="00921E5C" w:rsidP="00391733">
      <w:pPr>
        <w:pStyle w:val="a8"/>
        <w:rPr>
          <w:rtl/>
        </w:rPr>
      </w:pPr>
      <w:r w:rsidRPr="00391733">
        <w:rPr>
          <w:rtl/>
        </w:rPr>
        <w:t>با ت</w:t>
      </w:r>
      <w:r w:rsidR="00E5365D" w:rsidRPr="00391733">
        <w:rPr>
          <w:rtl/>
        </w:rPr>
        <w:t>ک</w:t>
      </w:r>
      <w:r w:rsidRPr="00391733">
        <w:rPr>
          <w:rtl/>
        </w:rPr>
        <w:t>ب</w:t>
      </w:r>
      <w:r w:rsidR="00E5365D" w:rsidRPr="00391733">
        <w:rPr>
          <w:rtl/>
        </w:rPr>
        <w:t>ی</w:t>
      </w:r>
      <w:r w:rsidRPr="00391733">
        <w:rPr>
          <w:rtl/>
        </w:rPr>
        <w:t>ر اول، سوره فاتحه خوانده می</w:t>
      </w:r>
      <w:r w:rsidRPr="00391733">
        <w:rPr>
          <w:rFonts w:hint="cs"/>
          <w:sz w:val="30"/>
          <w:szCs w:val="30"/>
          <w:rtl/>
        </w:rPr>
        <w:t>‌</w:t>
      </w:r>
      <w:r w:rsidRPr="00391733">
        <w:rPr>
          <w:rtl/>
        </w:rPr>
        <w:t xml:space="preserve">شود، اگر به همراه آن سوره </w:t>
      </w:r>
      <w:r w:rsidR="00E5365D" w:rsidRPr="00391733">
        <w:rPr>
          <w:rtl/>
        </w:rPr>
        <w:t>ک</w:t>
      </w:r>
      <w:r w:rsidRPr="00391733">
        <w:rPr>
          <w:rtl/>
        </w:rPr>
        <w:t>وتاه</w:t>
      </w:r>
      <w:r w:rsidRPr="00391733">
        <w:rPr>
          <w:rFonts w:hint="cs"/>
          <w:rtl/>
        </w:rPr>
        <w:t>ى</w:t>
      </w:r>
      <w:r w:rsidRPr="00391733">
        <w:rPr>
          <w:rtl/>
        </w:rPr>
        <w:t xml:space="preserve"> با </w:t>
      </w:r>
      <w:r w:rsidR="00E5365D" w:rsidRPr="00391733">
        <w:rPr>
          <w:rtl/>
        </w:rPr>
        <w:t>یک</w:t>
      </w:r>
      <w:r w:rsidRPr="00391733">
        <w:rPr>
          <w:rtl/>
        </w:rPr>
        <w:t xml:space="preserve"> </w:t>
      </w:r>
      <w:r w:rsidR="00E5365D" w:rsidRPr="00391733">
        <w:rPr>
          <w:rtl/>
        </w:rPr>
        <w:t>ی</w:t>
      </w:r>
      <w:r w:rsidRPr="00391733">
        <w:rPr>
          <w:rtl/>
        </w:rPr>
        <w:t>ا دو آ</w:t>
      </w:r>
      <w:r w:rsidR="00E5365D" w:rsidRPr="00391733">
        <w:rPr>
          <w:rtl/>
        </w:rPr>
        <w:t>ی</w:t>
      </w:r>
      <w:r w:rsidRPr="00391733">
        <w:rPr>
          <w:rtl/>
        </w:rPr>
        <w:t>ه از قرآن خوانده شود بهتر است. ا</w:t>
      </w:r>
      <w:r w:rsidR="00E5365D" w:rsidRPr="00391733">
        <w:rPr>
          <w:rtl/>
        </w:rPr>
        <w:t>ی</w:t>
      </w:r>
      <w:r w:rsidRPr="00391733">
        <w:rPr>
          <w:rtl/>
        </w:rPr>
        <w:t>ن نحوه قرائت در حد</w:t>
      </w:r>
      <w:r w:rsidR="00E5365D" w:rsidRPr="00391733">
        <w:rPr>
          <w:rtl/>
        </w:rPr>
        <w:t>ی</w:t>
      </w:r>
      <w:r w:rsidRPr="00391733">
        <w:rPr>
          <w:rtl/>
        </w:rPr>
        <w:t>ث</w:t>
      </w:r>
      <w:r w:rsidRPr="00391733">
        <w:rPr>
          <w:rFonts w:hint="cs"/>
          <w:rtl/>
        </w:rPr>
        <w:t>ى</w:t>
      </w:r>
      <w:r w:rsidRPr="00391733">
        <w:rPr>
          <w:rtl/>
        </w:rPr>
        <w:t xml:space="preserve"> از ابن عباس </w:t>
      </w:r>
      <w:r w:rsidR="00022CD4" w:rsidRPr="00391733">
        <w:rPr>
          <w:rFonts w:ascii="Lotus Linotype" w:hAnsi="Lotus Linotype" w:cs="CTraditional Arabic" w:hint="cs"/>
          <w:sz w:val="30"/>
          <w:szCs w:val="30"/>
          <w:rtl/>
        </w:rPr>
        <w:t>ل</w:t>
      </w:r>
      <w:r w:rsidRPr="00391733">
        <w:rPr>
          <w:rtl/>
        </w:rPr>
        <w:t xml:space="preserve"> آمده است</w:t>
      </w:r>
      <w:r w:rsidRPr="00391733">
        <w:rPr>
          <w:vertAlign w:val="superscript"/>
          <w:rtl/>
        </w:rPr>
        <w:t>(</w:t>
      </w:r>
      <w:r w:rsidRPr="00391733">
        <w:rPr>
          <w:vertAlign w:val="superscript"/>
          <w:rtl/>
        </w:rPr>
        <w:footnoteReference w:id="143"/>
      </w:r>
      <w:r w:rsidRPr="00391733">
        <w:rPr>
          <w:vertAlign w:val="superscript"/>
          <w:rtl/>
        </w:rPr>
        <w:t>)</w:t>
      </w:r>
      <w:r w:rsidRPr="00391733">
        <w:rPr>
          <w:rtl/>
        </w:rPr>
        <w:t>.</w:t>
      </w:r>
    </w:p>
    <w:p w:rsidR="00921E5C" w:rsidRPr="00391733" w:rsidRDefault="00921E5C" w:rsidP="00391733">
      <w:pPr>
        <w:pStyle w:val="a8"/>
        <w:rPr>
          <w:rtl/>
        </w:rPr>
      </w:pPr>
      <w:r w:rsidRPr="00391733">
        <w:rPr>
          <w:rtl/>
        </w:rPr>
        <w:t>با ت</w:t>
      </w:r>
      <w:r w:rsidR="00E5365D" w:rsidRPr="00391733">
        <w:rPr>
          <w:rtl/>
        </w:rPr>
        <w:t>ک</w:t>
      </w:r>
      <w:r w:rsidRPr="00391733">
        <w:rPr>
          <w:rtl/>
        </w:rPr>
        <w:t>ب</w:t>
      </w:r>
      <w:r w:rsidR="00E5365D" w:rsidRPr="00391733">
        <w:rPr>
          <w:rtl/>
        </w:rPr>
        <w:t>ی</w:t>
      </w:r>
      <w:r w:rsidRPr="00391733">
        <w:rPr>
          <w:rtl/>
        </w:rPr>
        <w:t xml:space="preserve">ر دوم، بر رسول </w:t>
      </w:r>
      <w:r w:rsidRPr="00391733">
        <w:rPr>
          <w:rFonts w:hint="cs"/>
          <w:rtl/>
        </w:rPr>
        <w:t>الله</w:t>
      </w:r>
      <w:r w:rsidRPr="00391733">
        <w:rPr>
          <w:rtl/>
        </w:rPr>
        <w:t xml:space="preserve"> </w:t>
      </w:r>
      <w:r w:rsidR="00022CD4" w:rsidRPr="00391733">
        <w:rPr>
          <w:rFonts w:cs="CTraditional Arabic" w:hint="cs"/>
          <w:rtl/>
        </w:rPr>
        <w:t>ج</w:t>
      </w:r>
      <w:r w:rsidRPr="00391733">
        <w:rPr>
          <w:rtl/>
        </w:rPr>
        <w:t xml:space="preserve"> درود و صلوات فرستاده می</w:t>
      </w:r>
      <w:r w:rsidRPr="00391733">
        <w:rPr>
          <w:rFonts w:hint="cs"/>
          <w:sz w:val="30"/>
          <w:szCs w:val="30"/>
          <w:rtl/>
        </w:rPr>
        <w:t>‌</w:t>
      </w:r>
      <w:r w:rsidRPr="00391733">
        <w:rPr>
          <w:rtl/>
        </w:rPr>
        <w:t>شود مشابه همان درود</w:t>
      </w:r>
      <w:r w:rsidRPr="00391733">
        <w:rPr>
          <w:rFonts w:hint="cs"/>
          <w:rtl/>
        </w:rPr>
        <w:t>ى</w:t>
      </w:r>
      <w:r w:rsidRPr="00391733">
        <w:rPr>
          <w:rtl/>
        </w:rPr>
        <w:t xml:space="preserve"> </w:t>
      </w:r>
      <w:r w:rsidR="00E5365D" w:rsidRPr="00391733">
        <w:rPr>
          <w:rtl/>
        </w:rPr>
        <w:t>ک</w:t>
      </w:r>
      <w:r w:rsidRPr="00391733">
        <w:rPr>
          <w:rtl/>
        </w:rPr>
        <w:t>ه نماز خوانده می</w:t>
      </w:r>
      <w:r w:rsidRPr="00391733">
        <w:rPr>
          <w:rFonts w:hint="cs"/>
          <w:sz w:val="30"/>
          <w:szCs w:val="30"/>
          <w:rtl/>
        </w:rPr>
        <w:t>‌</w:t>
      </w:r>
      <w:r w:rsidRPr="00391733">
        <w:rPr>
          <w:rtl/>
        </w:rPr>
        <w:t>شود.</w:t>
      </w:r>
    </w:p>
    <w:p w:rsidR="00921E5C" w:rsidRPr="00391733" w:rsidRDefault="00921E5C" w:rsidP="00391733">
      <w:pPr>
        <w:widowControl w:val="0"/>
        <w:ind w:firstLine="284"/>
        <w:jc w:val="both"/>
        <w:rPr>
          <w:rStyle w:val="Char4"/>
          <w:rtl/>
        </w:rPr>
      </w:pPr>
      <w:r w:rsidRPr="00391733">
        <w:rPr>
          <w:rStyle w:val="Char4"/>
          <w:rtl/>
        </w:rPr>
        <w:t>با ت</w:t>
      </w:r>
      <w:r w:rsidR="00E5365D" w:rsidRPr="00391733">
        <w:rPr>
          <w:rStyle w:val="Char4"/>
          <w:rtl/>
        </w:rPr>
        <w:t>ک</w:t>
      </w:r>
      <w:r w:rsidRPr="00391733">
        <w:rPr>
          <w:rStyle w:val="Char4"/>
          <w:rtl/>
        </w:rPr>
        <w:t>ب</w:t>
      </w:r>
      <w:r w:rsidR="00E5365D" w:rsidRPr="00391733">
        <w:rPr>
          <w:rStyle w:val="Char4"/>
          <w:rtl/>
        </w:rPr>
        <w:t>ی</w:t>
      </w:r>
      <w:r w:rsidRPr="00391733">
        <w:rPr>
          <w:rStyle w:val="Char4"/>
          <w:rtl/>
        </w:rPr>
        <w:t>ر سوم، ا</w:t>
      </w:r>
      <w:r w:rsidR="00E5365D" w:rsidRPr="00391733">
        <w:rPr>
          <w:rStyle w:val="Char4"/>
          <w:rtl/>
        </w:rPr>
        <w:t>ی</w:t>
      </w:r>
      <w:r w:rsidRPr="00391733">
        <w:rPr>
          <w:rStyle w:val="Char4"/>
          <w:rtl/>
        </w:rPr>
        <w:t>ن دعا خوانده می</w:t>
      </w:r>
      <w:r w:rsidRPr="00391733">
        <w:rPr>
          <w:rStyle w:val="Char4"/>
          <w:rFonts w:hint="cs"/>
          <w:rtl/>
        </w:rPr>
        <w:t>‌</w:t>
      </w:r>
      <w:r w:rsidRPr="00391733">
        <w:rPr>
          <w:rStyle w:val="Char4"/>
          <w:rtl/>
        </w:rPr>
        <w:t>شود.</w:t>
      </w:r>
    </w:p>
    <w:p w:rsidR="00921E5C" w:rsidRPr="00391733" w:rsidRDefault="00921E5C" w:rsidP="00391733">
      <w:pPr>
        <w:widowControl w:val="0"/>
        <w:ind w:firstLine="284"/>
        <w:jc w:val="both"/>
        <w:rPr>
          <w:rStyle w:val="Char4"/>
          <w:rtl/>
        </w:rPr>
      </w:pPr>
      <w:r w:rsidRPr="00391733">
        <w:rPr>
          <w:rStyle w:val="Char4"/>
          <w:rtl/>
        </w:rPr>
        <w:t>«</w:t>
      </w:r>
      <w:r w:rsidRPr="00391733">
        <w:rPr>
          <w:rStyle w:val="Char1"/>
          <w:rtl/>
        </w:rPr>
        <w:t>اللهم اغفر لح</w:t>
      </w:r>
      <w:r w:rsidR="00E5365D" w:rsidRPr="00391733">
        <w:rPr>
          <w:rStyle w:val="Char1"/>
          <w:rtl/>
        </w:rPr>
        <w:t>ی</w:t>
      </w:r>
      <w:r w:rsidRPr="00391733">
        <w:rPr>
          <w:rStyle w:val="Char1"/>
          <w:rtl/>
        </w:rPr>
        <w:t>نا وم</w:t>
      </w:r>
      <w:r w:rsidR="00E5365D" w:rsidRPr="00391733">
        <w:rPr>
          <w:rStyle w:val="Char1"/>
          <w:rtl/>
        </w:rPr>
        <w:t>ی</w:t>
      </w:r>
      <w:r w:rsidRPr="00391733">
        <w:rPr>
          <w:rStyle w:val="Char1"/>
          <w:rtl/>
        </w:rPr>
        <w:t>تنا وشاهدنا وغائبنا، وصغ</w:t>
      </w:r>
      <w:r w:rsidR="00E5365D" w:rsidRPr="00391733">
        <w:rPr>
          <w:rStyle w:val="Char1"/>
          <w:rtl/>
        </w:rPr>
        <w:t>ی</w:t>
      </w:r>
      <w:r w:rsidRPr="00391733">
        <w:rPr>
          <w:rStyle w:val="Char1"/>
          <w:rtl/>
        </w:rPr>
        <w:t>رنا و</w:t>
      </w:r>
      <w:r w:rsidR="00E5365D" w:rsidRPr="00391733">
        <w:rPr>
          <w:rStyle w:val="Char1"/>
          <w:rtl/>
        </w:rPr>
        <w:t>ک</w:t>
      </w:r>
      <w:r w:rsidRPr="00391733">
        <w:rPr>
          <w:rStyle w:val="Char1"/>
          <w:rtl/>
        </w:rPr>
        <w:t>ب</w:t>
      </w:r>
      <w:r w:rsidR="00E5365D" w:rsidRPr="00391733">
        <w:rPr>
          <w:rStyle w:val="Char1"/>
          <w:rtl/>
        </w:rPr>
        <w:t>ی</w:t>
      </w:r>
      <w:r w:rsidRPr="00391733">
        <w:rPr>
          <w:rStyle w:val="Char1"/>
          <w:rtl/>
        </w:rPr>
        <w:t>رنا، وذ</w:t>
      </w:r>
      <w:r w:rsidR="00E5365D" w:rsidRPr="00391733">
        <w:rPr>
          <w:rStyle w:val="Char1"/>
          <w:rtl/>
        </w:rPr>
        <w:t>ک</w:t>
      </w:r>
      <w:r w:rsidRPr="00391733">
        <w:rPr>
          <w:rStyle w:val="Char1"/>
          <w:rtl/>
        </w:rPr>
        <w:t>رنا وأنثانا، اللهم من أح</w:t>
      </w:r>
      <w:r w:rsidR="00E5365D" w:rsidRPr="00391733">
        <w:rPr>
          <w:rStyle w:val="Char1"/>
          <w:rtl/>
        </w:rPr>
        <w:t>یی</w:t>
      </w:r>
      <w:r w:rsidRPr="00391733">
        <w:rPr>
          <w:rStyle w:val="Char1"/>
          <w:rtl/>
        </w:rPr>
        <w:t>ته منا، فأح</w:t>
      </w:r>
      <w:r w:rsidR="00E5365D" w:rsidRPr="00391733">
        <w:rPr>
          <w:rStyle w:val="Char1"/>
          <w:rtl/>
        </w:rPr>
        <w:t>ی</w:t>
      </w:r>
      <w:r w:rsidRPr="00391733">
        <w:rPr>
          <w:rStyle w:val="Char1"/>
          <w:rtl/>
        </w:rPr>
        <w:t>ه عل</w:t>
      </w:r>
      <w:r w:rsidRPr="00391733">
        <w:rPr>
          <w:rStyle w:val="Char1"/>
          <w:rFonts w:hint="cs"/>
          <w:rtl/>
        </w:rPr>
        <w:t>ى</w:t>
      </w:r>
      <w:r w:rsidRPr="00391733">
        <w:rPr>
          <w:rStyle w:val="Char1"/>
          <w:rtl/>
        </w:rPr>
        <w:t xml:space="preserve"> الإسلام، ومن توف</w:t>
      </w:r>
      <w:r w:rsidR="00E5365D" w:rsidRPr="00391733">
        <w:rPr>
          <w:rStyle w:val="Char1"/>
          <w:rtl/>
        </w:rPr>
        <w:t>ی</w:t>
      </w:r>
      <w:r w:rsidRPr="00391733">
        <w:rPr>
          <w:rStyle w:val="Char1"/>
          <w:rtl/>
        </w:rPr>
        <w:t>ته منا فتوفه عل</w:t>
      </w:r>
      <w:r w:rsidRPr="00391733">
        <w:rPr>
          <w:rStyle w:val="Char1"/>
          <w:rFonts w:hint="cs"/>
          <w:rtl/>
        </w:rPr>
        <w:t>ى</w:t>
      </w:r>
      <w:r w:rsidRPr="00391733">
        <w:rPr>
          <w:rStyle w:val="Char1"/>
          <w:rtl/>
        </w:rPr>
        <w:t xml:space="preserve"> الإ</w:t>
      </w:r>
      <w:r w:rsidR="00E5365D" w:rsidRPr="00391733">
        <w:rPr>
          <w:rStyle w:val="Char1"/>
          <w:rtl/>
        </w:rPr>
        <w:t>ی</w:t>
      </w:r>
      <w:r w:rsidRPr="00391733">
        <w:rPr>
          <w:rStyle w:val="Char1"/>
          <w:rtl/>
        </w:rPr>
        <w:t>مان، اللهم اغفر له، وارحمه وعافه، واعف عنه، وأ</w:t>
      </w:r>
      <w:r w:rsidR="00E5365D" w:rsidRPr="00391733">
        <w:rPr>
          <w:rStyle w:val="Char1"/>
          <w:rtl/>
        </w:rPr>
        <w:t>ک</w:t>
      </w:r>
      <w:r w:rsidRPr="00391733">
        <w:rPr>
          <w:rStyle w:val="Char1"/>
          <w:rtl/>
        </w:rPr>
        <w:t>رم نزله، ووسع مدخله، واغسله بالماء والثلج والبرد، ونقه من الخطا</w:t>
      </w:r>
      <w:r w:rsidR="00E5365D" w:rsidRPr="00391733">
        <w:rPr>
          <w:rStyle w:val="Char1"/>
          <w:rtl/>
        </w:rPr>
        <w:t>ی</w:t>
      </w:r>
      <w:r w:rsidRPr="00391733">
        <w:rPr>
          <w:rStyle w:val="Char1"/>
          <w:rtl/>
        </w:rPr>
        <w:t xml:space="preserve">ا </w:t>
      </w:r>
      <w:r w:rsidR="00E5365D" w:rsidRPr="00391733">
        <w:rPr>
          <w:rStyle w:val="Char1"/>
          <w:rtl/>
        </w:rPr>
        <w:t>ک</w:t>
      </w:r>
      <w:r w:rsidRPr="00391733">
        <w:rPr>
          <w:rStyle w:val="Char1"/>
          <w:rtl/>
        </w:rPr>
        <w:t xml:space="preserve">ما </w:t>
      </w:r>
      <w:r w:rsidR="00E5365D" w:rsidRPr="00391733">
        <w:rPr>
          <w:rStyle w:val="Char1"/>
          <w:rtl/>
        </w:rPr>
        <w:t>ی</w:t>
      </w:r>
      <w:r w:rsidRPr="00391733">
        <w:rPr>
          <w:rStyle w:val="Char1"/>
          <w:rtl/>
        </w:rPr>
        <w:t>نق</w:t>
      </w:r>
      <w:r w:rsidR="00E5365D" w:rsidRPr="00391733">
        <w:rPr>
          <w:rStyle w:val="Char1"/>
          <w:rtl/>
        </w:rPr>
        <w:t>ی</w:t>
      </w:r>
      <w:r w:rsidRPr="00391733">
        <w:rPr>
          <w:rStyle w:val="Char1"/>
          <w:rtl/>
        </w:rPr>
        <w:t xml:space="preserve"> الثوب الأب</w:t>
      </w:r>
      <w:r w:rsidR="00E5365D" w:rsidRPr="00391733">
        <w:rPr>
          <w:rStyle w:val="Char1"/>
          <w:rtl/>
        </w:rPr>
        <w:t>ی</w:t>
      </w:r>
      <w:r w:rsidRPr="00391733">
        <w:rPr>
          <w:rStyle w:val="Char1"/>
          <w:rtl/>
        </w:rPr>
        <w:t>ض من الدنس، وأبدله داراً خ</w:t>
      </w:r>
      <w:r w:rsidR="00E5365D" w:rsidRPr="00391733">
        <w:rPr>
          <w:rStyle w:val="Char1"/>
          <w:rtl/>
        </w:rPr>
        <w:t>ی</w:t>
      </w:r>
      <w:r w:rsidRPr="00391733">
        <w:rPr>
          <w:rStyle w:val="Char1"/>
          <w:rtl/>
        </w:rPr>
        <w:t>راً من داره، وأهلاً خ</w:t>
      </w:r>
      <w:r w:rsidR="00E5365D" w:rsidRPr="00391733">
        <w:rPr>
          <w:rStyle w:val="Char1"/>
          <w:rtl/>
        </w:rPr>
        <w:t>ی</w:t>
      </w:r>
      <w:r w:rsidRPr="00391733">
        <w:rPr>
          <w:rStyle w:val="Char1"/>
          <w:rtl/>
        </w:rPr>
        <w:t>راً من أهله، وأدخله الجنه وأعذه من عذاب القبر، وعذاب النار، وافسح له ف</w:t>
      </w:r>
      <w:r w:rsidR="00E5365D" w:rsidRPr="00391733">
        <w:rPr>
          <w:rStyle w:val="Char1"/>
          <w:rtl/>
        </w:rPr>
        <w:t>ی</w:t>
      </w:r>
      <w:r w:rsidRPr="00391733">
        <w:rPr>
          <w:rStyle w:val="Char1"/>
          <w:rtl/>
        </w:rPr>
        <w:t xml:space="preserve"> قبره، ونور له ف</w:t>
      </w:r>
      <w:r w:rsidR="00E5365D" w:rsidRPr="00391733">
        <w:rPr>
          <w:rStyle w:val="Char1"/>
          <w:rtl/>
        </w:rPr>
        <w:t>ی</w:t>
      </w:r>
      <w:r w:rsidRPr="00391733">
        <w:rPr>
          <w:rStyle w:val="Char1"/>
          <w:rtl/>
        </w:rPr>
        <w:t xml:space="preserve">ه، اللهم لا تحرمنا أجره ولا تضلنا بعده </w:t>
      </w:r>
      <w:r w:rsidRPr="00391733">
        <w:rPr>
          <w:rStyle w:val="Char1"/>
          <w:rFonts w:ascii="Times New Roman" w:hAnsi="Times New Roman" w:cs="Times New Roman" w:hint="cs"/>
          <w:rtl/>
        </w:rPr>
        <w:t>…</w:t>
      </w:r>
      <w:r w:rsidRPr="00391733">
        <w:rPr>
          <w:rStyle w:val="Char4"/>
          <w:rtl/>
        </w:rPr>
        <w:t>».</w:t>
      </w:r>
      <w:r w:rsidRPr="00391733">
        <w:rPr>
          <w:rStyle w:val="Char4"/>
          <w:rFonts w:hint="cs"/>
          <w:rtl/>
        </w:rPr>
        <w:t xml:space="preserve"> (</w:t>
      </w:r>
      <w:r w:rsidRPr="00391733">
        <w:rPr>
          <w:rStyle w:val="Char4"/>
          <w:rtl/>
        </w:rPr>
        <w:t xml:space="preserve">مسلم، </w:t>
      </w:r>
      <w:r w:rsidRPr="00391733">
        <w:rPr>
          <w:rStyle w:val="Char4"/>
          <w:rFonts w:hint="cs"/>
          <w:rtl/>
        </w:rPr>
        <w:t>ال</w:t>
      </w:r>
      <w:r w:rsidRPr="00391733">
        <w:rPr>
          <w:rStyle w:val="Char4"/>
          <w:rtl/>
        </w:rPr>
        <w:t>ترمذ</w:t>
      </w:r>
      <w:r w:rsidR="00E5365D" w:rsidRPr="00391733">
        <w:rPr>
          <w:rStyle w:val="Char4"/>
          <w:rtl/>
        </w:rPr>
        <w:t>ی</w:t>
      </w:r>
      <w:r w:rsidRPr="00391733">
        <w:rPr>
          <w:rStyle w:val="Char4"/>
          <w:rtl/>
        </w:rPr>
        <w:t xml:space="preserve"> و</w:t>
      </w:r>
      <w:r w:rsidRPr="00391733">
        <w:rPr>
          <w:rStyle w:val="Char4"/>
          <w:rFonts w:hint="cs"/>
          <w:rtl/>
        </w:rPr>
        <w:t>ال</w:t>
      </w:r>
      <w:r w:rsidRPr="00391733">
        <w:rPr>
          <w:rStyle w:val="Char4"/>
          <w:rtl/>
        </w:rPr>
        <w:t>نسا</w:t>
      </w:r>
      <w:r w:rsidR="00E5365D" w:rsidRPr="00391733">
        <w:rPr>
          <w:rStyle w:val="Char4"/>
          <w:rtl/>
        </w:rPr>
        <w:t>یی</w:t>
      </w:r>
      <w:r w:rsidRPr="00391733">
        <w:rPr>
          <w:rStyle w:val="Char4"/>
          <w:rtl/>
        </w:rPr>
        <w:t xml:space="preserve"> وابن ماجه</w:t>
      </w:r>
      <w:r w:rsidRPr="00391733">
        <w:rPr>
          <w:rStyle w:val="Char4"/>
          <w:rFonts w:hint="cs"/>
          <w:rtl/>
        </w:rPr>
        <w:t>).</w:t>
      </w:r>
    </w:p>
    <w:p w:rsidR="00921E5C" w:rsidRPr="00391733" w:rsidRDefault="00921E5C" w:rsidP="00391733">
      <w:pPr>
        <w:pStyle w:val="a8"/>
        <w:rPr>
          <w:rtl/>
        </w:rPr>
      </w:pPr>
      <w:r w:rsidRPr="00391733">
        <w:rPr>
          <w:rStyle w:val="Char4"/>
          <w:rtl/>
        </w:rPr>
        <w:t>«خداوندا!، زندگان ما را، و مردگانمان را، و حاضران، و غا</w:t>
      </w:r>
      <w:r w:rsidR="00E5365D" w:rsidRPr="00391733">
        <w:rPr>
          <w:rStyle w:val="Char4"/>
          <w:rtl/>
        </w:rPr>
        <w:t>ی</w:t>
      </w:r>
      <w:r w:rsidRPr="00391733">
        <w:rPr>
          <w:rStyle w:val="Char4"/>
          <w:rtl/>
        </w:rPr>
        <w:t xml:space="preserve">بانمان را، و </w:t>
      </w:r>
      <w:r w:rsidR="00E5365D" w:rsidRPr="00391733">
        <w:rPr>
          <w:rStyle w:val="Char4"/>
          <w:rtl/>
        </w:rPr>
        <w:t>ک</w:t>
      </w:r>
      <w:r w:rsidRPr="00391733">
        <w:rPr>
          <w:rStyle w:val="Char4"/>
          <w:rtl/>
        </w:rPr>
        <w:t>ود</w:t>
      </w:r>
      <w:r w:rsidR="00E5365D" w:rsidRPr="00391733">
        <w:rPr>
          <w:rStyle w:val="Char4"/>
          <w:rtl/>
        </w:rPr>
        <w:t>ک</w:t>
      </w:r>
      <w:r w:rsidRPr="00391733">
        <w:rPr>
          <w:rStyle w:val="Char4"/>
          <w:rtl/>
        </w:rPr>
        <w:t>انمان(</w:t>
      </w:r>
      <w:r w:rsidR="00E5365D" w:rsidRPr="00391733">
        <w:rPr>
          <w:rStyle w:val="Char4"/>
          <w:rtl/>
        </w:rPr>
        <w:t>ک</w:t>
      </w:r>
      <w:r w:rsidRPr="00391733">
        <w:rPr>
          <w:rStyle w:val="Char4"/>
          <w:rtl/>
        </w:rPr>
        <w:t>وچ</w:t>
      </w:r>
      <w:r w:rsidR="00E5365D" w:rsidRPr="00391733">
        <w:rPr>
          <w:rStyle w:val="Char4"/>
          <w:rtl/>
        </w:rPr>
        <w:t>ک</w:t>
      </w:r>
      <w:r w:rsidR="00022CD4" w:rsidRPr="00391733">
        <w:rPr>
          <w:rStyle w:val="Char4"/>
          <w:rFonts w:hint="cs"/>
          <w:rtl/>
        </w:rPr>
        <w:t>‌های</w:t>
      </w:r>
      <w:r w:rsidRPr="00391733">
        <w:rPr>
          <w:rStyle w:val="Char4"/>
          <w:rtl/>
        </w:rPr>
        <w:t>مان و بزرگان</w:t>
      </w:r>
      <w:r w:rsidR="00022CD4" w:rsidRPr="00391733">
        <w:rPr>
          <w:rStyle w:val="Char4"/>
          <w:rFonts w:hint="cs"/>
          <w:rtl/>
        </w:rPr>
        <w:t>‌</w:t>
      </w:r>
      <w:r w:rsidRPr="00391733">
        <w:rPr>
          <w:rStyle w:val="Char4"/>
          <w:rtl/>
        </w:rPr>
        <w:t xml:space="preserve">مان)، و مردان و زنان ما را، مغفرت </w:t>
      </w:r>
      <w:r w:rsidR="00E5365D" w:rsidRPr="00391733">
        <w:rPr>
          <w:rStyle w:val="Char4"/>
          <w:rtl/>
        </w:rPr>
        <w:t>ک</w:t>
      </w:r>
      <w:r w:rsidRPr="00391733">
        <w:rPr>
          <w:rStyle w:val="Char4"/>
          <w:rtl/>
        </w:rPr>
        <w:t>ن و ببخشا</w:t>
      </w:r>
      <w:r w:rsidRPr="00391733">
        <w:rPr>
          <w:rStyle w:val="Char4"/>
          <w:rFonts w:hint="cs"/>
          <w:rtl/>
        </w:rPr>
        <w:t>ى</w:t>
      </w:r>
      <w:r w:rsidRPr="00391733">
        <w:rPr>
          <w:rStyle w:val="Char4"/>
          <w:rtl/>
        </w:rPr>
        <w:t xml:space="preserve">، خداوندا! هر </w:t>
      </w:r>
      <w:r w:rsidR="00E5365D" w:rsidRPr="00391733">
        <w:rPr>
          <w:rStyle w:val="Char4"/>
          <w:rtl/>
        </w:rPr>
        <w:t>ک</w:t>
      </w:r>
      <w:r w:rsidRPr="00391733">
        <w:rPr>
          <w:rStyle w:val="Char4"/>
          <w:rtl/>
        </w:rPr>
        <w:t xml:space="preserve">س از ما را </w:t>
      </w:r>
      <w:r w:rsidR="00E5365D" w:rsidRPr="00391733">
        <w:rPr>
          <w:rStyle w:val="Char4"/>
          <w:rtl/>
        </w:rPr>
        <w:t>ک</w:t>
      </w:r>
      <w:r w:rsidRPr="00391733">
        <w:rPr>
          <w:rStyle w:val="Char4"/>
          <w:rtl/>
        </w:rPr>
        <w:t>ه زنده می</w:t>
      </w:r>
      <w:r w:rsidRPr="00391733">
        <w:rPr>
          <w:rStyle w:val="Char4"/>
          <w:rFonts w:hint="cs"/>
          <w:rtl/>
        </w:rPr>
        <w:t>‌</w:t>
      </w:r>
      <w:r w:rsidRPr="00391733">
        <w:rPr>
          <w:rStyle w:val="Char4"/>
          <w:rtl/>
        </w:rPr>
        <w:t>گردان</w:t>
      </w:r>
      <w:r w:rsidRPr="00391733">
        <w:rPr>
          <w:rStyle w:val="Char4"/>
          <w:rFonts w:hint="cs"/>
          <w:rtl/>
        </w:rPr>
        <w:t>ى</w:t>
      </w:r>
      <w:r w:rsidRPr="00391733">
        <w:rPr>
          <w:rStyle w:val="Char4"/>
          <w:rtl/>
        </w:rPr>
        <w:t xml:space="preserve"> براى</w:t>
      </w:r>
      <w:r w:rsidR="00E5365D" w:rsidRPr="00391733">
        <w:rPr>
          <w:rStyle w:val="Char4"/>
          <w:rtl/>
        </w:rPr>
        <w:t>ی</w:t>
      </w:r>
      <w:r w:rsidRPr="00391733">
        <w:rPr>
          <w:rStyle w:val="Char4"/>
          <w:rtl/>
        </w:rPr>
        <w:t xml:space="preserve">ن اسلام زنده گردان، و هر </w:t>
      </w:r>
      <w:r w:rsidR="00E5365D" w:rsidRPr="00391733">
        <w:rPr>
          <w:rStyle w:val="Char4"/>
          <w:rtl/>
        </w:rPr>
        <w:t>ک</w:t>
      </w:r>
      <w:r w:rsidRPr="00391733">
        <w:rPr>
          <w:rStyle w:val="Char4"/>
          <w:rtl/>
        </w:rPr>
        <w:t xml:space="preserve">س را </w:t>
      </w:r>
      <w:r w:rsidR="00E5365D" w:rsidRPr="00391733">
        <w:rPr>
          <w:rStyle w:val="Char4"/>
          <w:rtl/>
        </w:rPr>
        <w:t>ک</w:t>
      </w:r>
      <w:r w:rsidRPr="00391733">
        <w:rPr>
          <w:rStyle w:val="Char4"/>
          <w:rtl/>
        </w:rPr>
        <w:t>ه از ما می</w:t>
      </w:r>
      <w:r w:rsidRPr="00391733">
        <w:rPr>
          <w:rStyle w:val="Char4"/>
          <w:rFonts w:hint="cs"/>
          <w:rtl/>
        </w:rPr>
        <w:t>‌</w:t>
      </w:r>
      <w:r w:rsidRPr="00391733">
        <w:rPr>
          <w:rStyle w:val="Char4"/>
          <w:rtl/>
        </w:rPr>
        <w:t>م</w:t>
      </w:r>
      <w:r w:rsidR="00E5365D" w:rsidRPr="00391733">
        <w:rPr>
          <w:rStyle w:val="Char4"/>
          <w:rtl/>
        </w:rPr>
        <w:t>ی</w:t>
      </w:r>
      <w:r w:rsidRPr="00391733">
        <w:rPr>
          <w:rStyle w:val="Char4"/>
          <w:rtl/>
        </w:rPr>
        <w:t>ران</w:t>
      </w:r>
      <w:r w:rsidRPr="00391733">
        <w:rPr>
          <w:rStyle w:val="Char4"/>
          <w:rFonts w:hint="cs"/>
          <w:rtl/>
        </w:rPr>
        <w:t>ى</w:t>
      </w:r>
      <w:r w:rsidRPr="00391733">
        <w:rPr>
          <w:rStyle w:val="Char4"/>
          <w:rtl/>
        </w:rPr>
        <w:t xml:space="preserve"> بر ا</w:t>
      </w:r>
      <w:r w:rsidR="00E5365D" w:rsidRPr="00391733">
        <w:rPr>
          <w:rStyle w:val="Char4"/>
          <w:rtl/>
        </w:rPr>
        <w:t>ی</w:t>
      </w:r>
      <w:r w:rsidRPr="00391733">
        <w:rPr>
          <w:rStyle w:val="Char4"/>
          <w:rtl/>
        </w:rPr>
        <w:t>مان بم</w:t>
      </w:r>
      <w:r w:rsidR="00E5365D" w:rsidRPr="00391733">
        <w:rPr>
          <w:rStyle w:val="Char4"/>
          <w:rtl/>
        </w:rPr>
        <w:t>ی</w:t>
      </w:r>
      <w:r w:rsidRPr="00391733">
        <w:rPr>
          <w:rStyle w:val="Char4"/>
          <w:rtl/>
        </w:rPr>
        <w:t>ران، خداوندا! بر (ا</w:t>
      </w:r>
      <w:r w:rsidR="00E5365D" w:rsidRPr="00391733">
        <w:rPr>
          <w:rStyle w:val="Char4"/>
          <w:rtl/>
        </w:rPr>
        <w:t>ی</w:t>
      </w:r>
      <w:r w:rsidRPr="00391733">
        <w:rPr>
          <w:rStyle w:val="Char4"/>
          <w:rtl/>
        </w:rPr>
        <w:t>ن م</w:t>
      </w:r>
      <w:r w:rsidR="00E5365D" w:rsidRPr="00391733">
        <w:rPr>
          <w:rStyle w:val="Char4"/>
          <w:rtl/>
        </w:rPr>
        <w:t>ی</w:t>
      </w:r>
      <w:r w:rsidRPr="00391733">
        <w:rPr>
          <w:rStyle w:val="Char4"/>
          <w:rtl/>
        </w:rPr>
        <w:t xml:space="preserve">ت) رحم </w:t>
      </w:r>
      <w:r w:rsidR="00E5365D" w:rsidRPr="00391733">
        <w:rPr>
          <w:rStyle w:val="Char4"/>
          <w:rtl/>
        </w:rPr>
        <w:t>ک</w:t>
      </w:r>
      <w:r w:rsidRPr="00391733">
        <w:rPr>
          <w:rStyle w:val="Char4"/>
          <w:rtl/>
        </w:rPr>
        <w:t>ن، و او را ببخشا</w:t>
      </w:r>
      <w:r w:rsidRPr="00391733">
        <w:rPr>
          <w:rStyle w:val="Char4"/>
          <w:rFonts w:hint="cs"/>
          <w:rtl/>
        </w:rPr>
        <w:t>ى</w:t>
      </w:r>
      <w:r w:rsidRPr="00391733">
        <w:rPr>
          <w:rStyle w:val="Char4"/>
          <w:rtl/>
        </w:rPr>
        <w:t>، و عاف</w:t>
      </w:r>
      <w:r w:rsidR="00E5365D" w:rsidRPr="00391733">
        <w:rPr>
          <w:rStyle w:val="Char4"/>
          <w:rtl/>
        </w:rPr>
        <w:t>ی</w:t>
      </w:r>
      <w:r w:rsidRPr="00391733">
        <w:rPr>
          <w:rStyle w:val="Char4"/>
          <w:rtl/>
        </w:rPr>
        <w:t>ت را نص</w:t>
      </w:r>
      <w:r w:rsidR="00E5365D" w:rsidRPr="00391733">
        <w:rPr>
          <w:rStyle w:val="Char4"/>
          <w:rtl/>
        </w:rPr>
        <w:t>ی</w:t>
      </w:r>
      <w:r w:rsidRPr="00391733">
        <w:rPr>
          <w:rStyle w:val="Char4"/>
          <w:rtl/>
        </w:rPr>
        <w:t xml:space="preserve">بش </w:t>
      </w:r>
      <w:r w:rsidR="00E5365D" w:rsidRPr="00391733">
        <w:rPr>
          <w:rStyle w:val="Char4"/>
          <w:rtl/>
        </w:rPr>
        <w:t>ک</w:t>
      </w:r>
      <w:r w:rsidRPr="00391733">
        <w:rPr>
          <w:rStyle w:val="Char4"/>
          <w:rtl/>
        </w:rPr>
        <w:t>ن، و از و</w:t>
      </w:r>
      <w:r w:rsidRPr="00391733">
        <w:rPr>
          <w:rStyle w:val="Char4"/>
          <w:rFonts w:hint="cs"/>
          <w:rtl/>
        </w:rPr>
        <w:t>ى</w:t>
      </w:r>
      <w:r w:rsidRPr="00391733">
        <w:rPr>
          <w:rStyle w:val="Char4"/>
          <w:rtl/>
        </w:rPr>
        <w:t xml:space="preserve"> در گذر و معافش </w:t>
      </w:r>
      <w:r w:rsidR="00E5365D" w:rsidRPr="00391733">
        <w:rPr>
          <w:rStyle w:val="Char4"/>
          <w:rtl/>
        </w:rPr>
        <w:t>ک</w:t>
      </w:r>
      <w:r w:rsidRPr="00391733">
        <w:rPr>
          <w:rStyle w:val="Char4"/>
          <w:rtl/>
        </w:rPr>
        <w:t>ن، جا</w:t>
      </w:r>
      <w:r w:rsidR="00E5365D" w:rsidRPr="00391733">
        <w:rPr>
          <w:rStyle w:val="Char4"/>
          <w:rtl/>
        </w:rPr>
        <w:t>ی</w:t>
      </w:r>
      <w:r w:rsidRPr="00391733">
        <w:rPr>
          <w:rStyle w:val="Char4"/>
          <w:rtl/>
        </w:rPr>
        <w:t>گاهش را گرام</w:t>
      </w:r>
      <w:r w:rsidR="00E5365D" w:rsidRPr="00391733">
        <w:rPr>
          <w:rStyle w:val="Char4"/>
          <w:rtl/>
        </w:rPr>
        <w:t>ی</w:t>
      </w:r>
      <w:r w:rsidRPr="00391733">
        <w:rPr>
          <w:rStyle w:val="Char4"/>
          <w:rtl/>
        </w:rPr>
        <w:t xml:space="preserve"> دار، و قبرش را گسترده بگردان، او را با آب، برف و تگرگ (</w:t>
      </w:r>
      <w:r w:rsidR="00E5365D" w:rsidRPr="00391733">
        <w:rPr>
          <w:rStyle w:val="Char4"/>
          <w:rtl/>
        </w:rPr>
        <w:t>ی</w:t>
      </w:r>
      <w:r w:rsidRPr="00391733">
        <w:rPr>
          <w:rStyle w:val="Char4"/>
          <w:rtl/>
        </w:rPr>
        <w:t>خ) غسل بده و از اشتباهات پا</w:t>
      </w:r>
      <w:r w:rsidR="00E5365D" w:rsidRPr="00391733">
        <w:rPr>
          <w:rStyle w:val="Char4"/>
          <w:rtl/>
        </w:rPr>
        <w:t>ک</w:t>
      </w:r>
      <w:r w:rsidRPr="00391733">
        <w:rPr>
          <w:rStyle w:val="Char4"/>
          <w:rtl/>
        </w:rPr>
        <w:t xml:space="preserve">ش گردان، همانگونه </w:t>
      </w:r>
      <w:r w:rsidR="00E5365D" w:rsidRPr="00391733">
        <w:rPr>
          <w:rStyle w:val="Char4"/>
          <w:rtl/>
        </w:rPr>
        <w:t>ک</w:t>
      </w:r>
      <w:r w:rsidRPr="00391733">
        <w:rPr>
          <w:rStyle w:val="Char4"/>
          <w:rtl/>
        </w:rPr>
        <w:t>ه پارچه</w:t>
      </w:r>
      <w:r w:rsidRPr="00391733">
        <w:rPr>
          <w:rStyle w:val="Char4"/>
          <w:rFonts w:hint="cs"/>
          <w:rtl/>
        </w:rPr>
        <w:t xml:space="preserve">‌ای </w:t>
      </w:r>
      <w:r w:rsidRPr="00391733">
        <w:rPr>
          <w:rStyle w:val="Char4"/>
          <w:rtl/>
        </w:rPr>
        <w:t>سف</w:t>
      </w:r>
      <w:r w:rsidR="00E5365D" w:rsidRPr="00391733">
        <w:rPr>
          <w:rStyle w:val="Char4"/>
          <w:rtl/>
        </w:rPr>
        <w:t>ی</w:t>
      </w:r>
      <w:r w:rsidRPr="00391733">
        <w:rPr>
          <w:rStyle w:val="Char4"/>
          <w:rtl/>
        </w:rPr>
        <w:t>د از چر</w:t>
      </w:r>
      <w:r w:rsidR="00E5365D" w:rsidRPr="00391733">
        <w:rPr>
          <w:rStyle w:val="Char4"/>
          <w:rtl/>
        </w:rPr>
        <w:t>ک</w:t>
      </w:r>
      <w:r w:rsidRPr="00391733">
        <w:rPr>
          <w:rStyle w:val="Char4"/>
          <w:rtl/>
        </w:rPr>
        <w:t xml:space="preserve"> و آلودگ</w:t>
      </w:r>
      <w:r w:rsidR="00E5365D" w:rsidRPr="00391733">
        <w:rPr>
          <w:rStyle w:val="Char4"/>
          <w:rtl/>
        </w:rPr>
        <w:t>ی</w:t>
      </w:r>
      <w:r w:rsidRPr="00391733">
        <w:rPr>
          <w:rStyle w:val="Char4"/>
          <w:rtl/>
        </w:rPr>
        <w:t xml:space="preserve"> پا</w:t>
      </w:r>
      <w:r w:rsidR="00E5365D" w:rsidRPr="00391733">
        <w:rPr>
          <w:rStyle w:val="Char4"/>
          <w:rtl/>
        </w:rPr>
        <w:t>ک</w:t>
      </w:r>
      <w:r w:rsidRPr="00391733">
        <w:rPr>
          <w:rStyle w:val="Char4"/>
          <w:rtl/>
        </w:rPr>
        <w:t xml:space="preserve"> می</w:t>
      </w:r>
      <w:r w:rsidRPr="00391733">
        <w:rPr>
          <w:rStyle w:val="Char4"/>
          <w:rFonts w:hint="cs"/>
          <w:rtl/>
        </w:rPr>
        <w:t>‌</w:t>
      </w:r>
      <w:r w:rsidRPr="00391733">
        <w:rPr>
          <w:rStyle w:val="Char4"/>
          <w:rtl/>
        </w:rPr>
        <w:t>شود، به او منزل</w:t>
      </w:r>
      <w:r w:rsidRPr="00391733">
        <w:rPr>
          <w:rStyle w:val="Char4"/>
          <w:rFonts w:hint="cs"/>
          <w:rtl/>
        </w:rPr>
        <w:t>ى</w:t>
      </w:r>
      <w:r w:rsidRPr="00391733">
        <w:rPr>
          <w:rStyle w:val="Char4"/>
          <w:rtl/>
        </w:rPr>
        <w:t xml:space="preserve"> بهتر از خانه دن</w:t>
      </w:r>
      <w:r w:rsidR="00E5365D" w:rsidRPr="00391733">
        <w:rPr>
          <w:rStyle w:val="Char4"/>
          <w:rtl/>
        </w:rPr>
        <w:t>ی</w:t>
      </w:r>
      <w:r w:rsidRPr="00391733">
        <w:rPr>
          <w:rStyle w:val="Char4"/>
          <w:rtl/>
        </w:rPr>
        <w:t>ااش بده، و خانواده</w:t>
      </w:r>
      <w:r w:rsidRPr="00391733">
        <w:rPr>
          <w:rStyle w:val="Char4"/>
          <w:rFonts w:hint="cs"/>
          <w:rtl/>
        </w:rPr>
        <w:t xml:space="preserve">‌ای </w:t>
      </w:r>
      <w:r w:rsidRPr="00391733">
        <w:rPr>
          <w:rStyle w:val="Char4"/>
          <w:rtl/>
        </w:rPr>
        <w:t xml:space="preserve">بهتر از خانواده‌اش عطا </w:t>
      </w:r>
      <w:r w:rsidR="00E5365D" w:rsidRPr="00391733">
        <w:rPr>
          <w:rStyle w:val="Char4"/>
          <w:rtl/>
        </w:rPr>
        <w:t>ک</w:t>
      </w:r>
      <w:r w:rsidRPr="00391733">
        <w:rPr>
          <w:rStyle w:val="Char4"/>
          <w:rtl/>
        </w:rPr>
        <w:t xml:space="preserve">ن، او را وارد بهشت </w:t>
      </w:r>
      <w:r w:rsidR="00E5365D" w:rsidRPr="00391733">
        <w:rPr>
          <w:rStyle w:val="Char4"/>
          <w:rtl/>
        </w:rPr>
        <w:t>ک</w:t>
      </w:r>
      <w:r w:rsidRPr="00391733">
        <w:rPr>
          <w:rStyle w:val="Char4"/>
          <w:rtl/>
        </w:rPr>
        <w:t xml:space="preserve">ن، </w:t>
      </w:r>
      <w:r w:rsidRPr="00391733">
        <w:rPr>
          <w:rtl/>
        </w:rPr>
        <w:t>و او را از عذاب قبر و عذاب جهنم در پناه خو</w:t>
      </w:r>
      <w:r w:rsidR="00E5365D" w:rsidRPr="00391733">
        <w:rPr>
          <w:rtl/>
        </w:rPr>
        <w:t>ی</w:t>
      </w:r>
      <w:r w:rsidRPr="00391733">
        <w:rPr>
          <w:rtl/>
        </w:rPr>
        <w:t>ش نگه دار.</w:t>
      </w:r>
    </w:p>
    <w:p w:rsidR="00921E5C" w:rsidRPr="00391733" w:rsidRDefault="00921E5C" w:rsidP="00391733">
      <w:pPr>
        <w:pStyle w:val="a8"/>
        <w:rPr>
          <w:rtl/>
        </w:rPr>
      </w:pPr>
      <w:r w:rsidRPr="00391733">
        <w:rPr>
          <w:rtl/>
        </w:rPr>
        <w:t>خداوندا! ما را از پاداش او محروم مگردان، و (</w:t>
      </w:r>
      <w:r w:rsidR="00FD1874" w:rsidRPr="00391733">
        <w:rPr>
          <w:rtl/>
        </w:rPr>
        <w:t>هم‌چنین</w:t>
      </w:r>
      <w:r w:rsidRPr="00391733">
        <w:rPr>
          <w:rtl/>
        </w:rPr>
        <w:t>) ما را بعد از او گمراه و منحرف م</w:t>
      </w:r>
      <w:r w:rsidR="00E5365D" w:rsidRPr="00391733">
        <w:rPr>
          <w:rtl/>
        </w:rPr>
        <w:t>ک</w:t>
      </w:r>
      <w:r w:rsidRPr="00391733">
        <w:rPr>
          <w:rtl/>
        </w:rPr>
        <w:t>ن».</w:t>
      </w:r>
    </w:p>
    <w:p w:rsidR="00921E5C" w:rsidRPr="00391733" w:rsidRDefault="00921E5C" w:rsidP="00391733">
      <w:pPr>
        <w:pStyle w:val="a8"/>
        <w:rPr>
          <w:rtl/>
        </w:rPr>
      </w:pPr>
      <w:r w:rsidRPr="00391733">
        <w:rPr>
          <w:rtl/>
        </w:rPr>
        <w:t>مستحب است هنگام هر ت</w:t>
      </w:r>
      <w:r w:rsidR="00E5365D" w:rsidRPr="00391733">
        <w:rPr>
          <w:rtl/>
        </w:rPr>
        <w:t>ک</w:t>
      </w:r>
      <w:r w:rsidRPr="00391733">
        <w:rPr>
          <w:rtl/>
        </w:rPr>
        <w:t>ب</w:t>
      </w:r>
      <w:r w:rsidR="00E5365D" w:rsidRPr="00391733">
        <w:rPr>
          <w:rtl/>
        </w:rPr>
        <w:t>ی</w:t>
      </w:r>
      <w:r w:rsidRPr="00391733">
        <w:rPr>
          <w:rtl/>
        </w:rPr>
        <w:t>ر دستها بلند گردد</w:t>
      </w:r>
      <w:r w:rsidRPr="00391733">
        <w:rPr>
          <w:vertAlign w:val="superscript"/>
          <w:rtl/>
        </w:rPr>
        <w:t>(</w:t>
      </w:r>
      <w:r w:rsidRPr="00391733">
        <w:rPr>
          <w:vertAlign w:val="superscript"/>
          <w:rtl/>
        </w:rPr>
        <w:footnoteReference w:id="144"/>
      </w:r>
      <w:r w:rsidRPr="00391733">
        <w:rPr>
          <w:vertAlign w:val="superscript"/>
          <w:rtl/>
        </w:rPr>
        <w:t>)</w:t>
      </w:r>
      <w:r w:rsidRPr="00391733">
        <w:rPr>
          <w:rtl/>
        </w:rPr>
        <w:t>.</w:t>
      </w:r>
    </w:p>
    <w:p w:rsidR="00921E5C" w:rsidRPr="00391733" w:rsidRDefault="00921E5C" w:rsidP="00391733">
      <w:pPr>
        <w:pStyle w:val="a8"/>
        <w:rPr>
          <w:rtl/>
        </w:rPr>
      </w:pPr>
      <w:r w:rsidRPr="00391733">
        <w:rPr>
          <w:rtl/>
        </w:rPr>
        <w:t>چنانچه مرده (م</w:t>
      </w:r>
      <w:r w:rsidR="00E5365D" w:rsidRPr="00391733">
        <w:rPr>
          <w:rtl/>
        </w:rPr>
        <w:t>ی</w:t>
      </w:r>
      <w:r w:rsidRPr="00391733">
        <w:rPr>
          <w:rtl/>
        </w:rPr>
        <w:t>ت) زن بود دعا را در عرب</w:t>
      </w:r>
      <w:r w:rsidRPr="00391733">
        <w:rPr>
          <w:rFonts w:hint="cs"/>
          <w:rtl/>
        </w:rPr>
        <w:t>ى</w:t>
      </w:r>
      <w:r w:rsidRPr="00391733">
        <w:rPr>
          <w:rtl/>
        </w:rPr>
        <w:t xml:space="preserve"> به ص</w:t>
      </w:r>
      <w:r w:rsidR="00E5365D" w:rsidRPr="00391733">
        <w:rPr>
          <w:rtl/>
        </w:rPr>
        <w:t>ی</w:t>
      </w:r>
      <w:r w:rsidRPr="00391733">
        <w:rPr>
          <w:rtl/>
        </w:rPr>
        <w:t>غه مونث می</w:t>
      </w:r>
      <w:r w:rsidRPr="00391733">
        <w:rPr>
          <w:rFonts w:hint="cs"/>
          <w:rtl/>
        </w:rPr>
        <w:t>‌</w:t>
      </w:r>
      <w:r w:rsidRPr="00391733">
        <w:rPr>
          <w:rtl/>
        </w:rPr>
        <w:t>خوان</w:t>
      </w:r>
      <w:r w:rsidR="00E5365D" w:rsidRPr="00391733">
        <w:rPr>
          <w:rtl/>
        </w:rPr>
        <w:t>ی</w:t>
      </w:r>
      <w:r w:rsidRPr="00391733">
        <w:rPr>
          <w:rtl/>
        </w:rPr>
        <w:t>م، اگر تعداد مرده‌ها (م</w:t>
      </w:r>
      <w:r w:rsidR="00E5365D" w:rsidRPr="00391733">
        <w:rPr>
          <w:rtl/>
        </w:rPr>
        <w:t>ی</w:t>
      </w:r>
      <w:r w:rsidRPr="00391733">
        <w:rPr>
          <w:rtl/>
        </w:rPr>
        <w:t>تها) چند نفر بودند، دعا</w:t>
      </w:r>
      <w:r w:rsidRPr="00391733">
        <w:rPr>
          <w:rFonts w:hint="cs"/>
          <w:rtl/>
        </w:rPr>
        <w:t>ى</w:t>
      </w:r>
      <w:r w:rsidRPr="00391733">
        <w:rPr>
          <w:rtl/>
        </w:rPr>
        <w:t xml:space="preserve"> عرب</w:t>
      </w:r>
      <w:r w:rsidRPr="00391733">
        <w:rPr>
          <w:rFonts w:hint="cs"/>
          <w:rtl/>
        </w:rPr>
        <w:t>ى</w:t>
      </w:r>
      <w:r w:rsidRPr="00391733">
        <w:rPr>
          <w:rtl/>
        </w:rPr>
        <w:t xml:space="preserve"> را به ص</w:t>
      </w:r>
      <w:r w:rsidR="00E5365D" w:rsidRPr="00391733">
        <w:rPr>
          <w:rtl/>
        </w:rPr>
        <w:t>ی</w:t>
      </w:r>
      <w:r w:rsidRPr="00391733">
        <w:rPr>
          <w:rtl/>
        </w:rPr>
        <w:t>غه جمع می</w:t>
      </w:r>
      <w:r w:rsidRPr="00391733">
        <w:rPr>
          <w:rFonts w:hint="cs"/>
          <w:rtl/>
        </w:rPr>
        <w:t>‌</w:t>
      </w:r>
      <w:r w:rsidRPr="00391733">
        <w:rPr>
          <w:rtl/>
        </w:rPr>
        <w:t>خوان</w:t>
      </w:r>
      <w:r w:rsidR="00E5365D" w:rsidRPr="00391733">
        <w:rPr>
          <w:rtl/>
        </w:rPr>
        <w:t>ی</w:t>
      </w:r>
      <w:r w:rsidRPr="00391733">
        <w:rPr>
          <w:rtl/>
        </w:rPr>
        <w:t>م.</w:t>
      </w:r>
    </w:p>
    <w:p w:rsidR="00921E5C" w:rsidRPr="00391733" w:rsidRDefault="00921E5C" w:rsidP="00391733">
      <w:pPr>
        <w:pStyle w:val="a8"/>
        <w:rPr>
          <w:rtl/>
        </w:rPr>
      </w:pPr>
      <w:r w:rsidRPr="00391733">
        <w:rPr>
          <w:rtl/>
        </w:rPr>
        <w:t>چنانچه مرده (م</w:t>
      </w:r>
      <w:r w:rsidR="00E5365D" w:rsidRPr="00391733">
        <w:rPr>
          <w:rtl/>
        </w:rPr>
        <w:t>ی</w:t>
      </w:r>
      <w:r w:rsidRPr="00391733">
        <w:rPr>
          <w:rtl/>
        </w:rPr>
        <w:t xml:space="preserve">ت) </w:t>
      </w:r>
      <w:r w:rsidR="00E5365D" w:rsidRPr="00391733">
        <w:rPr>
          <w:rtl/>
        </w:rPr>
        <w:t>ک</w:t>
      </w:r>
      <w:r w:rsidRPr="00391733">
        <w:rPr>
          <w:rtl/>
        </w:rPr>
        <w:t>ود</w:t>
      </w:r>
      <w:r w:rsidR="00E5365D" w:rsidRPr="00391733">
        <w:rPr>
          <w:rtl/>
        </w:rPr>
        <w:t>ک</w:t>
      </w:r>
      <w:r w:rsidRPr="00391733">
        <w:rPr>
          <w:rtl/>
        </w:rPr>
        <w:t xml:space="preserve"> </w:t>
      </w:r>
      <w:r w:rsidR="00E5365D" w:rsidRPr="00391733">
        <w:rPr>
          <w:rtl/>
        </w:rPr>
        <w:t>ی</w:t>
      </w:r>
      <w:r w:rsidRPr="00391733">
        <w:rPr>
          <w:rtl/>
        </w:rPr>
        <w:t>ا نوزاد بود</w:t>
      </w:r>
      <w:r w:rsidRPr="00391733">
        <w:rPr>
          <w:vertAlign w:val="superscript"/>
          <w:rtl/>
        </w:rPr>
        <w:t>(</w:t>
      </w:r>
      <w:r w:rsidRPr="00391733">
        <w:rPr>
          <w:vertAlign w:val="superscript"/>
          <w:rtl/>
        </w:rPr>
        <w:footnoteReference w:id="145"/>
      </w:r>
      <w:r w:rsidRPr="00391733">
        <w:rPr>
          <w:vertAlign w:val="superscript"/>
          <w:rtl/>
        </w:rPr>
        <w:t>)</w:t>
      </w:r>
      <w:r w:rsidRPr="00391733">
        <w:rPr>
          <w:rtl/>
        </w:rPr>
        <w:t>، دعا</w:t>
      </w:r>
      <w:r w:rsidRPr="00391733">
        <w:rPr>
          <w:rFonts w:hint="cs"/>
          <w:rtl/>
        </w:rPr>
        <w:t>ى</w:t>
      </w:r>
      <w:r w:rsidRPr="00391733">
        <w:rPr>
          <w:rtl/>
        </w:rPr>
        <w:t xml:space="preserve"> مغفرت خوانده نمی</w:t>
      </w:r>
      <w:r w:rsidRPr="00391733">
        <w:rPr>
          <w:rFonts w:hint="cs"/>
          <w:rtl/>
        </w:rPr>
        <w:t>‌</w:t>
      </w:r>
      <w:r w:rsidRPr="00391733">
        <w:rPr>
          <w:rtl/>
        </w:rPr>
        <w:t>شود و به جا</w:t>
      </w:r>
      <w:r w:rsidRPr="00391733">
        <w:rPr>
          <w:rFonts w:hint="cs"/>
          <w:rtl/>
        </w:rPr>
        <w:t>ى</w:t>
      </w:r>
      <w:r w:rsidRPr="00391733">
        <w:rPr>
          <w:rtl/>
        </w:rPr>
        <w:t xml:space="preserve"> آن، دعا</w:t>
      </w:r>
      <w:r w:rsidRPr="00391733">
        <w:rPr>
          <w:rFonts w:hint="cs"/>
          <w:rtl/>
        </w:rPr>
        <w:t>ى</w:t>
      </w:r>
      <w:r w:rsidRPr="00391733">
        <w:rPr>
          <w:rtl/>
        </w:rPr>
        <w:t xml:space="preserve"> ز</w:t>
      </w:r>
      <w:r w:rsidR="00E5365D" w:rsidRPr="00391733">
        <w:rPr>
          <w:rtl/>
        </w:rPr>
        <w:t>ی</w:t>
      </w:r>
      <w:r w:rsidRPr="00391733">
        <w:rPr>
          <w:rtl/>
        </w:rPr>
        <w:t>ر خوانده می</w:t>
      </w:r>
      <w:r w:rsidRPr="00391733">
        <w:rPr>
          <w:rFonts w:hint="cs"/>
          <w:rtl/>
        </w:rPr>
        <w:t>‌</w:t>
      </w:r>
      <w:r w:rsidRPr="00391733">
        <w:rPr>
          <w:rtl/>
        </w:rPr>
        <w:t>شود.</w:t>
      </w:r>
    </w:p>
    <w:p w:rsidR="00921E5C" w:rsidRPr="00391733" w:rsidRDefault="00921E5C" w:rsidP="00C35175">
      <w:pPr>
        <w:widowControl w:val="0"/>
        <w:ind w:firstLine="284"/>
        <w:jc w:val="both"/>
        <w:rPr>
          <w:rStyle w:val="Char4"/>
          <w:rtl/>
        </w:rPr>
      </w:pPr>
      <w:r w:rsidRPr="00391733">
        <w:rPr>
          <w:rStyle w:val="Char4"/>
          <w:rtl/>
        </w:rPr>
        <w:t>«</w:t>
      </w:r>
      <w:r w:rsidRPr="00391733">
        <w:rPr>
          <w:rStyle w:val="Char1"/>
          <w:rtl/>
        </w:rPr>
        <w:t>اللهم اجعله فرطاً لوالد</w:t>
      </w:r>
      <w:r w:rsidR="00E5365D" w:rsidRPr="00391733">
        <w:rPr>
          <w:rStyle w:val="Char1"/>
          <w:rtl/>
        </w:rPr>
        <w:t>ی</w:t>
      </w:r>
      <w:r w:rsidRPr="00391733">
        <w:rPr>
          <w:rStyle w:val="Char1"/>
          <w:rtl/>
        </w:rPr>
        <w:t>ه، وذخراً شف</w:t>
      </w:r>
      <w:r w:rsidR="00E5365D" w:rsidRPr="00391733">
        <w:rPr>
          <w:rStyle w:val="Char1"/>
          <w:rtl/>
        </w:rPr>
        <w:t>ی</w:t>
      </w:r>
      <w:r w:rsidRPr="00391733">
        <w:rPr>
          <w:rStyle w:val="Char1"/>
          <w:rtl/>
        </w:rPr>
        <w:t>عاً مجاباً، اللهم ثقّل به مواز</w:t>
      </w:r>
      <w:r w:rsidR="00E5365D" w:rsidRPr="00391733">
        <w:rPr>
          <w:rStyle w:val="Char1"/>
          <w:rtl/>
        </w:rPr>
        <w:t>ی</w:t>
      </w:r>
      <w:r w:rsidRPr="00391733">
        <w:rPr>
          <w:rStyle w:val="Char1"/>
          <w:rtl/>
        </w:rPr>
        <w:t>نهما، وأعظم به أجورهما، اللهم اجعله ف</w:t>
      </w:r>
      <w:r w:rsidR="00C35175">
        <w:rPr>
          <w:rStyle w:val="Char1"/>
          <w:rFonts w:hint="cs"/>
          <w:rtl/>
        </w:rPr>
        <w:t>ي</w:t>
      </w:r>
      <w:r w:rsidRPr="00391733">
        <w:rPr>
          <w:rStyle w:val="Char1"/>
          <w:rtl/>
        </w:rPr>
        <w:t xml:space="preserve"> </w:t>
      </w:r>
      <w:r w:rsidR="00E5365D" w:rsidRPr="00391733">
        <w:rPr>
          <w:rStyle w:val="Char1"/>
          <w:rtl/>
        </w:rPr>
        <w:t>ک</w:t>
      </w:r>
      <w:r w:rsidRPr="00391733">
        <w:rPr>
          <w:rStyle w:val="Char1"/>
          <w:rtl/>
        </w:rPr>
        <w:t xml:space="preserve">فاله </w:t>
      </w:r>
      <w:r w:rsidRPr="00391733">
        <w:rPr>
          <w:rStyle w:val="Char1"/>
          <w:rFonts w:hint="cs"/>
          <w:rtl/>
        </w:rPr>
        <w:t>إ</w:t>
      </w:r>
      <w:r w:rsidRPr="00391733">
        <w:rPr>
          <w:rStyle w:val="Char1"/>
          <w:rtl/>
        </w:rPr>
        <w:t>براه</w:t>
      </w:r>
      <w:r w:rsidR="00E5365D" w:rsidRPr="00391733">
        <w:rPr>
          <w:rStyle w:val="Char1"/>
          <w:rtl/>
        </w:rPr>
        <w:t>ی</w:t>
      </w:r>
      <w:r w:rsidRPr="00391733">
        <w:rPr>
          <w:rStyle w:val="Char1"/>
          <w:rtl/>
        </w:rPr>
        <w:t xml:space="preserve">م </w:t>
      </w:r>
      <w:r w:rsidRPr="00391733">
        <w:rPr>
          <w:rStyle w:val="Char1"/>
          <w:rtl/>
        </w:rPr>
        <w:sym w:font="AGA Arabesque" w:char="F075"/>
      </w:r>
      <w:r w:rsidRPr="00391733">
        <w:rPr>
          <w:rStyle w:val="Char1"/>
          <w:rtl/>
        </w:rPr>
        <w:t>، وألحقه بصالح سلف ال</w:t>
      </w:r>
      <w:r w:rsidR="00C35175">
        <w:rPr>
          <w:rStyle w:val="Char1"/>
          <w:rFonts w:hint="cs"/>
          <w:rtl/>
        </w:rPr>
        <w:t>ـ</w:t>
      </w:r>
      <w:r w:rsidRPr="00391733">
        <w:rPr>
          <w:rStyle w:val="Char1"/>
          <w:rtl/>
        </w:rPr>
        <w:t>مؤمن</w:t>
      </w:r>
      <w:r w:rsidR="00E5365D" w:rsidRPr="00391733">
        <w:rPr>
          <w:rStyle w:val="Char1"/>
          <w:rtl/>
        </w:rPr>
        <w:t>ی</w:t>
      </w:r>
      <w:r w:rsidRPr="00391733">
        <w:rPr>
          <w:rStyle w:val="Char1"/>
          <w:rtl/>
        </w:rPr>
        <w:t>ن وقه برحمت</w:t>
      </w:r>
      <w:r w:rsidR="00C35175">
        <w:rPr>
          <w:rStyle w:val="Char1"/>
          <w:rFonts w:hint="cs"/>
          <w:rtl/>
        </w:rPr>
        <w:t>ك</w:t>
      </w:r>
      <w:r w:rsidRPr="00391733">
        <w:rPr>
          <w:rStyle w:val="Char1"/>
          <w:rtl/>
        </w:rPr>
        <w:t xml:space="preserve"> من عذاب الجح</w:t>
      </w:r>
      <w:r w:rsidR="00E5365D" w:rsidRPr="00391733">
        <w:rPr>
          <w:rStyle w:val="Char1"/>
          <w:rtl/>
        </w:rPr>
        <w:t>ی</w:t>
      </w:r>
      <w:r w:rsidRPr="00391733">
        <w:rPr>
          <w:rStyle w:val="Char1"/>
          <w:rtl/>
        </w:rPr>
        <w:t>م</w:t>
      </w:r>
      <w:r w:rsidRPr="00391733">
        <w:rPr>
          <w:rStyle w:val="Char4"/>
          <w:rtl/>
        </w:rPr>
        <w:t>».</w:t>
      </w:r>
      <w:r w:rsidRPr="00391733">
        <w:rPr>
          <w:rStyle w:val="Char4"/>
          <w:rFonts w:hint="cs"/>
          <w:rtl/>
        </w:rPr>
        <w:t xml:space="preserve"> </w:t>
      </w:r>
      <w:r w:rsidRPr="00391733">
        <w:rPr>
          <w:rStyle w:val="Char4"/>
          <w:rtl/>
        </w:rPr>
        <w:t>(المغن</w:t>
      </w:r>
      <w:r w:rsidR="00E5365D" w:rsidRPr="00391733">
        <w:rPr>
          <w:rStyle w:val="Char4"/>
          <w:rtl/>
        </w:rPr>
        <w:t>ی</w:t>
      </w:r>
      <w:r w:rsidRPr="00391733">
        <w:rPr>
          <w:rStyle w:val="Char4"/>
          <w:rtl/>
        </w:rPr>
        <w:t xml:space="preserve"> لابن قدامه 3/416).</w:t>
      </w:r>
    </w:p>
    <w:p w:rsidR="00921E5C" w:rsidRPr="00391733" w:rsidRDefault="00921E5C" w:rsidP="00391733">
      <w:pPr>
        <w:pStyle w:val="a8"/>
        <w:rPr>
          <w:rtl/>
        </w:rPr>
      </w:pPr>
      <w:r w:rsidRPr="00C35175">
        <w:rPr>
          <w:spacing w:val="-2"/>
          <w:rtl/>
        </w:rPr>
        <w:t>«خداوندا! او را پاداش، گنج</w:t>
      </w:r>
      <w:r w:rsidR="00E5365D" w:rsidRPr="00C35175">
        <w:rPr>
          <w:spacing w:val="-2"/>
          <w:rtl/>
        </w:rPr>
        <w:t>ی</w:t>
      </w:r>
      <w:r w:rsidRPr="00C35175">
        <w:rPr>
          <w:spacing w:val="-2"/>
          <w:rtl/>
        </w:rPr>
        <w:t>نه ا</w:t>
      </w:r>
      <w:r w:rsidRPr="00C35175">
        <w:rPr>
          <w:rFonts w:hint="cs"/>
          <w:spacing w:val="-2"/>
          <w:rtl/>
        </w:rPr>
        <w:t>ى</w:t>
      </w:r>
      <w:r w:rsidRPr="00C35175">
        <w:rPr>
          <w:spacing w:val="-2"/>
          <w:rtl/>
        </w:rPr>
        <w:t xml:space="preserve">، شفاعت </w:t>
      </w:r>
      <w:r w:rsidR="00E5365D" w:rsidRPr="00C35175">
        <w:rPr>
          <w:spacing w:val="-2"/>
          <w:rtl/>
        </w:rPr>
        <w:t>ک</w:t>
      </w:r>
      <w:r w:rsidRPr="00C35175">
        <w:rPr>
          <w:spacing w:val="-2"/>
          <w:rtl/>
        </w:rPr>
        <w:t>ننده‌اى، و پاسخ دهنده</w:t>
      </w:r>
      <w:r w:rsidRPr="00C35175">
        <w:rPr>
          <w:rFonts w:hint="cs"/>
          <w:spacing w:val="-2"/>
          <w:rtl/>
        </w:rPr>
        <w:t xml:space="preserve">‌ای </w:t>
      </w:r>
      <w:r w:rsidRPr="00C35175">
        <w:rPr>
          <w:spacing w:val="-2"/>
          <w:rtl/>
        </w:rPr>
        <w:t>براى پدر و مادرش قرار بده، خداوندا! توسط ا</w:t>
      </w:r>
      <w:r w:rsidR="00E5365D" w:rsidRPr="00C35175">
        <w:rPr>
          <w:spacing w:val="-2"/>
          <w:rtl/>
        </w:rPr>
        <w:t>ی</w:t>
      </w:r>
      <w:r w:rsidRPr="00C35175">
        <w:rPr>
          <w:spacing w:val="-2"/>
          <w:rtl/>
        </w:rPr>
        <w:t xml:space="preserve">ن </w:t>
      </w:r>
      <w:r w:rsidR="00E5365D" w:rsidRPr="00C35175">
        <w:rPr>
          <w:spacing w:val="-2"/>
          <w:rtl/>
        </w:rPr>
        <w:t>ک</w:t>
      </w:r>
      <w:r w:rsidRPr="00C35175">
        <w:rPr>
          <w:spacing w:val="-2"/>
          <w:rtl/>
        </w:rPr>
        <w:t>ود</w:t>
      </w:r>
      <w:r w:rsidR="00E5365D" w:rsidRPr="00C35175">
        <w:rPr>
          <w:spacing w:val="-2"/>
          <w:rtl/>
        </w:rPr>
        <w:t>ک</w:t>
      </w:r>
      <w:r w:rsidRPr="00C35175">
        <w:rPr>
          <w:spacing w:val="-2"/>
          <w:rtl/>
        </w:rPr>
        <w:t xml:space="preserve"> ترازو</w:t>
      </w:r>
      <w:r w:rsidRPr="00C35175">
        <w:rPr>
          <w:rFonts w:hint="cs"/>
          <w:spacing w:val="-2"/>
          <w:rtl/>
        </w:rPr>
        <w:t>ى</w:t>
      </w:r>
      <w:r w:rsidRPr="00C35175">
        <w:rPr>
          <w:spacing w:val="-2"/>
          <w:rtl/>
        </w:rPr>
        <w:t xml:space="preserve"> اعمالشان را سنگ</w:t>
      </w:r>
      <w:r w:rsidR="00E5365D" w:rsidRPr="00C35175">
        <w:rPr>
          <w:spacing w:val="-2"/>
          <w:rtl/>
        </w:rPr>
        <w:t>ی</w:t>
      </w:r>
      <w:r w:rsidRPr="00C35175">
        <w:rPr>
          <w:spacing w:val="-2"/>
          <w:rtl/>
        </w:rPr>
        <w:t>ن بگردان،‌ و بد</w:t>
      </w:r>
      <w:r w:rsidR="00E5365D" w:rsidRPr="00C35175">
        <w:rPr>
          <w:spacing w:val="-2"/>
          <w:rtl/>
        </w:rPr>
        <w:t>ی</w:t>
      </w:r>
      <w:r w:rsidRPr="00C35175">
        <w:rPr>
          <w:spacing w:val="-2"/>
          <w:rtl/>
        </w:rPr>
        <w:t>ن خاطر پاداش</w:t>
      </w:r>
      <w:r w:rsidR="00FD1874" w:rsidRPr="00C35175">
        <w:rPr>
          <w:spacing w:val="-2"/>
          <w:rtl/>
        </w:rPr>
        <w:t>‌شان</w:t>
      </w:r>
      <w:r w:rsidRPr="00C35175">
        <w:rPr>
          <w:spacing w:val="-2"/>
          <w:rtl/>
        </w:rPr>
        <w:t xml:space="preserve"> را ز</w:t>
      </w:r>
      <w:r w:rsidR="00E5365D" w:rsidRPr="00C35175">
        <w:rPr>
          <w:spacing w:val="-2"/>
          <w:rtl/>
        </w:rPr>
        <w:t>ی</w:t>
      </w:r>
      <w:r w:rsidRPr="00C35175">
        <w:rPr>
          <w:spacing w:val="-2"/>
          <w:rtl/>
        </w:rPr>
        <w:t xml:space="preserve">اد </w:t>
      </w:r>
      <w:r w:rsidR="00E5365D" w:rsidRPr="00C35175">
        <w:rPr>
          <w:spacing w:val="-2"/>
          <w:rtl/>
        </w:rPr>
        <w:t>ک</w:t>
      </w:r>
      <w:r w:rsidRPr="00C35175">
        <w:rPr>
          <w:spacing w:val="-2"/>
          <w:rtl/>
        </w:rPr>
        <w:t>ن، خداوندا! ا</w:t>
      </w:r>
      <w:r w:rsidR="00E5365D" w:rsidRPr="00C35175">
        <w:rPr>
          <w:spacing w:val="-2"/>
          <w:rtl/>
        </w:rPr>
        <w:t>ی</w:t>
      </w:r>
      <w:r w:rsidRPr="00C35175">
        <w:rPr>
          <w:spacing w:val="-2"/>
          <w:rtl/>
        </w:rPr>
        <w:t xml:space="preserve">ن </w:t>
      </w:r>
      <w:r w:rsidR="00E5365D" w:rsidRPr="00C35175">
        <w:rPr>
          <w:spacing w:val="-2"/>
          <w:rtl/>
        </w:rPr>
        <w:t>ک</w:t>
      </w:r>
      <w:r w:rsidRPr="00C35175">
        <w:rPr>
          <w:spacing w:val="-2"/>
          <w:rtl/>
        </w:rPr>
        <w:t>ود</w:t>
      </w:r>
      <w:r w:rsidR="00E5365D" w:rsidRPr="00C35175">
        <w:rPr>
          <w:spacing w:val="-2"/>
          <w:rtl/>
        </w:rPr>
        <w:t>ک</w:t>
      </w:r>
      <w:r w:rsidRPr="00C35175">
        <w:rPr>
          <w:spacing w:val="-2"/>
          <w:rtl/>
        </w:rPr>
        <w:t xml:space="preserve"> در </w:t>
      </w:r>
      <w:r w:rsidR="00E5365D" w:rsidRPr="00C35175">
        <w:rPr>
          <w:spacing w:val="-2"/>
          <w:rtl/>
        </w:rPr>
        <w:t>ک</w:t>
      </w:r>
      <w:r w:rsidRPr="00C35175">
        <w:rPr>
          <w:spacing w:val="-2"/>
          <w:rtl/>
        </w:rPr>
        <w:t>فالت و حضانت ابراه</w:t>
      </w:r>
      <w:r w:rsidR="00E5365D" w:rsidRPr="00C35175">
        <w:rPr>
          <w:spacing w:val="-2"/>
          <w:rtl/>
        </w:rPr>
        <w:t>ی</w:t>
      </w:r>
      <w:r w:rsidRPr="00C35175">
        <w:rPr>
          <w:spacing w:val="-2"/>
          <w:rtl/>
        </w:rPr>
        <w:t xml:space="preserve">م </w:t>
      </w:r>
      <w:r w:rsidRPr="00C35175">
        <w:rPr>
          <w:spacing w:val="-2"/>
          <w:rtl/>
        </w:rPr>
        <w:sym w:font="AGA Arabesque" w:char="F075"/>
      </w:r>
      <w:r w:rsidRPr="00391733">
        <w:rPr>
          <w:rtl/>
        </w:rPr>
        <w:t xml:space="preserve"> قرار بده، و و</w:t>
      </w:r>
      <w:r w:rsidRPr="00391733">
        <w:rPr>
          <w:rFonts w:hint="cs"/>
          <w:rtl/>
        </w:rPr>
        <w:t>ى</w:t>
      </w:r>
      <w:r w:rsidRPr="00391733">
        <w:rPr>
          <w:rtl/>
        </w:rPr>
        <w:t xml:space="preserve"> را به مؤمنان صالح پ</w:t>
      </w:r>
      <w:r w:rsidR="00E5365D" w:rsidRPr="00391733">
        <w:rPr>
          <w:rtl/>
        </w:rPr>
        <w:t>ی</w:t>
      </w:r>
      <w:r w:rsidRPr="00391733">
        <w:rPr>
          <w:rtl/>
        </w:rPr>
        <w:t>ش</w:t>
      </w:r>
      <w:r w:rsidR="00E5365D" w:rsidRPr="00391733">
        <w:rPr>
          <w:rtl/>
        </w:rPr>
        <w:t>ی</w:t>
      </w:r>
      <w:r w:rsidRPr="00391733">
        <w:rPr>
          <w:rtl/>
        </w:rPr>
        <w:t>ن (سلف صالح) ملحق بگردان. و با رحمت خودت او را از عذاب دوزخ حفظ بگردان».</w:t>
      </w:r>
    </w:p>
    <w:p w:rsidR="00921E5C" w:rsidRPr="00391733" w:rsidRDefault="00921E5C" w:rsidP="00391733">
      <w:pPr>
        <w:pStyle w:val="a8"/>
        <w:rPr>
          <w:rtl/>
        </w:rPr>
      </w:pPr>
      <w:r w:rsidRPr="00391733">
        <w:rPr>
          <w:rtl/>
        </w:rPr>
        <w:t xml:space="preserve">سنت آن است </w:t>
      </w:r>
      <w:r w:rsidR="00E5365D" w:rsidRPr="00391733">
        <w:rPr>
          <w:rtl/>
        </w:rPr>
        <w:t>ک</w:t>
      </w:r>
      <w:r w:rsidRPr="00391733">
        <w:rPr>
          <w:rtl/>
        </w:rPr>
        <w:t>ه امام در مقابل سر جنازه اگر مرد باشد با</w:t>
      </w:r>
      <w:r w:rsidR="00E5365D" w:rsidRPr="00391733">
        <w:rPr>
          <w:rtl/>
        </w:rPr>
        <w:t>ی</w:t>
      </w:r>
      <w:r w:rsidRPr="00391733">
        <w:rPr>
          <w:rtl/>
        </w:rPr>
        <w:t>ستد، و اگر زن بود در مقابل وسط پ</w:t>
      </w:r>
      <w:r w:rsidR="00E5365D" w:rsidRPr="00391733">
        <w:rPr>
          <w:rtl/>
        </w:rPr>
        <w:t>یک</w:t>
      </w:r>
      <w:r w:rsidRPr="00391733">
        <w:rPr>
          <w:rtl/>
        </w:rPr>
        <w:t>ر جنازه با</w:t>
      </w:r>
      <w:r w:rsidR="00E5365D" w:rsidRPr="00391733">
        <w:rPr>
          <w:rtl/>
        </w:rPr>
        <w:t>ی</w:t>
      </w:r>
      <w:r w:rsidRPr="00391733">
        <w:rPr>
          <w:rtl/>
        </w:rPr>
        <w:t>ستد</w:t>
      </w:r>
      <w:r w:rsidRPr="00391733">
        <w:rPr>
          <w:vertAlign w:val="superscript"/>
          <w:rtl/>
        </w:rPr>
        <w:t>(</w:t>
      </w:r>
      <w:r w:rsidRPr="00391733">
        <w:rPr>
          <w:vertAlign w:val="superscript"/>
          <w:rtl/>
        </w:rPr>
        <w:footnoteReference w:id="146"/>
      </w:r>
      <w:r w:rsidRPr="00391733">
        <w:rPr>
          <w:vertAlign w:val="superscript"/>
          <w:rtl/>
        </w:rPr>
        <w:t>)</w:t>
      </w:r>
      <w:r w:rsidRPr="00391733">
        <w:rPr>
          <w:rFonts w:hint="cs"/>
          <w:rtl/>
        </w:rPr>
        <w:t>.</w:t>
      </w:r>
    </w:p>
    <w:p w:rsidR="00921E5C" w:rsidRPr="00391733" w:rsidRDefault="00921E5C" w:rsidP="00391733">
      <w:pPr>
        <w:pStyle w:val="a8"/>
        <w:rPr>
          <w:rtl/>
        </w:rPr>
      </w:pPr>
      <w:r w:rsidRPr="00391733">
        <w:rPr>
          <w:rtl/>
        </w:rPr>
        <w:t>و اگر چند جنازه از مرد و زن باشد. جنازه مرد را مقابل امام قرار می</w:t>
      </w:r>
      <w:r w:rsidRPr="00391733">
        <w:rPr>
          <w:rFonts w:hint="cs"/>
          <w:rtl/>
        </w:rPr>
        <w:t>‌</w:t>
      </w:r>
      <w:r w:rsidRPr="00391733">
        <w:rPr>
          <w:rtl/>
        </w:rPr>
        <w:t>دهند، و جنازه زن را در جهت قبله و پشت جنازه مرد قرار می</w:t>
      </w:r>
      <w:r w:rsidRPr="00391733">
        <w:rPr>
          <w:rFonts w:hint="cs"/>
          <w:rtl/>
        </w:rPr>
        <w:t>‌</w:t>
      </w:r>
      <w:r w:rsidRPr="00391733">
        <w:rPr>
          <w:rtl/>
        </w:rPr>
        <w:t xml:space="preserve">دهند، </w:t>
      </w:r>
      <w:r w:rsidR="00E5365D" w:rsidRPr="00391733">
        <w:rPr>
          <w:rtl/>
        </w:rPr>
        <w:t>ی</w:t>
      </w:r>
      <w:r w:rsidRPr="00391733">
        <w:rPr>
          <w:rtl/>
        </w:rPr>
        <w:t>عن</w:t>
      </w:r>
      <w:r w:rsidRPr="00391733">
        <w:rPr>
          <w:rFonts w:hint="cs"/>
          <w:rtl/>
        </w:rPr>
        <w:t>ى</w:t>
      </w:r>
      <w:r w:rsidRPr="00391733">
        <w:rPr>
          <w:rtl/>
        </w:rPr>
        <w:t xml:space="preserve"> بعد از جنازه مرد گذاشته</w:t>
      </w:r>
      <w:r w:rsidRPr="00391733">
        <w:rPr>
          <w:rStyle w:val="Char4"/>
          <w:rtl/>
        </w:rPr>
        <w:t xml:space="preserve"> </w:t>
      </w:r>
      <w:r w:rsidRPr="00391733">
        <w:rPr>
          <w:rtl/>
        </w:rPr>
        <w:t>می</w:t>
      </w:r>
      <w:r w:rsidRPr="00391733">
        <w:rPr>
          <w:rFonts w:hint="cs"/>
          <w:rtl/>
        </w:rPr>
        <w:t>‌</w:t>
      </w:r>
      <w:r w:rsidRPr="00391733">
        <w:rPr>
          <w:rtl/>
        </w:rPr>
        <w:t xml:space="preserve">شود، و اگر جنازه </w:t>
      </w:r>
      <w:r w:rsidR="00E5365D" w:rsidRPr="00391733">
        <w:rPr>
          <w:rtl/>
        </w:rPr>
        <w:t>ک</w:t>
      </w:r>
      <w:r w:rsidRPr="00391733">
        <w:rPr>
          <w:rtl/>
        </w:rPr>
        <w:t>ود</w:t>
      </w:r>
      <w:r w:rsidR="00E5365D" w:rsidRPr="00391733">
        <w:rPr>
          <w:rtl/>
        </w:rPr>
        <w:t>ک</w:t>
      </w:r>
      <w:r w:rsidRPr="00391733">
        <w:rPr>
          <w:rtl/>
        </w:rPr>
        <w:t xml:space="preserve"> بود، پشت جنازه پسربچه بعد از جنازه مرد، سپس جنازه زن قرار داده می</w:t>
      </w:r>
      <w:r w:rsidRPr="00391733">
        <w:rPr>
          <w:rFonts w:hint="cs"/>
          <w:rtl/>
        </w:rPr>
        <w:t>‌</w:t>
      </w:r>
      <w:r w:rsidRPr="00391733">
        <w:rPr>
          <w:rtl/>
        </w:rPr>
        <w:t>شود، و بعد از آن جنازه دختربچه در جهت قبله بعد جنازه زن، پشت سر هم گذاشته می</w:t>
      </w:r>
      <w:r w:rsidRPr="00391733">
        <w:rPr>
          <w:rFonts w:hint="cs"/>
          <w:rtl/>
        </w:rPr>
        <w:t>‌</w:t>
      </w:r>
      <w:r w:rsidRPr="00391733">
        <w:rPr>
          <w:rtl/>
        </w:rPr>
        <w:t>شود.</w:t>
      </w:r>
    </w:p>
    <w:p w:rsidR="00921E5C" w:rsidRPr="00391733" w:rsidRDefault="00921E5C" w:rsidP="00391733">
      <w:pPr>
        <w:pStyle w:val="a8"/>
        <w:rPr>
          <w:rStyle w:val="Char4"/>
          <w:rtl/>
        </w:rPr>
      </w:pPr>
      <w:r w:rsidRPr="00391733">
        <w:rPr>
          <w:rtl/>
        </w:rPr>
        <w:t>بد</w:t>
      </w:r>
      <w:r w:rsidR="00E5365D" w:rsidRPr="00391733">
        <w:rPr>
          <w:rtl/>
        </w:rPr>
        <w:t>ی</w:t>
      </w:r>
      <w:r w:rsidRPr="00391733">
        <w:rPr>
          <w:rtl/>
        </w:rPr>
        <w:t>ن</w:t>
      </w:r>
      <w:r w:rsidR="001D0B81" w:rsidRPr="00391733">
        <w:rPr>
          <w:rFonts w:hint="cs"/>
          <w:rtl/>
        </w:rPr>
        <w:t xml:space="preserve"> </w:t>
      </w:r>
      <w:r w:rsidRPr="00391733">
        <w:rPr>
          <w:rtl/>
        </w:rPr>
        <w:t>صورت جنازه</w:t>
      </w:r>
      <w:r w:rsidRPr="00391733">
        <w:rPr>
          <w:rFonts w:ascii="Lotus Linotype" w:hAnsi="Lotus Linotype" w:cs="B Lotus"/>
          <w:sz w:val="30"/>
          <w:szCs w:val="30"/>
          <w:rtl/>
        </w:rPr>
        <w:t>‌</w:t>
      </w:r>
      <w:r w:rsidRPr="00391733">
        <w:rPr>
          <w:rtl/>
        </w:rPr>
        <w:t>ها قرار داده می</w:t>
      </w:r>
      <w:r w:rsidRPr="00391733">
        <w:rPr>
          <w:rFonts w:hint="cs"/>
          <w:sz w:val="30"/>
          <w:szCs w:val="30"/>
          <w:rtl/>
        </w:rPr>
        <w:t>‌</w:t>
      </w:r>
      <w:r w:rsidRPr="00391733">
        <w:rPr>
          <w:rtl/>
        </w:rPr>
        <w:t xml:space="preserve">شود </w:t>
      </w:r>
      <w:r w:rsidR="00E5365D" w:rsidRPr="00391733">
        <w:rPr>
          <w:rtl/>
        </w:rPr>
        <w:t>ک</w:t>
      </w:r>
      <w:r w:rsidRPr="00391733">
        <w:rPr>
          <w:rtl/>
        </w:rPr>
        <w:t>ه سر هر جنازه مقابل جنازه قبل</w:t>
      </w:r>
      <w:r w:rsidRPr="00391733">
        <w:rPr>
          <w:rFonts w:hint="cs"/>
          <w:rtl/>
        </w:rPr>
        <w:t>ى</w:t>
      </w:r>
      <w:r w:rsidRPr="00391733">
        <w:rPr>
          <w:rtl/>
        </w:rPr>
        <w:t xml:space="preserve"> قرار می</w:t>
      </w:r>
      <w:r w:rsidRPr="00391733">
        <w:rPr>
          <w:rFonts w:hint="cs"/>
          <w:sz w:val="30"/>
          <w:szCs w:val="30"/>
          <w:rtl/>
        </w:rPr>
        <w:t>‌</w:t>
      </w:r>
      <w:r w:rsidRPr="00391733">
        <w:rPr>
          <w:rtl/>
        </w:rPr>
        <w:t>گ</w:t>
      </w:r>
      <w:r w:rsidR="00E5365D" w:rsidRPr="00391733">
        <w:rPr>
          <w:rtl/>
        </w:rPr>
        <w:t>ی</w:t>
      </w:r>
      <w:r w:rsidRPr="00391733">
        <w:rPr>
          <w:rtl/>
        </w:rPr>
        <w:t>رد. سر پسر</w:t>
      </w:r>
      <w:r w:rsidR="001D0B81" w:rsidRPr="00391733">
        <w:rPr>
          <w:rFonts w:hint="cs"/>
          <w:rtl/>
        </w:rPr>
        <w:t xml:space="preserve"> </w:t>
      </w:r>
      <w:r w:rsidRPr="00391733">
        <w:rPr>
          <w:rtl/>
        </w:rPr>
        <w:t>بچه مقابل سر مرد، و م</w:t>
      </w:r>
      <w:r w:rsidR="00E5365D" w:rsidRPr="00391733">
        <w:rPr>
          <w:rtl/>
        </w:rPr>
        <w:t>ی</w:t>
      </w:r>
      <w:r w:rsidRPr="00391733">
        <w:rPr>
          <w:rtl/>
        </w:rPr>
        <w:t>انه سر زن مقابل سر مرد، و سر دختر</w:t>
      </w:r>
      <w:r w:rsidR="001D0B81" w:rsidRPr="00391733">
        <w:rPr>
          <w:rFonts w:hint="cs"/>
          <w:rtl/>
        </w:rPr>
        <w:t xml:space="preserve"> </w:t>
      </w:r>
      <w:r w:rsidRPr="00391733">
        <w:rPr>
          <w:rtl/>
        </w:rPr>
        <w:t>بچه مقابل سر زن قرار می</w:t>
      </w:r>
      <w:r w:rsidRPr="00391733">
        <w:rPr>
          <w:rFonts w:hint="cs"/>
          <w:sz w:val="30"/>
          <w:szCs w:val="30"/>
          <w:rtl/>
        </w:rPr>
        <w:t>‌</w:t>
      </w:r>
      <w:r w:rsidRPr="00391733">
        <w:rPr>
          <w:rtl/>
        </w:rPr>
        <w:t>گ</w:t>
      </w:r>
      <w:r w:rsidR="00E5365D" w:rsidRPr="00391733">
        <w:rPr>
          <w:rtl/>
        </w:rPr>
        <w:t>ی</w:t>
      </w:r>
      <w:r w:rsidRPr="00391733">
        <w:rPr>
          <w:rtl/>
        </w:rPr>
        <w:t>رد.</w:t>
      </w:r>
    </w:p>
    <w:p w:rsidR="00921E5C" w:rsidRPr="00391733" w:rsidRDefault="00921E5C" w:rsidP="00391733">
      <w:pPr>
        <w:pStyle w:val="a8"/>
        <w:rPr>
          <w:rtl/>
        </w:rPr>
      </w:pPr>
      <w:r w:rsidRPr="00391733">
        <w:rPr>
          <w:rtl/>
        </w:rPr>
        <w:t>نمازگزاران همگ</w:t>
      </w:r>
      <w:r w:rsidRPr="00391733">
        <w:rPr>
          <w:rFonts w:hint="cs"/>
          <w:rtl/>
        </w:rPr>
        <w:t>ى</w:t>
      </w:r>
      <w:r w:rsidRPr="00391733">
        <w:rPr>
          <w:rtl/>
        </w:rPr>
        <w:t xml:space="preserve"> پشت سر امام می</w:t>
      </w:r>
      <w:r w:rsidRPr="00391733">
        <w:rPr>
          <w:rFonts w:hint="cs"/>
          <w:rtl/>
        </w:rPr>
        <w:t>‌</w:t>
      </w:r>
      <w:r w:rsidRPr="00391733">
        <w:rPr>
          <w:rtl/>
        </w:rPr>
        <w:t>ا</w:t>
      </w:r>
      <w:r w:rsidR="00E5365D" w:rsidRPr="00391733">
        <w:rPr>
          <w:rtl/>
        </w:rPr>
        <w:t>ی</w:t>
      </w:r>
      <w:r w:rsidRPr="00391733">
        <w:rPr>
          <w:rtl/>
        </w:rPr>
        <w:t xml:space="preserve">ستند و چنانچه </w:t>
      </w:r>
      <w:r w:rsidR="00E5365D" w:rsidRPr="00391733">
        <w:rPr>
          <w:rtl/>
        </w:rPr>
        <w:t>یک</w:t>
      </w:r>
      <w:r w:rsidRPr="00391733">
        <w:rPr>
          <w:rtl/>
        </w:rPr>
        <w:t xml:space="preserve"> نفر از نمازگزاران جا</w:t>
      </w:r>
      <w:r w:rsidR="00E5365D" w:rsidRPr="00391733">
        <w:rPr>
          <w:rtl/>
        </w:rPr>
        <w:t>ی</w:t>
      </w:r>
      <w:r w:rsidRPr="00391733">
        <w:rPr>
          <w:rFonts w:hint="cs"/>
          <w:rtl/>
        </w:rPr>
        <w:t>ى</w:t>
      </w:r>
      <w:r w:rsidRPr="00391733">
        <w:rPr>
          <w:rtl/>
        </w:rPr>
        <w:t xml:space="preserve"> در پشت سر امام ن</w:t>
      </w:r>
      <w:r w:rsidR="00E5365D" w:rsidRPr="00391733">
        <w:rPr>
          <w:rtl/>
        </w:rPr>
        <w:t>ی</w:t>
      </w:r>
      <w:r w:rsidRPr="00391733">
        <w:rPr>
          <w:rtl/>
        </w:rPr>
        <w:t>افت، می</w:t>
      </w:r>
      <w:r w:rsidRPr="00391733">
        <w:rPr>
          <w:rFonts w:hint="cs"/>
          <w:rtl/>
        </w:rPr>
        <w:t>‌</w:t>
      </w:r>
      <w:r w:rsidRPr="00391733">
        <w:rPr>
          <w:rtl/>
        </w:rPr>
        <w:t>تواند در دست راست امام با</w:t>
      </w:r>
      <w:r w:rsidR="00E5365D" w:rsidRPr="00391733">
        <w:rPr>
          <w:rtl/>
        </w:rPr>
        <w:t>ی</w:t>
      </w:r>
      <w:r w:rsidRPr="00391733">
        <w:rPr>
          <w:rtl/>
        </w:rPr>
        <w:t>ستد.</w:t>
      </w:r>
    </w:p>
    <w:p w:rsidR="00921E5C" w:rsidRPr="00391733" w:rsidRDefault="00921E5C" w:rsidP="00391733">
      <w:pPr>
        <w:pStyle w:val="a8"/>
        <w:rPr>
          <w:rtl/>
        </w:rPr>
      </w:pPr>
      <w:r w:rsidRPr="00391733">
        <w:rPr>
          <w:rtl/>
        </w:rPr>
        <w:t>هشتم: چگونگ</w:t>
      </w:r>
      <w:r w:rsidRPr="00391733">
        <w:rPr>
          <w:rFonts w:hint="cs"/>
          <w:rtl/>
        </w:rPr>
        <w:t>ى</w:t>
      </w:r>
      <w:r w:rsidRPr="00391733">
        <w:rPr>
          <w:rtl/>
        </w:rPr>
        <w:t xml:space="preserve"> دفن م</w:t>
      </w:r>
      <w:r w:rsidR="00E5365D" w:rsidRPr="00391733">
        <w:rPr>
          <w:rtl/>
        </w:rPr>
        <w:t>ی</w:t>
      </w:r>
      <w:r w:rsidR="001D0B81" w:rsidRPr="00391733">
        <w:rPr>
          <w:rtl/>
        </w:rPr>
        <w:t>ت (</w:t>
      </w:r>
      <w:r w:rsidRPr="00391733">
        <w:rPr>
          <w:rtl/>
        </w:rPr>
        <w:t>در گور قرار دادن مرده):</w:t>
      </w:r>
    </w:p>
    <w:p w:rsidR="00921E5C" w:rsidRPr="00391733" w:rsidRDefault="00921E5C" w:rsidP="00391733">
      <w:pPr>
        <w:pStyle w:val="a8"/>
        <w:rPr>
          <w:rtl/>
        </w:rPr>
      </w:pPr>
      <w:r w:rsidRPr="00391733">
        <w:rPr>
          <w:rtl/>
        </w:rPr>
        <w:t xml:space="preserve">بهتر آن است </w:t>
      </w:r>
      <w:r w:rsidR="00E5365D" w:rsidRPr="00391733">
        <w:rPr>
          <w:rtl/>
        </w:rPr>
        <w:t>ک</w:t>
      </w:r>
      <w:r w:rsidRPr="00391733">
        <w:rPr>
          <w:rtl/>
        </w:rPr>
        <w:t>ه قبر (گور) عم</w:t>
      </w:r>
      <w:r w:rsidR="00E5365D" w:rsidRPr="00391733">
        <w:rPr>
          <w:rtl/>
        </w:rPr>
        <w:t>ی</w:t>
      </w:r>
      <w:r w:rsidRPr="00391733">
        <w:rPr>
          <w:rtl/>
        </w:rPr>
        <w:t>ق باشد</w:t>
      </w:r>
      <w:r w:rsidRPr="00391733">
        <w:rPr>
          <w:vertAlign w:val="superscript"/>
          <w:rtl/>
        </w:rPr>
        <w:t>(</w:t>
      </w:r>
      <w:r w:rsidRPr="00391733">
        <w:rPr>
          <w:vertAlign w:val="superscript"/>
          <w:rtl/>
        </w:rPr>
        <w:footnoteReference w:id="147"/>
      </w:r>
      <w:r w:rsidRPr="00391733">
        <w:rPr>
          <w:vertAlign w:val="superscript"/>
          <w:rtl/>
        </w:rPr>
        <w:t>)</w:t>
      </w:r>
      <w:r w:rsidRPr="00391733">
        <w:rPr>
          <w:rFonts w:hint="cs"/>
          <w:rtl/>
        </w:rPr>
        <w:t xml:space="preserve">. </w:t>
      </w:r>
      <w:r w:rsidRPr="00391733">
        <w:rPr>
          <w:rtl/>
        </w:rPr>
        <w:t>بد</w:t>
      </w:r>
      <w:r w:rsidR="00E5365D" w:rsidRPr="00391733">
        <w:rPr>
          <w:rtl/>
        </w:rPr>
        <w:t>ی</w:t>
      </w:r>
      <w:r w:rsidRPr="00391733">
        <w:rPr>
          <w:rtl/>
        </w:rPr>
        <w:t xml:space="preserve">نگونه </w:t>
      </w:r>
      <w:r w:rsidR="00E5365D" w:rsidRPr="00391733">
        <w:rPr>
          <w:rtl/>
        </w:rPr>
        <w:t>ک</w:t>
      </w:r>
      <w:r w:rsidRPr="00391733">
        <w:rPr>
          <w:rtl/>
        </w:rPr>
        <w:t xml:space="preserve">ه عمق آن حدود نصف قامت </w:t>
      </w:r>
      <w:r w:rsidR="00E5365D" w:rsidRPr="00391733">
        <w:rPr>
          <w:rtl/>
        </w:rPr>
        <w:t>یک</w:t>
      </w:r>
      <w:r w:rsidRPr="00391733">
        <w:rPr>
          <w:rtl/>
        </w:rPr>
        <w:t xml:space="preserve"> مرد متوسط القامه باشد. و د</w:t>
      </w:r>
      <w:r w:rsidR="00E5365D" w:rsidRPr="00391733">
        <w:rPr>
          <w:rtl/>
        </w:rPr>
        <w:t>ی</w:t>
      </w:r>
      <w:r w:rsidRPr="00391733">
        <w:rPr>
          <w:rtl/>
        </w:rPr>
        <w:t>گر ا</w:t>
      </w:r>
      <w:r w:rsidR="00E5365D" w:rsidRPr="00391733">
        <w:rPr>
          <w:rtl/>
        </w:rPr>
        <w:t>ی</w:t>
      </w:r>
      <w:r w:rsidRPr="00391733">
        <w:rPr>
          <w:rtl/>
        </w:rPr>
        <w:t>ن</w:t>
      </w:r>
      <w:r w:rsidR="00E5365D" w:rsidRPr="00391733">
        <w:rPr>
          <w:rtl/>
        </w:rPr>
        <w:t>ک</w:t>
      </w:r>
      <w:r w:rsidRPr="00391733">
        <w:rPr>
          <w:rtl/>
        </w:rPr>
        <w:t>ه در درون گور (قبر) لَحد ا</w:t>
      </w:r>
      <w:r w:rsidR="00E5365D" w:rsidRPr="00391733">
        <w:rPr>
          <w:rtl/>
        </w:rPr>
        <w:t>ی</w:t>
      </w:r>
      <w:r w:rsidRPr="00391733">
        <w:rPr>
          <w:rtl/>
        </w:rPr>
        <w:t xml:space="preserve">جاد </w:t>
      </w:r>
      <w:r w:rsidR="00E5365D" w:rsidRPr="00391733">
        <w:rPr>
          <w:rtl/>
        </w:rPr>
        <w:t>ک</w:t>
      </w:r>
      <w:r w:rsidRPr="00391733">
        <w:rPr>
          <w:rtl/>
        </w:rPr>
        <w:t>نند</w:t>
      </w:r>
      <w:r w:rsidRPr="00391733">
        <w:rPr>
          <w:vertAlign w:val="superscript"/>
          <w:rtl/>
        </w:rPr>
        <w:t>(</w:t>
      </w:r>
      <w:r w:rsidRPr="00391733">
        <w:rPr>
          <w:vertAlign w:val="superscript"/>
          <w:rtl/>
        </w:rPr>
        <w:footnoteReference w:id="148"/>
      </w:r>
      <w:r w:rsidRPr="00391733">
        <w:rPr>
          <w:vertAlign w:val="superscript"/>
          <w:rtl/>
        </w:rPr>
        <w:t>)</w:t>
      </w:r>
      <w:r w:rsidRPr="00391733">
        <w:rPr>
          <w:rFonts w:hint="cs"/>
          <w:rtl/>
        </w:rPr>
        <w:t xml:space="preserve">. </w:t>
      </w:r>
      <w:r w:rsidRPr="00391733">
        <w:rPr>
          <w:rtl/>
        </w:rPr>
        <w:t>و جهت آن هم در سمت قبله باشد.</w:t>
      </w:r>
    </w:p>
    <w:p w:rsidR="00921E5C" w:rsidRPr="00391733" w:rsidRDefault="00921E5C" w:rsidP="00391733">
      <w:pPr>
        <w:widowControl w:val="0"/>
        <w:ind w:firstLine="284"/>
        <w:jc w:val="both"/>
        <w:rPr>
          <w:rStyle w:val="Char4"/>
          <w:rtl/>
        </w:rPr>
      </w:pPr>
      <w:r w:rsidRPr="00391733">
        <w:rPr>
          <w:rStyle w:val="Char4"/>
          <w:rtl/>
        </w:rPr>
        <w:t>مرده را بر رو</w:t>
      </w:r>
      <w:r w:rsidRPr="00391733">
        <w:rPr>
          <w:rStyle w:val="Char4"/>
          <w:rFonts w:hint="cs"/>
          <w:rtl/>
        </w:rPr>
        <w:t>ى</w:t>
      </w:r>
      <w:r w:rsidRPr="00391733">
        <w:rPr>
          <w:rStyle w:val="Char4"/>
          <w:rtl/>
        </w:rPr>
        <w:t xml:space="preserve"> دست راست (پهلو</w:t>
      </w:r>
      <w:r w:rsidRPr="00391733">
        <w:rPr>
          <w:rStyle w:val="Char4"/>
          <w:rFonts w:hint="cs"/>
          <w:rtl/>
        </w:rPr>
        <w:t>ى</w:t>
      </w:r>
      <w:r w:rsidRPr="00391733">
        <w:rPr>
          <w:rStyle w:val="Char4"/>
          <w:rtl/>
        </w:rPr>
        <w:t xml:space="preserve"> راست) داخل لَحد می</w:t>
      </w:r>
      <w:r w:rsidRPr="00391733">
        <w:rPr>
          <w:rFonts w:hint="cs"/>
          <w:sz w:val="30"/>
          <w:szCs w:val="30"/>
          <w:rtl/>
        </w:rPr>
        <w:t>‌</w:t>
      </w:r>
      <w:r w:rsidRPr="00391733">
        <w:rPr>
          <w:rStyle w:val="Char4"/>
          <w:rtl/>
        </w:rPr>
        <w:t>گذارند</w:t>
      </w:r>
      <w:r w:rsidRPr="00391733">
        <w:rPr>
          <w:rStyle w:val="Char4"/>
          <w:vertAlign w:val="superscript"/>
          <w:rtl/>
        </w:rPr>
        <w:t>(</w:t>
      </w:r>
      <w:r w:rsidRPr="00391733">
        <w:rPr>
          <w:rStyle w:val="Char4"/>
          <w:vertAlign w:val="superscript"/>
          <w:rtl/>
        </w:rPr>
        <w:footnoteReference w:id="149"/>
      </w:r>
      <w:r w:rsidRPr="00391733">
        <w:rPr>
          <w:rStyle w:val="Char4"/>
          <w:vertAlign w:val="superscript"/>
          <w:rtl/>
        </w:rPr>
        <w:t>)</w:t>
      </w:r>
      <w:r w:rsidRPr="00391733">
        <w:rPr>
          <w:rStyle w:val="Char4"/>
          <w:rtl/>
        </w:rPr>
        <w:t xml:space="preserve">، و سپس گره </w:t>
      </w:r>
      <w:r w:rsidR="00E5365D" w:rsidRPr="00391733">
        <w:rPr>
          <w:rStyle w:val="Char4"/>
          <w:rtl/>
        </w:rPr>
        <w:t>ک</w:t>
      </w:r>
      <w:r w:rsidRPr="00391733">
        <w:rPr>
          <w:rStyle w:val="Char4"/>
          <w:rtl/>
        </w:rPr>
        <w:t xml:space="preserve">فن را باز </w:t>
      </w:r>
      <w:r w:rsidR="00E5365D" w:rsidRPr="00391733">
        <w:rPr>
          <w:rStyle w:val="Char4"/>
          <w:rtl/>
        </w:rPr>
        <w:t>ک</w:t>
      </w:r>
      <w:r w:rsidRPr="00391733">
        <w:rPr>
          <w:rStyle w:val="Char4"/>
          <w:rtl/>
        </w:rPr>
        <w:t>رده، و بدون آن</w:t>
      </w:r>
      <w:r w:rsidR="00E5365D" w:rsidRPr="00391733">
        <w:rPr>
          <w:rStyle w:val="Char4"/>
          <w:rtl/>
        </w:rPr>
        <w:t>ک</w:t>
      </w:r>
      <w:r w:rsidRPr="00391733">
        <w:rPr>
          <w:rStyle w:val="Char4"/>
          <w:rtl/>
        </w:rPr>
        <w:t>ه سر جنازه برهنه و آش</w:t>
      </w:r>
      <w:r w:rsidR="00E5365D" w:rsidRPr="00391733">
        <w:rPr>
          <w:rStyle w:val="Char4"/>
          <w:rtl/>
        </w:rPr>
        <w:t>ک</w:t>
      </w:r>
      <w:r w:rsidRPr="00391733">
        <w:rPr>
          <w:rStyle w:val="Char4"/>
          <w:rtl/>
        </w:rPr>
        <w:t>ار گردد، و ا</w:t>
      </w:r>
      <w:r w:rsidR="00E5365D" w:rsidRPr="00391733">
        <w:rPr>
          <w:rStyle w:val="Char4"/>
          <w:rtl/>
        </w:rPr>
        <w:t>ی</w:t>
      </w:r>
      <w:r w:rsidRPr="00391733">
        <w:rPr>
          <w:rStyle w:val="Char4"/>
          <w:rtl/>
        </w:rPr>
        <w:t>ن تفاوت</w:t>
      </w:r>
      <w:r w:rsidRPr="00391733">
        <w:rPr>
          <w:rStyle w:val="Char4"/>
          <w:rFonts w:hint="cs"/>
          <w:rtl/>
        </w:rPr>
        <w:t>ى</w:t>
      </w:r>
      <w:r w:rsidRPr="00391733">
        <w:rPr>
          <w:rStyle w:val="Char4"/>
          <w:rtl/>
        </w:rPr>
        <w:t xml:space="preserve"> ندارد </w:t>
      </w:r>
      <w:r w:rsidR="00E5365D" w:rsidRPr="00391733">
        <w:rPr>
          <w:rStyle w:val="Char4"/>
          <w:rtl/>
        </w:rPr>
        <w:t>ک</w:t>
      </w:r>
      <w:r w:rsidRPr="00391733">
        <w:rPr>
          <w:rStyle w:val="Char4"/>
          <w:rtl/>
        </w:rPr>
        <w:t xml:space="preserve">ه مرده، مرد </w:t>
      </w:r>
      <w:r w:rsidR="00E5365D" w:rsidRPr="00391733">
        <w:rPr>
          <w:rStyle w:val="Char4"/>
          <w:rtl/>
        </w:rPr>
        <w:t>ی</w:t>
      </w:r>
      <w:r w:rsidRPr="00391733">
        <w:rPr>
          <w:rStyle w:val="Char4"/>
          <w:rtl/>
        </w:rPr>
        <w:t xml:space="preserve">ا زن باشد. بعد از آن بر آنجا خشت، </w:t>
      </w:r>
      <w:r w:rsidR="00E5365D" w:rsidRPr="00391733">
        <w:rPr>
          <w:rStyle w:val="Char4"/>
          <w:rtl/>
        </w:rPr>
        <w:t>ی</w:t>
      </w:r>
      <w:r w:rsidRPr="00391733">
        <w:rPr>
          <w:rStyle w:val="Char4"/>
          <w:rtl/>
        </w:rPr>
        <w:t>ا گِل می</w:t>
      </w:r>
      <w:r w:rsidRPr="00391733">
        <w:rPr>
          <w:rStyle w:val="Char4"/>
          <w:rFonts w:hint="cs"/>
          <w:rtl/>
        </w:rPr>
        <w:t>‌</w:t>
      </w:r>
      <w:r w:rsidRPr="00391733">
        <w:rPr>
          <w:rStyle w:val="Char4"/>
          <w:rtl/>
        </w:rPr>
        <w:t>گذارند تا مطمئن شوند خا</w:t>
      </w:r>
      <w:r w:rsidR="00E5365D" w:rsidRPr="00391733">
        <w:rPr>
          <w:rStyle w:val="Char4"/>
          <w:rtl/>
        </w:rPr>
        <w:t>ک</w:t>
      </w:r>
      <w:r w:rsidRPr="00391733">
        <w:rPr>
          <w:rStyle w:val="Char4"/>
          <w:rtl/>
        </w:rPr>
        <w:t xml:space="preserve"> داخل آن نمی</w:t>
      </w:r>
      <w:r w:rsidRPr="00391733">
        <w:rPr>
          <w:rStyle w:val="Char4"/>
          <w:rFonts w:hint="cs"/>
          <w:rtl/>
        </w:rPr>
        <w:t>‌</w:t>
      </w:r>
      <w:r w:rsidRPr="00391733">
        <w:rPr>
          <w:rStyle w:val="Char4"/>
          <w:rtl/>
        </w:rPr>
        <w:t xml:space="preserve">شود. اگر توانستند خشت بگذارند </w:t>
      </w:r>
      <w:r w:rsidR="00E5365D" w:rsidRPr="00391733">
        <w:rPr>
          <w:rStyle w:val="Char4"/>
          <w:rtl/>
        </w:rPr>
        <w:t>ی</w:t>
      </w:r>
      <w:r w:rsidRPr="00391733">
        <w:rPr>
          <w:rStyle w:val="Char4"/>
          <w:rtl/>
        </w:rPr>
        <w:t>ا هر چ</w:t>
      </w:r>
      <w:r w:rsidR="00E5365D" w:rsidRPr="00391733">
        <w:rPr>
          <w:rStyle w:val="Char4"/>
          <w:rtl/>
        </w:rPr>
        <w:t>ی</w:t>
      </w:r>
      <w:r w:rsidRPr="00391733">
        <w:rPr>
          <w:rStyle w:val="Char4"/>
          <w:rtl/>
        </w:rPr>
        <w:t>ز د</w:t>
      </w:r>
      <w:r w:rsidR="00E5365D" w:rsidRPr="00391733">
        <w:rPr>
          <w:rStyle w:val="Char4"/>
          <w:rtl/>
        </w:rPr>
        <w:t>ی</w:t>
      </w:r>
      <w:r w:rsidRPr="00391733">
        <w:rPr>
          <w:rStyle w:val="Char4"/>
          <w:rtl/>
        </w:rPr>
        <w:t>گر مانند لوح</w:t>
      </w:r>
      <w:r w:rsidRPr="00391733">
        <w:rPr>
          <w:rStyle w:val="Char4"/>
          <w:vertAlign w:val="superscript"/>
          <w:rtl/>
        </w:rPr>
        <w:t>(</w:t>
      </w:r>
      <w:r w:rsidRPr="00391733">
        <w:rPr>
          <w:rStyle w:val="Char4"/>
          <w:vertAlign w:val="superscript"/>
          <w:rtl/>
        </w:rPr>
        <w:footnoteReference w:id="150"/>
      </w:r>
      <w:r w:rsidRPr="00391733">
        <w:rPr>
          <w:rStyle w:val="Char4"/>
          <w:vertAlign w:val="superscript"/>
          <w:rtl/>
        </w:rPr>
        <w:t>)</w:t>
      </w:r>
      <w:r w:rsidRPr="00391733">
        <w:rPr>
          <w:rStyle w:val="Char4"/>
          <w:rtl/>
        </w:rPr>
        <w:t xml:space="preserve"> </w:t>
      </w:r>
      <w:r w:rsidR="00E5365D" w:rsidRPr="00391733">
        <w:rPr>
          <w:rStyle w:val="Char4"/>
          <w:rtl/>
        </w:rPr>
        <w:t>ی</w:t>
      </w:r>
      <w:r w:rsidRPr="00391733">
        <w:rPr>
          <w:rStyle w:val="Char4"/>
          <w:rtl/>
        </w:rPr>
        <w:t xml:space="preserve">ا سنگ </w:t>
      </w:r>
      <w:r w:rsidR="00E5365D" w:rsidRPr="00391733">
        <w:rPr>
          <w:rStyle w:val="Char4"/>
          <w:rtl/>
        </w:rPr>
        <w:t>ی</w:t>
      </w:r>
      <w:r w:rsidRPr="00391733">
        <w:rPr>
          <w:rStyle w:val="Char4"/>
          <w:rtl/>
        </w:rPr>
        <w:t xml:space="preserve">ا تخته </w:t>
      </w:r>
      <w:r w:rsidR="00E5365D" w:rsidRPr="00391733">
        <w:rPr>
          <w:rStyle w:val="Char4"/>
          <w:rtl/>
        </w:rPr>
        <w:t>ک</w:t>
      </w:r>
      <w:r w:rsidRPr="00391733">
        <w:rPr>
          <w:rStyle w:val="Char4"/>
          <w:rtl/>
        </w:rPr>
        <w:t>ه مانع داخل شدن خا</w:t>
      </w:r>
      <w:r w:rsidR="00E5365D" w:rsidRPr="00391733">
        <w:rPr>
          <w:rStyle w:val="Char4"/>
          <w:rtl/>
        </w:rPr>
        <w:t>ک</w:t>
      </w:r>
      <w:r w:rsidRPr="00391733">
        <w:rPr>
          <w:rStyle w:val="Char4"/>
          <w:rtl/>
        </w:rPr>
        <w:t xml:space="preserve"> به داخل آن شود. حالا خا</w:t>
      </w:r>
      <w:r w:rsidR="00E5365D" w:rsidRPr="00391733">
        <w:rPr>
          <w:rStyle w:val="Char4"/>
          <w:rtl/>
        </w:rPr>
        <w:t>ک</w:t>
      </w:r>
      <w:r w:rsidRPr="00391733">
        <w:rPr>
          <w:rStyle w:val="Char4"/>
          <w:rtl/>
        </w:rPr>
        <w:t xml:space="preserve"> را می</w:t>
      </w:r>
      <w:r w:rsidRPr="00391733">
        <w:rPr>
          <w:rStyle w:val="Char4"/>
          <w:rFonts w:hint="cs"/>
          <w:rtl/>
        </w:rPr>
        <w:t>‌</w:t>
      </w:r>
      <w:r w:rsidRPr="00391733">
        <w:rPr>
          <w:rStyle w:val="Char4"/>
          <w:rtl/>
        </w:rPr>
        <w:t>ر</w:t>
      </w:r>
      <w:r w:rsidR="00E5365D" w:rsidRPr="00391733">
        <w:rPr>
          <w:rStyle w:val="Char4"/>
          <w:rtl/>
        </w:rPr>
        <w:t>ی</w:t>
      </w:r>
      <w:r w:rsidRPr="00391733">
        <w:rPr>
          <w:rStyle w:val="Char4"/>
          <w:rtl/>
        </w:rPr>
        <w:t>زند و گور را پر می</w:t>
      </w:r>
      <w:r w:rsidRPr="00391733">
        <w:rPr>
          <w:rStyle w:val="Char4"/>
          <w:rFonts w:hint="cs"/>
          <w:rtl/>
        </w:rPr>
        <w:t>‌</w:t>
      </w:r>
      <w:r w:rsidR="00E5365D" w:rsidRPr="00391733">
        <w:rPr>
          <w:rStyle w:val="Char4"/>
          <w:rtl/>
        </w:rPr>
        <w:t>ک</w:t>
      </w:r>
      <w:r w:rsidRPr="00391733">
        <w:rPr>
          <w:rStyle w:val="Char4"/>
          <w:rtl/>
        </w:rPr>
        <w:t>نند. مستحب است در ا</w:t>
      </w:r>
      <w:r w:rsidR="00E5365D" w:rsidRPr="00391733">
        <w:rPr>
          <w:rStyle w:val="Char4"/>
          <w:rtl/>
        </w:rPr>
        <w:t>ی</w:t>
      </w:r>
      <w:r w:rsidRPr="00391733">
        <w:rPr>
          <w:rStyle w:val="Char4"/>
          <w:rtl/>
        </w:rPr>
        <w:t>ن زمان گفته شود: «</w:t>
      </w:r>
      <w:r w:rsidRPr="00391733">
        <w:rPr>
          <w:rStyle w:val="Char1"/>
          <w:rtl/>
        </w:rPr>
        <w:t>بسم الله و عل</w:t>
      </w:r>
      <w:r w:rsidRPr="00391733">
        <w:rPr>
          <w:rStyle w:val="Char1"/>
          <w:rFonts w:hint="cs"/>
          <w:rtl/>
        </w:rPr>
        <w:t>ى</w:t>
      </w:r>
      <w:r w:rsidRPr="00391733">
        <w:rPr>
          <w:rStyle w:val="Char1"/>
          <w:rtl/>
        </w:rPr>
        <w:t xml:space="preserve"> مل</w:t>
      </w:r>
      <w:r w:rsidR="000B408A" w:rsidRPr="00391733">
        <w:rPr>
          <w:rStyle w:val="Char1"/>
          <w:rFonts w:ascii="Times New Roman" w:hAnsi="Times New Roman" w:cs="Times New Roman" w:hint="cs"/>
          <w:rtl/>
        </w:rPr>
        <w:t>ۀ</w:t>
      </w:r>
      <w:r w:rsidRPr="00391733">
        <w:rPr>
          <w:rStyle w:val="Char1"/>
          <w:rtl/>
        </w:rPr>
        <w:t xml:space="preserve"> رسول الله</w:t>
      </w:r>
      <w:r w:rsidRPr="00391733">
        <w:rPr>
          <w:rStyle w:val="Char4"/>
          <w:rtl/>
        </w:rPr>
        <w:t>»</w:t>
      </w:r>
      <w:r w:rsidRPr="00391733">
        <w:rPr>
          <w:rStyle w:val="Char4"/>
          <w:vertAlign w:val="superscript"/>
          <w:rtl/>
        </w:rPr>
        <w:t>(</w:t>
      </w:r>
      <w:r w:rsidRPr="00391733">
        <w:rPr>
          <w:rStyle w:val="Char4"/>
          <w:vertAlign w:val="superscript"/>
          <w:rtl/>
        </w:rPr>
        <w:footnoteReference w:id="151"/>
      </w:r>
      <w:r w:rsidRPr="00391733">
        <w:rPr>
          <w:rStyle w:val="Char4"/>
          <w:vertAlign w:val="superscript"/>
          <w:rtl/>
        </w:rPr>
        <w:t>)</w:t>
      </w:r>
      <w:r w:rsidRPr="00391733">
        <w:rPr>
          <w:rStyle w:val="Char4"/>
          <w:rFonts w:hint="cs"/>
          <w:rtl/>
        </w:rPr>
        <w:t xml:space="preserve">. </w:t>
      </w:r>
      <w:r w:rsidR="00E5365D" w:rsidRPr="00391733">
        <w:rPr>
          <w:rStyle w:val="Char4"/>
          <w:rtl/>
        </w:rPr>
        <w:t>ی</w:t>
      </w:r>
      <w:r w:rsidRPr="00391733">
        <w:rPr>
          <w:rStyle w:val="Char4"/>
          <w:rtl/>
        </w:rPr>
        <w:t>عن</w:t>
      </w:r>
      <w:r w:rsidRPr="00391733">
        <w:rPr>
          <w:rStyle w:val="Char4"/>
          <w:rFonts w:hint="cs"/>
          <w:rtl/>
        </w:rPr>
        <w:t>ى</w:t>
      </w:r>
      <w:r w:rsidRPr="00391733">
        <w:rPr>
          <w:rStyle w:val="Char4"/>
          <w:rtl/>
        </w:rPr>
        <w:t>: «به نام خدا و بر امت رسول خدا ا</w:t>
      </w:r>
      <w:r w:rsidR="00E5365D" w:rsidRPr="00391733">
        <w:rPr>
          <w:rStyle w:val="Char4"/>
          <w:rtl/>
        </w:rPr>
        <w:t>ی</w:t>
      </w:r>
      <w:r w:rsidRPr="00391733">
        <w:rPr>
          <w:rStyle w:val="Char4"/>
          <w:rtl/>
        </w:rPr>
        <w:t>ن مرده را می</w:t>
      </w:r>
      <w:r w:rsidRPr="00391733">
        <w:rPr>
          <w:rStyle w:val="Char4"/>
          <w:rFonts w:hint="cs"/>
          <w:rtl/>
        </w:rPr>
        <w:t>‌</w:t>
      </w:r>
      <w:r w:rsidRPr="00391733">
        <w:rPr>
          <w:rStyle w:val="Char4"/>
          <w:rtl/>
        </w:rPr>
        <w:t>گذار</w:t>
      </w:r>
      <w:r w:rsidR="00E5365D" w:rsidRPr="00391733">
        <w:rPr>
          <w:rStyle w:val="Char4"/>
          <w:rtl/>
        </w:rPr>
        <w:t>ی</w:t>
      </w:r>
      <w:r w:rsidRPr="00391733">
        <w:rPr>
          <w:rStyle w:val="Char4"/>
          <w:rtl/>
        </w:rPr>
        <w:t>م»‌.</w:t>
      </w:r>
    </w:p>
    <w:p w:rsidR="00921E5C" w:rsidRPr="00391733" w:rsidRDefault="00921E5C" w:rsidP="00391733">
      <w:pPr>
        <w:pStyle w:val="a8"/>
        <w:rPr>
          <w:rtl/>
        </w:rPr>
      </w:pPr>
      <w:r w:rsidRPr="00391733">
        <w:rPr>
          <w:rStyle w:val="Char4"/>
          <w:rtl/>
        </w:rPr>
        <w:t>ارتفاع سطح قبر از زم</w:t>
      </w:r>
      <w:r w:rsidR="00E5365D" w:rsidRPr="00391733">
        <w:rPr>
          <w:rStyle w:val="Char4"/>
          <w:rtl/>
        </w:rPr>
        <w:t>ی</w:t>
      </w:r>
      <w:r w:rsidRPr="00391733">
        <w:rPr>
          <w:rStyle w:val="Char4"/>
          <w:rtl/>
        </w:rPr>
        <w:t xml:space="preserve">ن به اندازه </w:t>
      </w:r>
      <w:r w:rsidR="00E5365D" w:rsidRPr="00391733">
        <w:rPr>
          <w:rStyle w:val="Char4"/>
          <w:rtl/>
        </w:rPr>
        <w:t>یک</w:t>
      </w:r>
      <w:r w:rsidRPr="00391733">
        <w:rPr>
          <w:rStyle w:val="Char4"/>
          <w:rtl/>
        </w:rPr>
        <w:t xml:space="preserve"> وجب</w:t>
      </w:r>
      <w:r w:rsidRPr="00391733">
        <w:rPr>
          <w:rStyle w:val="Char4"/>
          <w:vertAlign w:val="superscript"/>
          <w:rtl/>
        </w:rPr>
        <w:t>(</w:t>
      </w:r>
      <w:r w:rsidRPr="00391733">
        <w:rPr>
          <w:rStyle w:val="Char4"/>
          <w:vertAlign w:val="superscript"/>
          <w:rtl/>
        </w:rPr>
        <w:footnoteReference w:id="152"/>
      </w:r>
      <w:r w:rsidRPr="00391733">
        <w:rPr>
          <w:rStyle w:val="Char4"/>
          <w:vertAlign w:val="superscript"/>
          <w:rtl/>
        </w:rPr>
        <w:t>)</w:t>
      </w:r>
      <w:r w:rsidRPr="00391733">
        <w:rPr>
          <w:rStyle w:val="Char4"/>
          <w:rtl/>
        </w:rPr>
        <w:t xml:space="preserve"> می</w:t>
      </w:r>
      <w:r w:rsidRPr="00391733">
        <w:rPr>
          <w:rFonts w:hint="cs"/>
          <w:sz w:val="30"/>
          <w:szCs w:val="30"/>
          <w:rtl/>
        </w:rPr>
        <w:t>‌</w:t>
      </w:r>
      <w:r w:rsidRPr="00391733">
        <w:rPr>
          <w:rStyle w:val="Char4"/>
          <w:rtl/>
        </w:rPr>
        <w:t>باشد، و چنانچه ام</w:t>
      </w:r>
      <w:r w:rsidR="00E5365D" w:rsidRPr="00391733">
        <w:rPr>
          <w:rStyle w:val="Char4"/>
          <w:rtl/>
        </w:rPr>
        <w:t>ک</w:t>
      </w:r>
      <w:r w:rsidRPr="00391733">
        <w:rPr>
          <w:rStyle w:val="Char4"/>
          <w:rtl/>
        </w:rPr>
        <w:t xml:space="preserve">ان داشت </w:t>
      </w:r>
      <w:r w:rsidRPr="00391733">
        <w:rPr>
          <w:rtl/>
        </w:rPr>
        <w:t>رو</w:t>
      </w:r>
      <w:r w:rsidRPr="00391733">
        <w:rPr>
          <w:rFonts w:hint="cs"/>
          <w:rtl/>
        </w:rPr>
        <w:t>ى</w:t>
      </w:r>
      <w:r w:rsidRPr="00391733">
        <w:rPr>
          <w:rtl/>
        </w:rPr>
        <w:t xml:space="preserve"> آن مقدار</w:t>
      </w:r>
      <w:r w:rsidRPr="00391733">
        <w:rPr>
          <w:rFonts w:hint="cs"/>
          <w:rtl/>
        </w:rPr>
        <w:t>ى</w:t>
      </w:r>
      <w:r w:rsidRPr="00391733">
        <w:rPr>
          <w:rtl/>
        </w:rPr>
        <w:t xml:space="preserve"> سنگر</w:t>
      </w:r>
      <w:r w:rsidR="00E5365D" w:rsidRPr="00391733">
        <w:rPr>
          <w:rtl/>
        </w:rPr>
        <w:t>ی</w:t>
      </w:r>
      <w:r w:rsidRPr="00391733">
        <w:rPr>
          <w:rtl/>
        </w:rPr>
        <w:t>زه ر</w:t>
      </w:r>
      <w:r w:rsidR="00E5365D" w:rsidRPr="00391733">
        <w:rPr>
          <w:rtl/>
        </w:rPr>
        <w:t>ی</w:t>
      </w:r>
      <w:r w:rsidRPr="00391733">
        <w:rPr>
          <w:rtl/>
        </w:rPr>
        <w:t>خته و آب می</w:t>
      </w:r>
      <w:r w:rsidRPr="00391733">
        <w:rPr>
          <w:rFonts w:hint="cs"/>
          <w:rtl/>
        </w:rPr>
        <w:t>‌</w:t>
      </w:r>
      <w:r w:rsidRPr="00391733">
        <w:rPr>
          <w:rtl/>
        </w:rPr>
        <w:t>پاشند</w:t>
      </w:r>
      <w:r w:rsidRPr="0073340D">
        <w:rPr>
          <w:vertAlign w:val="superscript"/>
          <w:rtl/>
        </w:rPr>
        <w:t>(</w:t>
      </w:r>
      <w:r w:rsidRPr="0073340D">
        <w:rPr>
          <w:vertAlign w:val="superscript"/>
          <w:rtl/>
        </w:rPr>
        <w:footnoteReference w:id="153"/>
      </w:r>
      <w:r w:rsidRPr="0073340D">
        <w:rPr>
          <w:vertAlign w:val="superscript"/>
          <w:rtl/>
        </w:rPr>
        <w:t>)</w:t>
      </w:r>
      <w:r w:rsidRPr="00391733">
        <w:rPr>
          <w:rtl/>
        </w:rPr>
        <w:t>.</w:t>
      </w:r>
    </w:p>
    <w:p w:rsidR="00921E5C" w:rsidRPr="00391733" w:rsidRDefault="00921E5C" w:rsidP="00391733">
      <w:pPr>
        <w:pStyle w:val="a8"/>
        <w:rPr>
          <w:rtl/>
        </w:rPr>
      </w:pPr>
      <w:r w:rsidRPr="00391733">
        <w:rPr>
          <w:rtl/>
        </w:rPr>
        <w:t xml:space="preserve">بر </w:t>
      </w:r>
      <w:r w:rsidR="00E5365D" w:rsidRPr="00391733">
        <w:rPr>
          <w:rtl/>
        </w:rPr>
        <w:t>ک</w:t>
      </w:r>
      <w:r w:rsidRPr="00391733">
        <w:rPr>
          <w:rtl/>
        </w:rPr>
        <w:t>سان</w:t>
      </w:r>
      <w:r w:rsidRPr="00391733">
        <w:rPr>
          <w:rFonts w:hint="cs"/>
          <w:rtl/>
        </w:rPr>
        <w:t>ى</w:t>
      </w:r>
      <w:r w:rsidRPr="00391733">
        <w:rPr>
          <w:rtl/>
        </w:rPr>
        <w:t xml:space="preserve"> </w:t>
      </w:r>
      <w:r w:rsidR="00E5365D" w:rsidRPr="00391733">
        <w:rPr>
          <w:rtl/>
        </w:rPr>
        <w:t>ک</w:t>
      </w:r>
      <w:r w:rsidRPr="00391733">
        <w:rPr>
          <w:rtl/>
        </w:rPr>
        <w:t>ه جنازه را تش</w:t>
      </w:r>
      <w:r w:rsidR="00E5365D" w:rsidRPr="00391733">
        <w:rPr>
          <w:rtl/>
        </w:rPr>
        <w:t>یی</w:t>
      </w:r>
      <w:r w:rsidRPr="00391733">
        <w:rPr>
          <w:rtl/>
        </w:rPr>
        <w:t xml:space="preserve">ع </w:t>
      </w:r>
      <w:r w:rsidR="00E5365D" w:rsidRPr="00391733">
        <w:rPr>
          <w:rtl/>
        </w:rPr>
        <w:t>ک</w:t>
      </w:r>
      <w:r w:rsidRPr="00391733">
        <w:rPr>
          <w:rtl/>
        </w:rPr>
        <w:t xml:space="preserve">رده‌اند سنت است </w:t>
      </w:r>
      <w:r w:rsidR="00E5365D" w:rsidRPr="00391733">
        <w:rPr>
          <w:rtl/>
        </w:rPr>
        <w:t>ک</w:t>
      </w:r>
      <w:r w:rsidRPr="00391733">
        <w:rPr>
          <w:rtl/>
        </w:rPr>
        <w:t>ه بر سر قبر ا</w:t>
      </w:r>
      <w:r w:rsidR="00E5365D" w:rsidRPr="00391733">
        <w:rPr>
          <w:rtl/>
        </w:rPr>
        <w:t>ی</w:t>
      </w:r>
      <w:r w:rsidRPr="00391733">
        <w:rPr>
          <w:rtl/>
        </w:rPr>
        <w:t>ستاده و براى م</w:t>
      </w:r>
      <w:r w:rsidR="00E5365D" w:rsidRPr="00391733">
        <w:rPr>
          <w:rtl/>
        </w:rPr>
        <w:t>ی</w:t>
      </w:r>
      <w:r w:rsidRPr="00391733">
        <w:rPr>
          <w:rtl/>
        </w:rPr>
        <w:t>ت دعا</w:t>
      </w:r>
      <w:r w:rsidRPr="00391733">
        <w:rPr>
          <w:rFonts w:hint="cs"/>
          <w:rtl/>
        </w:rPr>
        <w:t>ى</w:t>
      </w:r>
      <w:r w:rsidRPr="00391733">
        <w:rPr>
          <w:rtl/>
        </w:rPr>
        <w:t xml:space="preserve"> خ</w:t>
      </w:r>
      <w:r w:rsidR="00E5365D" w:rsidRPr="00391733">
        <w:rPr>
          <w:rtl/>
        </w:rPr>
        <w:t>ی</w:t>
      </w:r>
      <w:r w:rsidRPr="00391733">
        <w:rPr>
          <w:rtl/>
        </w:rPr>
        <w:t>ر بنما</w:t>
      </w:r>
      <w:r w:rsidR="00E5365D" w:rsidRPr="00391733">
        <w:rPr>
          <w:rtl/>
        </w:rPr>
        <w:t>ی</w:t>
      </w:r>
      <w:r w:rsidRPr="00391733">
        <w:rPr>
          <w:rtl/>
        </w:rPr>
        <w:t xml:space="preserve">ند. از رسول </w:t>
      </w:r>
      <w:r w:rsidRPr="00391733">
        <w:rPr>
          <w:rFonts w:hint="cs"/>
          <w:rtl/>
        </w:rPr>
        <w:t>الله</w:t>
      </w:r>
      <w:r w:rsidRPr="00391733">
        <w:rPr>
          <w:rtl/>
        </w:rPr>
        <w:t xml:space="preserve"> </w:t>
      </w:r>
      <w:r w:rsidR="001D0B81" w:rsidRPr="00391733">
        <w:rPr>
          <w:rFonts w:cs="CTraditional Arabic" w:hint="cs"/>
          <w:rtl/>
        </w:rPr>
        <w:t>ج</w:t>
      </w:r>
      <w:r w:rsidRPr="00391733">
        <w:rPr>
          <w:rtl/>
        </w:rPr>
        <w:t xml:space="preserve"> روا</w:t>
      </w:r>
      <w:r w:rsidR="00E5365D" w:rsidRPr="00391733">
        <w:rPr>
          <w:rtl/>
        </w:rPr>
        <w:t>ی</w:t>
      </w:r>
      <w:r w:rsidRPr="00391733">
        <w:rPr>
          <w:rtl/>
        </w:rPr>
        <w:t xml:space="preserve">ت شده </w:t>
      </w:r>
      <w:r w:rsidR="00E5365D" w:rsidRPr="00391733">
        <w:rPr>
          <w:rtl/>
        </w:rPr>
        <w:t>ک</w:t>
      </w:r>
      <w:r w:rsidRPr="00391733">
        <w:rPr>
          <w:rtl/>
        </w:rPr>
        <w:t>ه بعد از دفن م</w:t>
      </w:r>
      <w:r w:rsidR="00E5365D" w:rsidRPr="00391733">
        <w:rPr>
          <w:rtl/>
        </w:rPr>
        <w:t>ی</w:t>
      </w:r>
      <w:r w:rsidRPr="00391733">
        <w:rPr>
          <w:rtl/>
        </w:rPr>
        <w:t>ت بر سر قبر او ا</w:t>
      </w:r>
      <w:r w:rsidR="00E5365D" w:rsidRPr="00391733">
        <w:rPr>
          <w:rtl/>
        </w:rPr>
        <w:t>ی</w:t>
      </w:r>
      <w:r w:rsidRPr="00391733">
        <w:rPr>
          <w:rtl/>
        </w:rPr>
        <w:t>ستاده و چن</w:t>
      </w:r>
      <w:r w:rsidR="00E5365D" w:rsidRPr="00391733">
        <w:rPr>
          <w:rtl/>
        </w:rPr>
        <w:t>ی</w:t>
      </w:r>
      <w:r w:rsidRPr="00391733">
        <w:rPr>
          <w:rtl/>
        </w:rPr>
        <w:t>ن می</w:t>
      </w:r>
      <w:r w:rsidRPr="00391733">
        <w:rPr>
          <w:rFonts w:hint="cs"/>
          <w:rtl/>
        </w:rPr>
        <w:t>‌</w:t>
      </w:r>
      <w:r w:rsidRPr="00391733">
        <w:rPr>
          <w:rtl/>
        </w:rPr>
        <w:t>فرمودند: «</w:t>
      </w:r>
      <w:r w:rsidRPr="0073340D">
        <w:rPr>
          <w:rStyle w:val="Char1"/>
          <w:rtl/>
        </w:rPr>
        <w:t>استغفروا لأخ</w:t>
      </w:r>
      <w:r w:rsidR="00E5365D" w:rsidRPr="0073340D">
        <w:rPr>
          <w:rStyle w:val="Char1"/>
          <w:rtl/>
        </w:rPr>
        <w:t>یک</w:t>
      </w:r>
      <w:r w:rsidRPr="0073340D">
        <w:rPr>
          <w:rStyle w:val="Char1"/>
          <w:rtl/>
        </w:rPr>
        <w:t>م و سلوا له التثب</w:t>
      </w:r>
      <w:r w:rsidR="00E5365D" w:rsidRPr="0073340D">
        <w:rPr>
          <w:rStyle w:val="Char1"/>
          <w:rtl/>
        </w:rPr>
        <w:t>ی</w:t>
      </w:r>
      <w:r w:rsidRPr="0073340D">
        <w:rPr>
          <w:rStyle w:val="Char1"/>
          <w:rtl/>
        </w:rPr>
        <w:t>ت فإن</w:t>
      </w:r>
      <w:r w:rsidRPr="0073340D">
        <w:rPr>
          <w:rStyle w:val="Char1"/>
          <w:rFonts w:hint="cs"/>
          <w:rtl/>
        </w:rPr>
        <w:t>َّ</w:t>
      </w:r>
      <w:r w:rsidRPr="0073340D">
        <w:rPr>
          <w:rStyle w:val="Char1"/>
          <w:rtl/>
        </w:rPr>
        <w:t xml:space="preserve">ه الآن </w:t>
      </w:r>
      <w:r w:rsidR="00E5365D" w:rsidRPr="0073340D">
        <w:rPr>
          <w:rStyle w:val="Char1"/>
          <w:rtl/>
        </w:rPr>
        <w:t>ی</w:t>
      </w:r>
      <w:r w:rsidRPr="0073340D">
        <w:rPr>
          <w:rStyle w:val="Char1"/>
          <w:rtl/>
        </w:rPr>
        <w:t>سأل</w:t>
      </w:r>
      <w:r w:rsidRPr="00391733">
        <w:rPr>
          <w:rtl/>
        </w:rPr>
        <w:t>».</w:t>
      </w:r>
    </w:p>
    <w:p w:rsidR="00921E5C" w:rsidRPr="00391733" w:rsidRDefault="00921E5C" w:rsidP="00391733">
      <w:pPr>
        <w:pStyle w:val="a8"/>
        <w:rPr>
          <w:rtl/>
        </w:rPr>
      </w:pPr>
      <w:r w:rsidRPr="00391733">
        <w:rPr>
          <w:rtl/>
        </w:rPr>
        <w:t>(</w:t>
      </w:r>
      <w:r w:rsidRPr="00391733">
        <w:rPr>
          <w:rFonts w:hint="cs"/>
          <w:rtl/>
        </w:rPr>
        <w:t>أ</w:t>
      </w:r>
      <w:r w:rsidRPr="00391733">
        <w:rPr>
          <w:rtl/>
        </w:rPr>
        <w:t xml:space="preserve">بوداود، </w:t>
      </w:r>
      <w:r w:rsidRPr="00391733">
        <w:rPr>
          <w:rFonts w:hint="cs"/>
          <w:rtl/>
        </w:rPr>
        <w:t>ال</w:t>
      </w:r>
      <w:r w:rsidRPr="00391733">
        <w:rPr>
          <w:rtl/>
        </w:rPr>
        <w:t>حا</w:t>
      </w:r>
      <w:r w:rsidR="00E5365D" w:rsidRPr="00391733">
        <w:rPr>
          <w:rtl/>
        </w:rPr>
        <w:t>ک</w:t>
      </w:r>
      <w:r w:rsidRPr="00391733">
        <w:rPr>
          <w:rtl/>
        </w:rPr>
        <w:t xml:space="preserve">م، </w:t>
      </w:r>
      <w:r w:rsidRPr="00391733">
        <w:rPr>
          <w:rFonts w:hint="cs"/>
          <w:rtl/>
        </w:rPr>
        <w:t>ال</w:t>
      </w:r>
      <w:r w:rsidRPr="00391733">
        <w:rPr>
          <w:rtl/>
        </w:rPr>
        <w:t>ب</w:t>
      </w:r>
      <w:r w:rsidR="00E5365D" w:rsidRPr="00391733">
        <w:rPr>
          <w:rtl/>
        </w:rPr>
        <w:t>ی</w:t>
      </w:r>
      <w:r w:rsidRPr="00391733">
        <w:rPr>
          <w:rtl/>
        </w:rPr>
        <w:t>هق</w:t>
      </w:r>
      <w:r w:rsidR="00E5365D" w:rsidRPr="00391733">
        <w:rPr>
          <w:rtl/>
        </w:rPr>
        <w:t>ی</w:t>
      </w:r>
      <w:r w:rsidRPr="00391733">
        <w:rPr>
          <w:rtl/>
        </w:rPr>
        <w:t xml:space="preserve"> و د</w:t>
      </w:r>
      <w:r w:rsidR="00E5365D" w:rsidRPr="00391733">
        <w:rPr>
          <w:rtl/>
        </w:rPr>
        <w:t>ی</w:t>
      </w:r>
      <w:r w:rsidRPr="00391733">
        <w:rPr>
          <w:rtl/>
        </w:rPr>
        <w:t>گران).</w:t>
      </w:r>
    </w:p>
    <w:p w:rsidR="00921E5C" w:rsidRPr="00391733" w:rsidRDefault="00921E5C" w:rsidP="00391733">
      <w:pPr>
        <w:pStyle w:val="a8"/>
        <w:rPr>
          <w:rtl/>
        </w:rPr>
      </w:pPr>
      <w:r w:rsidRPr="00391733">
        <w:rPr>
          <w:rtl/>
        </w:rPr>
        <w:t>«براى برادرتان طلب آمرزش نما</w:t>
      </w:r>
      <w:r w:rsidR="00E5365D" w:rsidRPr="00391733">
        <w:rPr>
          <w:rtl/>
        </w:rPr>
        <w:t>یی</w:t>
      </w:r>
      <w:r w:rsidRPr="00391733">
        <w:rPr>
          <w:rtl/>
        </w:rPr>
        <w:t>د، و براى او پا</w:t>
      </w:r>
      <w:r w:rsidR="00E5365D" w:rsidRPr="00391733">
        <w:rPr>
          <w:rtl/>
        </w:rPr>
        <w:t>ی</w:t>
      </w:r>
      <w:r w:rsidRPr="00391733">
        <w:rPr>
          <w:rtl/>
        </w:rPr>
        <w:t>دار</w:t>
      </w:r>
      <w:r w:rsidRPr="00391733">
        <w:rPr>
          <w:rFonts w:hint="cs"/>
          <w:rtl/>
        </w:rPr>
        <w:t>ى</w:t>
      </w:r>
      <w:r w:rsidRPr="00391733">
        <w:rPr>
          <w:rtl/>
        </w:rPr>
        <w:t xml:space="preserve"> و ثبات در سخن حق بطلب</w:t>
      </w:r>
      <w:r w:rsidR="00E5365D" w:rsidRPr="00391733">
        <w:rPr>
          <w:rtl/>
        </w:rPr>
        <w:t>ی</w:t>
      </w:r>
      <w:r w:rsidRPr="00391733">
        <w:rPr>
          <w:rtl/>
        </w:rPr>
        <w:t>د، ز</w:t>
      </w:r>
      <w:r w:rsidR="00E5365D" w:rsidRPr="00391733">
        <w:rPr>
          <w:rtl/>
        </w:rPr>
        <w:t>ی</w:t>
      </w:r>
      <w:r w:rsidRPr="00391733">
        <w:rPr>
          <w:rtl/>
        </w:rPr>
        <w:t>را از او الآن سؤال می</w:t>
      </w:r>
      <w:r w:rsidRPr="00391733">
        <w:rPr>
          <w:rFonts w:hint="cs"/>
          <w:rtl/>
        </w:rPr>
        <w:t>‌</w:t>
      </w:r>
      <w:r w:rsidRPr="00391733">
        <w:rPr>
          <w:rtl/>
        </w:rPr>
        <w:t>شود. (</w:t>
      </w:r>
      <w:r w:rsidR="00E5365D" w:rsidRPr="00391733">
        <w:rPr>
          <w:rtl/>
        </w:rPr>
        <w:t>ی</w:t>
      </w:r>
      <w:r w:rsidRPr="00391733">
        <w:rPr>
          <w:rtl/>
        </w:rPr>
        <w:t>عن</w:t>
      </w:r>
      <w:r w:rsidRPr="00391733">
        <w:rPr>
          <w:rFonts w:hint="cs"/>
          <w:rtl/>
        </w:rPr>
        <w:t>ى</w:t>
      </w:r>
      <w:r w:rsidRPr="00391733">
        <w:rPr>
          <w:rtl/>
        </w:rPr>
        <w:t xml:space="preserve"> در حال حاضر دو فرشته اله</w:t>
      </w:r>
      <w:r w:rsidRPr="00391733">
        <w:rPr>
          <w:rFonts w:hint="cs"/>
          <w:rtl/>
        </w:rPr>
        <w:t>ى</w:t>
      </w:r>
      <w:r w:rsidRPr="00391733">
        <w:rPr>
          <w:rtl/>
        </w:rPr>
        <w:t xml:space="preserve"> (من</w:t>
      </w:r>
      <w:r w:rsidR="00E5365D" w:rsidRPr="00391733">
        <w:rPr>
          <w:rtl/>
        </w:rPr>
        <w:t>ک</w:t>
      </w:r>
      <w:r w:rsidRPr="00391733">
        <w:rPr>
          <w:rtl/>
        </w:rPr>
        <w:t>ر و ن</w:t>
      </w:r>
      <w:r w:rsidR="00E5365D" w:rsidRPr="00391733">
        <w:rPr>
          <w:rtl/>
        </w:rPr>
        <w:t>کی</w:t>
      </w:r>
      <w:r w:rsidRPr="00391733">
        <w:rPr>
          <w:rtl/>
        </w:rPr>
        <w:t>ر) از و</w:t>
      </w:r>
      <w:r w:rsidRPr="00391733">
        <w:rPr>
          <w:rFonts w:hint="cs"/>
          <w:rtl/>
        </w:rPr>
        <w:t>ى</w:t>
      </w:r>
      <w:r w:rsidRPr="00391733">
        <w:rPr>
          <w:rtl/>
        </w:rPr>
        <w:t xml:space="preserve"> امتحان می</w:t>
      </w:r>
      <w:r w:rsidRPr="00391733">
        <w:rPr>
          <w:rFonts w:hint="cs"/>
          <w:rtl/>
        </w:rPr>
        <w:t>‌</w:t>
      </w:r>
      <w:r w:rsidRPr="00391733">
        <w:rPr>
          <w:rtl/>
        </w:rPr>
        <w:t>گ</w:t>
      </w:r>
      <w:r w:rsidR="00E5365D" w:rsidRPr="00391733">
        <w:rPr>
          <w:rtl/>
        </w:rPr>
        <w:t>ی</w:t>
      </w:r>
      <w:r w:rsidRPr="00391733">
        <w:rPr>
          <w:rtl/>
        </w:rPr>
        <w:t>رند)».</w:t>
      </w:r>
    </w:p>
    <w:p w:rsidR="00921E5C" w:rsidRPr="00391733" w:rsidRDefault="00921E5C" w:rsidP="00391733">
      <w:pPr>
        <w:pStyle w:val="a8"/>
        <w:rPr>
          <w:rtl/>
        </w:rPr>
      </w:pPr>
      <w:r w:rsidRPr="00391733">
        <w:rPr>
          <w:rtl/>
        </w:rPr>
        <w:t>نهم: نماز جنازه بعد از دفن م</w:t>
      </w:r>
      <w:r w:rsidR="00E5365D" w:rsidRPr="00391733">
        <w:rPr>
          <w:rtl/>
        </w:rPr>
        <w:t>ی</w:t>
      </w:r>
      <w:r w:rsidRPr="00391733">
        <w:rPr>
          <w:rtl/>
        </w:rPr>
        <w:t xml:space="preserve">ت: </w:t>
      </w:r>
    </w:p>
    <w:p w:rsidR="00921E5C" w:rsidRDefault="00921E5C" w:rsidP="00391733">
      <w:pPr>
        <w:pStyle w:val="a8"/>
        <w:rPr>
          <w:rtl/>
        </w:rPr>
      </w:pPr>
      <w:r w:rsidRPr="00391733">
        <w:rPr>
          <w:rtl/>
        </w:rPr>
        <w:t xml:space="preserve">چنانچه </w:t>
      </w:r>
      <w:r w:rsidR="00E5365D" w:rsidRPr="00391733">
        <w:rPr>
          <w:rtl/>
        </w:rPr>
        <w:t>ک</w:t>
      </w:r>
      <w:r w:rsidRPr="00391733">
        <w:rPr>
          <w:rtl/>
        </w:rPr>
        <w:t>س</w:t>
      </w:r>
      <w:r w:rsidRPr="00391733">
        <w:rPr>
          <w:rFonts w:hint="cs"/>
          <w:rtl/>
        </w:rPr>
        <w:t>ى</w:t>
      </w:r>
      <w:r w:rsidRPr="00391733">
        <w:rPr>
          <w:rtl/>
        </w:rPr>
        <w:t xml:space="preserve"> قبل از دفن م</w:t>
      </w:r>
      <w:r w:rsidR="00E5365D" w:rsidRPr="00391733">
        <w:rPr>
          <w:rtl/>
        </w:rPr>
        <w:t>ی</w:t>
      </w:r>
      <w:r w:rsidRPr="00391733">
        <w:rPr>
          <w:rtl/>
        </w:rPr>
        <w:t>ت نتوانست بر و</w:t>
      </w:r>
      <w:r w:rsidRPr="00391733">
        <w:rPr>
          <w:rFonts w:hint="cs"/>
          <w:rtl/>
        </w:rPr>
        <w:t>ى</w:t>
      </w:r>
      <w:r w:rsidRPr="00391733">
        <w:rPr>
          <w:rtl/>
        </w:rPr>
        <w:t xml:space="preserve"> نماز جنازه بخواند، براى او جا</w:t>
      </w:r>
      <w:r w:rsidR="00E5365D" w:rsidRPr="00391733">
        <w:rPr>
          <w:rtl/>
        </w:rPr>
        <w:t>ی</w:t>
      </w:r>
      <w:r w:rsidRPr="00391733">
        <w:rPr>
          <w:rtl/>
        </w:rPr>
        <w:t xml:space="preserve">ز است </w:t>
      </w:r>
      <w:r w:rsidR="00E5365D" w:rsidRPr="00391733">
        <w:rPr>
          <w:rtl/>
        </w:rPr>
        <w:t>ک</w:t>
      </w:r>
      <w:r w:rsidRPr="00391733">
        <w:rPr>
          <w:rtl/>
        </w:rPr>
        <w:t>ه بعد از دفن هم بر م</w:t>
      </w:r>
      <w:r w:rsidR="00E5365D" w:rsidRPr="00391733">
        <w:rPr>
          <w:rtl/>
        </w:rPr>
        <w:t>ی</w:t>
      </w:r>
      <w:r w:rsidRPr="00391733">
        <w:rPr>
          <w:rtl/>
        </w:rPr>
        <w:t>ت نماز جنازه بخواند، و ا</w:t>
      </w:r>
      <w:r w:rsidR="00E5365D" w:rsidRPr="00391733">
        <w:rPr>
          <w:rtl/>
        </w:rPr>
        <w:t>ی</w:t>
      </w:r>
      <w:r w:rsidRPr="00391733">
        <w:rPr>
          <w:rtl/>
        </w:rPr>
        <w:t xml:space="preserve">ن مدت حدودا تا </w:t>
      </w:r>
      <w:r w:rsidR="00E5365D" w:rsidRPr="00391733">
        <w:rPr>
          <w:rtl/>
        </w:rPr>
        <w:t>یک</w:t>
      </w:r>
      <w:r w:rsidRPr="00391733">
        <w:rPr>
          <w:rtl/>
        </w:rPr>
        <w:t xml:space="preserve"> ماه می</w:t>
      </w:r>
      <w:r w:rsidRPr="00391733">
        <w:rPr>
          <w:rFonts w:hint="cs"/>
          <w:sz w:val="30"/>
          <w:szCs w:val="30"/>
          <w:rtl/>
        </w:rPr>
        <w:t>‌</w:t>
      </w:r>
      <w:r w:rsidRPr="00391733">
        <w:rPr>
          <w:rtl/>
        </w:rPr>
        <w:t>تواند باشد، ز</w:t>
      </w:r>
      <w:r w:rsidR="00E5365D" w:rsidRPr="00391733">
        <w:rPr>
          <w:rtl/>
        </w:rPr>
        <w:t>ی</w:t>
      </w:r>
      <w:r w:rsidRPr="00391733">
        <w:rPr>
          <w:rtl/>
        </w:rPr>
        <w:t xml:space="preserve">را رسول خدا </w:t>
      </w:r>
      <w:r w:rsidR="001D0B81" w:rsidRPr="00391733">
        <w:rPr>
          <w:rFonts w:cs="CTraditional Arabic" w:hint="cs"/>
          <w:rtl/>
        </w:rPr>
        <w:t>ج</w:t>
      </w:r>
      <w:r w:rsidRPr="00391733">
        <w:rPr>
          <w:rtl/>
        </w:rPr>
        <w:t xml:space="preserve"> ا</w:t>
      </w:r>
      <w:r w:rsidR="00E5365D" w:rsidRPr="00391733">
        <w:rPr>
          <w:rtl/>
        </w:rPr>
        <w:t>ی</w:t>
      </w:r>
      <w:r w:rsidRPr="00391733">
        <w:rPr>
          <w:rtl/>
        </w:rPr>
        <w:t>ن عمل را انجام داده</w:t>
      </w:r>
      <w:r w:rsidRPr="00391733">
        <w:rPr>
          <w:rFonts w:ascii="Lotus Linotype" w:hAnsi="Lotus Linotype" w:cs="B Lotus"/>
          <w:sz w:val="30"/>
          <w:szCs w:val="30"/>
          <w:rtl/>
        </w:rPr>
        <w:t>‌</w:t>
      </w:r>
      <w:r w:rsidRPr="00391733">
        <w:rPr>
          <w:rtl/>
        </w:rPr>
        <w:t>اند</w:t>
      </w:r>
      <w:r w:rsidRPr="00391733">
        <w:rPr>
          <w:vertAlign w:val="superscript"/>
          <w:rtl/>
        </w:rPr>
        <w:t>(</w:t>
      </w:r>
      <w:r w:rsidRPr="00391733">
        <w:rPr>
          <w:vertAlign w:val="superscript"/>
          <w:rtl/>
        </w:rPr>
        <w:footnoteReference w:id="154"/>
      </w:r>
      <w:r w:rsidRPr="00391733">
        <w:rPr>
          <w:vertAlign w:val="superscript"/>
          <w:rtl/>
        </w:rPr>
        <w:t>)</w:t>
      </w:r>
      <w:r w:rsidRPr="00391733">
        <w:rPr>
          <w:rtl/>
        </w:rPr>
        <w:t>، و ب</w:t>
      </w:r>
      <w:r w:rsidR="00E5365D" w:rsidRPr="00391733">
        <w:rPr>
          <w:rtl/>
        </w:rPr>
        <w:t>ی</w:t>
      </w:r>
      <w:r w:rsidRPr="00391733">
        <w:rPr>
          <w:rtl/>
        </w:rPr>
        <w:t xml:space="preserve">شتر از </w:t>
      </w:r>
      <w:r w:rsidR="00E5365D" w:rsidRPr="00391733">
        <w:rPr>
          <w:rtl/>
        </w:rPr>
        <w:t>یک</w:t>
      </w:r>
      <w:r w:rsidRPr="00391733">
        <w:rPr>
          <w:rtl/>
        </w:rPr>
        <w:t xml:space="preserve"> ماه د</w:t>
      </w:r>
      <w:r w:rsidR="00E5365D" w:rsidRPr="00391733">
        <w:rPr>
          <w:rtl/>
        </w:rPr>
        <w:t>ی</w:t>
      </w:r>
      <w:r w:rsidRPr="00391733">
        <w:rPr>
          <w:rtl/>
        </w:rPr>
        <w:t>گر جا</w:t>
      </w:r>
      <w:r w:rsidR="00E5365D" w:rsidRPr="00391733">
        <w:rPr>
          <w:rtl/>
        </w:rPr>
        <w:t>ی</w:t>
      </w:r>
      <w:r w:rsidRPr="00391733">
        <w:rPr>
          <w:rtl/>
        </w:rPr>
        <w:t>ز نمی</w:t>
      </w:r>
      <w:r w:rsidRPr="00391733">
        <w:rPr>
          <w:rFonts w:hint="cs"/>
          <w:sz w:val="30"/>
          <w:szCs w:val="30"/>
          <w:rtl/>
        </w:rPr>
        <w:t>‌</w:t>
      </w:r>
      <w:r w:rsidRPr="00391733">
        <w:rPr>
          <w:rtl/>
        </w:rPr>
        <w:t>باشد بد</w:t>
      </w:r>
      <w:r w:rsidR="00E5365D" w:rsidRPr="00391733">
        <w:rPr>
          <w:rtl/>
        </w:rPr>
        <w:t>ی</w:t>
      </w:r>
      <w:r w:rsidRPr="00391733">
        <w:rPr>
          <w:rtl/>
        </w:rPr>
        <w:t xml:space="preserve">ن علت </w:t>
      </w:r>
      <w:r w:rsidR="00E5365D" w:rsidRPr="00391733">
        <w:rPr>
          <w:rtl/>
        </w:rPr>
        <w:t>ک</w:t>
      </w:r>
      <w:r w:rsidRPr="00391733">
        <w:rPr>
          <w:rtl/>
        </w:rPr>
        <w:t>ه در حد</w:t>
      </w:r>
      <w:r w:rsidR="00E5365D" w:rsidRPr="00391733">
        <w:rPr>
          <w:rtl/>
        </w:rPr>
        <w:t>ی</w:t>
      </w:r>
      <w:r w:rsidRPr="00391733">
        <w:rPr>
          <w:rtl/>
        </w:rPr>
        <w:t xml:space="preserve">ث </w:t>
      </w:r>
      <w:r w:rsidR="00E5365D" w:rsidRPr="00391733">
        <w:rPr>
          <w:rtl/>
        </w:rPr>
        <w:t>ی</w:t>
      </w:r>
      <w:r w:rsidRPr="00391733">
        <w:rPr>
          <w:rtl/>
        </w:rPr>
        <w:t>ا اثر</w:t>
      </w:r>
      <w:r w:rsidRPr="00391733">
        <w:rPr>
          <w:rFonts w:hint="cs"/>
          <w:rtl/>
        </w:rPr>
        <w:t>ى</w:t>
      </w:r>
      <w:r w:rsidRPr="00391733">
        <w:rPr>
          <w:rtl/>
        </w:rPr>
        <w:t xml:space="preserve"> ن</w:t>
      </w:r>
      <w:r w:rsidR="00E5365D" w:rsidRPr="00391733">
        <w:rPr>
          <w:rtl/>
        </w:rPr>
        <w:t>ی</w:t>
      </w:r>
      <w:r w:rsidRPr="00391733">
        <w:rPr>
          <w:rtl/>
        </w:rPr>
        <w:t xml:space="preserve">امده است </w:t>
      </w:r>
      <w:r w:rsidR="00E5365D" w:rsidRPr="00391733">
        <w:rPr>
          <w:rtl/>
        </w:rPr>
        <w:t>ک</w:t>
      </w:r>
      <w:r w:rsidRPr="00391733">
        <w:rPr>
          <w:rtl/>
        </w:rPr>
        <w:t xml:space="preserve">ه رسول </w:t>
      </w:r>
      <w:r w:rsidRPr="00391733">
        <w:rPr>
          <w:rFonts w:hint="cs"/>
          <w:rtl/>
        </w:rPr>
        <w:t>الله</w:t>
      </w:r>
      <w:r w:rsidRPr="00391733">
        <w:rPr>
          <w:rtl/>
        </w:rPr>
        <w:t xml:space="preserve"> </w:t>
      </w:r>
      <w:r w:rsidR="001D0B81" w:rsidRPr="00391733">
        <w:rPr>
          <w:rFonts w:cs="CTraditional Arabic" w:hint="cs"/>
          <w:rtl/>
        </w:rPr>
        <w:t>ج</w:t>
      </w:r>
      <w:r w:rsidRPr="00391733">
        <w:rPr>
          <w:rtl/>
        </w:rPr>
        <w:t xml:space="preserve"> بعد از </w:t>
      </w:r>
      <w:r w:rsidR="00E5365D" w:rsidRPr="00391733">
        <w:rPr>
          <w:rtl/>
        </w:rPr>
        <w:t>یک</w:t>
      </w:r>
      <w:r w:rsidRPr="00391733">
        <w:rPr>
          <w:rtl/>
        </w:rPr>
        <w:t xml:space="preserve"> ماه از دفن م</w:t>
      </w:r>
      <w:r w:rsidR="00E5365D" w:rsidRPr="00391733">
        <w:rPr>
          <w:rtl/>
        </w:rPr>
        <w:t>ی</w:t>
      </w:r>
      <w:r w:rsidRPr="00391733">
        <w:rPr>
          <w:rtl/>
        </w:rPr>
        <w:t>ت بر و</w:t>
      </w:r>
      <w:r w:rsidRPr="00391733">
        <w:rPr>
          <w:rFonts w:hint="cs"/>
          <w:rtl/>
        </w:rPr>
        <w:t>ى</w:t>
      </w:r>
      <w:r w:rsidRPr="00391733">
        <w:rPr>
          <w:rtl/>
        </w:rPr>
        <w:t xml:space="preserve"> نماز جنازه خوانده باشد.</w:t>
      </w:r>
    </w:p>
    <w:p w:rsidR="0073340D" w:rsidRPr="00391733" w:rsidRDefault="0073340D" w:rsidP="00391733">
      <w:pPr>
        <w:pStyle w:val="a8"/>
        <w:rPr>
          <w:rtl/>
        </w:rPr>
      </w:pPr>
    </w:p>
    <w:p w:rsidR="00921E5C" w:rsidRPr="00391733" w:rsidRDefault="00921E5C" w:rsidP="00391733">
      <w:pPr>
        <w:pStyle w:val="a8"/>
        <w:rPr>
          <w:rtl/>
        </w:rPr>
      </w:pPr>
      <w:r w:rsidRPr="00391733">
        <w:rPr>
          <w:rtl/>
        </w:rPr>
        <w:t>دهم: نوحه خوان</w:t>
      </w:r>
      <w:r w:rsidRPr="00391733">
        <w:rPr>
          <w:rFonts w:hint="cs"/>
          <w:rtl/>
        </w:rPr>
        <w:t>ى</w:t>
      </w:r>
      <w:r w:rsidRPr="00391733">
        <w:rPr>
          <w:rtl/>
        </w:rPr>
        <w:t xml:space="preserve"> و غذا دادن براى م</w:t>
      </w:r>
      <w:r w:rsidR="00E5365D" w:rsidRPr="00391733">
        <w:rPr>
          <w:rtl/>
        </w:rPr>
        <w:t>ی</w:t>
      </w:r>
      <w:r w:rsidRPr="00391733">
        <w:rPr>
          <w:rtl/>
        </w:rPr>
        <w:t xml:space="preserve">ت: </w:t>
      </w:r>
    </w:p>
    <w:p w:rsidR="00921E5C" w:rsidRPr="00391733" w:rsidRDefault="00921E5C" w:rsidP="00391733">
      <w:pPr>
        <w:widowControl w:val="0"/>
        <w:ind w:firstLine="284"/>
        <w:jc w:val="both"/>
        <w:rPr>
          <w:rStyle w:val="Char4"/>
          <w:rtl/>
        </w:rPr>
      </w:pPr>
      <w:r w:rsidRPr="00391733">
        <w:rPr>
          <w:rStyle w:val="Char4"/>
          <w:rtl/>
        </w:rPr>
        <w:t>جا</w:t>
      </w:r>
      <w:r w:rsidR="00E5365D" w:rsidRPr="00391733">
        <w:rPr>
          <w:rStyle w:val="Char4"/>
          <w:rtl/>
        </w:rPr>
        <w:t>ی</w:t>
      </w:r>
      <w:r w:rsidRPr="00391733">
        <w:rPr>
          <w:rStyle w:val="Char4"/>
          <w:rtl/>
        </w:rPr>
        <w:t>ز ن</w:t>
      </w:r>
      <w:r w:rsidR="00E5365D" w:rsidRPr="00391733">
        <w:rPr>
          <w:rStyle w:val="Char4"/>
          <w:rtl/>
        </w:rPr>
        <w:t>ی</w:t>
      </w:r>
      <w:r w:rsidRPr="00391733">
        <w:rPr>
          <w:rStyle w:val="Char4"/>
          <w:rtl/>
        </w:rPr>
        <w:t xml:space="preserve">ست صاحب عزا (عزاداران و سوگواران) براى مردم و </w:t>
      </w:r>
      <w:r w:rsidR="00E5365D" w:rsidRPr="00391733">
        <w:rPr>
          <w:rStyle w:val="Char4"/>
          <w:rtl/>
        </w:rPr>
        <w:t>ک</w:t>
      </w:r>
      <w:r w:rsidRPr="00391733">
        <w:rPr>
          <w:rStyle w:val="Char4"/>
          <w:rtl/>
        </w:rPr>
        <w:t>سان</w:t>
      </w:r>
      <w:r w:rsidRPr="00391733">
        <w:rPr>
          <w:rStyle w:val="Char4"/>
          <w:rFonts w:hint="cs"/>
          <w:rtl/>
        </w:rPr>
        <w:t>ى</w:t>
      </w:r>
      <w:r w:rsidRPr="00391733">
        <w:rPr>
          <w:rStyle w:val="Char4"/>
          <w:rtl/>
        </w:rPr>
        <w:t xml:space="preserve"> </w:t>
      </w:r>
      <w:r w:rsidR="00E5365D" w:rsidRPr="00391733">
        <w:rPr>
          <w:rStyle w:val="Char4"/>
          <w:rtl/>
        </w:rPr>
        <w:t>ک</w:t>
      </w:r>
      <w:r w:rsidRPr="00391733">
        <w:rPr>
          <w:rStyle w:val="Char4"/>
          <w:rtl/>
        </w:rPr>
        <w:t>ه براى تسل</w:t>
      </w:r>
      <w:r w:rsidR="00E5365D" w:rsidRPr="00391733">
        <w:rPr>
          <w:rStyle w:val="Char4"/>
          <w:rtl/>
        </w:rPr>
        <w:t>ی</w:t>
      </w:r>
      <w:r w:rsidRPr="00391733">
        <w:rPr>
          <w:rStyle w:val="Char4"/>
          <w:rtl/>
        </w:rPr>
        <w:t>ت به نزد آنان می</w:t>
      </w:r>
      <w:r w:rsidRPr="00391733">
        <w:rPr>
          <w:rStyle w:val="Char4"/>
          <w:rFonts w:hint="cs"/>
          <w:rtl/>
        </w:rPr>
        <w:t>‌</w:t>
      </w:r>
      <w:r w:rsidRPr="00391733">
        <w:rPr>
          <w:rStyle w:val="Char4"/>
          <w:rtl/>
        </w:rPr>
        <w:t>آ</w:t>
      </w:r>
      <w:r w:rsidR="00E5365D" w:rsidRPr="00391733">
        <w:rPr>
          <w:rStyle w:val="Char4"/>
          <w:rtl/>
        </w:rPr>
        <w:t>ی</w:t>
      </w:r>
      <w:r w:rsidRPr="00391733">
        <w:rPr>
          <w:rStyle w:val="Char4"/>
          <w:rtl/>
        </w:rPr>
        <w:t>ند غذا و خورا</w:t>
      </w:r>
      <w:r w:rsidR="00E5365D" w:rsidRPr="00391733">
        <w:rPr>
          <w:rStyle w:val="Char4"/>
          <w:rtl/>
        </w:rPr>
        <w:t>ک</w:t>
      </w:r>
      <w:r w:rsidRPr="00391733">
        <w:rPr>
          <w:rStyle w:val="Char4"/>
          <w:rtl/>
        </w:rPr>
        <w:t xml:space="preserve"> ته</w:t>
      </w:r>
      <w:r w:rsidR="00E5365D" w:rsidRPr="00391733">
        <w:rPr>
          <w:rStyle w:val="Char4"/>
          <w:rtl/>
        </w:rPr>
        <w:t>ی</w:t>
      </w:r>
      <w:r w:rsidRPr="00391733">
        <w:rPr>
          <w:rStyle w:val="Char4"/>
          <w:rtl/>
        </w:rPr>
        <w:t xml:space="preserve">ه و آماده </w:t>
      </w:r>
      <w:r w:rsidR="00E5365D" w:rsidRPr="00391733">
        <w:rPr>
          <w:rStyle w:val="Char4"/>
          <w:rtl/>
        </w:rPr>
        <w:t>ک</w:t>
      </w:r>
      <w:r w:rsidRPr="00391733">
        <w:rPr>
          <w:rStyle w:val="Char4"/>
          <w:rtl/>
        </w:rPr>
        <w:t>نند. ز</w:t>
      </w:r>
      <w:r w:rsidR="00E5365D" w:rsidRPr="00391733">
        <w:rPr>
          <w:rStyle w:val="Char4"/>
          <w:rtl/>
        </w:rPr>
        <w:t>ی</w:t>
      </w:r>
      <w:r w:rsidRPr="00391733">
        <w:rPr>
          <w:rStyle w:val="Char4"/>
          <w:rtl/>
        </w:rPr>
        <w:t>را صحاب</w:t>
      </w:r>
      <w:r w:rsidRPr="00391733">
        <w:rPr>
          <w:rStyle w:val="Char4"/>
          <w:rFonts w:hint="cs"/>
          <w:rtl/>
        </w:rPr>
        <w:t>ى</w:t>
      </w:r>
      <w:r w:rsidRPr="00391733">
        <w:rPr>
          <w:rStyle w:val="Char4"/>
          <w:rtl/>
        </w:rPr>
        <w:t xml:space="preserve"> بزرگوار جر</w:t>
      </w:r>
      <w:r w:rsidR="00E5365D" w:rsidRPr="00391733">
        <w:rPr>
          <w:rStyle w:val="Char4"/>
          <w:rtl/>
        </w:rPr>
        <w:t>ی</w:t>
      </w:r>
      <w:r w:rsidRPr="00391733">
        <w:rPr>
          <w:rStyle w:val="Char4"/>
          <w:rFonts w:hint="cs"/>
          <w:rtl/>
        </w:rPr>
        <w:t>ر</w:t>
      </w:r>
      <w:r w:rsidRPr="00391733">
        <w:rPr>
          <w:rStyle w:val="Char4"/>
          <w:rtl/>
        </w:rPr>
        <w:t xml:space="preserve"> بن عبدالله </w:t>
      </w:r>
      <w:r w:rsidRPr="00391733">
        <w:rPr>
          <w:rStyle w:val="Char4"/>
          <w:rFonts w:hint="cs"/>
          <w:rtl/>
        </w:rPr>
        <w:t>ال</w:t>
      </w:r>
      <w:r w:rsidRPr="00391733">
        <w:rPr>
          <w:rStyle w:val="Char4"/>
          <w:rtl/>
        </w:rPr>
        <w:t>بجل</w:t>
      </w:r>
      <w:r w:rsidR="00E5365D" w:rsidRPr="00391733">
        <w:rPr>
          <w:rStyle w:val="Char4"/>
          <w:rtl/>
        </w:rPr>
        <w:t>ی</w:t>
      </w:r>
      <w:r w:rsidRPr="00391733">
        <w:rPr>
          <w:rStyle w:val="Char4"/>
          <w:rtl/>
        </w:rPr>
        <w:t xml:space="preserve"> گفته است: «ما در زمان ح</w:t>
      </w:r>
      <w:r w:rsidR="00E5365D" w:rsidRPr="00391733">
        <w:rPr>
          <w:rStyle w:val="Char4"/>
          <w:rtl/>
        </w:rPr>
        <w:t>ی</w:t>
      </w:r>
      <w:r w:rsidRPr="00391733">
        <w:rPr>
          <w:rStyle w:val="Char4"/>
          <w:rtl/>
        </w:rPr>
        <w:t xml:space="preserve">اتِ رسول </w:t>
      </w:r>
      <w:r w:rsidRPr="00391733">
        <w:rPr>
          <w:rStyle w:val="Char4"/>
          <w:rFonts w:hint="cs"/>
          <w:rtl/>
        </w:rPr>
        <w:t>الله</w:t>
      </w:r>
      <w:r w:rsidRPr="00391733">
        <w:rPr>
          <w:rStyle w:val="Char4"/>
          <w:rtl/>
        </w:rPr>
        <w:t xml:space="preserve"> </w:t>
      </w:r>
      <w:r w:rsidR="001D0B81" w:rsidRPr="00391733">
        <w:rPr>
          <w:rStyle w:val="Char4"/>
          <w:rFonts w:cs="CTraditional Arabic" w:hint="cs"/>
          <w:rtl/>
        </w:rPr>
        <w:t>ج</w:t>
      </w:r>
      <w:r w:rsidRPr="00391733">
        <w:rPr>
          <w:rStyle w:val="Char4"/>
          <w:rtl/>
        </w:rPr>
        <w:t xml:space="preserve"> جمع شدن براى عزادار</w:t>
      </w:r>
      <w:r w:rsidRPr="00391733">
        <w:rPr>
          <w:rStyle w:val="Char4"/>
          <w:rFonts w:hint="cs"/>
          <w:rtl/>
        </w:rPr>
        <w:t>ى</w:t>
      </w:r>
      <w:r w:rsidRPr="00391733">
        <w:rPr>
          <w:rStyle w:val="Char4"/>
          <w:rtl/>
        </w:rPr>
        <w:t xml:space="preserve"> و ته</w:t>
      </w:r>
      <w:r w:rsidR="00E5365D" w:rsidRPr="00391733">
        <w:rPr>
          <w:rStyle w:val="Char4"/>
          <w:rtl/>
        </w:rPr>
        <w:t>ی</w:t>
      </w:r>
      <w:r w:rsidRPr="00391733">
        <w:rPr>
          <w:rStyle w:val="Char4"/>
          <w:rtl/>
        </w:rPr>
        <w:t xml:space="preserve">ه و آماده </w:t>
      </w:r>
      <w:r w:rsidR="00E5365D" w:rsidRPr="00391733">
        <w:rPr>
          <w:rStyle w:val="Char4"/>
          <w:rtl/>
        </w:rPr>
        <w:t>ک</w:t>
      </w:r>
      <w:r w:rsidRPr="00391733">
        <w:rPr>
          <w:rStyle w:val="Char4"/>
          <w:rtl/>
        </w:rPr>
        <w:t>ردن غذا را بعد از دفن م</w:t>
      </w:r>
      <w:r w:rsidR="00E5365D" w:rsidRPr="00391733">
        <w:rPr>
          <w:rStyle w:val="Char4"/>
          <w:rtl/>
        </w:rPr>
        <w:t>ی</w:t>
      </w:r>
      <w:r w:rsidRPr="00391733">
        <w:rPr>
          <w:rStyle w:val="Char4"/>
          <w:rtl/>
        </w:rPr>
        <w:t>ت از انواع ن</w:t>
      </w:r>
      <w:r w:rsidR="00E5365D" w:rsidRPr="00391733">
        <w:rPr>
          <w:rStyle w:val="Char4"/>
          <w:rtl/>
        </w:rPr>
        <w:t>ی</w:t>
      </w:r>
      <w:r w:rsidRPr="00391733">
        <w:rPr>
          <w:rStyle w:val="Char4"/>
          <w:rtl/>
        </w:rPr>
        <w:t>احت</w:t>
      </w:r>
      <w:r w:rsidRPr="00391733">
        <w:rPr>
          <w:rStyle w:val="Char4"/>
          <w:vertAlign w:val="superscript"/>
          <w:rtl/>
        </w:rPr>
        <w:t>(</w:t>
      </w:r>
      <w:r w:rsidRPr="00391733">
        <w:rPr>
          <w:rStyle w:val="Char4"/>
          <w:vertAlign w:val="superscript"/>
          <w:rtl/>
        </w:rPr>
        <w:footnoteReference w:id="155"/>
      </w:r>
      <w:r w:rsidRPr="00391733">
        <w:rPr>
          <w:rStyle w:val="Char4"/>
          <w:vertAlign w:val="superscript"/>
          <w:rtl/>
        </w:rPr>
        <w:t>)</w:t>
      </w:r>
      <w:r w:rsidRPr="00391733">
        <w:rPr>
          <w:rStyle w:val="Char4"/>
          <w:rtl/>
        </w:rPr>
        <w:t xml:space="preserve"> و سوگوار</w:t>
      </w:r>
      <w:r w:rsidRPr="00391733">
        <w:rPr>
          <w:rStyle w:val="Char4"/>
          <w:rFonts w:hint="cs"/>
          <w:rtl/>
        </w:rPr>
        <w:t>ى</w:t>
      </w:r>
      <w:r w:rsidRPr="00391733">
        <w:rPr>
          <w:rStyle w:val="Char4"/>
          <w:rtl/>
        </w:rPr>
        <w:t xml:space="preserve"> ناجا</w:t>
      </w:r>
      <w:r w:rsidR="00E5365D" w:rsidRPr="00391733">
        <w:rPr>
          <w:rStyle w:val="Char4"/>
          <w:rtl/>
        </w:rPr>
        <w:t>ی</w:t>
      </w:r>
      <w:r w:rsidRPr="00391733">
        <w:rPr>
          <w:rStyle w:val="Char4"/>
          <w:rtl/>
        </w:rPr>
        <w:t>ز دانسته و بر می</w:t>
      </w:r>
      <w:r w:rsidRPr="00391733">
        <w:rPr>
          <w:rStyle w:val="Char4"/>
          <w:rFonts w:hint="cs"/>
          <w:rtl/>
        </w:rPr>
        <w:t>‌</w:t>
      </w:r>
      <w:r w:rsidRPr="00391733">
        <w:rPr>
          <w:rStyle w:val="Char4"/>
          <w:rtl/>
        </w:rPr>
        <w:t>شمرد</w:t>
      </w:r>
      <w:r w:rsidR="00E5365D" w:rsidRPr="00391733">
        <w:rPr>
          <w:rStyle w:val="Char4"/>
          <w:rtl/>
        </w:rPr>
        <w:t>ی</w:t>
      </w:r>
      <w:r w:rsidRPr="00391733">
        <w:rPr>
          <w:rStyle w:val="Char4"/>
          <w:rtl/>
        </w:rPr>
        <w:t>م</w:t>
      </w:r>
      <w:r w:rsidRPr="00391733">
        <w:rPr>
          <w:rStyle w:val="Char4"/>
          <w:vertAlign w:val="superscript"/>
          <w:rtl/>
        </w:rPr>
        <w:t>(</w:t>
      </w:r>
      <w:r w:rsidRPr="00391733">
        <w:rPr>
          <w:rStyle w:val="Char4"/>
          <w:vertAlign w:val="superscript"/>
          <w:rtl/>
        </w:rPr>
        <w:footnoteReference w:id="156"/>
      </w:r>
      <w:r w:rsidRPr="00391733">
        <w:rPr>
          <w:rStyle w:val="Char4"/>
          <w:vertAlign w:val="superscript"/>
          <w:rtl/>
        </w:rPr>
        <w:t>)</w:t>
      </w:r>
      <w:r w:rsidRPr="00391733">
        <w:rPr>
          <w:rStyle w:val="Char4"/>
          <w:rtl/>
        </w:rPr>
        <w:t>.</w:t>
      </w:r>
    </w:p>
    <w:p w:rsidR="00921E5C" w:rsidRPr="0073340D" w:rsidRDefault="00921E5C" w:rsidP="00391733">
      <w:pPr>
        <w:pStyle w:val="a8"/>
        <w:rPr>
          <w:spacing w:val="-2"/>
          <w:rtl/>
        </w:rPr>
      </w:pPr>
      <w:r w:rsidRPr="0073340D">
        <w:rPr>
          <w:spacing w:val="-2"/>
          <w:rtl/>
        </w:rPr>
        <w:t>اما براى صاحبان عزا منع</w:t>
      </w:r>
      <w:r w:rsidRPr="0073340D">
        <w:rPr>
          <w:rFonts w:hint="cs"/>
          <w:spacing w:val="-2"/>
          <w:rtl/>
        </w:rPr>
        <w:t>ى</w:t>
      </w:r>
      <w:r w:rsidRPr="0073340D">
        <w:rPr>
          <w:spacing w:val="-2"/>
          <w:rtl/>
        </w:rPr>
        <w:t xml:space="preserve"> وجود ندارد </w:t>
      </w:r>
      <w:r w:rsidR="00E5365D" w:rsidRPr="0073340D">
        <w:rPr>
          <w:spacing w:val="-2"/>
          <w:rtl/>
        </w:rPr>
        <w:t>ک</w:t>
      </w:r>
      <w:r w:rsidRPr="0073340D">
        <w:rPr>
          <w:spacing w:val="-2"/>
          <w:rtl/>
        </w:rPr>
        <w:t>ه براى خودشان و م</w:t>
      </w:r>
      <w:r w:rsidR="00E5365D" w:rsidRPr="0073340D">
        <w:rPr>
          <w:spacing w:val="-2"/>
          <w:rtl/>
        </w:rPr>
        <w:t>ی</w:t>
      </w:r>
      <w:r w:rsidRPr="0073340D">
        <w:rPr>
          <w:spacing w:val="-2"/>
          <w:rtl/>
        </w:rPr>
        <w:t>همانهاىشان غذا ته</w:t>
      </w:r>
      <w:r w:rsidR="00E5365D" w:rsidRPr="0073340D">
        <w:rPr>
          <w:spacing w:val="-2"/>
          <w:rtl/>
        </w:rPr>
        <w:t>ی</w:t>
      </w:r>
      <w:r w:rsidRPr="0073340D">
        <w:rPr>
          <w:spacing w:val="-2"/>
          <w:rtl/>
        </w:rPr>
        <w:t xml:space="preserve">ه </w:t>
      </w:r>
      <w:r w:rsidR="00E5365D" w:rsidRPr="0073340D">
        <w:rPr>
          <w:spacing w:val="-2"/>
          <w:rtl/>
        </w:rPr>
        <w:t>ک</w:t>
      </w:r>
      <w:r w:rsidRPr="0073340D">
        <w:rPr>
          <w:spacing w:val="-2"/>
          <w:rtl/>
        </w:rPr>
        <w:t xml:space="preserve">نند، البته بهتر آن است </w:t>
      </w:r>
      <w:r w:rsidR="00E5365D" w:rsidRPr="0073340D">
        <w:rPr>
          <w:spacing w:val="-2"/>
          <w:rtl/>
        </w:rPr>
        <w:t>ک</w:t>
      </w:r>
      <w:r w:rsidRPr="0073340D">
        <w:rPr>
          <w:spacing w:val="-2"/>
          <w:rtl/>
        </w:rPr>
        <w:t>ه خو</w:t>
      </w:r>
      <w:r w:rsidR="00E5365D" w:rsidRPr="0073340D">
        <w:rPr>
          <w:spacing w:val="-2"/>
          <w:rtl/>
        </w:rPr>
        <w:t>ی</w:t>
      </w:r>
      <w:r w:rsidRPr="0073340D">
        <w:rPr>
          <w:spacing w:val="-2"/>
          <w:rtl/>
        </w:rPr>
        <w:t>شاوندان و همسا</w:t>
      </w:r>
      <w:r w:rsidR="00E5365D" w:rsidRPr="0073340D">
        <w:rPr>
          <w:spacing w:val="-2"/>
          <w:rtl/>
        </w:rPr>
        <w:t>ی</w:t>
      </w:r>
      <w:r w:rsidRPr="0073340D">
        <w:rPr>
          <w:spacing w:val="-2"/>
          <w:rtl/>
        </w:rPr>
        <w:t xml:space="preserve">گان براى صاحبان عزا غذا پخته </w:t>
      </w:r>
      <w:r w:rsidR="00E5365D" w:rsidRPr="0073340D">
        <w:rPr>
          <w:spacing w:val="-2"/>
          <w:rtl/>
        </w:rPr>
        <w:t>ی</w:t>
      </w:r>
      <w:r w:rsidRPr="0073340D">
        <w:rPr>
          <w:spacing w:val="-2"/>
          <w:rtl/>
        </w:rPr>
        <w:t>ا ته</w:t>
      </w:r>
      <w:r w:rsidR="00E5365D" w:rsidRPr="0073340D">
        <w:rPr>
          <w:spacing w:val="-2"/>
          <w:rtl/>
        </w:rPr>
        <w:t>ی</w:t>
      </w:r>
      <w:r w:rsidRPr="0073340D">
        <w:rPr>
          <w:spacing w:val="-2"/>
          <w:rtl/>
        </w:rPr>
        <w:t xml:space="preserve">ه </w:t>
      </w:r>
      <w:r w:rsidR="00E5365D" w:rsidRPr="0073340D">
        <w:rPr>
          <w:spacing w:val="-2"/>
          <w:rtl/>
        </w:rPr>
        <w:t>ک</w:t>
      </w:r>
      <w:r w:rsidRPr="0073340D">
        <w:rPr>
          <w:spacing w:val="-2"/>
          <w:rtl/>
        </w:rPr>
        <w:t>نند. ز</w:t>
      </w:r>
      <w:r w:rsidR="00E5365D" w:rsidRPr="0073340D">
        <w:rPr>
          <w:spacing w:val="-2"/>
          <w:rtl/>
        </w:rPr>
        <w:t>ی</w:t>
      </w:r>
      <w:r w:rsidRPr="0073340D">
        <w:rPr>
          <w:spacing w:val="-2"/>
          <w:rtl/>
        </w:rPr>
        <w:t>را زمان</w:t>
      </w:r>
      <w:r w:rsidRPr="0073340D">
        <w:rPr>
          <w:rFonts w:hint="cs"/>
          <w:spacing w:val="-2"/>
          <w:rtl/>
        </w:rPr>
        <w:t>ى</w:t>
      </w:r>
      <w:r w:rsidRPr="0073340D">
        <w:rPr>
          <w:spacing w:val="-2"/>
          <w:rtl/>
        </w:rPr>
        <w:t xml:space="preserve"> </w:t>
      </w:r>
      <w:r w:rsidR="00E5365D" w:rsidRPr="0073340D">
        <w:rPr>
          <w:spacing w:val="-2"/>
          <w:rtl/>
        </w:rPr>
        <w:t>ک</w:t>
      </w:r>
      <w:r w:rsidRPr="0073340D">
        <w:rPr>
          <w:spacing w:val="-2"/>
          <w:rtl/>
        </w:rPr>
        <w:t>ه خبر شهادت جعفر بن أبى</w:t>
      </w:r>
      <w:r w:rsidRPr="0073340D">
        <w:rPr>
          <w:rFonts w:ascii="Lotus Linotype" w:hAnsi="Lotus Linotype" w:cs="B Lotus"/>
          <w:spacing w:val="-2"/>
          <w:sz w:val="30"/>
          <w:szCs w:val="30"/>
          <w:rtl/>
        </w:rPr>
        <w:t>‌</w:t>
      </w:r>
      <w:r w:rsidRPr="0073340D">
        <w:rPr>
          <w:spacing w:val="-2"/>
          <w:rtl/>
        </w:rPr>
        <w:t xml:space="preserve">طالب </w:t>
      </w:r>
      <w:r w:rsidRPr="0073340D">
        <w:rPr>
          <w:spacing w:val="-2"/>
          <w:rtl/>
        </w:rPr>
        <w:sym w:font="AGA Arabesque" w:char="F074"/>
      </w:r>
      <w:r w:rsidRPr="0073340D">
        <w:rPr>
          <w:spacing w:val="-2"/>
          <w:rtl/>
        </w:rPr>
        <w:t xml:space="preserve"> در سرزم</w:t>
      </w:r>
      <w:r w:rsidR="00E5365D" w:rsidRPr="0073340D">
        <w:rPr>
          <w:spacing w:val="-2"/>
          <w:rtl/>
        </w:rPr>
        <w:t>ی</w:t>
      </w:r>
      <w:r w:rsidRPr="0073340D">
        <w:rPr>
          <w:spacing w:val="-2"/>
          <w:rtl/>
        </w:rPr>
        <w:t>ن شام</w:t>
      </w:r>
      <w:r w:rsidRPr="0073340D">
        <w:rPr>
          <w:spacing w:val="-2"/>
          <w:vertAlign w:val="superscript"/>
          <w:rtl/>
        </w:rPr>
        <w:t>(</w:t>
      </w:r>
      <w:r w:rsidRPr="0073340D">
        <w:rPr>
          <w:spacing w:val="-2"/>
          <w:vertAlign w:val="superscript"/>
          <w:rtl/>
        </w:rPr>
        <w:footnoteReference w:id="157"/>
      </w:r>
      <w:r w:rsidRPr="0073340D">
        <w:rPr>
          <w:spacing w:val="-2"/>
          <w:vertAlign w:val="superscript"/>
          <w:rtl/>
        </w:rPr>
        <w:t>)</w:t>
      </w:r>
      <w:r w:rsidRPr="0073340D">
        <w:rPr>
          <w:spacing w:val="-2"/>
          <w:rtl/>
        </w:rPr>
        <w:t xml:space="preserve"> به رسول </w:t>
      </w:r>
      <w:r w:rsidRPr="0073340D">
        <w:rPr>
          <w:rFonts w:hint="cs"/>
          <w:spacing w:val="-2"/>
          <w:rtl/>
        </w:rPr>
        <w:t>الله</w:t>
      </w:r>
      <w:r w:rsidRPr="0073340D">
        <w:rPr>
          <w:spacing w:val="-2"/>
          <w:rtl/>
        </w:rPr>
        <w:t xml:space="preserve"> </w:t>
      </w:r>
      <w:r w:rsidR="001D0B81" w:rsidRPr="0073340D">
        <w:rPr>
          <w:rFonts w:cs="CTraditional Arabic" w:hint="cs"/>
          <w:spacing w:val="-2"/>
          <w:rtl/>
        </w:rPr>
        <w:t>ج</w:t>
      </w:r>
      <w:r w:rsidRPr="0073340D">
        <w:rPr>
          <w:spacing w:val="-2"/>
          <w:rtl/>
        </w:rPr>
        <w:t xml:space="preserve"> رس</w:t>
      </w:r>
      <w:r w:rsidR="00E5365D" w:rsidRPr="0073340D">
        <w:rPr>
          <w:spacing w:val="-2"/>
          <w:rtl/>
        </w:rPr>
        <w:t>ی</w:t>
      </w:r>
      <w:r w:rsidRPr="0073340D">
        <w:rPr>
          <w:spacing w:val="-2"/>
          <w:rtl/>
        </w:rPr>
        <w:t>د، ا</w:t>
      </w:r>
      <w:r w:rsidR="00E5365D" w:rsidRPr="0073340D">
        <w:rPr>
          <w:spacing w:val="-2"/>
          <w:rtl/>
        </w:rPr>
        <w:t>ی</w:t>
      </w:r>
      <w:r w:rsidRPr="0073340D">
        <w:rPr>
          <w:spacing w:val="-2"/>
          <w:rtl/>
        </w:rPr>
        <w:t>شان به خانواده خو</w:t>
      </w:r>
      <w:r w:rsidR="00E5365D" w:rsidRPr="0073340D">
        <w:rPr>
          <w:spacing w:val="-2"/>
          <w:rtl/>
        </w:rPr>
        <w:t>ی</w:t>
      </w:r>
      <w:r w:rsidRPr="0073340D">
        <w:rPr>
          <w:spacing w:val="-2"/>
          <w:rtl/>
        </w:rPr>
        <w:t>ش دستور دادند تا براى خانواده جعفر بن أبى</w:t>
      </w:r>
      <w:r w:rsidRPr="0073340D">
        <w:rPr>
          <w:rFonts w:ascii="Lotus Linotype" w:hAnsi="Lotus Linotype" w:cs="B Lotus"/>
          <w:spacing w:val="-2"/>
          <w:sz w:val="30"/>
          <w:szCs w:val="30"/>
          <w:rtl/>
        </w:rPr>
        <w:t>‌</w:t>
      </w:r>
      <w:r w:rsidRPr="0073340D">
        <w:rPr>
          <w:spacing w:val="-2"/>
          <w:rtl/>
        </w:rPr>
        <w:t xml:space="preserve">طالب </w:t>
      </w:r>
      <w:r w:rsidR="001D0B81" w:rsidRPr="0073340D">
        <w:rPr>
          <w:rStyle w:val="Char7"/>
          <w:rFonts w:cs="CTraditional Arabic" w:hint="cs"/>
          <w:spacing w:val="-2"/>
          <w:sz w:val="28"/>
          <w:szCs w:val="28"/>
          <w:rtl/>
        </w:rPr>
        <w:t>س</w:t>
      </w:r>
      <w:r w:rsidRPr="0073340D">
        <w:rPr>
          <w:spacing w:val="-2"/>
          <w:rtl/>
        </w:rPr>
        <w:t xml:space="preserve"> غذا ته</w:t>
      </w:r>
      <w:r w:rsidR="00E5365D" w:rsidRPr="0073340D">
        <w:rPr>
          <w:spacing w:val="-2"/>
          <w:rtl/>
        </w:rPr>
        <w:t>ی</w:t>
      </w:r>
      <w:r w:rsidRPr="0073340D">
        <w:rPr>
          <w:spacing w:val="-2"/>
          <w:rtl/>
        </w:rPr>
        <w:t xml:space="preserve">ه </w:t>
      </w:r>
      <w:r w:rsidR="00E5365D" w:rsidRPr="0073340D">
        <w:rPr>
          <w:spacing w:val="-2"/>
          <w:rtl/>
        </w:rPr>
        <w:t>ک</w:t>
      </w:r>
      <w:r w:rsidRPr="0073340D">
        <w:rPr>
          <w:spacing w:val="-2"/>
          <w:rtl/>
        </w:rPr>
        <w:t>نند و سپس فرمودند: (امروز) بر آنان امر</w:t>
      </w:r>
      <w:r w:rsidRPr="0073340D">
        <w:rPr>
          <w:rFonts w:hint="cs"/>
          <w:spacing w:val="-2"/>
          <w:rtl/>
        </w:rPr>
        <w:t>ى</w:t>
      </w:r>
      <w:r w:rsidRPr="0073340D">
        <w:rPr>
          <w:spacing w:val="-2"/>
          <w:rtl/>
        </w:rPr>
        <w:t xml:space="preserve"> (مص</w:t>
      </w:r>
      <w:r w:rsidR="00E5365D" w:rsidRPr="0073340D">
        <w:rPr>
          <w:spacing w:val="-2"/>
          <w:rtl/>
        </w:rPr>
        <w:t>ی</w:t>
      </w:r>
      <w:r w:rsidRPr="0073340D">
        <w:rPr>
          <w:spacing w:val="-2"/>
          <w:rtl/>
        </w:rPr>
        <w:t>بت</w:t>
      </w:r>
      <w:r w:rsidRPr="0073340D">
        <w:rPr>
          <w:rFonts w:hint="cs"/>
          <w:spacing w:val="-2"/>
          <w:rtl/>
        </w:rPr>
        <w:t>ى</w:t>
      </w:r>
      <w:r w:rsidRPr="0073340D">
        <w:rPr>
          <w:spacing w:val="-2"/>
          <w:rtl/>
        </w:rPr>
        <w:t xml:space="preserve">) گذشته است </w:t>
      </w:r>
      <w:r w:rsidR="00E5365D" w:rsidRPr="0073340D">
        <w:rPr>
          <w:spacing w:val="-2"/>
          <w:rtl/>
        </w:rPr>
        <w:t>ک</w:t>
      </w:r>
      <w:r w:rsidRPr="0073340D">
        <w:rPr>
          <w:spacing w:val="-2"/>
          <w:rtl/>
        </w:rPr>
        <w:t>ه آنان را به خودشان مشغول ساخته و نگران</w:t>
      </w:r>
      <w:r w:rsidR="001D0B81" w:rsidRPr="0073340D">
        <w:rPr>
          <w:rFonts w:hint="cs"/>
          <w:spacing w:val="-2"/>
          <w:rtl/>
        </w:rPr>
        <w:t>‌</w:t>
      </w:r>
      <w:r w:rsidRPr="0073340D">
        <w:rPr>
          <w:spacing w:val="-2"/>
          <w:rtl/>
        </w:rPr>
        <w:t xml:space="preserve">شان </w:t>
      </w:r>
      <w:r w:rsidR="00E5365D" w:rsidRPr="0073340D">
        <w:rPr>
          <w:spacing w:val="-2"/>
          <w:rtl/>
        </w:rPr>
        <w:t>ک</w:t>
      </w:r>
      <w:r w:rsidRPr="0073340D">
        <w:rPr>
          <w:spacing w:val="-2"/>
          <w:rtl/>
        </w:rPr>
        <w:t>رده است.</w:t>
      </w:r>
    </w:p>
    <w:p w:rsidR="00921E5C" w:rsidRPr="00391733" w:rsidRDefault="00921E5C" w:rsidP="00391733">
      <w:pPr>
        <w:pStyle w:val="a8"/>
        <w:rPr>
          <w:rtl/>
        </w:rPr>
      </w:pPr>
      <w:r w:rsidRPr="0073340D">
        <w:rPr>
          <w:rStyle w:val="Char8"/>
          <w:rtl/>
        </w:rPr>
        <w:t>«</w:t>
      </w:r>
      <w:r w:rsidRPr="0073340D">
        <w:rPr>
          <w:rStyle w:val="Char3"/>
          <w:rtl/>
        </w:rPr>
        <w:t xml:space="preserve">اصنعوا لآل جعفر طعاماً فإنه قد أتاهم أمر </w:t>
      </w:r>
      <w:r w:rsidR="00E5365D" w:rsidRPr="0073340D">
        <w:rPr>
          <w:rStyle w:val="Char3"/>
          <w:rtl/>
        </w:rPr>
        <w:t>ی</w:t>
      </w:r>
      <w:r w:rsidRPr="0073340D">
        <w:rPr>
          <w:rStyle w:val="Char3"/>
          <w:rtl/>
        </w:rPr>
        <w:t>شغلهم</w:t>
      </w:r>
      <w:r w:rsidRPr="0073340D">
        <w:rPr>
          <w:rStyle w:val="Char8"/>
          <w:rtl/>
        </w:rPr>
        <w:t>»</w:t>
      </w:r>
      <w:r w:rsidRPr="00391733">
        <w:rPr>
          <w:rtl/>
        </w:rPr>
        <w:t>‌.</w:t>
      </w:r>
      <w:r w:rsidRPr="00391733">
        <w:rPr>
          <w:rFonts w:hint="cs"/>
          <w:rtl/>
        </w:rPr>
        <w:t xml:space="preserve"> </w:t>
      </w:r>
      <w:r w:rsidRPr="00391733">
        <w:rPr>
          <w:rtl/>
        </w:rPr>
        <w:t>(</w:t>
      </w:r>
      <w:r w:rsidRPr="00391733">
        <w:rPr>
          <w:rFonts w:hint="cs"/>
          <w:rtl/>
        </w:rPr>
        <w:t>أ</w:t>
      </w:r>
      <w:r w:rsidRPr="00391733">
        <w:rPr>
          <w:rtl/>
        </w:rPr>
        <w:t xml:space="preserve">حمد، </w:t>
      </w:r>
      <w:r w:rsidRPr="00391733">
        <w:rPr>
          <w:rFonts w:hint="cs"/>
          <w:rtl/>
        </w:rPr>
        <w:t>أ</w:t>
      </w:r>
      <w:r w:rsidRPr="00391733">
        <w:rPr>
          <w:rtl/>
        </w:rPr>
        <w:t xml:space="preserve">بوداود، </w:t>
      </w:r>
      <w:r w:rsidRPr="00391733">
        <w:rPr>
          <w:rFonts w:hint="cs"/>
          <w:rtl/>
        </w:rPr>
        <w:t>ال</w:t>
      </w:r>
      <w:r w:rsidRPr="00391733">
        <w:rPr>
          <w:rtl/>
        </w:rPr>
        <w:t>ترمذ</w:t>
      </w:r>
      <w:r w:rsidR="00E5365D" w:rsidRPr="00391733">
        <w:rPr>
          <w:rtl/>
        </w:rPr>
        <w:t>ی</w:t>
      </w:r>
      <w:r w:rsidRPr="00391733">
        <w:rPr>
          <w:rtl/>
        </w:rPr>
        <w:t>، ابن ماجه و د</w:t>
      </w:r>
      <w:r w:rsidR="00E5365D" w:rsidRPr="00391733">
        <w:rPr>
          <w:rtl/>
        </w:rPr>
        <w:t>ی</w:t>
      </w:r>
      <w:r w:rsidRPr="00391733">
        <w:rPr>
          <w:rtl/>
        </w:rPr>
        <w:t>گران).</w:t>
      </w:r>
    </w:p>
    <w:p w:rsidR="00921E5C" w:rsidRPr="00391733" w:rsidRDefault="00FD1874" w:rsidP="00391733">
      <w:pPr>
        <w:pStyle w:val="a8"/>
        <w:rPr>
          <w:rtl/>
        </w:rPr>
      </w:pPr>
      <w:r w:rsidRPr="00391733">
        <w:rPr>
          <w:rtl/>
        </w:rPr>
        <w:t>هم‌چنین</w:t>
      </w:r>
      <w:r w:rsidR="00921E5C" w:rsidRPr="00391733">
        <w:rPr>
          <w:rtl/>
        </w:rPr>
        <w:t xml:space="preserve"> مانع</w:t>
      </w:r>
      <w:r w:rsidR="00921E5C" w:rsidRPr="00391733">
        <w:rPr>
          <w:rFonts w:hint="cs"/>
          <w:rtl/>
        </w:rPr>
        <w:t>ى</w:t>
      </w:r>
      <w:r w:rsidR="00921E5C" w:rsidRPr="00391733">
        <w:rPr>
          <w:rtl/>
        </w:rPr>
        <w:t xml:space="preserve"> وجود ندارد </w:t>
      </w:r>
      <w:r w:rsidR="00E5365D" w:rsidRPr="00391733">
        <w:rPr>
          <w:rtl/>
        </w:rPr>
        <w:t>ک</w:t>
      </w:r>
      <w:r w:rsidR="00921E5C" w:rsidRPr="00391733">
        <w:rPr>
          <w:rtl/>
        </w:rPr>
        <w:t>ه صاحبان عزا از غذا</w:t>
      </w:r>
      <w:r w:rsidR="00E5365D" w:rsidRPr="00391733">
        <w:rPr>
          <w:rtl/>
        </w:rPr>
        <w:t>ی</w:t>
      </w:r>
      <w:r w:rsidR="00921E5C" w:rsidRPr="00391733">
        <w:rPr>
          <w:rFonts w:hint="cs"/>
          <w:rtl/>
        </w:rPr>
        <w:t>ى</w:t>
      </w:r>
      <w:r w:rsidR="00921E5C" w:rsidRPr="00391733">
        <w:rPr>
          <w:rtl/>
        </w:rPr>
        <w:t xml:space="preserve"> </w:t>
      </w:r>
      <w:r w:rsidR="00E5365D" w:rsidRPr="00391733">
        <w:rPr>
          <w:rtl/>
        </w:rPr>
        <w:t>ک</w:t>
      </w:r>
      <w:r w:rsidR="00921E5C" w:rsidRPr="00391733">
        <w:rPr>
          <w:rtl/>
        </w:rPr>
        <w:t>ه براىشان ته</w:t>
      </w:r>
      <w:r w:rsidR="00E5365D" w:rsidRPr="00391733">
        <w:rPr>
          <w:rtl/>
        </w:rPr>
        <w:t>ی</w:t>
      </w:r>
      <w:r w:rsidR="00921E5C" w:rsidRPr="00391733">
        <w:rPr>
          <w:rtl/>
        </w:rPr>
        <w:t>ه شده همسا</w:t>
      </w:r>
      <w:r w:rsidR="00E5365D" w:rsidRPr="00391733">
        <w:rPr>
          <w:rtl/>
        </w:rPr>
        <w:t>ی</w:t>
      </w:r>
      <w:r w:rsidR="00921E5C" w:rsidRPr="00391733">
        <w:rPr>
          <w:rtl/>
        </w:rPr>
        <w:t xml:space="preserve">گان و </w:t>
      </w:r>
      <w:r w:rsidR="00E5365D" w:rsidRPr="00391733">
        <w:rPr>
          <w:rtl/>
        </w:rPr>
        <w:t>ی</w:t>
      </w:r>
      <w:r w:rsidR="00921E5C" w:rsidRPr="00391733">
        <w:rPr>
          <w:rtl/>
        </w:rPr>
        <w:t>ا د</w:t>
      </w:r>
      <w:r w:rsidR="00E5365D" w:rsidRPr="00391733">
        <w:rPr>
          <w:rtl/>
        </w:rPr>
        <w:t>ی</w:t>
      </w:r>
      <w:r w:rsidR="00921E5C" w:rsidRPr="00391733">
        <w:rPr>
          <w:rtl/>
        </w:rPr>
        <w:t xml:space="preserve">گران را دعوت </w:t>
      </w:r>
      <w:r w:rsidR="00E5365D" w:rsidRPr="00391733">
        <w:rPr>
          <w:rtl/>
        </w:rPr>
        <w:t>ک</w:t>
      </w:r>
      <w:r w:rsidR="00921E5C" w:rsidRPr="00391733">
        <w:rPr>
          <w:rtl/>
        </w:rPr>
        <w:t>نند.</w:t>
      </w:r>
    </w:p>
    <w:p w:rsidR="00921E5C" w:rsidRPr="00391733" w:rsidRDefault="00921E5C" w:rsidP="00391733">
      <w:pPr>
        <w:pStyle w:val="a8"/>
        <w:rPr>
          <w:rtl/>
        </w:rPr>
      </w:pPr>
      <w:r w:rsidRPr="00391733">
        <w:rPr>
          <w:rtl/>
        </w:rPr>
        <w:t>در ارتباط با گفتن تسل</w:t>
      </w:r>
      <w:r w:rsidR="00E5365D" w:rsidRPr="00391733">
        <w:rPr>
          <w:rtl/>
        </w:rPr>
        <w:t>ی</w:t>
      </w:r>
      <w:r w:rsidRPr="00391733">
        <w:rPr>
          <w:rtl/>
        </w:rPr>
        <w:t>ت وقت مع</w:t>
      </w:r>
      <w:r w:rsidR="00E5365D" w:rsidRPr="00391733">
        <w:rPr>
          <w:rtl/>
        </w:rPr>
        <w:t>ی</w:t>
      </w:r>
      <w:r w:rsidRPr="00391733">
        <w:rPr>
          <w:rtl/>
        </w:rPr>
        <w:t>ن</w:t>
      </w:r>
      <w:r w:rsidRPr="00391733">
        <w:rPr>
          <w:rFonts w:hint="cs"/>
          <w:rtl/>
        </w:rPr>
        <w:t>ى</w:t>
      </w:r>
      <w:r w:rsidRPr="00391733">
        <w:rPr>
          <w:rtl/>
        </w:rPr>
        <w:t xml:space="preserve"> در شرع وارد نشده است.</w:t>
      </w:r>
    </w:p>
    <w:p w:rsidR="00921E5C" w:rsidRPr="00391733" w:rsidRDefault="00E5365D" w:rsidP="00391733">
      <w:pPr>
        <w:pStyle w:val="a8"/>
        <w:rPr>
          <w:rtl/>
        </w:rPr>
      </w:pPr>
      <w:r w:rsidRPr="00391733">
        <w:rPr>
          <w:rtl/>
        </w:rPr>
        <w:t>ی</w:t>
      </w:r>
      <w:r w:rsidR="00921E5C" w:rsidRPr="00391733">
        <w:rPr>
          <w:rtl/>
        </w:rPr>
        <w:t>ازدهم: زمان سوگوار</w:t>
      </w:r>
      <w:r w:rsidR="00921E5C" w:rsidRPr="00391733">
        <w:rPr>
          <w:rFonts w:hint="cs"/>
          <w:rtl/>
        </w:rPr>
        <w:t>ى</w:t>
      </w:r>
      <w:r w:rsidR="00921E5C" w:rsidRPr="00391733">
        <w:rPr>
          <w:rtl/>
        </w:rPr>
        <w:t xml:space="preserve"> براى زنان:</w:t>
      </w:r>
    </w:p>
    <w:p w:rsidR="00921E5C" w:rsidRPr="00391733" w:rsidRDefault="00921E5C" w:rsidP="00391733">
      <w:pPr>
        <w:pStyle w:val="a8"/>
        <w:rPr>
          <w:rtl/>
        </w:rPr>
      </w:pPr>
      <w:r w:rsidRPr="00391733">
        <w:rPr>
          <w:rtl/>
        </w:rPr>
        <w:t>براى زنان جا</w:t>
      </w:r>
      <w:r w:rsidR="00E5365D" w:rsidRPr="00391733">
        <w:rPr>
          <w:rtl/>
        </w:rPr>
        <w:t>ی</w:t>
      </w:r>
      <w:r w:rsidRPr="00391733">
        <w:rPr>
          <w:rtl/>
        </w:rPr>
        <w:t>ز ن</w:t>
      </w:r>
      <w:r w:rsidR="00E5365D" w:rsidRPr="00391733">
        <w:rPr>
          <w:rtl/>
        </w:rPr>
        <w:t>ی</w:t>
      </w:r>
      <w:r w:rsidRPr="00391733">
        <w:rPr>
          <w:rtl/>
        </w:rPr>
        <w:t xml:space="preserve">ست </w:t>
      </w:r>
      <w:r w:rsidR="00E5365D" w:rsidRPr="00391733">
        <w:rPr>
          <w:rtl/>
        </w:rPr>
        <w:t>ک</w:t>
      </w:r>
      <w:r w:rsidRPr="00391733">
        <w:rPr>
          <w:rtl/>
        </w:rPr>
        <w:t>ه ب</w:t>
      </w:r>
      <w:r w:rsidR="00E5365D" w:rsidRPr="00391733">
        <w:rPr>
          <w:rtl/>
        </w:rPr>
        <w:t>ی</w:t>
      </w:r>
      <w:r w:rsidRPr="00391733">
        <w:rPr>
          <w:rtl/>
        </w:rPr>
        <w:t>ش از سه روز عزادار</w:t>
      </w:r>
      <w:r w:rsidRPr="00391733">
        <w:rPr>
          <w:rFonts w:hint="cs"/>
          <w:rtl/>
        </w:rPr>
        <w:t>ى</w:t>
      </w:r>
      <w:r w:rsidRPr="00391733">
        <w:rPr>
          <w:rtl/>
        </w:rPr>
        <w:t xml:space="preserve"> </w:t>
      </w:r>
      <w:r w:rsidR="00E5365D" w:rsidRPr="00391733">
        <w:rPr>
          <w:rtl/>
        </w:rPr>
        <w:t>ک</w:t>
      </w:r>
      <w:r w:rsidRPr="00391733">
        <w:rPr>
          <w:rtl/>
        </w:rPr>
        <w:t>نند</w:t>
      </w:r>
      <w:r w:rsidRPr="00391733">
        <w:rPr>
          <w:vertAlign w:val="superscript"/>
          <w:rtl/>
        </w:rPr>
        <w:t>(</w:t>
      </w:r>
      <w:r w:rsidRPr="00391733">
        <w:rPr>
          <w:vertAlign w:val="superscript"/>
          <w:rtl/>
        </w:rPr>
        <w:footnoteReference w:id="158"/>
      </w:r>
      <w:r w:rsidRPr="00391733">
        <w:rPr>
          <w:vertAlign w:val="superscript"/>
          <w:rtl/>
        </w:rPr>
        <w:t>)</w:t>
      </w:r>
      <w:r w:rsidRPr="00391733">
        <w:rPr>
          <w:rFonts w:hint="cs"/>
          <w:rtl/>
        </w:rPr>
        <w:t>.</w:t>
      </w:r>
    </w:p>
    <w:p w:rsidR="00921E5C" w:rsidRPr="00391733" w:rsidRDefault="00921E5C" w:rsidP="00391733">
      <w:pPr>
        <w:pStyle w:val="a8"/>
        <w:rPr>
          <w:rtl/>
        </w:rPr>
      </w:pPr>
      <w:r w:rsidRPr="00391733">
        <w:rPr>
          <w:rStyle w:val="Char4"/>
          <w:rtl/>
        </w:rPr>
        <w:t>مگر براى شوهران</w:t>
      </w:r>
      <w:r w:rsidR="001D0B81" w:rsidRPr="00391733">
        <w:rPr>
          <w:rStyle w:val="Char4"/>
          <w:rFonts w:hint="cs"/>
          <w:rtl/>
        </w:rPr>
        <w:t>‌</w:t>
      </w:r>
      <w:r w:rsidRPr="00391733">
        <w:rPr>
          <w:rStyle w:val="Char4"/>
          <w:rtl/>
        </w:rPr>
        <w:t>شان</w:t>
      </w:r>
      <w:r w:rsidRPr="00391733">
        <w:rPr>
          <w:rStyle w:val="Char4"/>
          <w:vertAlign w:val="superscript"/>
          <w:rtl/>
        </w:rPr>
        <w:t>(</w:t>
      </w:r>
      <w:r w:rsidRPr="00391733">
        <w:rPr>
          <w:rStyle w:val="Char4"/>
          <w:vertAlign w:val="superscript"/>
          <w:rtl/>
        </w:rPr>
        <w:footnoteReference w:id="159"/>
      </w:r>
      <w:r w:rsidRPr="00391733">
        <w:rPr>
          <w:rStyle w:val="Char4"/>
          <w:vertAlign w:val="superscript"/>
          <w:rtl/>
        </w:rPr>
        <w:t>)</w:t>
      </w:r>
      <w:r w:rsidRPr="00391733">
        <w:rPr>
          <w:rStyle w:val="Char4"/>
          <w:rtl/>
        </w:rPr>
        <w:t>. ز</w:t>
      </w:r>
      <w:r w:rsidR="00E5365D" w:rsidRPr="00391733">
        <w:rPr>
          <w:rStyle w:val="Char4"/>
          <w:rtl/>
        </w:rPr>
        <w:t>ی</w:t>
      </w:r>
      <w:r w:rsidRPr="00391733">
        <w:rPr>
          <w:rStyle w:val="Char4"/>
          <w:rtl/>
        </w:rPr>
        <w:t>را در ا</w:t>
      </w:r>
      <w:r w:rsidR="00E5365D" w:rsidRPr="00391733">
        <w:rPr>
          <w:rStyle w:val="Char4"/>
          <w:rtl/>
        </w:rPr>
        <w:t>ی</w:t>
      </w:r>
      <w:r w:rsidRPr="00391733">
        <w:rPr>
          <w:rStyle w:val="Char4"/>
          <w:rtl/>
        </w:rPr>
        <w:t xml:space="preserve">ن حالت بر زن واجب است چهار ماه و ده روز </w:t>
      </w:r>
      <w:r w:rsidRPr="00391733">
        <w:rPr>
          <w:rtl/>
        </w:rPr>
        <w:t>سوگوار</w:t>
      </w:r>
      <w:r w:rsidRPr="00391733">
        <w:rPr>
          <w:rFonts w:hint="cs"/>
          <w:rtl/>
        </w:rPr>
        <w:t>ى</w:t>
      </w:r>
      <w:r w:rsidRPr="00391733">
        <w:rPr>
          <w:rtl/>
        </w:rPr>
        <w:t xml:space="preserve"> </w:t>
      </w:r>
      <w:r w:rsidR="00E5365D" w:rsidRPr="00391733">
        <w:rPr>
          <w:rtl/>
        </w:rPr>
        <w:t>ک</w:t>
      </w:r>
      <w:r w:rsidRPr="00391733">
        <w:rPr>
          <w:rtl/>
        </w:rPr>
        <w:t>ند. اما چنانچه باردار (حامله) بود مطابق با احاد</w:t>
      </w:r>
      <w:r w:rsidR="00E5365D" w:rsidRPr="00391733">
        <w:rPr>
          <w:rtl/>
        </w:rPr>
        <w:t>ی</w:t>
      </w:r>
      <w:r w:rsidRPr="00391733">
        <w:rPr>
          <w:rtl/>
        </w:rPr>
        <w:t>ث صح</w:t>
      </w:r>
      <w:r w:rsidR="00E5365D" w:rsidRPr="00391733">
        <w:rPr>
          <w:rtl/>
        </w:rPr>
        <w:t>ی</w:t>
      </w:r>
      <w:r w:rsidRPr="00391733">
        <w:rPr>
          <w:rtl/>
        </w:rPr>
        <w:t xml:space="preserve">ح </w:t>
      </w:r>
      <w:r w:rsidR="00E5365D" w:rsidRPr="00391733">
        <w:rPr>
          <w:rtl/>
        </w:rPr>
        <w:t>ک</w:t>
      </w:r>
      <w:r w:rsidRPr="00391733">
        <w:rPr>
          <w:rtl/>
        </w:rPr>
        <w:t>ه گذشت با</w:t>
      </w:r>
      <w:r w:rsidR="00E5365D" w:rsidRPr="00391733">
        <w:rPr>
          <w:rtl/>
        </w:rPr>
        <w:t>ی</w:t>
      </w:r>
      <w:r w:rsidRPr="00391733">
        <w:rPr>
          <w:rtl/>
        </w:rPr>
        <w:t>د سوگوار</w:t>
      </w:r>
      <w:r w:rsidR="00E5365D" w:rsidRPr="00391733">
        <w:rPr>
          <w:rtl/>
        </w:rPr>
        <w:t>ی</w:t>
      </w:r>
      <w:r w:rsidRPr="00391733">
        <w:rPr>
          <w:rtl/>
        </w:rPr>
        <w:t>ش را تا هنگا</w:t>
      </w:r>
      <w:r w:rsidR="001D0B81" w:rsidRPr="00391733">
        <w:rPr>
          <w:rtl/>
        </w:rPr>
        <w:t xml:space="preserve">م </w:t>
      </w:r>
      <w:r w:rsidRPr="00391733">
        <w:rPr>
          <w:rtl/>
        </w:rPr>
        <w:t>ا</w:t>
      </w:r>
      <w:r w:rsidR="00E5365D" w:rsidRPr="00391733">
        <w:rPr>
          <w:rtl/>
        </w:rPr>
        <w:t>ی</w:t>
      </w:r>
      <w:r w:rsidRPr="00391733">
        <w:rPr>
          <w:rtl/>
        </w:rPr>
        <w:t>مان ادامه دهد.</w:t>
      </w:r>
    </w:p>
    <w:p w:rsidR="00921E5C" w:rsidRDefault="00921E5C" w:rsidP="00391733">
      <w:pPr>
        <w:pStyle w:val="a8"/>
        <w:rPr>
          <w:rtl/>
        </w:rPr>
      </w:pPr>
      <w:r w:rsidRPr="00391733">
        <w:rPr>
          <w:rtl/>
        </w:rPr>
        <w:t>ول</w:t>
      </w:r>
      <w:r w:rsidRPr="00391733">
        <w:rPr>
          <w:rFonts w:hint="cs"/>
          <w:rtl/>
        </w:rPr>
        <w:t>ى</w:t>
      </w:r>
      <w:r w:rsidRPr="00391733">
        <w:rPr>
          <w:rtl/>
        </w:rPr>
        <w:t xml:space="preserve"> بر مردان جا</w:t>
      </w:r>
      <w:r w:rsidR="00E5365D" w:rsidRPr="00391733">
        <w:rPr>
          <w:rtl/>
        </w:rPr>
        <w:t>ی</w:t>
      </w:r>
      <w:r w:rsidRPr="00391733">
        <w:rPr>
          <w:rtl/>
        </w:rPr>
        <w:t>ز ن</w:t>
      </w:r>
      <w:r w:rsidR="00E5365D" w:rsidRPr="00391733">
        <w:rPr>
          <w:rtl/>
        </w:rPr>
        <w:t>ی</w:t>
      </w:r>
      <w:r w:rsidRPr="00391733">
        <w:rPr>
          <w:rtl/>
        </w:rPr>
        <w:t>ست براى خو</w:t>
      </w:r>
      <w:r w:rsidR="00E5365D" w:rsidRPr="00391733">
        <w:rPr>
          <w:rtl/>
        </w:rPr>
        <w:t>ی</w:t>
      </w:r>
      <w:r w:rsidRPr="00391733">
        <w:rPr>
          <w:rtl/>
        </w:rPr>
        <w:t>شاوندان و نزد</w:t>
      </w:r>
      <w:r w:rsidR="00E5365D" w:rsidRPr="00391733">
        <w:rPr>
          <w:rtl/>
        </w:rPr>
        <w:t>یک</w:t>
      </w:r>
      <w:r w:rsidRPr="00391733">
        <w:rPr>
          <w:rtl/>
        </w:rPr>
        <w:t xml:space="preserve">انش و </w:t>
      </w:r>
      <w:r w:rsidR="00E5365D" w:rsidRPr="00391733">
        <w:rPr>
          <w:rtl/>
        </w:rPr>
        <w:t>ی</w:t>
      </w:r>
      <w:r w:rsidRPr="00391733">
        <w:rPr>
          <w:rtl/>
        </w:rPr>
        <w:t>ا د</w:t>
      </w:r>
      <w:r w:rsidR="00E5365D" w:rsidRPr="00391733">
        <w:rPr>
          <w:rtl/>
        </w:rPr>
        <w:t>ی</w:t>
      </w:r>
      <w:r w:rsidRPr="00391733">
        <w:rPr>
          <w:rtl/>
        </w:rPr>
        <w:t>گران سوگوار</w:t>
      </w:r>
      <w:r w:rsidRPr="00391733">
        <w:rPr>
          <w:rFonts w:hint="cs"/>
          <w:rtl/>
        </w:rPr>
        <w:t>ى</w:t>
      </w:r>
      <w:r w:rsidRPr="00391733">
        <w:rPr>
          <w:rtl/>
        </w:rPr>
        <w:t xml:space="preserve"> </w:t>
      </w:r>
      <w:r w:rsidR="00E5365D" w:rsidRPr="00391733">
        <w:rPr>
          <w:rtl/>
        </w:rPr>
        <w:t>ک</w:t>
      </w:r>
      <w:r w:rsidRPr="00391733">
        <w:rPr>
          <w:rtl/>
        </w:rPr>
        <w:t xml:space="preserve">رده </w:t>
      </w:r>
      <w:r w:rsidR="00E5365D" w:rsidRPr="00391733">
        <w:rPr>
          <w:rtl/>
        </w:rPr>
        <w:t>ی</w:t>
      </w:r>
      <w:r w:rsidRPr="00391733">
        <w:rPr>
          <w:rtl/>
        </w:rPr>
        <w:t>ا عزا بگ</w:t>
      </w:r>
      <w:r w:rsidR="00E5365D" w:rsidRPr="00391733">
        <w:rPr>
          <w:rtl/>
        </w:rPr>
        <w:t>ی</w:t>
      </w:r>
      <w:r w:rsidRPr="00391733">
        <w:rPr>
          <w:rtl/>
        </w:rPr>
        <w:t>رد.</w:t>
      </w:r>
    </w:p>
    <w:p w:rsidR="0073340D" w:rsidRPr="00391733" w:rsidRDefault="0073340D" w:rsidP="00391733">
      <w:pPr>
        <w:pStyle w:val="a8"/>
        <w:rPr>
          <w:rtl/>
        </w:rPr>
      </w:pPr>
    </w:p>
    <w:p w:rsidR="00921E5C" w:rsidRPr="00391733" w:rsidRDefault="00921E5C" w:rsidP="0073340D">
      <w:pPr>
        <w:pStyle w:val="a9"/>
        <w:rPr>
          <w:rtl/>
        </w:rPr>
      </w:pPr>
      <w:r w:rsidRPr="00391733">
        <w:rPr>
          <w:rtl/>
        </w:rPr>
        <w:t>دوازدهم:</w:t>
      </w:r>
    </w:p>
    <w:p w:rsidR="00921E5C" w:rsidRPr="00391733" w:rsidRDefault="00921E5C" w:rsidP="00391733">
      <w:pPr>
        <w:pStyle w:val="a8"/>
        <w:rPr>
          <w:rStyle w:val="Char4"/>
          <w:rtl/>
        </w:rPr>
      </w:pPr>
      <w:r w:rsidRPr="00391733">
        <w:rPr>
          <w:rtl/>
        </w:rPr>
        <w:t>براى مردان جا</w:t>
      </w:r>
      <w:r w:rsidR="00E5365D" w:rsidRPr="00391733">
        <w:rPr>
          <w:rtl/>
        </w:rPr>
        <w:t>ی</w:t>
      </w:r>
      <w:r w:rsidRPr="00391733">
        <w:rPr>
          <w:rtl/>
        </w:rPr>
        <w:t xml:space="preserve">ز است </w:t>
      </w:r>
      <w:r w:rsidR="00E5365D" w:rsidRPr="00391733">
        <w:rPr>
          <w:rtl/>
        </w:rPr>
        <w:t>ک</w:t>
      </w:r>
      <w:r w:rsidRPr="00391733">
        <w:rPr>
          <w:rtl/>
        </w:rPr>
        <w:t>ه هر چندگاه به ز</w:t>
      </w:r>
      <w:r w:rsidR="00E5365D" w:rsidRPr="00391733">
        <w:rPr>
          <w:rtl/>
        </w:rPr>
        <w:t>ی</w:t>
      </w:r>
      <w:r w:rsidRPr="00391733">
        <w:rPr>
          <w:rtl/>
        </w:rPr>
        <w:t xml:space="preserve">ارت گورستانها رفته و براى مردگان دعا </w:t>
      </w:r>
      <w:r w:rsidR="00E5365D" w:rsidRPr="00391733">
        <w:rPr>
          <w:rtl/>
        </w:rPr>
        <w:t>ک</w:t>
      </w:r>
      <w:r w:rsidR="0073340D">
        <w:rPr>
          <w:rtl/>
        </w:rPr>
        <w:t>رده و طلب رحمت برا</w:t>
      </w:r>
      <w:r w:rsidR="0073340D">
        <w:rPr>
          <w:rFonts w:hint="cs"/>
          <w:rtl/>
        </w:rPr>
        <w:t>‌ی‌</w:t>
      </w:r>
      <w:r w:rsidRPr="00391733">
        <w:rPr>
          <w:rtl/>
        </w:rPr>
        <w:t>شان بنما</w:t>
      </w:r>
      <w:r w:rsidR="00E5365D" w:rsidRPr="00391733">
        <w:rPr>
          <w:rtl/>
        </w:rPr>
        <w:t>ی</w:t>
      </w:r>
      <w:r w:rsidRPr="00391733">
        <w:rPr>
          <w:rtl/>
        </w:rPr>
        <w:t>ند، ز</w:t>
      </w:r>
      <w:r w:rsidR="00E5365D" w:rsidRPr="00391733">
        <w:rPr>
          <w:rtl/>
        </w:rPr>
        <w:t>ی</w:t>
      </w:r>
      <w:r w:rsidRPr="00391733">
        <w:rPr>
          <w:rtl/>
        </w:rPr>
        <w:t>را ا</w:t>
      </w:r>
      <w:r w:rsidR="00E5365D" w:rsidRPr="00391733">
        <w:rPr>
          <w:rtl/>
        </w:rPr>
        <w:t>ی</w:t>
      </w:r>
      <w:r w:rsidRPr="00391733">
        <w:rPr>
          <w:rtl/>
        </w:rPr>
        <w:t>ن د</w:t>
      </w:r>
      <w:r w:rsidR="00E5365D" w:rsidRPr="00391733">
        <w:rPr>
          <w:rtl/>
        </w:rPr>
        <w:t>ی</w:t>
      </w:r>
      <w:r w:rsidRPr="00391733">
        <w:rPr>
          <w:rtl/>
        </w:rPr>
        <w:t xml:space="preserve">دار براى آنان </w:t>
      </w:r>
      <w:r w:rsidR="00E5365D" w:rsidRPr="00391733">
        <w:rPr>
          <w:rtl/>
        </w:rPr>
        <w:t>ی</w:t>
      </w:r>
      <w:r w:rsidRPr="00391733">
        <w:rPr>
          <w:rtl/>
        </w:rPr>
        <w:t>ادآور</w:t>
      </w:r>
      <w:r w:rsidRPr="00391733">
        <w:rPr>
          <w:rFonts w:hint="cs"/>
          <w:rtl/>
        </w:rPr>
        <w:t>ى</w:t>
      </w:r>
      <w:r w:rsidRPr="00391733">
        <w:rPr>
          <w:rtl/>
        </w:rPr>
        <w:t xml:space="preserve"> از آخرت و سرانجامشان می</w:t>
      </w:r>
      <w:r w:rsidRPr="00391733">
        <w:rPr>
          <w:rFonts w:hint="cs"/>
          <w:sz w:val="30"/>
          <w:szCs w:val="30"/>
          <w:rtl/>
        </w:rPr>
        <w:t>‌</w:t>
      </w:r>
      <w:r w:rsidRPr="00391733">
        <w:rPr>
          <w:rtl/>
        </w:rPr>
        <w:t>باشد. ز</w:t>
      </w:r>
      <w:r w:rsidR="00E5365D" w:rsidRPr="00391733">
        <w:rPr>
          <w:rtl/>
        </w:rPr>
        <w:t>ی</w:t>
      </w:r>
      <w:r w:rsidRPr="00391733">
        <w:rPr>
          <w:rtl/>
        </w:rPr>
        <w:t xml:space="preserve">را رسول </w:t>
      </w:r>
      <w:r w:rsidRPr="00391733">
        <w:rPr>
          <w:rFonts w:hint="cs"/>
          <w:rtl/>
        </w:rPr>
        <w:t>الله</w:t>
      </w:r>
      <w:r w:rsidRPr="00391733">
        <w:rPr>
          <w:rtl/>
        </w:rPr>
        <w:t xml:space="preserve"> </w:t>
      </w:r>
      <w:r w:rsidR="001D0B81" w:rsidRPr="00391733">
        <w:rPr>
          <w:rFonts w:cs="CTraditional Arabic" w:hint="cs"/>
          <w:rtl/>
        </w:rPr>
        <w:t>ج</w:t>
      </w:r>
      <w:r w:rsidRPr="00391733">
        <w:rPr>
          <w:rtl/>
        </w:rPr>
        <w:t xml:space="preserve"> فرمود: </w:t>
      </w:r>
      <w:r w:rsidRPr="00391733">
        <w:rPr>
          <w:rStyle w:val="Char8"/>
          <w:rtl/>
        </w:rPr>
        <w:t>«</w:t>
      </w:r>
      <w:r w:rsidRPr="00391733">
        <w:rPr>
          <w:rStyle w:val="Char3"/>
          <w:rtl/>
        </w:rPr>
        <w:t>زوروا القبور فإن</w:t>
      </w:r>
      <w:r w:rsidRPr="00391733">
        <w:rPr>
          <w:rStyle w:val="Char3"/>
          <w:rFonts w:hint="cs"/>
          <w:rtl/>
        </w:rPr>
        <w:t>َّ</w:t>
      </w:r>
      <w:r w:rsidRPr="00391733">
        <w:rPr>
          <w:rStyle w:val="Char3"/>
          <w:rtl/>
        </w:rPr>
        <w:t>ها تذ</w:t>
      </w:r>
      <w:r w:rsidR="00E5365D" w:rsidRPr="00391733">
        <w:rPr>
          <w:rStyle w:val="Char3"/>
          <w:rtl/>
        </w:rPr>
        <w:t>ک</w:t>
      </w:r>
      <w:r w:rsidRPr="00391733">
        <w:rPr>
          <w:rStyle w:val="Char3"/>
          <w:rtl/>
        </w:rPr>
        <w:t>ر</w:t>
      </w:r>
      <w:r w:rsidR="00E5365D" w:rsidRPr="00391733">
        <w:rPr>
          <w:rStyle w:val="Char3"/>
          <w:rtl/>
        </w:rPr>
        <w:t>ک</w:t>
      </w:r>
      <w:r w:rsidRPr="00391733">
        <w:rPr>
          <w:rStyle w:val="Char3"/>
          <w:rtl/>
        </w:rPr>
        <w:t>م الآخر</w:t>
      </w:r>
      <w:r w:rsidRPr="00391733">
        <w:rPr>
          <w:rStyle w:val="Char3"/>
          <w:rFonts w:hint="cs"/>
          <w:rtl/>
        </w:rPr>
        <w:t>ة</w:t>
      </w:r>
      <w:r w:rsidRPr="00391733">
        <w:rPr>
          <w:rStyle w:val="Char8"/>
          <w:rtl/>
        </w:rPr>
        <w:t>»</w:t>
      </w:r>
      <w:r w:rsidRPr="00391733">
        <w:rPr>
          <w:rtl/>
        </w:rPr>
        <w:t>.</w:t>
      </w:r>
      <w:r w:rsidRPr="00391733">
        <w:rPr>
          <w:rFonts w:hint="cs"/>
          <w:rtl/>
        </w:rPr>
        <w:t xml:space="preserve"> </w:t>
      </w:r>
      <w:r w:rsidRPr="00391733">
        <w:rPr>
          <w:rtl/>
        </w:rPr>
        <w:t>(به روا</w:t>
      </w:r>
      <w:r w:rsidR="00E5365D" w:rsidRPr="00391733">
        <w:rPr>
          <w:rtl/>
        </w:rPr>
        <w:t>ی</w:t>
      </w:r>
      <w:r w:rsidRPr="00391733">
        <w:rPr>
          <w:rtl/>
        </w:rPr>
        <w:t>ت مسلم).</w:t>
      </w:r>
      <w:r w:rsidR="001D0B81" w:rsidRPr="00391733">
        <w:rPr>
          <w:rFonts w:hint="cs"/>
          <w:rtl/>
        </w:rPr>
        <w:t xml:space="preserve"> </w:t>
      </w:r>
      <w:r w:rsidRPr="00391733">
        <w:rPr>
          <w:rStyle w:val="Char8"/>
          <w:rtl/>
        </w:rPr>
        <w:t>«</w:t>
      </w:r>
      <w:r w:rsidRPr="00391733">
        <w:rPr>
          <w:rStyle w:val="Chare"/>
          <w:rtl/>
        </w:rPr>
        <w:t>به د</w:t>
      </w:r>
      <w:r w:rsidR="00E5365D" w:rsidRPr="00391733">
        <w:rPr>
          <w:rStyle w:val="Chare"/>
          <w:rtl/>
        </w:rPr>
        <w:t>ی</w:t>
      </w:r>
      <w:r w:rsidRPr="00391733">
        <w:rPr>
          <w:rStyle w:val="Chare"/>
          <w:rtl/>
        </w:rPr>
        <w:t>دار قبرها برو</w:t>
      </w:r>
      <w:r w:rsidR="00E5365D" w:rsidRPr="00391733">
        <w:rPr>
          <w:rStyle w:val="Chare"/>
          <w:rtl/>
        </w:rPr>
        <w:t>ی</w:t>
      </w:r>
      <w:r w:rsidRPr="00391733">
        <w:rPr>
          <w:rStyle w:val="Chare"/>
          <w:rtl/>
        </w:rPr>
        <w:t>د، ز</w:t>
      </w:r>
      <w:r w:rsidR="00E5365D" w:rsidRPr="00391733">
        <w:rPr>
          <w:rStyle w:val="Chare"/>
          <w:rtl/>
        </w:rPr>
        <w:t>ی</w:t>
      </w:r>
      <w:r w:rsidRPr="00391733">
        <w:rPr>
          <w:rStyle w:val="Chare"/>
          <w:rtl/>
        </w:rPr>
        <w:t>را ا</w:t>
      </w:r>
      <w:r w:rsidR="00E5365D" w:rsidRPr="00391733">
        <w:rPr>
          <w:rStyle w:val="Chare"/>
          <w:rtl/>
        </w:rPr>
        <w:t>ی</w:t>
      </w:r>
      <w:r w:rsidRPr="00391733">
        <w:rPr>
          <w:rStyle w:val="Chare"/>
          <w:rtl/>
        </w:rPr>
        <w:t xml:space="preserve">ن قبور، آخرت را به </w:t>
      </w:r>
      <w:r w:rsidR="00E5365D" w:rsidRPr="00391733">
        <w:rPr>
          <w:rStyle w:val="Chare"/>
          <w:rtl/>
        </w:rPr>
        <w:t>ی</w:t>
      </w:r>
      <w:r w:rsidRPr="00391733">
        <w:rPr>
          <w:rStyle w:val="Chare"/>
          <w:rtl/>
        </w:rPr>
        <w:t>اد شما می</w:t>
      </w:r>
      <w:r w:rsidRPr="00391733">
        <w:rPr>
          <w:rStyle w:val="Chare"/>
          <w:rFonts w:hint="cs"/>
          <w:rtl/>
        </w:rPr>
        <w:t>‌</w:t>
      </w:r>
      <w:r w:rsidRPr="00391733">
        <w:rPr>
          <w:rStyle w:val="Chare"/>
          <w:rtl/>
        </w:rPr>
        <w:t>آورد</w:t>
      </w:r>
      <w:r w:rsidRPr="00391733">
        <w:rPr>
          <w:rStyle w:val="Char8"/>
          <w:rtl/>
        </w:rPr>
        <w:t>»</w:t>
      </w:r>
      <w:r w:rsidRPr="00391733">
        <w:rPr>
          <w:rStyle w:val="Char4"/>
          <w:rtl/>
        </w:rPr>
        <w:t>.</w:t>
      </w:r>
    </w:p>
    <w:p w:rsidR="00921E5C" w:rsidRPr="00391733" w:rsidRDefault="00921E5C" w:rsidP="00391733">
      <w:pPr>
        <w:pStyle w:val="a8"/>
        <w:rPr>
          <w:rtl/>
        </w:rPr>
      </w:pPr>
      <w:r w:rsidRPr="00391733">
        <w:rPr>
          <w:rtl/>
        </w:rPr>
        <w:t xml:space="preserve">رسول </w:t>
      </w:r>
      <w:r w:rsidRPr="00391733">
        <w:rPr>
          <w:rFonts w:hint="cs"/>
          <w:rtl/>
        </w:rPr>
        <w:t>الله</w:t>
      </w:r>
      <w:r w:rsidRPr="00391733">
        <w:rPr>
          <w:rtl/>
        </w:rPr>
        <w:t xml:space="preserve"> </w:t>
      </w:r>
      <w:r w:rsidR="001D0B81" w:rsidRPr="00391733">
        <w:rPr>
          <w:rFonts w:cs="CTraditional Arabic" w:hint="cs"/>
          <w:rtl/>
        </w:rPr>
        <w:t>ج</w:t>
      </w:r>
      <w:r w:rsidRPr="00391733">
        <w:rPr>
          <w:rtl/>
        </w:rPr>
        <w:t xml:space="preserve"> به اصحاب و </w:t>
      </w:r>
      <w:r w:rsidR="00E5365D" w:rsidRPr="00391733">
        <w:rPr>
          <w:rtl/>
        </w:rPr>
        <w:t>ی</w:t>
      </w:r>
      <w:r w:rsidRPr="00391733">
        <w:rPr>
          <w:rtl/>
        </w:rPr>
        <w:t>اران</w:t>
      </w:r>
      <w:r w:rsidR="001D0B81" w:rsidRPr="00391733">
        <w:rPr>
          <w:rFonts w:hint="cs"/>
          <w:rtl/>
        </w:rPr>
        <w:t>‌</w:t>
      </w:r>
      <w:r w:rsidRPr="00391733">
        <w:rPr>
          <w:rtl/>
        </w:rPr>
        <w:t>شان می</w:t>
      </w:r>
      <w:r w:rsidRPr="00391733">
        <w:rPr>
          <w:rFonts w:hint="cs"/>
          <w:sz w:val="30"/>
          <w:szCs w:val="30"/>
          <w:rtl/>
        </w:rPr>
        <w:t>‌</w:t>
      </w:r>
      <w:r w:rsidRPr="00391733">
        <w:rPr>
          <w:rtl/>
        </w:rPr>
        <w:t>گفتند: هرگاه به گورستان (قبرستان) رفت</w:t>
      </w:r>
      <w:r w:rsidR="00E5365D" w:rsidRPr="00391733">
        <w:rPr>
          <w:rtl/>
        </w:rPr>
        <w:t>ی</w:t>
      </w:r>
      <w:r w:rsidRPr="00391733">
        <w:rPr>
          <w:rtl/>
        </w:rPr>
        <w:t>د ا</w:t>
      </w:r>
      <w:r w:rsidR="00E5365D" w:rsidRPr="00391733">
        <w:rPr>
          <w:rtl/>
        </w:rPr>
        <w:t>ی</w:t>
      </w:r>
      <w:r w:rsidRPr="00391733">
        <w:rPr>
          <w:rtl/>
        </w:rPr>
        <w:t>ن دعا را بخوان</w:t>
      </w:r>
      <w:r w:rsidR="00E5365D" w:rsidRPr="00391733">
        <w:rPr>
          <w:rtl/>
        </w:rPr>
        <w:t>ی</w:t>
      </w:r>
      <w:r w:rsidRPr="00391733">
        <w:rPr>
          <w:rtl/>
        </w:rPr>
        <w:t xml:space="preserve">د: </w:t>
      </w:r>
    </w:p>
    <w:p w:rsidR="00921E5C" w:rsidRPr="00391733" w:rsidRDefault="00921E5C" w:rsidP="00391733">
      <w:pPr>
        <w:pStyle w:val="a8"/>
        <w:rPr>
          <w:rStyle w:val="Char4"/>
          <w:rtl/>
        </w:rPr>
      </w:pPr>
      <w:r w:rsidRPr="00391733">
        <w:rPr>
          <w:rStyle w:val="Char8"/>
          <w:rtl/>
        </w:rPr>
        <w:t>«</w:t>
      </w:r>
      <w:r w:rsidRPr="00391733">
        <w:rPr>
          <w:rStyle w:val="Char3"/>
          <w:rtl/>
        </w:rPr>
        <w:t>السلام عل</w:t>
      </w:r>
      <w:r w:rsidR="00E5365D" w:rsidRPr="00391733">
        <w:rPr>
          <w:rStyle w:val="Char3"/>
          <w:rtl/>
        </w:rPr>
        <w:t>یک</w:t>
      </w:r>
      <w:r w:rsidRPr="00391733">
        <w:rPr>
          <w:rStyle w:val="Char3"/>
          <w:rtl/>
        </w:rPr>
        <w:t>م أهل الد</w:t>
      </w:r>
      <w:r w:rsidR="00E5365D" w:rsidRPr="00391733">
        <w:rPr>
          <w:rStyle w:val="Char3"/>
          <w:rtl/>
        </w:rPr>
        <w:t>ی</w:t>
      </w:r>
      <w:r w:rsidRPr="00391733">
        <w:rPr>
          <w:rStyle w:val="Char3"/>
          <w:rtl/>
        </w:rPr>
        <w:t>ار من ال</w:t>
      </w:r>
      <w:r w:rsidR="0073340D">
        <w:rPr>
          <w:rStyle w:val="Char3"/>
          <w:rFonts w:hint="cs"/>
          <w:rtl/>
        </w:rPr>
        <w:t>ـ</w:t>
      </w:r>
      <w:r w:rsidRPr="00391733">
        <w:rPr>
          <w:rStyle w:val="Char3"/>
          <w:rtl/>
        </w:rPr>
        <w:t>مؤمن</w:t>
      </w:r>
      <w:r w:rsidR="00E5365D" w:rsidRPr="00391733">
        <w:rPr>
          <w:rStyle w:val="Char3"/>
          <w:rtl/>
        </w:rPr>
        <w:t>ی</w:t>
      </w:r>
      <w:r w:rsidRPr="00391733">
        <w:rPr>
          <w:rStyle w:val="Char3"/>
          <w:rtl/>
        </w:rPr>
        <w:t>ن وال</w:t>
      </w:r>
      <w:r w:rsidR="0073340D">
        <w:rPr>
          <w:rStyle w:val="Char3"/>
          <w:rFonts w:hint="cs"/>
          <w:rtl/>
        </w:rPr>
        <w:t>ـ</w:t>
      </w:r>
      <w:r w:rsidRPr="00391733">
        <w:rPr>
          <w:rStyle w:val="Char3"/>
          <w:rtl/>
        </w:rPr>
        <w:t>مسلم</w:t>
      </w:r>
      <w:r w:rsidR="00E5365D" w:rsidRPr="00391733">
        <w:rPr>
          <w:rStyle w:val="Char3"/>
          <w:rtl/>
        </w:rPr>
        <w:t>ی</w:t>
      </w:r>
      <w:r w:rsidRPr="00391733">
        <w:rPr>
          <w:rStyle w:val="Char3"/>
          <w:rtl/>
        </w:rPr>
        <w:t>ن، وإن</w:t>
      </w:r>
      <w:r w:rsidRPr="00391733">
        <w:rPr>
          <w:rStyle w:val="Char3"/>
          <w:rFonts w:hint="cs"/>
          <w:rtl/>
        </w:rPr>
        <w:t>َّ</w:t>
      </w:r>
      <w:r w:rsidRPr="00391733">
        <w:rPr>
          <w:rStyle w:val="Char3"/>
          <w:rtl/>
        </w:rPr>
        <w:t>ا إن شاء الله ب</w:t>
      </w:r>
      <w:r w:rsidR="00E5365D" w:rsidRPr="00391733">
        <w:rPr>
          <w:rStyle w:val="Char3"/>
          <w:rtl/>
        </w:rPr>
        <w:t>ک</w:t>
      </w:r>
      <w:r w:rsidRPr="00391733">
        <w:rPr>
          <w:rStyle w:val="Char3"/>
          <w:rtl/>
        </w:rPr>
        <w:t>م لاحقون، نسال الله لنا ول</w:t>
      </w:r>
      <w:r w:rsidR="00E5365D" w:rsidRPr="00391733">
        <w:rPr>
          <w:rStyle w:val="Char3"/>
          <w:rtl/>
        </w:rPr>
        <w:t>ک</w:t>
      </w:r>
      <w:r w:rsidRPr="00391733">
        <w:rPr>
          <w:rStyle w:val="Char3"/>
          <w:rtl/>
        </w:rPr>
        <w:t>م العاف</w:t>
      </w:r>
      <w:r w:rsidR="00E5365D" w:rsidRPr="00391733">
        <w:rPr>
          <w:rStyle w:val="Char3"/>
          <w:rtl/>
        </w:rPr>
        <w:t>ی</w:t>
      </w:r>
      <w:r w:rsidRPr="00391733">
        <w:rPr>
          <w:rStyle w:val="Char3"/>
          <w:rFonts w:hint="cs"/>
          <w:rtl/>
        </w:rPr>
        <w:t>ة</w:t>
      </w:r>
      <w:r w:rsidRPr="00391733">
        <w:rPr>
          <w:rStyle w:val="Char3"/>
          <w:rtl/>
        </w:rPr>
        <w:t xml:space="preserve">، </w:t>
      </w:r>
      <w:r w:rsidR="00E5365D" w:rsidRPr="00391733">
        <w:rPr>
          <w:rStyle w:val="Char3"/>
          <w:rtl/>
        </w:rPr>
        <w:t>ی</w:t>
      </w:r>
      <w:r w:rsidRPr="00391733">
        <w:rPr>
          <w:rStyle w:val="Char3"/>
          <w:rtl/>
        </w:rPr>
        <w:t>رحم الله ال</w:t>
      </w:r>
      <w:r w:rsidR="0073340D">
        <w:rPr>
          <w:rStyle w:val="Char3"/>
          <w:rFonts w:hint="cs"/>
          <w:rtl/>
        </w:rPr>
        <w:t>ـ</w:t>
      </w:r>
      <w:r w:rsidRPr="00391733">
        <w:rPr>
          <w:rStyle w:val="Char3"/>
          <w:rtl/>
        </w:rPr>
        <w:t>مستقدم</w:t>
      </w:r>
      <w:r w:rsidR="00E5365D" w:rsidRPr="00391733">
        <w:rPr>
          <w:rStyle w:val="Char3"/>
          <w:rtl/>
        </w:rPr>
        <w:t>ی</w:t>
      </w:r>
      <w:r w:rsidRPr="00391733">
        <w:rPr>
          <w:rStyle w:val="Char3"/>
          <w:rtl/>
        </w:rPr>
        <w:t>ن منا وال</w:t>
      </w:r>
      <w:r w:rsidR="0073340D">
        <w:rPr>
          <w:rStyle w:val="Char3"/>
          <w:rFonts w:hint="cs"/>
          <w:rtl/>
        </w:rPr>
        <w:t>ـ</w:t>
      </w:r>
      <w:r w:rsidRPr="00391733">
        <w:rPr>
          <w:rStyle w:val="Char3"/>
          <w:rtl/>
        </w:rPr>
        <w:t>مستاخر</w:t>
      </w:r>
      <w:r w:rsidR="00E5365D" w:rsidRPr="00391733">
        <w:rPr>
          <w:rStyle w:val="Char3"/>
          <w:rtl/>
        </w:rPr>
        <w:t>ی</w:t>
      </w:r>
      <w:r w:rsidRPr="00391733">
        <w:rPr>
          <w:rStyle w:val="Char3"/>
          <w:rtl/>
        </w:rPr>
        <w:t>ن</w:t>
      </w:r>
      <w:r w:rsidRPr="00391733">
        <w:rPr>
          <w:rStyle w:val="Char8"/>
          <w:rtl/>
        </w:rPr>
        <w:t>»</w:t>
      </w:r>
      <w:r w:rsidRPr="00391733">
        <w:rPr>
          <w:rtl/>
        </w:rPr>
        <w:t>.</w:t>
      </w:r>
      <w:r w:rsidRPr="00391733">
        <w:rPr>
          <w:rFonts w:hint="cs"/>
          <w:rtl/>
        </w:rPr>
        <w:t xml:space="preserve"> </w:t>
      </w:r>
      <w:r w:rsidRPr="00391733">
        <w:rPr>
          <w:rtl/>
        </w:rPr>
        <w:t xml:space="preserve">(مسلم، </w:t>
      </w:r>
      <w:r w:rsidRPr="00391733">
        <w:rPr>
          <w:rFonts w:hint="cs"/>
          <w:rtl/>
        </w:rPr>
        <w:t>أ</w:t>
      </w:r>
      <w:r w:rsidRPr="00391733">
        <w:rPr>
          <w:rtl/>
        </w:rPr>
        <w:t>حمد و</w:t>
      </w:r>
      <w:r w:rsidRPr="00391733">
        <w:rPr>
          <w:rFonts w:hint="cs"/>
          <w:rtl/>
        </w:rPr>
        <w:t>ال</w:t>
      </w:r>
      <w:r w:rsidRPr="00391733">
        <w:rPr>
          <w:rtl/>
        </w:rPr>
        <w:t>نسا</w:t>
      </w:r>
      <w:r w:rsidRPr="00391733">
        <w:rPr>
          <w:rFonts w:hint="cs"/>
          <w:rtl/>
        </w:rPr>
        <w:t>ئ</w:t>
      </w:r>
      <w:r w:rsidR="00E5365D" w:rsidRPr="00391733">
        <w:rPr>
          <w:rtl/>
        </w:rPr>
        <w:t>ی</w:t>
      </w:r>
      <w:r w:rsidRPr="00391733">
        <w:rPr>
          <w:rtl/>
        </w:rPr>
        <w:t>).</w:t>
      </w:r>
      <w:r w:rsidR="001D0B81" w:rsidRPr="00391733">
        <w:rPr>
          <w:rFonts w:hint="cs"/>
          <w:rtl/>
        </w:rPr>
        <w:t xml:space="preserve"> </w:t>
      </w:r>
      <w:r w:rsidRPr="00391733">
        <w:rPr>
          <w:rStyle w:val="Char8"/>
          <w:rtl/>
        </w:rPr>
        <w:t>«</w:t>
      </w:r>
      <w:r w:rsidRPr="00391733">
        <w:rPr>
          <w:rStyle w:val="Chare"/>
          <w:rtl/>
        </w:rPr>
        <w:t>سلام بر شما ا</w:t>
      </w:r>
      <w:r w:rsidRPr="00391733">
        <w:rPr>
          <w:rStyle w:val="Chare"/>
          <w:rFonts w:hint="cs"/>
          <w:rtl/>
        </w:rPr>
        <w:t>ى</w:t>
      </w:r>
      <w:r w:rsidRPr="00391733">
        <w:rPr>
          <w:rStyle w:val="Chare"/>
          <w:rtl/>
        </w:rPr>
        <w:t xml:space="preserve"> سا</w:t>
      </w:r>
      <w:r w:rsidR="00E5365D" w:rsidRPr="00391733">
        <w:rPr>
          <w:rStyle w:val="Chare"/>
          <w:rtl/>
        </w:rPr>
        <w:t>ک</w:t>
      </w:r>
      <w:r w:rsidRPr="00391733">
        <w:rPr>
          <w:rStyle w:val="Chare"/>
          <w:rtl/>
        </w:rPr>
        <w:t>نان ا</w:t>
      </w:r>
      <w:r w:rsidR="00E5365D" w:rsidRPr="00391733">
        <w:rPr>
          <w:rStyle w:val="Chare"/>
          <w:rtl/>
        </w:rPr>
        <w:t>ی</w:t>
      </w:r>
      <w:r w:rsidRPr="00391733">
        <w:rPr>
          <w:rStyle w:val="Chare"/>
          <w:rtl/>
        </w:rPr>
        <w:t>ن سرزم</w:t>
      </w:r>
      <w:r w:rsidR="00E5365D" w:rsidRPr="00391733">
        <w:rPr>
          <w:rStyle w:val="Chare"/>
          <w:rtl/>
        </w:rPr>
        <w:t>ی</w:t>
      </w:r>
      <w:r w:rsidRPr="00391733">
        <w:rPr>
          <w:rStyle w:val="Chare"/>
          <w:rtl/>
        </w:rPr>
        <w:t>ن از تمام</w:t>
      </w:r>
      <w:r w:rsidRPr="00391733">
        <w:rPr>
          <w:rStyle w:val="Chare"/>
          <w:rFonts w:hint="cs"/>
          <w:rtl/>
        </w:rPr>
        <w:t>ى</w:t>
      </w:r>
      <w:r w:rsidRPr="00391733">
        <w:rPr>
          <w:rStyle w:val="Chare"/>
          <w:rtl/>
        </w:rPr>
        <w:t xml:space="preserve"> مؤمنان و مسلمانان، و ما هم اگر خداوند بخواهد به شما خواه</w:t>
      </w:r>
      <w:r w:rsidR="00E5365D" w:rsidRPr="00391733">
        <w:rPr>
          <w:rStyle w:val="Chare"/>
          <w:rtl/>
        </w:rPr>
        <w:t>ی</w:t>
      </w:r>
      <w:r w:rsidRPr="00391733">
        <w:rPr>
          <w:rStyle w:val="Chare"/>
          <w:rtl/>
        </w:rPr>
        <w:t>م پ</w:t>
      </w:r>
      <w:r w:rsidR="00E5365D" w:rsidRPr="00391733">
        <w:rPr>
          <w:rStyle w:val="Chare"/>
          <w:rtl/>
        </w:rPr>
        <w:t>ی</w:t>
      </w:r>
      <w:r w:rsidRPr="00391733">
        <w:rPr>
          <w:rStyle w:val="Chare"/>
          <w:rtl/>
        </w:rPr>
        <w:t>وست، از خداوند براى خودمان و شما عاف</w:t>
      </w:r>
      <w:r w:rsidR="00E5365D" w:rsidRPr="00391733">
        <w:rPr>
          <w:rStyle w:val="Chare"/>
          <w:rtl/>
        </w:rPr>
        <w:t>ی</w:t>
      </w:r>
      <w:r w:rsidRPr="00391733">
        <w:rPr>
          <w:rStyle w:val="Chare"/>
          <w:rtl/>
        </w:rPr>
        <w:t>ت و سلامت</w:t>
      </w:r>
      <w:r w:rsidRPr="00391733">
        <w:rPr>
          <w:rStyle w:val="Chare"/>
          <w:rFonts w:hint="cs"/>
          <w:rtl/>
        </w:rPr>
        <w:t>ى</w:t>
      </w:r>
      <w:r w:rsidRPr="00391733">
        <w:rPr>
          <w:rStyle w:val="Chare"/>
          <w:rtl/>
        </w:rPr>
        <w:t xml:space="preserve"> را می</w:t>
      </w:r>
      <w:r w:rsidRPr="00391733">
        <w:rPr>
          <w:rStyle w:val="Chare"/>
          <w:rFonts w:hint="cs"/>
          <w:rtl/>
        </w:rPr>
        <w:t>‌</w:t>
      </w:r>
      <w:r w:rsidRPr="00391733">
        <w:rPr>
          <w:rStyle w:val="Chare"/>
          <w:rtl/>
        </w:rPr>
        <w:t>خواه</w:t>
      </w:r>
      <w:r w:rsidR="00E5365D" w:rsidRPr="00391733">
        <w:rPr>
          <w:rStyle w:val="Chare"/>
          <w:rtl/>
        </w:rPr>
        <w:t>ی</w:t>
      </w:r>
      <w:r w:rsidRPr="00391733">
        <w:rPr>
          <w:rStyle w:val="Chare"/>
          <w:rtl/>
        </w:rPr>
        <w:t xml:space="preserve">م و خداوند به هر آن </w:t>
      </w:r>
      <w:r w:rsidR="00E5365D" w:rsidRPr="00391733">
        <w:rPr>
          <w:rStyle w:val="Chare"/>
          <w:rtl/>
        </w:rPr>
        <w:t>ک</w:t>
      </w:r>
      <w:r w:rsidRPr="00391733">
        <w:rPr>
          <w:rStyle w:val="Chare"/>
          <w:rtl/>
        </w:rPr>
        <w:t>سان</w:t>
      </w:r>
      <w:r w:rsidRPr="00391733">
        <w:rPr>
          <w:rStyle w:val="Chare"/>
          <w:rFonts w:hint="cs"/>
          <w:rtl/>
        </w:rPr>
        <w:t>ى</w:t>
      </w:r>
      <w:r w:rsidRPr="00391733">
        <w:rPr>
          <w:rStyle w:val="Chare"/>
          <w:rtl/>
        </w:rPr>
        <w:t xml:space="preserve"> </w:t>
      </w:r>
      <w:r w:rsidR="00E5365D" w:rsidRPr="00391733">
        <w:rPr>
          <w:rStyle w:val="Chare"/>
          <w:rtl/>
        </w:rPr>
        <w:t>ک</w:t>
      </w:r>
      <w:r w:rsidRPr="00391733">
        <w:rPr>
          <w:rStyle w:val="Chare"/>
          <w:rtl/>
        </w:rPr>
        <w:t>ه قبل از ما از دن</w:t>
      </w:r>
      <w:r w:rsidR="00E5365D" w:rsidRPr="00391733">
        <w:rPr>
          <w:rStyle w:val="Chare"/>
          <w:rtl/>
        </w:rPr>
        <w:t>ی</w:t>
      </w:r>
      <w:r w:rsidRPr="00391733">
        <w:rPr>
          <w:rStyle w:val="Chare"/>
          <w:rtl/>
        </w:rPr>
        <w:t xml:space="preserve">ا رفته‌اند، و به هر آن </w:t>
      </w:r>
      <w:r w:rsidR="00E5365D" w:rsidRPr="00391733">
        <w:rPr>
          <w:rStyle w:val="Chare"/>
          <w:rtl/>
        </w:rPr>
        <w:t>ک</w:t>
      </w:r>
      <w:r w:rsidRPr="00391733">
        <w:rPr>
          <w:rStyle w:val="Chare"/>
          <w:rtl/>
        </w:rPr>
        <w:t>س</w:t>
      </w:r>
      <w:r w:rsidRPr="00391733">
        <w:rPr>
          <w:rStyle w:val="Chare"/>
          <w:rFonts w:hint="cs"/>
          <w:rtl/>
        </w:rPr>
        <w:t>ى</w:t>
      </w:r>
      <w:r w:rsidRPr="00391733">
        <w:rPr>
          <w:rStyle w:val="Chare"/>
          <w:rtl/>
        </w:rPr>
        <w:t xml:space="preserve"> بعد از ما از دن</w:t>
      </w:r>
      <w:r w:rsidR="00E5365D" w:rsidRPr="00391733">
        <w:rPr>
          <w:rStyle w:val="Chare"/>
          <w:rtl/>
        </w:rPr>
        <w:t>ی</w:t>
      </w:r>
      <w:r w:rsidRPr="00391733">
        <w:rPr>
          <w:rStyle w:val="Chare"/>
          <w:rtl/>
        </w:rPr>
        <w:t xml:space="preserve">ا خواهند رفت رحمت </w:t>
      </w:r>
      <w:r w:rsidR="00E5365D" w:rsidRPr="00391733">
        <w:rPr>
          <w:rStyle w:val="Chare"/>
          <w:rtl/>
        </w:rPr>
        <w:t>ک</w:t>
      </w:r>
      <w:r w:rsidRPr="00391733">
        <w:rPr>
          <w:rStyle w:val="Chare"/>
          <w:rtl/>
        </w:rPr>
        <w:t>ند</w:t>
      </w:r>
      <w:r w:rsidRPr="00391733">
        <w:rPr>
          <w:rStyle w:val="Char8"/>
          <w:rtl/>
        </w:rPr>
        <w:t>»</w:t>
      </w:r>
      <w:r w:rsidRPr="00391733">
        <w:rPr>
          <w:rStyle w:val="Char4"/>
          <w:rtl/>
        </w:rPr>
        <w:t>.</w:t>
      </w:r>
    </w:p>
    <w:p w:rsidR="00921E5C" w:rsidRPr="00391733" w:rsidRDefault="00921E5C" w:rsidP="00391733">
      <w:pPr>
        <w:pStyle w:val="a8"/>
        <w:rPr>
          <w:rtl/>
        </w:rPr>
      </w:pPr>
      <w:r w:rsidRPr="00391733">
        <w:rPr>
          <w:rtl/>
        </w:rPr>
        <w:t>اما براى زنان جا</w:t>
      </w:r>
      <w:r w:rsidR="00E5365D" w:rsidRPr="00391733">
        <w:rPr>
          <w:rtl/>
        </w:rPr>
        <w:t>ی</w:t>
      </w:r>
      <w:r w:rsidRPr="00391733">
        <w:rPr>
          <w:rtl/>
        </w:rPr>
        <w:t>ز ن</w:t>
      </w:r>
      <w:r w:rsidR="00E5365D" w:rsidRPr="00391733">
        <w:rPr>
          <w:rtl/>
        </w:rPr>
        <w:t>ی</w:t>
      </w:r>
      <w:r w:rsidRPr="00391733">
        <w:rPr>
          <w:rtl/>
        </w:rPr>
        <w:t xml:space="preserve">ست </w:t>
      </w:r>
      <w:r w:rsidR="00E5365D" w:rsidRPr="00391733">
        <w:rPr>
          <w:rtl/>
        </w:rPr>
        <w:t>ک</w:t>
      </w:r>
      <w:r w:rsidRPr="00391733">
        <w:rPr>
          <w:rtl/>
        </w:rPr>
        <w:t>ه به ز</w:t>
      </w:r>
      <w:r w:rsidR="00E5365D" w:rsidRPr="00391733">
        <w:rPr>
          <w:rtl/>
        </w:rPr>
        <w:t>ی</w:t>
      </w:r>
      <w:r w:rsidRPr="00391733">
        <w:rPr>
          <w:rtl/>
        </w:rPr>
        <w:t>ارت قبرستان</w:t>
      </w:r>
      <w:r w:rsidR="0073340D">
        <w:rPr>
          <w:rFonts w:hint="cs"/>
          <w:rtl/>
        </w:rPr>
        <w:t>‌</w:t>
      </w:r>
      <w:r w:rsidRPr="00391733">
        <w:rPr>
          <w:rtl/>
        </w:rPr>
        <w:t>ها بروند، ز</w:t>
      </w:r>
      <w:r w:rsidR="00E5365D" w:rsidRPr="00391733">
        <w:rPr>
          <w:rtl/>
        </w:rPr>
        <w:t>ی</w:t>
      </w:r>
      <w:r w:rsidRPr="00391733">
        <w:rPr>
          <w:rtl/>
        </w:rPr>
        <w:t xml:space="preserve">را رسول </w:t>
      </w:r>
      <w:r w:rsidRPr="00391733">
        <w:rPr>
          <w:rFonts w:hint="cs"/>
          <w:rtl/>
        </w:rPr>
        <w:t>الله</w:t>
      </w:r>
      <w:r w:rsidRPr="00391733">
        <w:rPr>
          <w:rtl/>
        </w:rPr>
        <w:t xml:space="preserve"> </w:t>
      </w:r>
      <w:r w:rsidR="001D0B81" w:rsidRPr="00391733">
        <w:rPr>
          <w:rFonts w:cs="CTraditional Arabic" w:hint="cs"/>
          <w:rtl/>
        </w:rPr>
        <w:t>ج</w:t>
      </w:r>
      <w:r w:rsidRPr="00391733">
        <w:rPr>
          <w:rtl/>
        </w:rPr>
        <w:t xml:space="preserve"> فرموده است: </w:t>
      </w:r>
      <w:r w:rsidRPr="00391733">
        <w:rPr>
          <w:rStyle w:val="Char8"/>
          <w:rtl/>
        </w:rPr>
        <w:t>«</w:t>
      </w:r>
      <w:r w:rsidRPr="00391733">
        <w:rPr>
          <w:rStyle w:val="Char3"/>
          <w:rtl/>
        </w:rPr>
        <w:t>لعن الله زائرات القبور</w:t>
      </w:r>
      <w:r w:rsidRPr="00391733">
        <w:rPr>
          <w:rStyle w:val="Char8"/>
          <w:rtl/>
        </w:rPr>
        <w:t>»</w:t>
      </w:r>
      <w:r w:rsidRPr="00391733">
        <w:rPr>
          <w:vertAlign w:val="superscript"/>
          <w:rtl/>
        </w:rPr>
        <w:t>(</w:t>
      </w:r>
      <w:r w:rsidRPr="00391733">
        <w:rPr>
          <w:vertAlign w:val="superscript"/>
          <w:rtl/>
        </w:rPr>
        <w:footnoteReference w:id="160"/>
      </w:r>
      <w:r w:rsidRPr="00391733">
        <w:rPr>
          <w:vertAlign w:val="superscript"/>
          <w:rtl/>
        </w:rPr>
        <w:t>)</w:t>
      </w:r>
      <w:r w:rsidRPr="00391733">
        <w:rPr>
          <w:rFonts w:hint="cs"/>
          <w:rtl/>
        </w:rPr>
        <w:t>.</w:t>
      </w:r>
    </w:p>
    <w:p w:rsidR="00921E5C" w:rsidRPr="00391733" w:rsidRDefault="00921E5C" w:rsidP="00391733">
      <w:pPr>
        <w:pStyle w:val="a8"/>
        <w:rPr>
          <w:rtl/>
        </w:rPr>
      </w:pPr>
      <w:r w:rsidRPr="00391733">
        <w:rPr>
          <w:rtl/>
        </w:rPr>
        <w:t>(احمد، ابن ماجه، حا</w:t>
      </w:r>
      <w:r w:rsidR="00E5365D" w:rsidRPr="00391733">
        <w:rPr>
          <w:rtl/>
        </w:rPr>
        <w:t>ک</w:t>
      </w:r>
      <w:r w:rsidRPr="00391733">
        <w:rPr>
          <w:rtl/>
        </w:rPr>
        <w:t xml:space="preserve">م، </w:t>
      </w:r>
      <w:r w:rsidRPr="00391733">
        <w:rPr>
          <w:rFonts w:hint="cs"/>
          <w:rtl/>
        </w:rPr>
        <w:t>ال</w:t>
      </w:r>
      <w:r w:rsidRPr="00391733">
        <w:rPr>
          <w:rtl/>
        </w:rPr>
        <w:t>ب</w:t>
      </w:r>
      <w:r w:rsidR="00E5365D" w:rsidRPr="00391733">
        <w:rPr>
          <w:rtl/>
        </w:rPr>
        <w:t>ی</w:t>
      </w:r>
      <w:r w:rsidRPr="00391733">
        <w:rPr>
          <w:rtl/>
        </w:rPr>
        <w:t>هق</w:t>
      </w:r>
      <w:r w:rsidR="00E5365D" w:rsidRPr="00391733">
        <w:rPr>
          <w:rtl/>
        </w:rPr>
        <w:t>ی</w:t>
      </w:r>
      <w:r w:rsidRPr="00391733">
        <w:rPr>
          <w:rtl/>
        </w:rPr>
        <w:t xml:space="preserve"> و</w:t>
      </w:r>
      <w:r w:rsidRPr="00391733">
        <w:rPr>
          <w:rFonts w:hint="cs"/>
          <w:rtl/>
        </w:rPr>
        <w:t xml:space="preserve"> </w:t>
      </w:r>
      <w:r w:rsidRPr="00391733">
        <w:rPr>
          <w:rtl/>
        </w:rPr>
        <w:t>د</w:t>
      </w:r>
      <w:r w:rsidR="00E5365D" w:rsidRPr="00391733">
        <w:rPr>
          <w:rtl/>
        </w:rPr>
        <w:t>ی</w:t>
      </w:r>
      <w:r w:rsidRPr="00391733">
        <w:rPr>
          <w:rtl/>
        </w:rPr>
        <w:t>گران).</w:t>
      </w:r>
    </w:p>
    <w:p w:rsidR="00921E5C" w:rsidRPr="00391733" w:rsidRDefault="00921E5C" w:rsidP="00391733">
      <w:pPr>
        <w:pStyle w:val="a8"/>
        <w:rPr>
          <w:rtl/>
        </w:rPr>
      </w:pPr>
      <w:r w:rsidRPr="00391733">
        <w:rPr>
          <w:rtl/>
        </w:rPr>
        <w:t>«خداوند، زنان</w:t>
      </w:r>
      <w:r w:rsidRPr="00391733">
        <w:rPr>
          <w:rFonts w:hint="cs"/>
          <w:rtl/>
        </w:rPr>
        <w:t>ى</w:t>
      </w:r>
      <w:r w:rsidRPr="00391733">
        <w:rPr>
          <w:rtl/>
        </w:rPr>
        <w:t xml:space="preserve"> را </w:t>
      </w:r>
      <w:r w:rsidR="00E5365D" w:rsidRPr="00391733">
        <w:rPr>
          <w:rtl/>
        </w:rPr>
        <w:t>ک</w:t>
      </w:r>
      <w:r w:rsidRPr="00391733">
        <w:rPr>
          <w:rtl/>
        </w:rPr>
        <w:t>ه به ز</w:t>
      </w:r>
      <w:r w:rsidR="00E5365D" w:rsidRPr="00391733">
        <w:rPr>
          <w:rtl/>
        </w:rPr>
        <w:t>ی</w:t>
      </w:r>
      <w:r w:rsidRPr="00391733">
        <w:rPr>
          <w:rtl/>
        </w:rPr>
        <w:t>ارت قبرها می</w:t>
      </w:r>
      <w:r w:rsidRPr="00391733">
        <w:rPr>
          <w:rFonts w:hint="cs"/>
          <w:sz w:val="30"/>
          <w:szCs w:val="30"/>
          <w:rtl/>
        </w:rPr>
        <w:t>‌</w:t>
      </w:r>
      <w:r w:rsidRPr="00391733">
        <w:rPr>
          <w:rtl/>
        </w:rPr>
        <w:t>روند نفر</w:t>
      </w:r>
      <w:r w:rsidR="00E5365D" w:rsidRPr="00391733">
        <w:rPr>
          <w:rtl/>
        </w:rPr>
        <w:t>ی</w:t>
      </w:r>
      <w:r w:rsidRPr="00391733">
        <w:rPr>
          <w:rtl/>
        </w:rPr>
        <w:t xml:space="preserve">ن (لعنت) </w:t>
      </w:r>
      <w:r w:rsidR="00E5365D" w:rsidRPr="00391733">
        <w:rPr>
          <w:rtl/>
        </w:rPr>
        <w:t>ک</w:t>
      </w:r>
      <w:r w:rsidRPr="00391733">
        <w:rPr>
          <w:rtl/>
        </w:rPr>
        <w:t>ند.</w:t>
      </w:r>
    </w:p>
    <w:p w:rsidR="00921E5C" w:rsidRPr="00391733" w:rsidRDefault="00921E5C" w:rsidP="00391733">
      <w:pPr>
        <w:pStyle w:val="a8"/>
        <w:rPr>
          <w:rtl/>
        </w:rPr>
      </w:pPr>
      <w:r w:rsidRPr="00391733">
        <w:rPr>
          <w:rtl/>
        </w:rPr>
        <w:t>ز</w:t>
      </w:r>
      <w:r w:rsidR="00E5365D" w:rsidRPr="00391733">
        <w:rPr>
          <w:rtl/>
        </w:rPr>
        <w:t>ی</w:t>
      </w:r>
      <w:r w:rsidRPr="00391733">
        <w:rPr>
          <w:rtl/>
        </w:rPr>
        <w:t>را با رفتن زنان به قبرستانها ب</w:t>
      </w:r>
      <w:r w:rsidR="00E5365D" w:rsidRPr="00391733">
        <w:rPr>
          <w:rtl/>
        </w:rPr>
        <w:t>ی</w:t>
      </w:r>
      <w:r w:rsidRPr="00391733">
        <w:rPr>
          <w:rtl/>
        </w:rPr>
        <w:t>م برخاستن فتنه، بى</w:t>
      </w:r>
      <w:r w:rsidRPr="00391733">
        <w:rPr>
          <w:rFonts w:ascii="Lotus Linotype" w:hAnsi="Lotus Linotype" w:cs="B Lotus"/>
          <w:sz w:val="30"/>
          <w:szCs w:val="30"/>
          <w:rtl/>
        </w:rPr>
        <w:t>‌</w:t>
      </w:r>
      <w:r w:rsidRPr="00391733">
        <w:rPr>
          <w:rtl/>
        </w:rPr>
        <w:t xml:space="preserve">صبرى، و </w:t>
      </w:r>
      <w:r w:rsidR="00E5365D" w:rsidRPr="00391733">
        <w:rPr>
          <w:rtl/>
        </w:rPr>
        <w:t>ک</w:t>
      </w:r>
      <w:r w:rsidRPr="00391733">
        <w:rPr>
          <w:rtl/>
        </w:rPr>
        <w:t>م</w:t>
      </w:r>
      <w:r w:rsidRPr="00391733">
        <w:rPr>
          <w:rFonts w:ascii="Lotus Linotype" w:hAnsi="Lotus Linotype" w:cs="B Lotus"/>
          <w:sz w:val="30"/>
          <w:szCs w:val="30"/>
          <w:rtl/>
        </w:rPr>
        <w:t>‌</w:t>
      </w:r>
      <w:r w:rsidRPr="00391733">
        <w:rPr>
          <w:rtl/>
        </w:rPr>
        <w:t>حوصلگى، و فر</w:t>
      </w:r>
      <w:r w:rsidR="00E5365D" w:rsidRPr="00391733">
        <w:rPr>
          <w:rtl/>
        </w:rPr>
        <w:t>ی</w:t>
      </w:r>
      <w:r w:rsidRPr="00391733">
        <w:rPr>
          <w:rtl/>
        </w:rPr>
        <w:t>اد و ش</w:t>
      </w:r>
      <w:r w:rsidR="00E5365D" w:rsidRPr="00391733">
        <w:rPr>
          <w:rtl/>
        </w:rPr>
        <w:t>ی</w:t>
      </w:r>
      <w:r w:rsidRPr="00391733">
        <w:rPr>
          <w:rtl/>
        </w:rPr>
        <w:t>ون می</w:t>
      </w:r>
      <w:r w:rsidRPr="00391733">
        <w:rPr>
          <w:rFonts w:hint="cs"/>
          <w:sz w:val="30"/>
          <w:szCs w:val="30"/>
          <w:rtl/>
        </w:rPr>
        <w:t>‌</w:t>
      </w:r>
      <w:r w:rsidRPr="00391733">
        <w:rPr>
          <w:rtl/>
        </w:rPr>
        <w:t xml:space="preserve">رود. </w:t>
      </w:r>
      <w:r w:rsidR="00FD1874" w:rsidRPr="00391733">
        <w:rPr>
          <w:rtl/>
        </w:rPr>
        <w:t>هم‌چنین</w:t>
      </w:r>
      <w:r w:rsidRPr="00391733">
        <w:rPr>
          <w:rtl/>
        </w:rPr>
        <w:t xml:space="preserve"> صح</w:t>
      </w:r>
      <w:r w:rsidR="00E5365D" w:rsidRPr="00391733">
        <w:rPr>
          <w:rtl/>
        </w:rPr>
        <w:t>ی</w:t>
      </w:r>
      <w:r w:rsidRPr="00391733">
        <w:rPr>
          <w:rtl/>
        </w:rPr>
        <w:t>ح ن</w:t>
      </w:r>
      <w:r w:rsidR="00E5365D" w:rsidRPr="00391733">
        <w:rPr>
          <w:rtl/>
        </w:rPr>
        <w:t>ی</w:t>
      </w:r>
      <w:r w:rsidRPr="00391733">
        <w:rPr>
          <w:rtl/>
        </w:rPr>
        <w:t xml:space="preserve">ست </w:t>
      </w:r>
      <w:r w:rsidR="00E5365D" w:rsidRPr="00391733">
        <w:rPr>
          <w:rtl/>
        </w:rPr>
        <w:t>ک</w:t>
      </w:r>
      <w:r w:rsidRPr="00391733">
        <w:rPr>
          <w:rtl/>
        </w:rPr>
        <w:t>ه زنان در تش</w:t>
      </w:r>
      <w:r w:rsidR="00E5365D" w:rsidRPr="00391733">
        <w:rPr>
          <w:rtl/>
        </w:rPr>
        <w:t>یی</w:t>
      </w:r>
      <w:r w:rsidRPr="00391733">
        <w:rPr>
          <w:rtl/>
        </w:rPr>
        <w:t>ع جنازه شر</w:t>
      </w:r>
      <w:r w:rsidR="00E5365D" w:rsidRPr="00391733">
        <w:rPr>
          <w:rtl/>
        </w:rPr>
        <w:t>ک</w:t>
      </w:r>
      <w:r w:rsidRPr="00391733">
        <w:rPr>
          <w:rtl/>
        </w:rPr>
        <w:t>ت نما</w:t>
      </w:r>
      <w:r w:rsidR="00E5365D" w:rsidRPr="00391733">
        <w:rPr>
          <w:rtl/>
        </w:rPr>
        <w:t>ی</w:t>
      </w:r>
      <w:r w:rsidRPr="00391733">
        <w:rPr>
          <w:rtl/>
        </w:rPr>
        <w:t>ند ز</w:t>
      </w:r>
      <w:r w:rsidR="00E5365D" w:rsidRPr="00391733">
        <w:rPr>
          <w:rtl/>
        </w:rPr>
        <w:t>ی</w:t>
      </w:r>
      <w:r w:rsidRPr="00391733">
        <w:rPr>
          <w:rtl/>
        </w:rPr>
        <w:t xml:space="preserve">را رسول خدا </w:t>
      </w:r>
      <w:r w:rsidR="00391733" w:rsidRPr="00391733">
        <w:rPr>
          <w:rFonts w:ascii="CTraditional Arabic" w:hAnsi="CTraditional Arabic" w:cs="CTraditional Arabic"/>
          <w:rtl/>
        </w:rPr>
        <w:t>ج</w:t>
      </w:r>
      <w:r w:rsidRPr="00391733">
        <w:rPr>
          <w:rtl/>
        </w:rPr>
        <w:t xml:space="preserve"> آنان را از ا</w:t>
      </w:r>
      <w:r w:rsidR="00E5365D" w:rsidRPr="00391733">
        <w:rPr>
          <w:rtl/>
        </w:rPr>
        <w:t>ی</w:t>
      </w:r>
      <w:r w:rsidRPr="00391733">
        <w:rPr>
          <w:rtl/>
        </w:rPr>
        <w:t>ن عمل نه</w:t>
      </w:r>
      <w:r w:rsidRPr="00391733">
        <w:rPr>
          <w:rFonts w:hint="cs"/>
          <w:rtl/>
        </w:rPr>
        <w:t>ى</w:t>
      </w:r>
      <w:r w:rsidRPr="00391733">
        <w:rPr>
          <w:rtl/>
        </w:rPr>
        <w:t xml:space="preserve"> </w:t>
      </w:r>
      <w:r w:rsidR="00E5365D" w:rsidRPr="00391733">
        <w:rPr>
          <w:rtl/>
        </w:rPr>
        <w:t>ک</w:t>
      </w:r>
      <w:r w:rsidRPr="00391733">
        <w:rPr>
          <w:rtl/>
        </w:rPr>
        <w:t>رده و بر حذر داشته است</w:t>
      </w:r>
      <w:r w:rsidRPr="00391733">
        <w:rPr>
          <w:vertAlign w:val="superscript"/>
          <w:rtl/>
        </w:rPr>
        <w:t>(</w:t>
      </w:r>
      <w:r w:rsidRPr="00391733">
        <w:rPr>
          <w:vertAlign w:val="superscript"/>
          <w:rtl/>
        </w:rPr>
        <w:footnoteReference w:id="161"/>
      </w:r>
      <w:r w:rsidRPr="00391733">
        <w:rPr>
          <w:vertAlign w:val="superscript"/>
          <w:rtl/>
        </w:rPr>
        <w:t>)</w:t>
      </w:r>
      <w:r w:rsidRPr="00391733">
        <w:rPr>
          <w:rtl/>
        </w:rPr>
        <w:t>.</w:t>
      </w:r>
    </w:p>
    <w:p w:rsidR="00921E5C" w:rsidRPr="00391733" w:rsidRDefault="00921E5C" w:rsidP="00391733">
      <w:pPr>
        <w:pStyle w:val="a8"/>
        <w:rPr>
          <w:rtl/>
        </w:rPr>
      </w:pPr>
      <w:r w:rsidRPr="00391733">
        <w:rPr>
          <w:rtl/>
        </w:rPr>
        <w:t xml:space="preserve">اما خواندن نماز جنازه در مسجد </w:t>
      </w:r>
      <w:r w:rsidR="00E5365D" w:rsidRPr="00391733">
        <w:rPr>
          <w:rtl/>
        </w:rPr>
        <w:t>ی</w:t>
      </w:r>
      <w:r w:rsidRPr="00391733">
        <w:rPr>
          <w:rtl/>
        </w:rPr>
        <w:t>ا مصل</w:t>
      </w:r>
      <w:r w:rsidRPr="00391733">
        <w:rPr>
          <w:rFonts w:hint="cs"/>
          <w:rtl/>
        </w:rPr>
        <w:t>ى</w:t>
      </w:r>
      <w:r w:rsidRPr="00391733">
        <w:rPr>
          <w:rtl/>
        </w:rPr>
        <w:t xml:space="preserve"> براى مردان و زنان جا</w:t>
      </w:r>
      <w:r w:rsidR="00E5365D" w:rsidRPr="00391733">
        <w:rPr>
          <w:rtl/>
        </w:rPr>
        <w:t>ی</w:t>
      </w:r>
      <w:r w:rsidRPr="00391733">
        <w:rPr>
          <w:rtl/>
        </w:rPr>
        <w:t>ز است.</w:t>
      </w:r>
    </w:p>
    <w:p w:rsidR="00921E5C" w:rsidRPr="00391733" w:rsidRDefault="00921E5C" w:rsidP="00391733">
      <w:pPr>
        <w:pStyle w:val="a8"/>
        <w:rPr>
          <w:rStyle w:val="Char4"/>
          <w:rtl/>
        </w:rPr>
      </w:pPr>
      <w:r w:rsidRPr="00391733">
        <w:rPr>
          <w:rtl/>
        </w:rPr>
        <w:t>ا</w:t>
      </w:r>
      <w:r w:rsidR="00E5365D" w:rsidRPr="00391733">
        <w:rPr>
          <w:rtl/>
        </w:rPr>
        <w:t>ی</w:t>
      </w:r>
      <w:r w:rsidRPr="00391733">
        <w:rPr>
          <w:rtl/>
        </w:rPr>
        <w:t>ن مطلب آخر</w:t>
      </w:r>
      <w:r w:rsidR="00E5365D" w:rsidRPr="00391733">
        <w:rPr>
          <w:rtl/>
        </w:rPr>
        <w:t>ی</w:t>
      </w:r>
      <w:r w:rsidRPr="00391733">
        <w:rPr>
          <w:rtl/>
        </w:rPr>
        <w:t>ن چ</w:t>
      </w:r>
      <w:r w:rsidR="00E5365D" w:rsidRPr="00391733">
        <w:rPr>
          <w:rtl/>
        </w:rPr>
        <w:t>ی</w:t>
      </w:r>
      <w:r w:rsidRPr="00391733">
        <w:rPr>
          <w:rtl/>
        </w:rPr>
        <w:t>ز</w:t>
      </w:r>
      <w:r w:rsidRPr="00391733">
        <w:rPr>
          <w:rFonts w:hint="cs"/>
          <w:rtl/>
        </w:rPr>
        <w:t>ى</w:t>
      </w:r>
      <w:r w:rsidRPr="00391733">
        <w:rPr>
          <w:rtl/>
        </w:rPr>
        <w:t xml:space="preserve"> بود </w:t>
      </w:r>
      <w:r w:rsidR="00E5365D" w:rsidRPr="00391733">
        <w:rPr>
          <w:rtl/>
        </w:rPr>
        <w:t>ک</w:t>
      </w:r>
      <w:r w:rsidRPr="00391733">
        <w:rPr>
          <w:rtl/>
        </w:rPr>
        <w:t>ه توانستم جمع آور</w:t>
      </w:r>
      <w:r w:rsidRPr="00391733">
        <w:rPr>
          <w:rFonts w:hint="cs"/>
          <w:rtl/>
        </w:rPr>
        <w:t>ى</w:t>
      </w:r>
      <w:r w:rsidRPr="00391733">
        <w:rPr>
          <w:rtl/>
        </w:rPr>
        <w:t xml:space="preserve"> </w:t>
      </w:r>
      <w:r w:rsidR="00E5365D" w:rsidRPr="00391733">
        <w:rPr>
          <w:rtl/>
        </w:rPr>
        <w:t>ک</w:t>
      </w:r>
      <w:r w:rsidRPr="00391733">
        <w:rPr>
          <w:rtl/>
        </w:rPr>
        <w:t>نم.</w:t>
      </w:r>
    </w:p>
    <w:p w:rsidR="002925F9" w:rsidRPr="00391733" w:rsidRDefault="00921E5C" w:rsidP="0073340D">
      <w:pPr>
        <w:pStyle w:val="a4"/>
        <w:jc w:val="center"/>
        <w:rPr>
          <w:rtl/>
        </w:rPr>
      </w:pPr>
      <w:r w:rsidRPr="00391733">
        <w:rPr>
          <w:rStyle w:val="Char4"/>
          <w:rFonts w:ascii="mylotus" w:hAnsi="mylotus" w:cs="mylotus"/>
          <w:sz w:val="27"/>
          <w:szCs w:val="27"/>
          <w:rtl/>
        </w:rPr>
        <w:t>وصل</w:t>
      </w:r>
      <w:r w:rsidRPr="00391733">
        <w:rPr>
          <w:rStyle w:val="Char4"/>
          <w:rFonts w:ascii="mylotus" w:hAnsi="mylotus" w:cs="mylotus" w:hint="cs"/>
          <w:sz w:val="27"/>
          <w:szCs w:val="27"/>
          <w:rtl/>
        </w:rPr>
        <w:t>ى</w:t>
      </w:r>
      <w:r w:rsidRPr="00391733">
        <w:rPr>
          <w:rStyle w:val="Char4"/>
          <w:rFonts w:ascii="mylotus" w:hAnsi="mylotus" w:cs="mylotus"/>
          <w:sz w:val="27"/>
          <w:szCs w:val="27"/>
          <w:rtl/>
        </w:rPr>
        <w:t xml:space="preserve"> الله وسلم عل</w:t>
      </w:r>
      <w:r w:rsidRPr="00391733">
        <w:rPr>
          <w:rStyle w:val="Char4"/>
          <w:rFonts w:ascii="mylotus" w:hAnsi="mylotus" w:cs="mylotus" w:hint="cs"/>
          <w:sz w:val="27"/>
          <w:szCs w:val="27"/>
          <w:rtl/>
        </w:rPr>
        <w:t>ى</w:t>
      </w:r>
      <w:r w:rsidRPr="00391733">
        <w:rPr>
          <w:rStyle w:val="Char4"/>
          <w:rFonts w:ascii="mylotus" w:hAnsi="mylotus" w:cs="mylotus"/>
          <w:sz w:val="27"/>
          <w:szCs w:val="27"/>
          <w:rtl/>
        </w:rPr>
        <w:t xml:space="preserve"> نب</w:t>
      </w:r>
      <w:r w:rsidR="00E5365D" w:rsidRPr="00391733">
        <w:rPr>
          <w:rStyle w:val="Char4"/>
          <w:rFonts w:ascii="mylotus" w:hAnsi="mylotus" w:cs="mylotus"/>
          <w:sz w:val="27"/>
          <w:szCs w:val="27"/>
          <w:rtl/>
        </w:rPr>
        <w:t>ی</w:t>
      </w:r>
      <w:r w:rsidRPr="00391733">
        <w:rPr>
          <w:rStyle w:val="Char4"/>
          <w:rFonts w:ascii="mylotus" w:hAnsi="mylotus" w:cs="mylotus"/>
          <w:sz w:val="27"/>
          <w:szCs w:val="27"/>
          <w:rtl/>
        </w:rPr>
        <w:t>نا محمد وآله وصحبه أجمع</w:t>
      </w:r>
      <w:r w:rsidR="00E5365D" w:rsidRPr="00391733">
        <w:rPr>
          <w:rStyle w:val="Char4"/>
          <w:rFonts w:ascii="mylotus" w:hAnsi="mylotus" w:cs="mylotus"/>
          <w:sz w:val="27"/>
          <w:szCs w:val="27"/>
          <w:rtl/>
        </w:rPr>
        <w:t>ی</w:t>
      </w:r>
      <w:r w:rsidRPr="00391733">
        <w:rPr>
          <w:rStyle w:val="Char4"/>
          <w:rFonts w:ascii="mylotus" w:hAnsi="mylotus" w:cs="mylotus"/>
          <w:sz w:val="27"/>
          <w:szCs w:val="27"/>
          <w:rtl/>
        </w:rPr>
        <w:t>ن.</w:t>
      </w:r>
    </w:p>
    <w:sectPr w:rsidR="002925F9" w:rsidRPr="00391733" w:rsidSect="00C14F87">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81" w:rsidRDefault="003D6B81">
      <w:r>
        <w:separator/>
      </w:r>
    </w:p>
  </w:endnote>
  <w:endnote w:type="continuationSeparator" w:id="0">
    <w:p w:rsidR="003D6B81" w:rsidRDefault="003D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Homa">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Lotus Linotype">
    <w:panose1 w:val="02000000000000000000"/>
    <w:charset w:val="00"/>
    <w:family w:val="auto"/>
    <w:pitch w:val="variable"/>
    <w:sig w:usb0="00002007" w:usb1="80000000" w:usb2="00000008" w:usb3="00000000" w:csb0="00000043" w:csb1="00000000"/>
  </w:font>
  <w:font w:name="Rateb lotusb22">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54" w:rsidRPr="00347111" w:rsidRDefault="00FF785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54" w:rsidRPr="00347111" w:rsidRDefault="00FF785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81" w:rsidRDefault="003D6B81">
      <w:r>
        <w:separator/>
      </w:r>
    </w:p>
  </w:footnote>
  <w:footnote w:type="continuationSeparator" w:id="0">
    <w:p w:rsidR="003D6B81" w:rsidRDefault="003D6B81">
      <w:r>
        <w:continuationSeparator/>
      </w:r>
    </w:p>
  </w:footnote>
  <w:footnote w:id="1">
    <w:p w:rsidR="00FF7854" w:rsidRPr="004941CF" w:rsidRDefault="00FF7854" w:rsidP="00391733">
      <w:pPr>
        <w:widowControl w:val="0"/>
        <w:ind w:left="284" w:hanging="284"/>
        <w:jc w:val="both"/>
        <w:rPr>
          <w:rFonts w:cs="B Lotus"/>
          <w:sz w:val="30"/>
          <w:szCs w:val="30"/>
          <w:rtl/>
        </w:rPr>
      </w:pPr>
      <w:r w:rsidRPr="00F33640">
        <w:rPr>
          <w:rStyle w:val="Char9"/>
          <w:rtl/>
        </w:rPr>
        <w:footnoteRef/>
      </w:r>
      <w:r>
        <w:rPr>
          <w:rStyle w:val="Char9"/>
          <w:rFonts w:hint="cs"/>
          <w:rtl/>
        </w:rPr>
        <w:t>-</w:t>
      </w:r>
      <w:r w:rsidRPr="00F33640">
        <w:rPr>
          <w:rStyle w:val="Char9"/>
          <w:rtl/>
        </w:rPr>
        <w:t xml:space="preserve"> سوره فاتحه:</w:t>
      </w:r>
      <w:r w:rsidRPr="004941CF">
        <w:rPr>
          <w:rFonts w:cs="Rateb lotusb22"/>
          <w:sz w:val="30"/>
          <w:szCs w:val="30"/>
          <w:rtl/>
        </w:rPr>
        <w:t xml:space="preserve"> </w:t>
      </w:r>
      <w:r w:rsidRPr="005C138A">
        <w:rPr>
          <w:rStyle w:val="Charb"/>
          <w:rtl/>
        </w:rPr>
        <w:t>بسم الله الرحمن الرحيم . الحمد لله رب العالمين</w:t>
      </w:r>
      <w:r w:rsidRPr="004941CF">
        <w:rPr>
          <w:rFonts w:cs="Rateb lotusb22"/>
          <w:sz w:val="30"/>
          <w:szCs w:val="30"/>
          <w:rtl/>
        </w:rPr>
        <w:t xml:space="preserve"> </w:t>
      </w:r>
      <w:r w:rsidRPr="00391733">
        <w:rPr>
          <w:rStyle w:val="Char9"/>
        </w:rPr>
        <w:t>…</w:t>
      </w:r>
      <w:r w:rsidRPr="00391733">
        <w:rPr>
          <w:rStyle w:val="Char9"/>
          <w:rtl/>
        </w:rPr>
        <w:t xml:space="preserve"> تا آخر.</w:t>
      </w:r>
    </w:p>
    <w:p w:rsidR="00FF7854" w:rsidRPr="005C138A" w:rsidRDefault="00FF7854" w:rsidP="00391733">
      <w:pPr>
        <w:pStyle w:val="ad"/>
        <w:ind w:firstLine="0"/>
        <w:rPr>
          <w:rtl/>
        </w:rPr>
      </w:pPr>
      <w:r w:rsidRPr="005C138A">
        <w:rPr>
          <w:rtl/>
        </w:rPr>
        <w:t>برخی از نام</w:t>
      </w:r>
      <w:r>
        <w:rPr>
          <w:rFonts w:hint="cs"/>
          <w:rtl/>
        </w:rPr>
        <w:t>‌</w:t>
      </w:r>
      <w:r w:rsidRPr="005C138A">
        <w:rPr>
          <w:rtl/>
        </w:rPr>
        <w:t xml:space="preserve">های سوره فاتحه: </w:t>
      </w:r>
    </w:p>
    <w:p w:rsidR="00FF7854" w:rsidRPr="005C138A" w:rsidRDefault="00FF7854" w:rsidP="00391733">
      <w:pPr>
        <w:pStyle w:val="ad"/>
        <w:ind w:firstLine="0"/>
        <w:rPr>
          <w:rtl/>
        </w:rPr>
      </w:pPr>
      <w:r w:rsidRPr="005C138A">
        <w:rPr>
          <w:rtl/>
        </w:rPr>
        <w:t>1</w:t>
      </w:r>
      <w:r>
        <w:rPr>
          <w:rFonts w:hint="cs"/>
          <w:rtl/>
        </w:rPr>
        <w:t>-</w:t>
      </w:r>
      <w:r w:rsidRPr="005C138A">
        <w:rPr>
          <w:rtl/>
        </w:rPr>
        <w:t xml:space="preserve"> فاتحه یعنی آنچه که کتاب با آن آغاز شده و باز گشوده می‌شود، و </w:t>
      </w:r>
      <w:r>
        <w:rPr>
          <w:rtl/>
        </w:rPr>
        <w:t>هم‌چنین</w:t>
      </w:r>
      <w:r w:rsidRPr="005C138A">
        <w:rPr>
          <w:rtl/>
        </w:rPr>
        <w:t xml:space="preserve"> نماز نیز با آن شروع و آغاز می‌گردد.</w:t>
      </w:r>
    </w:p>
    <w:p w:rsidR="00FF7854" w:rsidRPr="005C138A" w:rsidRDefault="00FF7854" w:rsidP="00391733">
      <w:pPr>
        <w:pStyle w:val="ad"/>
        <w:ind w:firstLine="0"/>
        <w:rPr>
          <w:rtl/>
        </w:rPr>
      </w:pPr>
      <w:r w:rsidRPr="005C138A">
        <w:rPr>
          <w:rtl/>
        </w:rPr>
        <w:t>2</w:t>
      </w:r>
      <w:r>
        <w:rPr>
          <w:rFonts w:hint="cs"/>
          <w:rtl/>
        </w:rPr>
        <w:t>-</w:t>
      </w:r>
      <w:r w:rsidRPr="005C138A">
        <w:rPr>
          <w:rtl/>
        </w:rPr>
        <w:t xml:space="preserve"> أمّ الکتاب.</w:t>
      </w:r>
    </w:p>
    <w:p w:rsidR="00FF7854" w:rsidRPr="005C138A" w:rsidRDefault="00FF7854" w:rsidP="00391733">
      <w:pPr>
        <w:pStyle w:val="ad"/>
        <w:ind w:firstLine="0"/>
        <w:rPr>
          <w:rtl/>
        </w:rPr>
      </w:pPr>
      <w:r w:rsidRPr="005C138A">
        <w:rPr>
          <w:rtl/>
        </w:rPr>
        <w:t>3</w:t>
      </w:r>
      <w:r>
        <w:rPr>
          <w:rFonts w:hint="cs"/>
          <w:rtl/>
        </w:rPr>
        <w:t>-</w:t>
      </w:r>
      <w:r w:rsidRPr="005C138A">
        <w:rPr>
          <w:rtl/>
        </w:rPr>
        <w:t xml:space="preserve"> أمّ القرآن.</w:t>
      </w:r>
    </w:p>
    <w:p w:rsidR="00FF7854" w:rsidRPr="005C138A" w:rsidRDefault="00FF7854" w:rsidP="00391733">
      <w:pPr>
        <w:pStyle w:val="ad"/>
        <w:ind w:firstLine="0"/>
        <w:rPr>
          <w:rtl/>
        </w:rPr>
      </w:pPr>
      <w:r w:rsidRPr="005C138A">
        <w:rPr>
          <w:rtl/>
        </w:rPr>
        <w:t>4</w:t>
      </w:r>
      <w:r>
        <w:rPr>
          <w:rFonts w:hint="cs"/>
          <w:rtl/>
        </w:rPr>
        <w:t>-</w:t>
      </w:r>
      <w:r w:rsidRPr="005C138A">
        <w:rPr>
          <w:rtl/>
        </w:rPr>
        <w:t xml:space="preserve"> سبع المثانی.</w:t>
      </w:r>
    </w:p>
    <w:p w:rsidR="00FF7854" w:rsidRPr="00F33640" w:rsidRDefault="00FF7854" w:rsidP="00391733">
      <w:pPr>
        <w:pStyle w:val="ad"/>
        <w:ind w:firstLine="0"/>
        <w:rPr>
          <w:rtl/>
        </w:rPr>
      </w:pPr>
      <w:r w:rsidRPr="004941CF">
        <w:rPr>
          <w:rtl/>
        </w:rPr>
        <w:t>5</w:t>
      </w:r>
      <w:r>
        <w:rPr>
          <w:rFonts w:hint="cs"/>
          <w:rtl/>
        </w:rPr>
        <w:t>-</w:t>
      </w:r>
      <w:r w:rsidRPr="004941CF">
        <w:rPr>
          <w:rtl/>
        </w:rPr>
        <w:t xml:space="preserve"> القرآن العظ</w:t>
      </w:r>
      <w:r>
        <w:rPr>
          <w:rtl/>
        </w:rPr>
        <w:t>ی</w:t>
      </w:r>
      <w:r w:rsidRPr="004941CF">
        <w:rPr>
          <w:rtl/>
        </w:rPr>
        <w:t>م، همان</w:t>
      </w:r>
      <w:r>
        <w:rPr>
          <w:rFonts w:hint="cs"/>
          <w:rtl/>
        </w:rPr>
        <w:t>‌</w:t>
      </w:r>
      <w:r w:rsidRPr="004941CF">
        <w:rPr>
          <w:rtl/>
        </w:rPr>
        <w:t xml:space="preserve">گونه </w:t>
      </w:r>
      <w:r>
        <w:rPr>
          <w:rtl/>
        </w:rPr>
        <w:t>ک</w:t>
      </w:r>
      <w:r w:rsidRPr="004941CF">
        <w:rPr>
          <w:rtl/>
        </w:rPr>
        <w:t xml:space="preserve">ه رسول الله </w:t>
      </w:r>
      <w:r>
        <w:rPr>
          <w:rFonts w:cs="CTraditional Arabic" w:hint="cs"/>
          <w:rtl/>
        </w:rPr>
        <w:t>ج</w:t>
      </w:r>
      <w:r w:rsidRPr="004941CF">
        <w:rPr>
          <w:rtl/>
        </w:rPr>
        <w:t xml:space="preserve"> می‌فرما</w:t>
      </w:r>
      <w:r>
        <w:rPr>
          <w:rtl/>
        </w:rPr>
        <w:t>ی</w:t>
      </w:r>
      <w:r w:rsidRPr="004941CF">
        <w:rPr>
          <w:rtl/>
        </w:rPr>
        <w:t>د:</w:t>
      </w:r>
      <w:r w:rsidRPr="004941CF">
        <w:rPr>
          <w:rFonts w:cs="Traditional Arabic"/>
          <w:rtl/>
        </w:rPr>
        <w:t xml:space="preserve"> </w:t>
      </w:r>
      <w:r w:rsidRPr="004941CF">
        <w:rPr>
          <w:rFonts w:cs="Rateb lotusb22"/>
          <w:rtl/>
        </w:rPr>
        <w:t xml:space="preserve">« </w:t>
      </w:r>
      <w:r w:rsidRPr="005C138A">
        <w:rPr>
          <w:rStyle w:val="Charb"/>
          <w:rFonts w:ascii="Times New Roman" w:hAnsi="Times New Roman" w:cs="Times New Roman"/>
        </w:rPr>
        <w:t>……</w:t>
      </w:r>
      <w:r w:rsidRPr="005C138A">
        <w:rPr>
          <w:rStyle w:val="Charb"/>
          <w:rtl/>
        </w:rPr>
        <w:t xml:space="preserve"> و إنَّها سبع من ال</w:t>
      </w:r>
      <w:r>
        <w:rPr>
          <w:rStyle w:val="Charb"/>
          <w:rFonts w:hint="cs"/>
          <w:rtl/>
        </w:rPr>
        <w:t>ـ</w:t>
      </w:r>
      <w:r w:rsidRPr="005C138A">
        <w:rPr>
          <w:rStyle w:val="Charb"/>
          <w:rtl/>
        </w:rPr>
        <w:t>مثاني والقرآن العظيم الذي أعطيته»</w:t>
      </w:r>
      <w:r w:rsidRPr="005C138A">
        <w:rPr>
          <w:rFonts w:hint="cs"/>
          <w:rtl/>
        </w:rPr>
        <w:t>.</w:t>
      </w:r>
      <w:r w:rsidRPr="005C138A">
        <w:rPr>
          <w:rtl/>
        </w:rPr>
        <w:t xml:space="preserve"> (</w:t>
      </w:r>
      <w:r w:rsidRPr="005C138A">
        <w:rPr>
          <w:rFonts w:hint="cs"/>
          <w:rtl/>
        </w:rPr>
        <w:t>ال</w:t>
      </w:r>
      <w:r w:rsidRPr="005C138A">
        <w:rPr>
          <w:rtl/>
        </w:rPr>
        <w:t>ترمذی)</w:t>
      </w:r>
      <w:r w:rsidRPr="005C138A">
        <w:rPr>
          <w:rFonts w:hint="cs"/>
          <w:rtl/>
        </w:rPr>
        <w:t>.</w:t>
      </w:r>
    </w:p>
    <w:p w:rsidR="00FF7854" w:rsidRPr="005C138A" w:rsidRDefault="00FF7854" w:rsidP="00391733">
      <w:pPr>
        <w:pStyle w:val="ad"/>
        <w:ind w:firstLine="0"/>
        <w:rPr>
          <w:rtl/>
        </w:rPr>
      </w:pPr>
      <w:r w:rsidRPr="005C138A">
        <w:rPr>
          <w:rtl/>
        </w:rPr>
        <w:t>سوره فاتحه همان سبع المثانی و قرآن عظیمی است که به من داده شده است.</w:t>
      </w:r>
    </w:p>
    <w:p w:rsidR="00FF7854" w:rsidRPr="005C138A" w:rsidRDefault="00FF7854" w:rsidP="00391733">
      <w:pPr>
        <w:pStyle w:val="ad"/>
        <w:ind w:firstLine="0"/>
        <w:rPr>
          <w:rtl/>
        </w:rPr>
      </w:pPr>
      <w:r w:rsidRPr="005C138A">
        <w:rPr>
          <w:rtl/>
        </w:rPr>
        <w:t>6</w:t>
      </w:r>
      <w:r>
        <w:rPr>
          <w:rFonts w:hint="cs"/>
          <w:rtl/>
        </w:rPr>
        <w:t>-</w:t>
      </w:r>
      <w:r w:rsidRPr="005C138A">
        <w:rPr>
          <w:rtl/>
        </w:rPr>
        <w:t xml:space="preserve"> الحمد، زیرا این سوره با الحمد (سپاس و شکرگزاری برای خدا) آغاز می‌گردد.</w:t>
      </w:r>
    </w:p>
    <w:p w:rsidR="00FF7854" w:rsidRPr="005C138A" w:rsidRDefault="00FF7854" w:rsidP="00391733">
      <w:pPr>
        <w:pStyle w:val="ad"/>
        <w:ind w:firstLine="0"/>
        <w:rPr>
          <w:rtl/>
        </w:rPr>
      </w:pPr>
      <w:r w:rsidRPr="005C138A">
        <w:rPr>
          <w:rtl/>
        </w:rPr>
        <w:t>7</w:t>
      </w:r>
      <w:r>
        <w:rPr>
          <w:rFonts w:hint="cs"/>
          <w:rtl/>
        </w:rPr>
        <w:t>-</w:t>
      </w:r>
      <w:r w:rsidRPr="005C138A">
        <w:rPr>
          <w:rtl/>
        </w:rPr>
        <w:t xml:space="preserve"> الصلاه.</w:t>
      </w:r>
    </w:p>
    <w:p w:rsidR="00FF7854" w:rsidRPr="005C138A" w:rsidRDefault="00FF7854" w:rsidP="00391733">
      <w:pPr>
        <w:pStyle w:val="ad"/>
        <w:ind w:firstLine="0"/>
        <w:rPr>
          <w:rtl/>
        </w:rPr>
      </w:pPr>
      <w:r w:rsidRPr="005C138A">
        <w:rPr>
          <w:rtl/>
        </w:rPr>
        <w:t>8</w:t>
      </w:r>
      <w:r>
        <w:rPr>
          <w:rFonts w:hint="cs"/>
          <w:rtl/>
        </w:rPr>
        <w:t>-</w:t>
      </w:r>
      <w:r w:rsidRPr="005C138A">
        <w:rPr>
          <w:rtl/>
        </w:rPr>
        <w:t xml:space="preserve"> الشفاء.</w:t>
      </w:r>
    </w:p>
    <w:p w:rsidR="00FF7854" w:rsidRPr="005C138A" w:rsidRDefault="00FF7854" w:rsidP="00391733">
      <w:pPr>
        <w:pStyle w:val="ad"/>
        <w:ind w:firstLine="0"/>
        <w:rPr>
          <w:rtl/>
        </w:rPr>
      </w:pPr>
      <w:r w:rsidRPr="005C138A">
        <w:rPr>
          <w:rtl/>
        </w:rPr>
        <w:t>9</w:t>
      </w:r>
      <w:r>
        <w:rPr>
          <w:rFonts w:hint="cs"/>
          <w:rtl/>
        </w:rPr>
        <w:t>-</w:t>
      </w:r>
      <w:r w:rsidRPr="005C138A">
        <w:rPr>
          <w:rtl/>
        </w:rPr>
        <w:t xml:space="preserve"> الرقیه. زیرا یکی از اصحاب بزرگوار سوره فاتحه را بر یکی از سران عرب خواند (و دمید) و وی نیز به سبب آن از بیماری شفا یافت.</w:t>
      </w:r>
    </w:p>
    <w:p w:rsidR="00FF7854" w:rsidRPr="005C138A" w:rsidRDefault="00FF7854" w:rsidP="00391733">
      <w:pPr>
        <w:pStyle w:val="ad"/>
        <w:ind w:firstLine="0"/>
        <w:rPr>
          <w:rtl/>
        </w:rPr>
      </w:pPr>
      <w:r w:rsidRPr="005C138A">
        <w:rPr>
          <w:rtl/>
        </w:rPr>
        <w:t>10</w:t>
      </w:r>
      <w:r>
        <w:rPr>
          <w:rFonts w:hint="cs"/>
          <w:rtl/>
        </w:rPr>
        <w:t>-</w:t>
      </w:r>
      <w:r w:rsidRPr="005C138A">
        <w:rPr>
          <w:rtl/>
        </w:rPr>
        <w:t xml:space="preserve"> الکافیه.</w:t>
      </w:r>
    </w:p>
    <w:p w:rsidR="00FF7854" w:rsidRPr="005C138A" w:rsidRDefault="00FF7854" w:rsidP="00391733">
      <w:pPr>
        <w:pStyle w:val="ad"/>
        <w:ind w:firstLine="0"/>
        <w:rPr>
          <w:rtl/>
        </w:rPr>
      </w:pPr>
      <w:r w:rsidRPr="005C138A">
        <w:rPr>
          <w:rtl/>
        </w:rPr>
        <w:t>11</w:t>
      </w:r>
      <w:r>
        <w:rPr>
          <w:rFonts w:hint="cs"/>
          <w:rtl/>
        </w:rPr>
        <w:t>-</w:t>
      </w:r>
      <w:r w:rsidRPr="005C138A">
        <w:rPr>
          <w:rtl/>
        </w:rPr>
        <w:t xml:space="preserve"> الواقیه.</w:t>
      </w:r>
    </w:p>
    <w:p w:rsidR="00FF7854" w:rsidRDefault="00FF7854" w:rsidP="00391733">
      <w:pPr>
        <w:pStyle w:val="ad"/>
        <w:ind w:firstLine="0"/>
        <w:rPr>
          <w:rtl/>
        </w:rPr>
      </w:pPr>
      <w:r w:rsidRPr="005C138A">
        <w:rPr>
          <w:rtl/>
        </w:rPr>
        <w:t>12</w:t>
      </w:r>
      <w:r>
        <w:rPr>
          <w:rFonts w:hint="cs"/>
          <w:rtl/>
        </w:rPr>
        <w:t>-</w:t>
      </w:r>
      <w:r w:rsidRPr="005C138A">
        <w:rPr>
          <w:rtl/>
        </w:rPr>
        <w:t xml:space="preserve"> </w:t>
      </w:r>
      <w:r w:rsidRPr="005C138A">
        <w:rPr>
          <w:rFonts w:hint="cs"/>
          <w:rtl/>
        </w:rPr>
        <w:t>أ</w:t>
      </w:r>
      <w:r w:rsidRPr="005C138A">
        <w:rPr>
          <w:rtl/>
        </w:rPr>
        <w:t>ساس القرآن.</w:t>
      </w:r>
    </w:p>
    <w:p w:rsidR="00FF7854" w:rsidRPr="005C138A" w:rsidRDefault="00FF7854" w:rsidP="00391733">
      <w:pPr>
        <w:pStyle w:val="ad"/>
        <w:ind w:firstLine="0"/>
        <w:rPr>
          <w:rtl/>
        </w:rPr>
      </w:pPr>
      <w:r w:rsidRPr="005C138A">
        <w:rPr>
          <w:rtl/>
        </w:rPr>
        <w:t>فضیلت سوره فاتحه:</w:t>
      </w:r>
    </w:p>
    <w:p w:rsidR="00FF7854" w:rsidRPr="005C138A" w:rsidRDefault="00FF7854" w:rsidP="00391733">
      <w:pPr>
        <w:widowControl w:val="0"/>
        <w:ind w:left="284"/>
        <w:jc w:val="both"/>
        <w:rPr>
          <w:rStyle w:val="Charb"/>
          <w:rtl/>
        </w:rPr>
      </w:pPr>
      <w:r w:rsidRPr="00007467">
        <w:rPr>
          <w:rStyle w:val="Char9"/>
          <w:rtl/>
        </w:rPr>
        <w:t>1</w:t>
      </w:r>
      <w:r>
        <w:rPr>
          <w:rStyle w:val="Char9"/>
          <w:rFonts w:hint="cs"/>
          <w:rtl/>
        </w:rPr>
        <w:t>-</w:t>
      </w:r>
      <w:r w:rsidRPr="00007467">
        <w:rPr>
          <w:rStyle w:val="Char9"/>
          <w:rtl/>
        </w:rPr>
        <w:t xml:space="preserve"> </w:t>
      </w:r>
      <w:r w:rsidRPr="005C138A">
        <w:rPr>
          <w:rStyle w:val="Char9"/>
          <w:rtl/>
        </w:rPr>
        <w:t>از ابوسعید بن معلی روایت شده که گفت</w:t>
      </w:r>
      <w:r w:rsidRPr="004941CF">
        <w:rPr>
          <w:rFonts w:cs="B Lotus"/>
          <w:sz w:val="30"/>
          <w:szCs w:val="30"/>
          <w:rtl/>
        </w:rPr>
        <w:t xml:space="preserve">: </w:t>
      </w:r>
      <w:r w:rsidRPr="00007467">
        <w:rPr>
          <w:rStyle w:val="Char1"/>
          <w:rtl/>
        </w:rPr>
        <w:t>«</w:t>
      </w:r>
      <w:r w:rsidRPr="005C138A">
        <w:rPr>
          <w:rStyle w:val="Charb"/>
          <w:rtl/>
        </w:rPr>
        <w:t>كنت أصلي في ال</w:t>
      </w:r>
      <w:r>
        <w:rPr>
          <w:rStyle w:val="Charb"/>
          <w:rFonts w:hint="cs"/>
          <w:rtl/>
        </w:rPr>
        <w:t>ـ</w:t>
      </w:r>
      <w:r w:rsidRPr="005C138A">
        <w:rPr>
          <w:rStyle w:val="Charb"/>
          <w:rtl/>
        </w:rPr>
        <w:t>مسجد، فدعاني رسول الله</w:t>
      </w:r>
      <w:r>
        <w:rPr>
          <w:rStyle w:val="Charb"/>
          <w:rFonts w:hint="cs"/>
          <w:rtl/>
        </w:rPr>
        <w:t xml:space="preserve"> </w:t>
      </w:r>
      <w:r>
        <w:rPr>
          <w:rStyle w:val="Char1"/>
          <w:rFonts w:cs="CTraditional Arabic" w:hint="cs"/>
          <w:rtl/>
        </w:rPr>
        <w:t>ج</w:t>
      </w:r>
      <w:r w:rsidRPr="00007467">
        <w:rPr>
          <w:rStyle w:val="Char1"/>
          <w:rtl/>
        </w:rPr>
        <w:t xml:space="preserve"> </w:t>
      </w:r>
      <w:r w:rsidRPr="00391733">
        <w:rPr>
          <w:rStyle w:val="Charb"/>
          <w:rtl/>
        </w:rPr>
        <w:t>فلم أُجبه، فقلت: يا رسول الله، إنّي كنت أصلي، فقال: ألم يقل الله:</w:t>
      </w:r>
      <w:r>
        <w:rPr>
          <w:rStyle w:val="Char9"/>
          <w:rFonts w:hint="cs"/>
          <w:rtl/>
        </w:rPr>
        <w:t xml:space="preserve"> </w:t>
      </w:r>
      <w:r w:rsidRPr="00D73BF6">
        <w:rPr>
          <w:rStyle w:val="Char9"/>
          <w:rFonts w:ascii="Traditional Arabic" w:hAnsi="Traditional Arabic" w:cs="Traditional Arabic"/>
          <w:rtl/>
        </w:rPr>
        <w:t>﴿</w:t>
      </w:r>
      <w:r w:rsidRPr="005C138A">
        <w:rPr>
          <w:rStyle w:val="Chard"/>
          <w:rFonts w:hint="cs"/>
          <w:rtl/>
        </w:rPr>
        <w:t>ٱ</w:t>
      </w:r>
      <w:r w:rsidRPr="005C138A">
        <w:rPr>
          <w:rStyle w:val="Chard"/>
          <w:rFonts w:hint="eastAsia"/>
          <w:rtl/>
        </w:rPr>
        <w:t>سۡتَجِيبُواْ</w:t>
      </w:r>
      <w:r w:rsidRPr="005C138A">
        <w:rPr>
          <w:rStyle w:val="Chard"/>
          <w:rtl/>
        </w:rPr>
        <w:t xml:space="preserve"> لِلَّهِ وَلِلرَّسُولِ إِذَا دَعَاكُمۡ لِمَا يُحۡيِيكُمۡۖ</w:t>
      </w:r>
      <w:r w:rsidRPr="00D73BF6">
        <w:rPr>
          <w:rStyle w:val="Char9"/>
          <w:rFonts w:ascii="Traditional Arabic" w:hAnsi="Traditional Arabic" w:cs="Traditional Arabic" w:hint="cs"/>
          <w:rtl/>
        </w:rPr>
        <w:t>﴾</w:t>
      </w:r>
      <w:r w:rsidRPr="00007467">
        <w:rPr>
          <w:rStyle w:val="Char9"/>
          <w:rtl/>
        </w:rPr>
        <w:t xml:space="preserve"> </w:t>
      </w:r>
      <w:r w:rsidRPr="005C138A">
        <w:rPr>
          <w:rStyle w:val="Char9"/>
          <w:rtl/>
        </w:rPr>
        <w:t>[الأنفال: 24</w:t>
      </w:r>
      <w:r w:rsidRPr="005C138A">
        <w:rPr>
          <w:rStyle w:val="Charb"/>
          <w:rtl/>
        </w:rPr>
        <w:t>]</w:t>
      </w:r>
      <w:r w:rsidRPr="005C138A">
        <w:rPr>
          <w:rStyle w:val="Charb"/>
          <w:rFonts w:hint="cs"/>
          <w:rtl/>
        </w:rPr>
        <w:t>.</w:t>
      </w:r>
      <w:r w:rsidRPr="005C138A">
        <w:rPr>
          <w:rStyle w:val="Charb"/>
          <w:rtl/>
        </w:rPr>
        <w:t>؟، ثم قال لي: لأعلمنك سورة هي أعظم السور في القرآن، قبل أن تخرج من ال</w:t>
      </w:r>
      <w:r>
        <w:rPr>
          <w:rStyle w:val="Charb"/>
          <w:rFonts w:hint="cs"/>
          <w:rtl/>
        </w:rPr>
        <w:t>ـ</w:t>
      </w:r>
      <w:r w:rsidRPr="005C138A">
        <w:rPr>
          <w:rStyle w:val="Charb"/>
          <w:rtl/>
        </w:rPr>
        <w:t>مسجد، ثم أخذ بيدي، فلمّا أراد أن يخرج، قلت له: ألم تقل: لأعلمنك سورة هي أعظم سورة في القرآن؟ قال:</w:t>
      </w:r>
      <w:r w:rsidRPr="004941CF">
        <w:rPr>
          <w:rFonts w:cs="Rateb lotusb22"/>
          <w:sz w:val="30"/>
          <w:szCs w:val="30"/>
          <w:rtl/>
        </w:rPr>
        <w:t xml:space="preserve"> </w:t>
      </w:r>
      <w:r w:rsidRPr="00D73BF6">
        <w:rPr>
          <w:rStyle w:val="Chard"/>
          <w:rFonts w:ascii="Traditional Arabic" w:hAnsi="Traditional Arabic" w:cs="Traditional Arabic"/>
          <w:rtl/>
        </w:rPr>
        <w:t>﴿</w:t>
      </w:r>
      <w:r w:rsidRPr="00630739">
        <w:rPr>
          <w:rStyle w:val="Chard"/>
          <w:rFonts w:hint="cs"/>
          <w:rtl/>
        </w:rPr>
        <w:t>ٱ</w:t>
      </w:r>
      <w:r w:rsidRPr="00630739">
        <w:rPr>
          <w:rStyle w:val="Chard"/>
          <w:rFonts w:hint="eastAsia"/>
          <w:rtl/>
        </w:rPr>
        <w:t>لۡحَمۡدُ</w:t>
      </w:r>
      <w:r w:rsidRPr="00630739">
        <w:rPr>
          <w:rStyle w:val="Chard"/>
          <w:rtl/>
        </w:rPr>
        <w:t xml:space="preserve"> لِلَّهِ رَبِّ </w:t>
      </w:r>
      <w:r w:rsidRPr="00630739">
        <w:rPr>
          <w:rStyle w:val="Chard"/>
          <w:rFonts w:hint="cs"/>
          <w:rtl/>
        </w:rPr>
        <w:t>ٱ</w:t>
      </w:r>
      <w:r w:rsidRPr="00630739">
        <w:rPr>
          <w:rStyle w:val="Chard"/>
          <w:rFonts w:hint="eastAsia"/>
          <w:rtl/>
        </w:rPr>
        <w:t>لۡعَٰلَمِينَ</w:t>
      </w:r>
      <w:r w:rsidRPr="00630739">
        <w:rPr>
          <w:rStyle w:val="Chard"/>
          <w:rtl/>
        </w:rPr>
        <w:t>٢</w:t>
      </w:r>
      <w:r w:rsidRPr="00D73BF6">
        <w:rPr>
          <w:rStyle w:val="Chard"/>
          <w:rFonts w:ascii="Traditional Arabic" w:hAnsi="Traditional Arabic" w:cs="Traditional Arabic"/>
          <w:rtl/>
        </w:rPr>
        <w:t>﴾</w:t>
      </w:r>
      <w:r w:rsidRPr="004941CF">
        <w:rPr>
          <w:rFonts w:cs="Rateb lotusb22"/>
          <w:sz w:val="30"/>
          <w:szCs w:val="30"/>
          <w:rtl/>
        </w:rPr>
        <w:t xml:space="preserve"> </w:t>
      </w:r>
      <w:r w:rsidRPr="005C138A">
        <w:rPr>
          <w:rStyle w:val="Charb"/>
          <w:rtl/>
        </w:rPr>
        <w:t>هي السبع ال</w:t>
      </w:r>
      <w:r>
        <w:rPr>
          <w:rStyle w:val="Charb"/>
          <w:rFonts w:hint="cs"/>
          <w:rtl/>
        </w:rPr>
        <w:t>ـ</w:t>
      </w:r>
      <w:r w:rsidRPr="005C138A">
        <w:rPr>
          <w:rStyle w:val="Charb"/>
          <w:rtl/>
        </w:rPr>
        <w:t xml:space="preserve">مثاني والقرآن العظيم الذي أوتيته». </w:t>
      </w:r>
      <w:r w:rsidRPr="005C138A">
        <w:rPr>
          <w:rStyle w:val="Char9"/>
          <w:rtl/>
        </w:rPr>
        <w:t>(</w:t>
      </w:r>
      <w:r w:rsidRPr="005C138A">
        <w:rPr>
          <w:rStyle w:val="Char9"/>
          <w:rFonts w:hint="cs"/>
          <w:rtl/>
        </w:rPr>
        <w:t>ال</w:t>
      </w:r>
      <w:r w:rsidRPr="005C138A">
        <w:rPr>
          <w:rStyle w:val="Char9"/>
          <w:rtl/>
        </w:rPr>
        <w:t>بخار</w:t>
      </w:r>
      <w:r>
        <w:rPr>
          <w:rStyle w:val="Char9"/>
          <w:rFonts w:hint="cs"/>
          <w:rtl/>
        </w:rPr>
        <w:t>ی</w:t>
      </w:r>
      <w:r w:rsidRPr="005C138A">
        <w:rPr>
          <w:rStyle w:val="Char9"/>
          <w:rtl/>
        </w:rPr>
        <w:t xml:space="preserve"> و</w:t>
      </w:r>
      <w:r w:rsidRPr="005C138A">
        <w:rPr>
          <w:rStyle w:val="Char9"/>
          <w:rFonts w:hint="cs"/>
          <w:rtl/>
        </w:rPr>
        <w:t>أ</w:t>
      </w:r>
      <w:r w:rsidRPr="005C138A">
        <w:rPr>
          <w:rStyle w:val="Char9"/>
          <w:rtl/>
        </w:rPr>
        <w:t>حمد).</w:t>
      </w:r>
    </w:p>
    <w:p w:rsidR="00FF7854" w:rsidRPr="004941CF" w:rsidRDefault="00FF7854" w:rsidP="00391733">
      <w:pPr>
        <w:pStyle w:val="ad"/>
        <w:ind w:firstLine="0"/>
        <w:rPr>
          <w:rtl/>
        </w:rPr>
      </w:pPr>
      <w:r w:rsidRPr="004941CF">
        <w:rPr>
          <w:rtl/>
        </w:rPr>
        <w:t>«</w:t>
      </w:r>
      <w:r w:rsidRPr="00E6041C">
        <w:rPr>
          <w:rtl/>
        </w:rPr>
        <w:t>در مسجد نماز می‌خواندم که پیامبر خدا</w:t>
      </w:r>
      <w:r w:rsidRPr="004941CF">
        <w:rPr>
          <w:rtl/>
        </w:rPr>
        <w:t xml:space="preserve"> </w:t>
      </w:r>
      <w:r>
        <w:rPr>
          <w:rFonts w:cs="CTraditional Arabic" w:hint="cs"/>
          <w:rtl/>
        </w:rPr>
        <w:t>ج</w:t>
      </w:r>
      <w:r w:rsidRPr="004941CF">
        <w:rPr>
          <w:rtl/>
        </w:rPr>
        <w:t xml:space="preserve"> </w:t>
      </w:r>
      <w:r w:rsidRPr="00E6041C">
        <w:rPr>
          <w:rtl/>
        </w:rPr>
        <w:t>مرا فرا خواندند، ولی به ایشان جوابی ندادم. (بعد از تمام شدن نماز نزد ایشان رفته) وگفتم: اى رسول خدا (هنگامی‌که مرا فرا خواندید) در حال نماز بودم. ایشان</w:t>
      </w:r>
      <w:r w:rsidRPr="004941CF">
        <w:rPr>
          <w:rtl/>
        </w:rPr>
        <w:t xml:space="preserve"> </w:t>
      </w:r>
      <w:r>
        <w:rPr>
          <w:rFonts w:cs="CTraditional Arabic" w:hint="cs"/>
          <w:rtl/>
        </w:rPr>
        <w:t>ج</w:t>
      </w:r>
      <w:r w:rsidRPr="004941CF">
        <w:rPr>
          <w:rtl/>
        </w:rPr>
        <w:t xml:space="preserve"> </w:t>
      </w:r>
      <w:r w:rsidRPr="00E6041C">
        <w:rPr>
          <w:rtl/>
        </w:rPr>
        <w:t>فرمودند: آیا خداوند نگفته است که «آنگاه که خدا و رسول شما را فرا می‌خوانند تا (دل</w:t>
      </w:r>
      <w:r>
        <w:rPr>
          <w:rFonts w:hint="cs"/>
          <w:rtl/>
        </w:rPr>
        <w:t>‌</w:t>
      </w:r>
      <w:r w:rsidRPr="00E6041C">
        <w:rPr>
          <w:rtl/>
        </w:rPr>
        <w:t>هایتان) زنده گردیده و جان یابد دعوت</w:t>
      </w:r>
      <w:r>
        <w:rPr>
          <w:rFonts w:hint="cs"/>
          <w:rtl/>
        </w:rPr>
        <w:t>‌</w:t>
      </w:r>
      <w:r w:rsidRPr="00E6041C">
        <w:rPr>
          <w:rtl/>
        </w:rPr>
        <w:t>شان را پاسخ داده و بپذیرید؟ بعد از آن (ادامه داده) و فرمودند: پیش از آنکه از مسجد خارج شوی به تو سوره‌ای را که از باعظم</w:t>
      </w:r>
      <w:r w:rsidRPr="00E6041C">
        <w:rPr>
          <w:rFonts w:hint="cs"/>
          <w:rtl/>
        </w:rPr>
        <w:t>ت</w:t>
      </w:r>
      <w:r w:rsidRPr="00E6041C">
        <w:rPr>
          <w:rtl/>
        </w:rPr>
        <w:t>‌</w:t>
      </w:r>
      <w:r w:rsidRPr="00E6041C">
        <w:rPr>
          <w:rFonts w:hint="cs"/>
          <w:rtl/>
        </w:rPr>
        <w:t>ت</w:t>
      </w:r>
      <w:r w:rsidRPr="00E6041C">
        <w:rPr>
          <w:rtl/>
        </w:rPr>
        <w:t>رین و باشکوه‌</w:t>
      </w:r>
      <w:r w:rsidRPr="00E6041C">
        <w:rPr>
          <w:rFonts w:hint="cs"/>
          <w:rtl/>
        </w:rPr>
        <w:t>ت</w:t>
      </w:r>
      <w:r w:rsidRPr="00E6041C">
        <w:rPr>
          <w:rtl/>
        </w:rPr>
        <w:t>رین سوره‌های قرآن است آموزش خواهم داد. سپس دستم را گرفتند و همین</w:t>
      </w:r>
      <w:r>
        <w:rPr>
          <w:rFonts w:hint="cs"/>
          <w:rtl/>
        </w:rPr>
        <w:t>‌</w:t>
      </w:r>
      <w:r w:rsidRPr="00E6041C">
        <w:rPr>
          <w:rtl/>
        </w:rPr>
        <w:t>که خواستند (از مسجد) خارج شوند به ایشان گفتم: آیا نفرمودید: به تو سوره‌ای را که از باعظمت ترین و با</w:t>
      </w:r>
      <w:r>
        <w:rPr>
          <w:rFonts w:hint="cs"/>
          <w:rtl/>
        </w:rPr>
        <w:t xml:space="preserve"> </w:t>
      </w:r>
      <w:r w:rsidRPr="00E6041C">
        <w:rPr>
          <w:rtl/>
        </w:rPr>
        <w:t>شکوه‌</w:t>
      </w:r>
      <w:r w:rsidRPr="00E6041C">
        <w:rPr>
          <w:rFonts w:hint="cs"/>
          <w:rtl/>
        </w:rPr>
        <w:t>ت</w:t>
      </w:r>
      <w:r w:rsidRPr="00E6041C">
        <w:rPr>
          <w:rtl/>
        </w:rPr>
        <w:t>رین سوره‌های قرآن است آموزش خواهم داد؟ فرمودند: سوره</w:t>
      </w:r>
      <w:r w:rsidRPr="004941CF">
        <w:rPr>
          <w:rtl/>
        </w:rPr>
        <w:t xml:space="preserve"> </w:t>
      </w:r>
      <w:r w:rsidRPr="00D73BF6">
        <w:rPr>
          <w:rStyle w:val="Chard"/>
          <w:rFonts w:ascii="Traditional Arabic" w:hAnsi="Traditional Arabic" w:cs="Traditional Arabic"/>
          <w:rtl/>
        </w:rPr>
        <w:t>﴿</w:t>
      </w:r>
      <w:r w:rsidRPr="00F57BC0">
        <w:rPr>
          <w:rStyle w:val="Chard"/>
          <w:rFonts w:hint="cs"/>
          <w:rtl/>
        </w:rPr>
        <w:t>ٱ</w:t>
      </w:r>
      <w:r w:rsidRPr="00F57BC0">
        <w:rPr>
          <w:rStyle w:val="Chard"/>
          <w:rFonts w:hint="eastAsia"/>
          <w:rtl/>
        </w:rPr>
        <w:t>لۡحَمۡدُ</w:t>
      </w:r>
      <w:r w:rsidRPr="00F57BC0">
        <w:rPr>
          <w:rStyle w:val="Chard"/>
          <w:rtl/>
        </w:rPr>
        <w:t xml:space="preserve"> لِلَّهِ رَبِّ </w:t>
      </w:r>
      <w:r w:rsidRPr="00F57BC0">
        <w:rPr>
          <w:rStyle w:val="Chard"/>
          <w:rFonts w:hint="cs"/>
          <w:rtl/>
        </w:rPr>
        <w:t>ٱ</w:t>
      </w:r>
      <w:r w:rsidRPr="00F57BC0">
        <w:rPr>
          <w:rStyle w:val="Chard"/>
          <w:rFonts w:hint="eastAsia"/>
          <w:rtl/>
        </w:rPr>
        <w:t>لۡعَٰلَمِينَ</w:t>
      </w:r>
      <w:r w:rsidRPr="00F57BC0">
        <w:rPr>
          <w:rStyle w:val="Chard"/>
          <w:rtl/>
        </w:rPr>
        <w:t>٢</w:t>
      </w:r>
      <w:r w:rsidRPr="00D73BF6">
        <w:rPr>
          <w:rStyle w:val="Chard"/>
          <w:rFonts w:ascii="Traditional Arabic" w:hAnsi="Traditional Arabic" w:cs="Traditional Arabic"/>
          <w:rtl/>
        </w:rPr>
        <w:t>﴾</w:t>
      </w:r>
      <w:r w:rsidRPr="004941CF">
        <w:rPr>
          <w:rtl/>
        </w:rPr>
        <w:t xml:space="preserve"> </w:t>
      </w:r>
      <w:r w:rsidRPr="00E6041C">
        <w:rPr>
          <w:rtl/>
        </w:rPr>
        <w:t>است همان سوره‌ای است که هفت آیه دارد (و در هر رکعت از نماز تکرار می‌شود) و این همان قرآن با عظمت و بزرگی است که به من داده شده است».</w:t>
      </w:r>
    </w:p>
    <w:p w:rsidR="00FF7854" w:rsidRPr="00A05A3C" w:rsidRDefault="00FF7854" w:rsidP="00A16FE7">
      <w:pPr>
        <w:pStyle w:val="af3"/>
        <w:widowControl w:val="0"/>
        <w:spacing w:line="240" w:lineRule="auto"/>
        <w:ind w:left="284"/>
        <w:jc w:val="both"/>
        <w:rPr>
          <w:rStyle w:val="Char9"/>
          <w:rtl/>
        </w:rPr>
      </w:pPr>
      <w:r w:rsidRPr="00F4138D">
        <w:rPr>
          <w:rStyle w:val="Char9"/>
          <w:rtl/>
        </w:rPr>
        <w:t>2</w:t>
      </w:r>
      <w:r>
        <w:rPr>
          <w:rStyle w:val="Char9"/>
          <w:rFonts w:hint="cs"/>
          <w:rtl/>
        </w:rPr>
        <w:t>-</w:t>
      </w:r>
      <w:r w:rsidRPr="00F4138D">
        <w:rPr>
          <w:rStyle w:val="Char9"/>
          <w:rtl/>
        </w:rPr>
        <w:t xml:space="preserve"> </w:t>
      </w:r>
      <w:r w:rsidRPr="00E6041C">
        <w:rPr>
          <w:rStyle w:val="Char9"/>
          <w:rtl/>
        </w:rPr>
        <w:t>از ابوسعید خدری</w:t>
      </w:r>
      <w:r w:rsidRPr="00F4138D">
        <w:rPr>
          <w:rStyle w:val="Char9"/>
          <w:rtl/>
        </w:rPr>
        <w:t xml:space="preserve"> </w:t>
      </w:r>
      <w:r w:rsidRPr="00D73BF6">
        <w:rPr>
          <w:rStyle w:val="Char9"/>
          <w:rFonts w:ascii="CTraditional Arabic" w:hAnsi="CTraditional Arabic" w:cs="CTraditional Arabic"/>
          <w:rtl/>
        </w:rPr>
        <w:t>س</w:t>
      </w:r>
      <w:r w:rsidRPr="00F4138D">
        <w:rPr>
          <w:rStyle w:val="Char9"/>
          <w:rtl/>
        </w:rPr>
        <w:t xml:space="preserve"> </w:t>
      </w:r>
      <w:r w:rsidRPr="00E6041C">
        <w:rPr>
          <w:rStyle w:val="Char9"/>
          <w:rtl/>
        </w:rPr>
        <w:t>روایت شده است که گفت:</w:t>
      </w:r>
      <w:r w:rsidRPr="004941CF">
        <w:rPr>
          <w:rFonts w:cs="B Lotus"/>
          <w:sz w:val="30"/>
          <w:szCs w:val="30"/>
          <w:rtl/>
        </w:rPr>
        <w:t xml:space="preserve"> </w:t>
      </w:r>
      <w:r w:rsidRPr="00F4138D">
        <w:rPr>
          <w:rStyle w:val="Char1"/>
          <w:rFonts w:hint="cs"/>
          <w:rtl/>
        </w:rPr>
        <w:t>«</w:t>
      </w:r>
      <w:r w:rsidRPr="00E6041C">
        <w:rPr>
          <w:rStyle w:val="Charb"/>
          <w:rtl/>
        </w:rPr>
        <w:t>انطلق نفر من أصحاب النبي</w:t>
      </w:r>
      <w:r w:rsidRPr="00F4138D">
        <w:rPr>
          <w:rStyle w:val="Char1"/>
          <w:rtl/>
        </w:rPr>
        <w:t xml:space="preserve"> </w:t>
      </w:r>
      <w:r>
        <w:rPr>
          <w:rStyle w:val="Char1"/>
          <w:rFonts w:cs="CTraditional Arabic" w:hint="cs"/>
          <w:rtl/>
        </w:rPr>
        <w:t>ج</w:t>
      </w:r>
      <w:r w:rsidRPr="00F4138D">
        <w:rPr>
          <w:rStyle w:val="Char1"/>
          <w:rtl/>
        </w:rPr>
        <w:t xml:space="preserve"> </w:t>
      </w:r>
      <w:r w:rsidRPr="00E6041C">
        <w:rPr>
          <w:rStyle w:val="Charb"/>
          <w:rtl/>
        </w:rPr>
        <w:t>في سفرة سافروها، حتى نزلوا على حيّ من أحياء العرب، فاستضافوهم فأبوا أن يضيفوهم، فلُدغ سيد ذلك الحيّ فسعوا له بكل شيء، لا ينفعه شيء، فقال بعضهم: لو أتيتم هؤلاء الرهط الذين نزلوا، لعله أن يكون عند بعضهم شيء، فأتوهم فقالوا: يا أيها الرهط، إنَّ سيدنا لُدغ، وسعينا له بكل شيء، لا ينفعه، فهل عند أحد منكم من شيء؟ فقال بعضهم: نعم، والله إنّي لأرقي، ولكن والله لقد استضفناكم فلم تضيفونا، فما أنا براق لكم حتى تجعلوا لنا جُعلاً، فصالحوهم على قطيع من الغنم، فانطلق يتفل عليه ويقرأ</w:t>
      </w:r>
      <w:r w:rsidRPr="004941CF">
        <w:rPr>
          <w:rFonts w:cs="Rateb lotusb22"/>
          <w:sz w:val="30"/>
          <w:szCs w:val="30"/>
          <w:rtl/>
        </w:rPr>
        <w:t xml:space="preserve"> </w:t>
      </w:r>
      <w:r w:rsidRPr="00D73BF6">
        <w:rPr>
          <w:rStyle w:val="Chard"/>
          <w:rFonts w:ascii="Traditional Arabic" w:hAnsi="Traditional Arabic" w:cs="Traditional Arabic"/>
          <w:rtl/>
        </w:rPr>
        <w:t>﴿</w:t>
      </w:r>
      <w:r w:rsidRPr="00F57BC0">
        <w:rPr>
          <w:rStyle w:val="Chard"/>
          <w:rFonts w:hint="cs"/>
          <w:rtl/>
        </w:rPr>
        <w:t>ٱ</w:t>
      </w:r>
      <w:r w:rsidRPr="00F57BC0">
        <w:rPr>
          <w:rStyle w:val="Chard"/>
          <w:rFonts w:hint="eastAsia"/>
          <w:rtl/>
        </w:rPr>
        <w:t>لۡحَمۡدُ</w:t>
      </w:r>
      <w:r w:rsidRPr="00F57BC0">
        <w:rPr>
          <w:rStyle w:val="Chard"/>
          <w:rtl/>
        </w:rPr>
        <w:t xml:space="preserve"> لِلَّهِ رَبِّ </w:t>
      </w:r>
      <w:r w:rsidRPr="00F57BC0">
        <w:rPr>
          <w:rStyle w:val="Chard"/>
          <w:rFonts w:hint="cs"/>
          <w:rtl/>
        </w:rPr>
        <w:t>ٱ</w:t>
      </w:r>
      <w:r w:rsidRPr="00F57BC0">
        <w:rPr>
          <w:rStyle w:val="Chard"/>
          <w:rFonts w:hint="eastAsia"/>
          <w:rtl/>
        </w:rPr>
        <w:t>لۡعَٰلَمِينَ</w:t>
      </w:r>
      <w:r w:rsidRPr="00F57BC0">
        <w:rPr>
          <w:rStyle w:val="Chard"/>
          <w:rtl/>
        </w:rPr>
        <w:t>٢</w:t>
      </w:r>
      <w:r w:rsidRPr="00D73BF6">
        <w:rPr>
          <w:rStyle w:val="Chard"/>
          <w:rFonts w:ascii="Traditional Arabic" w:hAnsi="Traditional Arabic" w:cs="Traditional Arabic"/>
          <w:rtl/>
        </w:rPr>
        <w:t>﴾</w:t>
      </w:r>
      <w:r>
        <w:rPr>
          <w:rStyle w:val="Chara"/>
          <w:rFonts w:hint="cs"/>
          <w:rtl/>
        </w:rPr>
        <w:t>،</w:t>
      </w:r>
      <w:r w:rsidRPr="00E6041C">
        <w:rPr>
          <w:rStyle w:val="Chara"/>
          <w:rtl/>
        </w:rPr>
        <w:t xml:space="preserve"> </w:t>
      </w:r>
      <w:r w:rsidRPr="00A16FE7">
        <w:rPr>
          <w:rStyle w:val="Charb"/>
          <w:rtl/>
        </w:rPr>
        <w:t xml:space="preserve">فكأنَّما نُشط من عقال، فانطلق يمشي وما به قَلَبَةٌ، قال: فأوفوهم جُعلهم الذي صالحوهم عليه، فقال بعضهم: اقسموا، فقال الذي رقى: لا تفعلوا حتى نأتي النبي </w:t>
      </w:r>
      <w:r>
        <w:rPr>
          <w:rStyle w:val="Charb"/>
          <w:rFonts w:cs="CTraditional Arabic" w:hint="cs"/>
          <w:rtl/>
        </w:rPr>
        <w:t>ج</w:t>
      </w:r>
      <w:r w:rsidRPr="00A16FE7">
        <w:rPr>
          <w:rStyle w:val="Charb"/>
          <w:rtl/>
        </w:rPr>
        <w:t xml:space="preserve"> فنذكر له الذي كان، فننظر ما يأمرنا، فقدموا على رسول الله </w:t>
      </w:r>
      <w:r>
        <w:rPr>
          <w:rStyle w:val="Charb"/>
          <w:rFonts w:cs="CTraditional Arabic" w:hint="cs"/>
          <w:rtl/>
        </w:rPr>
        <w:t>ج</w:t>
      </w:r>
      <w:r w:rsidRPr="00A16FE7">
        <w:rPr>
          <w:rStyle w:val="Charb"/>
          <w:rtl/>
        </w:rPr>
        <w:t xml:space="preserve"> فذكروا له، فقال: وما يدريك أنَّها رقيةٌ، ثم قال: قد أصبتم، اقسموا، واضربوا لي معكم سهما، فضحك رسول الله </w:t>
      </w:r>
      <w:r w:rsidRPr="00A16FE7">
        <w:rPr>
          <w:rStyle w:val="Charb"/>
          <w:rFonts w:cs="CTraditional Arabic" w:hint="cs"/>
          <w:rtl/>
        </w:rPr>
        <w:t>ج</w:t>
      </w:r>
      <w:r w:rsidRPr="00F4138D">
        <w:rPr>
          <w:rStyle w:val="Char1"/>
          <w:rFonts w:hint="cs"/>
          <w:rtl/>
        </w:rPr>
        <w:t>»</w:t>
      </w:r>
      <w:r w:rsidRPr="00F4138D">
        <w:rPr>
          <w:rStyle w:val="Char1"/>
          <w:rtl/>
        </w:rPr>
        <w:t xml:space="preserve">. </w:t>
      </w:r>
      <w:r w:rsidRPr="00A05A3C">
        <w:rPr>
          <w:rStyle w:val="Char9"/>
          <w:rtl/>
        </w:rPr>
        <w:t>(</w:t>
      </w:r>
      <w:r w:rsidRPr="00A05A3C">
        <w:rPr>
          <w:rStyle w:val="Char9"/>
          <w:rFonts w:hint="cs"/>
          <w:rtl/>
        </w:rPr>
        <w:t>ال</w:t>
      </w:r>
      <w:r w:rsidRPr="00A05A3C">
        <w:rPr>
          <w:rStyle w:val="Char9"/>
          <w:rtl/>
        </w:rPr>
        <w:t>بخاري حديث</w:t>
      </w:r>
      <w:r w:rsidRPr="00A05A3C">
        <w:rPr>
          <w:rStyle w:val="Char9"/>
          <w:rFonts w:hint="cs"/>
          <w:rtl/>
        </w:rPr>
        <w:t xml:space="preserve"> </w:t>
      </w:r>
      <w:r w:rsidRPr="00A05A3C">
        <w:rPr>
          <w:rStyle w:val="Char9"/>
          <w:rtl/>
        </w:rPr>
        <w:t>2276، 4/453 فتح الباري).</w:t>
      </w:r>
    </w:p>
    <w:p w:rsidR="00FF7854" w:rsidRPr="00A11ECA" w:rsidRDefault="00FF7854" w:rsidP="00391733">
      <w:pPr>
        <w:widowControl w:val="0"/>
        <w:tabs>
          <w:tab w:val="left" w:pos="7653"/>
        </w:tabs>
        <w:ind w:left="284" w:hanging="284"/>
        <w:jc w:val="both"/>
        <w:rPr>
          <w:rStyle w:val="Char9"/>
          <w:rtl/>
        </w:rPr>
      </w:pPr>
      <w:r>
        <w:rPr>
          <w:rStyle w:val="Char9"/>
          <w:rFonts w:hint="cs"/>
          <w:rtl/>
        </w:rPr>
        <w:tab/>
      </w:r>
      <w:r w:rsidRPr="00A05A3C">
        <w:rPr>
          <w:rStyle w:val="Char9"/>
          <w:rtl/>
        </w:rPr>
        <w:t>«تعدادی از یاران پیامبر</w:t>
      </w:r>
      <w:r w:rsidRPr="00624467">
        <w:rPr>
          <w:rStyle w:val="Char9"/>
          <w:rtl/>
        </w:rPr>
        <w:t xml:space="preserve"> </w:t>
      </w:r>
      <w:r>
        <w:rPr>
          <w:rStyle w:val="Char9"/>
          <w:rFonts w:cs="CTraditional Arabic" w:hint="cs"/>
          <w:rtl/>
        </w:rPr>
        <w:t>ج</w:t>
      </w:r>
      <w:r w:rsidRPr="00624467">
        <w:rPr>
          <w:rStyle w:val="Char9"/>
          <w:rtl/>
        </w:rPr>
        <w:t xml:space="preserve"> </w:t>
      </w:r>
      <w:r w:rsidRPr="00A05A3C">
        <w:rPr>
          <w:rStyle w:val="Char9"/>
          <w:rtl/>
        </w:rPr>
        <w:t>در سفری از سفرها</w:t>
      </w:r>
      <w:r w:rsidRPr="00A05A3C">
        <w:rPr>
          <w:rStyle w:val="Char9"/>
          <w:rFonts w:hint="cs"/>
          <w:rtl/>
        </w:rPr>
        <w:t>یش</w:t>
      </w:r>
      <w:r w:rsidRPr="00A05A3C">
        <w:rPr>
          <w:rStyle w:val="Char9"/>
          <w:rtl/>
        </w:rPr>
        <w:t>ان رهسپار شدند تا آنکه به یکی از قریه‌های عرب رسیدند، از ساکنان آن قریه خواستند تا آنان را میهمان کرده و مساعدتشان نمایند، ولی آنان از میهمان کردن</w:t>
      </w:r>
      <w:r>
        <w:rPr>
          <w:rStyle w:val="Char9"/>
          <w:rtl/>
        </w:rPr>
        <w:t>‌شان</w:t>
      </w:r>
      <w:r w:rsidRPr="00A05A3C">
        <w:rPr>
          <w:rStyle w:val="Char9"/>
          <w:rtl/>
        </w:rPr>
        <w:t xml:space="preserve"> سرباز زدند. (در همان زمان بود که) سرور و بزرگ آن قبیله گزیده شد، هر کاری برایش کردند سودی به او نبخشید، یکی از آنان گفت: اگر نزد این کاروانی که به اینجا آمده است بروید شاید چیزی نزد کسی از آنان باشد، در نتیجه به نزدشان رفته و گفتند: ای کاروانیان، سرور و بزرگ ما گزیده شده است، و هر چه برای او تلاش کردیم (و هر درمانی را که به کار بستیم) سودی نبخشید، آیا نزد کسی از شما چیزی است؟ (که برای درمان وی مفید واقع شود)؟ یکی از اصحاب گفت: بله، سوگند بخدا، </w:t>
      </w:r>
      <w:r w:rsidRPr="00A05A3C">
        <w:rPr>
          <w:rStyle w:val="Char9"/>
          <w:rFonts w:hint="cs"/>
          <w:rtl/>
        </w:rPr>
        <w:t xml:space="preserve">بر </w:t>
      </w:r>
      <w:r w:rsidRPr="00A05A3C">
        <w:rPr>
          <w:rStyle w:val="Char9"/>
          <w:rtl/>
        </w:rPr>
        <w:t xml:space="preserve">او </w:t>
      </w:r>
      <w:r w:rsidRPr="00A05A3C">
        <w:rPr>
          <w:rStyle w:val="Char9"/>
          <w:rFonts w:hint="cs"/>
          <w:rtl/>
        </w:rPr>
        <w:t>از</w:t>
      </w:r>
      <w:r w:rsidRPr="00A05A3C">
        <w:rPr>
          <w:rStyle w:val="Char9"/>
          <w:rtl/>
        </w:rPr>
        <w:t xml:space="preserve"> دَم </w:t>
      </w:r>
      <w:r w:rsidRPr="00A05A3C">
        <w:rPr>
          <w:rStyle w:val="Char9"/>
          <w:rFonts w:hint="cs"/>
          <w:rtl/>
        </w:rPr>
        <w:t xml:space="preserve">خود </w:t>
      </w:r>
      <w:r w:rsidRPr="00A05A3C">
        <w:rPr>
          <w:rStyle w:val="Char9"/>
          <w:rtl/>
        </w:rPr>
        <w:t xml:space="preserve">خواهم </w:t>
      </w:r>
      <w:r w:rsidRPr="00A05A3C">
        <w:rPr>
          <w:rStyle w:val="Char9"/>
          <w:rFonts w:hint="cs"/>
          <w:rtl/>
        </w:rPr>
        <w:t>دمی</w:t>
      </w:r>
      <w:r w:rsidRPr="00A05A3C">
        <w:rPr>
          <w:rStyle w:val="Char9"/>
          <w:rtl/>
        </w:rPr>
        <w:t>د، اما از شما خواستیم که ما را میهمان کنید، چنین نکردید! بنابراین تا چیزی به ما ندهید برای وی دعایی نخواهیم کرد! در نتیجه در مقابل یک گله گوسفند به توافق رسیدند، در این هنگام آن شخص (صحابی)</w:t>
      </w:r>
      <w:r w:rsidRPr="00624467">
        <w:rPr>
          <w:rStyle w:val="Char9"/>
          <w:rtl/>
        </w:rPr>
        <w:t xml:space="preserve"> </w:t>
      </w:r>
      <w:r w:rsidRPr="00A05A3C">
        <w:rPr>
          <w:rStyle w:val="Char9"/>
          <w:rtl/>
        </w:rPr>
        <w:t>رفت و بر او سوره</w:t>
      </w:r>
      <w:r w:rsidRPr="004941CF">
        <w:rPr>
          <w:rFonts w:cs="B Lotus"/>
          <w:sz w:val="30"/>
          <w:szCs w:val="30"/>
          <w:rtl/>
        </w:rPr>
        <w:t xml:space="preserve"> </w:t>
      </w:r>
      <w:r w:rsidRPr="00D73BF6">
        <w:rPr>
          <w:rStyle w:val="Chard"/>
          <w:rFonts w:ascii="Traditional Arabic" w:hAnsi="Traditional Arabic" w:cs="Traditional Arabic"/>
          <w:rtl/>
        </w:rPr>
        <w:t>﴿</w:t>
      </w:r>
      <w:r w:rsidRPr="00F60BFD">
        <w:rPr>
          <w:rStyle w:val="Chard"/>
          <w:rFonts w:hint="cs"/>
          <w:rtl/>
        </w:rPr>
        <w:t>ٱ</w:t>
      </w:r>
      <w:r w:rsidRPr="00F60BFD">
        <w:rPr>
          <w:rStyle w:val="Chard"/>
          <w:rFonts w:hint="eastAsia"/>
          <w:rtl/>
        </w:rPr>
        <w:t>لۡحَمۡدُ</w:t>
      </w:r>
      <w:r w:rsidRPr="00F60BFD">
        <w:rPr>
          <w:rStyle w:val="Chard"/>
          <w:rtl/>
        </w:rPr>
        <w:t xml:space="preserve"> لِلَّهِ رَبِّ </w:t>
      </w:r>
      <w:r w:rsidRPr="00F60BFD">
        <w:rPr>
          <w:rStyle w:val="Chard"/>
          <w:rFonts w:hint="cs"/>
          <w:rtl/>
        </w:rPr>
        <w:t>ٱ</w:t>
      </w:r>
      <w:r w:rsidRPr="00F60BFD">
        <w:rPr>
          <w:rStyle w:val="Chard"/>
          <w:rFonts w:hint="eastAsia"/>
          <w:rtl/>
        </w:rPr>
        <w:t>لۡعَٰلَمِينَ</w:t>
      </w:r>
      <w:r w:rsidRPr="00F60BFD">
        <w:rPr>
          <w:rStyle w:val="Chard"/>
          <w:rtl/>
        </w:rPr>
        <w:t>٢</w:t>
      </w:r>
      <w:r w:rsidRPr="00D73BF6">
        <w:rPr>
          <w:rStyle w:val="Chard"/>
          <w:rFonts w:ascii="Traditional Arabic" w:hAnsi="Traditional Arabic" w:cs="Traditional Arabic"/>
          <w:rtl/>
        </w:rPr>
        <w:t>﴾</w:t>
      </w:r>
      <w:r w:rsidRPr="00A11ECA">
        <w:rPr>
          <w:rStyle w:val="Char9"/>
          <w:rtl/>
        </w:rPr>
        <w:t xml:space="preserve"> را می‌خواند و می‌دم</w:t>
      </w:r>
      <w:r>
        <w:rPr>
          <w:rStyle w:val="Char9"/>
          <w:rtl/>
        </w:rPr>
        <w:t>ی</w:t>
      </w:r>
      <w:r w:rsidRPr="00A11ECA">
        <w:rPr>
          <w:rStyle w:val="Char9"/>
          <w:rtl/>
        </w:rPr>
        <w:t>د، بدنبال آن گو</w:t>
      </w:r>
      <w:r>
        <w:rPr>
          <w:rStyle w:val="Char9"/>
          <w:rtl/>
        </w:rPr>
        <w:t>ی</w:t>
      </w:r>
      <w:r w:rsidRPr="00A11ECA">
        <w:rPr>
          <w:rStyle w:val="Char9"/>
          <w:rtl/>
        </w:rPr>
        <w:t>ا آن شخص از ر</w:t>
      </w:r>
      <w:r>
        <w:rPr>
          <w:rStyle w:val="Char9"/>
          <w:rtl/>
        </w:rPr>
        <w:t>ی</w:t>
      </w:r>
      <w:r w:rsidRPr="00A11ECA">
        <w:rPr>
          <w:rStyle w:val="Char9"/>
          <w:rtl/>
        </w:rPr>
        <w:t xml:space="preserve">سمانها و بندها آزاد شد، و شروع به راه رفتن </w:t>
      </w:r>
      <w:r>
        <w:rPr>
          <w:rStyle w:val="Char9"/>
          <w:rtl/>
        </w:rPr>
        <w:t>ک</w:t>
      </w:r>
      <w:r w:rsidRPr="00A11ECA">
        <w:rPr>
          <w:rStyle w:val="Char9"/>
          <w:rtl/>
        </w:rPr>
        <w:t>رد، مثل آن</w:t>
      </w:r>
      <w:r>
        <w:rPr>
          <w:rStyle w:val="Char9"/>
          <w:rtl/>
        </w:rPr>
        <w:t>ک</w:t>
      </w:r>
      <w:r w:rsidRPr="00A11ECA">
        <w:rPr>
          <w:rStyle w:val="Char9"/>
          <w:rtl/>
        </w:rPr>
        <w:t>ه ه</w:t>
      </w:r>
      <w:r>
        <w:rPr>
          <w:rStyle w:val="Char9"/>
          <w:rtl/>
        </w:rPr>
        <w:t>ی</w:t>
      </w:r>
      <w:r w:rsidRPr="00A11ECA">
        <w:rPr>
          <w:rStyle w:val="Char9"/>
          <w:rtl/>
        </w:rPr>
        <w:t>چ عارضه و درد</w:t>
      </w:r>
      <w:r>
        <w:rPr>
          <w:rStyle w:val="Char9"/>
          <w:rtl/>
        </w:rPr>
        <w:t>ی</w:t>
      </w:r>
      <w:r w:rsidRPr="00A11ECA">
        <w:rPr>
          <w:rStyle w:val="Char9"/>
          <w:rtl/>
        </w:rPr>
        <w:t xml:space="preserve"> احساس نمی‌</w:t>
      </w:r>
      <w:r>
        <w:rPr>
          <w:rStyle w:val="Char9"/>
          <w:rtl/>
        </w:rPr>
        <w:t>ک</w:t>
      </w:r>
      <w:r w:rsidRPr="00A11ECA">
        <w:rPr>
          <w:rStyle w:val="Char9"/>
          <w:rtl/>
        </w:rPr>
        <w:t>رد. راو</w:t>
      </w:r>
      <w:r>
        <w:rPr>
          <w:rStyle w:val="Char9"/>
          <w:rtl/>
        </w:rPr>
        <w:t>ی</w:t>
      </w:r>
      <w:r w:rsidRPr="00A11ECA">
        <w:rPr>
          <w:rStyle w:val="Char9"/>
          <w:rtl/>
        </w:rPr>
        <w:t xml:space="preserve"> سخنش را ادامه می‌دهد: آنان ن</w:t>
      </w:r>
      <w:r>
        <w:rPr>
          <w:rStyle w:val="Char9"/>
          <w:rtl/>
        </w:rPr>
        <w:t>ی</w:t>
      </w:r>
      <w:r w:rsidRPr="00A11ECA">
        <w:rPr>
          <w:rStyle w:val="Char9"/>
          <w:rtl/>
        </w:rPr>
        <w:t>ز بر آنچه به توافق رس</w:t>
      </w:r>
      <w:r>
        <w:rPr>
          <w:rStyle w:val="Char9"/>
          <w:rtl/>
        </w:rPr>
        <w:t>ی</w:t>
      </w:r>
      <w:r w:rsidRPr="00A11ECA">
        <w:rPr>
          <w:rStyle w:val="Char9"/>
          <w:rtl/>
        </w:rPr>
        <w:t xml:space="preserve">ده بودند عمل </w:t>
      </w:r>
      <w:r>
        <w:rPr>
          <w:rStyle w:val="Char9"/>
          <w:rtl/>
        </w:rPr>
        <w:t>ک</w:t>
      </w:r>
      <w:r w:rsidRPr="00A11ECA">
        <w:rPr>
          <w:rStyle w:val="Char9"/>
          <w:rtl/>
        </w:rPr>
        <w:t>ردند. گروه</w:t>
      </w:r>
      <w:r>
        <w:rPr>
          <w:rStyle w:val="Char9"/>
          <w:rtl/>
        </w:rPr>
        <w:t>ی</w:t>
      </w:r>
      <w:r w:rsidRPr="00A11ECA">
        <w:rPr>
          <w:rStyle w:val="Char9"/>
          <w:rtl/>
        </w:rPr>
        <w:t xml:space="preserve"> از اصحاب گفتند: آنها را تقس</w:t>
      </w:r>
      <w:r>
        <w:rPr>
          <w:rStyle w:val="Char9"/>
          <w:rtl/>
        </w:rPr>
        <w:t>ی</w:t>
      </w:r>
      <w:r w:rsidRPr="00A11ECA">
        <w:rPr>
          <w:rStyle w:val="Char9"/>
          <w:rtl/>
        </w:rPr>
        <w:t xml:space="preserve">م </w:t>
      </w:r>
      <w:r>
        <w:rPr>
          <w:rStyle w:val="Char9"/>
          <w:rtl/>
        </w:rPr>
        <w:t>ک</w:t>
      </w:r>
      <w:r w:rsidRPr="00A11ECA">
        <w:rPr>
          <w:rStyle w:val="Char9"/>
          <w:rtl/>
        </w:rPr>
        <w:t>ن</w:t>
      </w:r>
      <w:r>
        <w:rPr>
          <w:rStyle w:val="Char9"/>
          <w:rtl/>
        </w:rPr>
        <w:t>ی</w:t>
      </w:r>
      <w:r w:rsidRPr="00A11ECA">
        <w:rPr>
          <w:rStyle w:val="Char9"/>
          <w:rtl/>
        </w:rPr>
        <w:t xml:space="preserve">د، اما آن </w:t>
      </w:r>
      <w:r>
        <w:rPr>
          <w:rStyle w:val="Char9"/>
          <w:rtl/>
        </w:rPr>
        <w:t>ک</w:t>
      </w:r>
      <w:r w:rsidRPr="00A11ECA">
        <w:rPr>
          <w:rStyle w:val="Char9"/>
          <w:rtl/>
        </w:rPr>
        <w:t>س</w:t>
      </w:r>
      <w:r>
        <w:rPr>
          <w:rStyle w:val="Char9"/>
          <w:rtl/>
        </w:rPr>
        <w:t>ی</w:t>
      </w:r>
      <w:r w:rsidRPr="00A11ECA">
        <w:rPr>
          <w:rStyle w:val="Char9"/>
          <w:rtl/>
        </w:rPr>
        <w:t xml:space="preserve"> </w:t>
      </w:r>
      <w:r>
        <w:rPr>
          <w:rStyle w:val="Char9"/>
          <w:rtl/>
        </w:rPr>
        <w:t>ک</w:t>
      </w:r>
      <w:r w:rsidRPr="00A11ECA">
        <w:rPr>
          <w:rStyle w:val="Char9"/>
          <w:rtl/>
        </w:rPr>
        <w:t>ه دَم زده بود، گفت: ه</w:t>
      </w:r>
      <w:r>
        <w:rPr>
          <w:rStyle w:val="Char9"/>
          <w:rtl/>
        </w:rPr>
        <w:t>ی</w:t>
      </w:r>
      <w:r w:rsidRPr="00A11ECA">
        <w:rPr>
          <w:rStyle w:val="Char9"/>
          <w:rtl/>
        </w:rPr>
        <w:t xml:space="preserve">چ </w:t>
      </w:r>
      <w:r>
        <w:rPr>
          <w:rStyle w:val="Char9"/>
          <w:rtl/>
        </w:rPr>
        <w:t>ک</w:t>
      </w:r>
      <w:r w:rsidRPr="00A11ECA">
        <w:rPr>
          <w:rStyle w:val="Char9"/>
          <w:rtl/>
        </w:rPr>
        <w:t>ار</w:t>
      </w:r>
      <w:r>
        <w:rPr>
          <w:rStyle w:val="Char9"/>
          <w:rtl/>
        </w:rPr>
        <w:t>ی</w:t>
      </w:r>
      <w:r w:rsidRPr="00A11ECA">
        <w:rPr>
          <w:rStyle w:val="Char9"/>
          <w:rtl/>
        </w:rPr>
        <w:t xml:space="preserve"> ن</w:t>
      </w:r>
      <w:r>
        <w:rPr>
          <w:rStyle w:val="Char9"/>
          <w:rtl/>
        </w:rPr>
        <w:t>ک</w:t>
      </w:r>
      <w:r w:rsidRPr="00A11ECA">
        <w:rPr>
          <w:rStyle w:val="Char9"/>
          <w:rtl/>
        </w:rPr>
        <w:t>ن</w:t>
      </w:r>
      <w:r>
        <w:rPr>
          <w:rStyle w:val="Char9"/>
          <w:rtl/>
        </w:rPr>
        <w:t>ی</w:t>
      </w:r>
      <w:r w:rsidRPr="00A11ECA">
        <w:rPr>
          <w:rStyle w:val="Char9"/>
          <w:rtl/>
        </w:rPr>
        <w:t>د تا نزد پ</w:t>
      </w:r>
      <w:r>
        <w:rPr>
          <w:rStyle w:val="Char9"/>
          <w:rtl/>
        </w:rPr>
        <w:t>ی</w:t>
      </w:r>
      <w:r w:rsidRPr="00A11ECA">
        <w:rPr>
          <w:rStyle w:val="Char9"/>
          <w:rtl/>
        </w:rPr>
        <w:t>امبر ا</w:t>
      </w:r>
      <w:r>
        <w:rPr>
          <w:rStyle w:val="Char9"/>
          <w:rtl/>
        </w:rPr>
        <w:t>ک</w:t>
      </w:r>
      <w:r w:rsidRPr="00A11ECA">
        <w:rPr>
          <w:rStyle w:val="Char9"/>
          <w:rtl/>
        </w:rPr>
        <w:t xml:space="preserve">رم </w:t>
      </w:r>
      <w:r>
        <w:rPr>
          <w:rStyle w:val="Char9"/>
          <w:rFonts w:cs="CTraditional Arabic" w:hint="cs"/>
          <w:rtl/>
        </w:rPr>
        <w:t>ج</w:t>
      </w:r>
      <w:r w:rsidRPr="00A11ECA">
        <w:rPr>
          <w:rStyle w:val="Char9"/>
          <w:rtl/>
        </w:rPr>
        <w:t xml:space="preserve"> رفته و آنچه را </w:t>
      </w:r>
      <w:r>
        <w:rPr>
          <w:rStyle w:val="Char9"/>
          <w:rtl/>
        </w:rPr>
        <w:t>ک</w:t>
      </w:r>
      <w:r w:rsidRPr="00A11ECA">
        <w:rPr>
          <w:rStyle w:val="Char9"/>
          <w:rtl/>
        </w:rPr>
        <w:t>ه اتفاق افتاده است برا</w:t>
      </w:r>
      <w:r>
        <w:rPr>
          <w:rStyle w:val="Char9"/>
          <w:rtl/>
        </w:rPr>
        <w:t>ی</w:t>
      </w:r>
      <w:r>
        <w:rPr>
          <w:rStyle w:val="Char9"/>
          <w:rFonts w:hint="cs"/>
          <w:rtl/>
        </w:rPr>
        <w:t>‌</w:t>
      </w:r>
      <w:r w:rsidRPr="00A11ECA">
        <w:rPr>
          <w:rStyle w:val="Char9"/>
          <w:rtl/>
        </w:rPr>
        <w:t>شان تعر</w:t>
      </w:r>
      <w:r>
        <w:rPr>
          <w:rStyle w:val="Char9"/>
          <w:rtl/>
        </w:rPr>
        <w:t>ی</w:t>
      </w:r>
      <w:r w:rsidRPr="00A11ECA">
        <w:rPr>
          <w:rStyle w:val="Char9"/>
          <w:rtl/>
        </w:rPr>
        <w:t xml:space="preserve">ف </w:t>
      </w:r>
      <w:r>
        <w:rPr>
          <w:rStyle w:val="Char9"/>
          <w:rtl/>
        </w:rPr>
        <w:t>ک</w:t>
      </w:r>
      <w:r w:rsidRPr="00A11ECA">
        <w:rPr>
          <w:rStyle w:val="Char9"/>
          <w:rtl/>
        </w:rPr>
        <w:t>ن</w:t>
      </w:r>
      <w:r>
        <w:rPr>
          <w:rStyle w:val="Char9"/>
          <w:rtl/>
        </w:rPr>
        <w:t>ی</w:t>
      </w:r>
      <w:r w:rsidRPr="00A11ECA">
        <w:rPr>
          <w:rStyle w:val="Char9"/>
          <w:rtl/>
        </w:rPr>
        <w:t>م تا بب</w:t>
      </w:r>
      <w:r>
        <w:rPr>
          <w:rStyle w:val="Char9"/>
          <w:rtl/>
        </w:rPr>
        <w:t>ی</w:t>
      </w:r>
      <w:r w:rsidRPr="00A11ECA">
        <w:rPr>
          <w:rStyle w:val="Char9"/>
          <w:rtl/>
        </w:rPr>
        <w:t>ن</w:t>
      </w:r>
      <w:r>
        <w:rPr>
          <w:rStyle w:val="Char9"/>
          <w:rtl/>
        </w:rPr>
        <w:t>ی</w:t>
      </w:r>
      <w:r w:rsidRPr="00A11ECA">
        <w:rPr>
          <w:rStyle w:val="Char9"/>
          <w:rtl/>
        </w:rPr>
        <w:t>م به ما چه دستور</w:t>
      </w:r>
      <w:r>
        <w:rPr>
          <w:rStyle w:val="Char9"/>
          <w:rtl/>
        </w:rPr>
        <w:t>ی</w:t>
      </w:r>
      <w:r w:rsidRPr="00A11ECA">
        <w:rPr>
          <w:rStyle w:val="Char9"/>
          <w:rtl/>
        </w:rPr>
        <w:t xml:space="preserve"> می‌دهند. زمان</w:t>
      </w:r>
      <w:r>
        <w:rPr>
          <w:rStyle w:val="Char9"/>
          <w:rtl/>
        </w:rPr>
        <w:t>ی</w:t>
      </w:r>
      <w:r w:rsidRPr="00A11ECA">
        <w:rPr>
          <w:rStyle w:val="Char9"/>
          <w:rtl/>
        </w:rPr>
        <w:t xml:space="preserve"> </w:t>
      </w:r>
      <w:r>
        <w:rPr>
          <w:rStyle w:val="Char9"/>
          <w:rtl/>
        </w:rPr>
        <w:t>ک</w:t>
      </w:r>
      <w:r w:rsidRPr="00A11ECA">
        <w:rPr>
          <w:rStyle w:val="Char9"/>
          <w:rtl/>
        </w:rPr>
        <w:t xml:space="preserve">ه نزد رسول </w:t>
      </w:r>
      <w:r w:rsidRPr="00A11ECA">
        <w:rPr>
          <w:rStyle w:val="Char9"/>
          <w:rFonts w:hint="cs"/>
          <w:rtl/>
        </w:rPr>
        <w:t>الله</w:t>
      </w:r>
      <w:r w:rsidRPr="00A11ECA">
        <w:rPr>
          <w:rStyle w:val="Char9"/>
          <w:rtl/>
        </w:rPr>
        <w:t xml:space="preserve"> </w:t>
      </w:r>
      <w:r>
        <w:rPr>
          <w:rStyle w:val="Char9"/>
          <w:rFonts w:cs="CTraditional Arabic" w:hint="cs"/>
          <w:rtl/>
        </w:rPr>
        <w:t>ج</w:t>
      </w:r>
      <w:r w:rsidRPr="00A11ECA">
        <w:rPr>
          <w:rStyle w:val="Char9"/>
          <w:rtl/>
        </w:rPr>
        <w:t xml:space="preserve"> آمده و ماجرا را برا</w:t>
      </w:r>
      <w:r>
        <w:rPr>
          <w:rStyle w:val="Char9"/>
          <w:rtl/>
        </w:rPr>
        <w:t>ی</w:t>
      </w:r>
      <w:r w:rsidRPr="00A11ECA">
        <w:rPr>
          <w:rStyle w:val="Char9"/>
          <w:rtl/>
        </w:rPr>
        <w:t xml:space="preserve"> ا</w:t>
      </w:r>
      <w:r>
        <w:rPr>
          <w:rStyle w:val="Char9"/>
          <w:rtl/>
        </w:rPr>
        <w:t>ی</w:t>
      </w:r>
      <w:r w:rsidRPr="00A11ECA">
        <w:rPr>
          <w:rStyle w:val="Char9"/>
          <w:rtl/>
        </w:rPr>
        <w:t>شان تعر</w:t>
      </w:r>
      <w:r>
        <w:rPr>
          <w:rStyle w:val="Char9"/>
          <w:rtl/>
        </w:rPr>
        <w:t>ی</w:t>
      </w:r>
      <w:r w:rsidRPr="00A11ECA">
        <w:rPr>
          <w:rStyle w:val="Char9"/>
          <w:rtl/>
        </w:rPr>
        <w:t xml:space="preserve">ف </w:t>
      </w:r>
      <w:r>
        <w:rPr>
          <w:rStyle w:val="Char9"/>
          <w:rtl/>
        </w:rPr>
        <w:t>ک</w:t>
      </w:r>
      <w:r w:rsidRPr="00A11ECA">
        <w:rPr>
          <w:rStyle w:val="Char9"/>
          <w:rtl/>
        </w:rPr>
        <w:t>ردند، ا</w:t>
      </w:r>
      <w:r>
        <w:rPr>
          <w:rStyle w:val="Char9"/>
          <w:rtl/>
        </w:rPr>
        <w:t>ی</w:t>
      </w:r>
      <w:r w:rsidRPr="00A11ECA">
        <w:rPr>
          <w:rStyle w:val="Char9"/>
          <w:rtl/>
        </w:rPr>
        <w:t xml:space="preserve">شان </w:t>
      </w:r>
      <w:r>
        <w:rPr>
          <w:rStyle w:val="Char9"/>
          <w:rFonts w:cs="CTraditional Arabic" w:hint="cs"/>
          <w:rtl/>
        </w:rPr>
        <w:t>ج</w:t>
      </w:r>
      <w:r w:rsidRPr="00A11ECA">
        <w:rPr>
          <w:rStyle w:val="Char9"/>
          <w:rtl/>
        </w:rPr>
        <w:t xml:space="preserve"> فرمودند: از </w:t>
      </w:r>
      <w:r>
        <w:rPr>
          <w:rStyle w:val="Char9"/>
          <w:rtl/>
        </w:rPr>
        <w:t>ک</w:t>
      </w:r>
      <w:r w:rsidRPr="00A11ECA">
        <w:rPr>
          <w:rStyle w:val="Char9"/>
          <w:rtl/>
        </w:rPr>
        <w:t>جا آگاه شد</w:t>
      </w:r>
      <w:r>
        <w:rPr>
          <w:rStyle w:val="Char9"/>
          <w:rtl/>
        </w:rPr>
        <w:t>ی</w:t>
      </w:r>
      <w:r w:rsidRPr="00A11ECA">
        <w:rPr>
          <w:rStyle w:val="Char9"/>
          <w:rtl/>
        </w:rPr>
        <w:t>د و فهم</w:t>
      </w:r>
      <w:r>
        <w:rPr>
          <w:rStyle w:val="Char9"/>
          <w:rtl/>
        </w:rPr>
        <w:t>ی</w:t>
      </w:r>
      <w:r w:rsidRPr="00A11ECA">
        <w:rPr>
          <w:rStyle w:val="Char9"/>
          <w:rtl/>
        </w:rPr>
        <w:t>د</w:t>
      </w:r>
      <w:r>
        <w:rPr>
          <w:rStyle w:val="Char9"/>
          <w:rtl/>
        </w:rPr>
        <w:t>ی</w:t>
      </w:r>
      <w:r w:rsidRPr="00A11ECA">
        <w:rPr>
          <w:rStyle w:val="Char9"/>
          <w:rtl/>
        </w:rPr>
        <w:t xml:space="preserve">د </w:t>
      </w:r>
      <w:r>
        <w:rPr>
          <w:rStyle w:val="Char9"/>
          <w:rtl/>
        </w:rPr>
        <w:t>ک</w:t>
      </w:r>
      <w:r w:rsidRPr="00A11ECA">
        <w:rPr>
          <w:rStyle w:val="Char9"/>
          <w:rtl/>
        </w:rPr>
        <w:t>ه با «سوره فاتحه»‌ می‌توان دَم</w:t>
      </w:r>
      <w:r>
        <w:rPr>
          <w:rStyle w:val="Char9"/>
          <w:rFonts w:hint="cs"/>
          <w:rtl/>
        </w:rPr>
        <w:t>ی</w:t>
      </w:r>
      <w:r w:rsidRPr="00A11ECA">
        <w:rPr>
          <w:rStyle w:val="Char9"/>
          <w:rtl/>
        </w:rPr>
        <w:t xml:space="preserve">د، سپس فرمودند: </w:t>
      </w:r>
      <w:r>
        <w:rPr>
          <w:rStyle w:val="Char9"/>
          <w:rtl/>
        </w:rPr>
        <w:t>ک</w:t>
      </w:r>
      <w:r w:rsidRPr="00A11ECA">
        <w:rPr>
          <w:rStyle w:val="Char9"/>
          <w:rtl/>
        </w:rPr>
        <w:t>ار درست و به جا</w:t>
      </w:r>
      <w:r>
        <w:rPr>
          <w:rStyle w:val="Char9"/>
          <w:rtl/>
        </w:rPr>
        <w:t>یی</w:t>
      </w:r>
      <w:r w:rsidRPr="00A11ECA">
        <w:rPr>
          <w:rStyle w:val="Char9"/>
          <w:rtl/>
        </w:rPr>
        <w:t xml:space="preserve"> انجام داده ا</w:t>
      </w:r>
      <w:r>
        <w:rPr>
          <w:rStyle w:val="Char9"/>
          <w:rtl/>
        </w:rPr>
        <w:t>ی</w:t>
      </w:r>
      <w:r w:rsidRPr="00A11ECA">
        <w:rPr>
          <w:rStyle w:val="Char9"/>
          <w:rtl/>
        </w:rPr>
        <w:t>د، (برو</w:t>
      </w:r>
      <w:r>
        <w:rPr>
          <w:rStyle w:val="Char9"/>
          <w:rtl/>
        </w:rPr>
        <w:t>ی</w:t>
      </w:r>
      <w:r w:rsidRPr="00A11ECA">
        <w:rPr>
          <w:rStyle w:val="Char9"/>
          <w:rtl/>
        </w:rPr>
        <w:t>د و گوسفندان) را تقس</w:t>
      </w:r>
      <w:r>
        <w:rPr>
          <w:rStyle w:val="Char9"/>
          <w:rtl/>
        </w:rPr>
        <w:t>ی</w:t>
      </w:r>
      <w:r w:rsidRPr="00A11ECA">
        <w:rPr>
          <w:rStyle w:val="Char9"/>
          <w:rtl/>
        </w:rPr>
        <w:t xml:space="preserve">م </w:t>
      </w:r>
      <w:r>
        <w:rPr>
          <w:rStyle w:val="Char9"/>
          <w:rtl/>
        </w:rPr>
        <w:t>ک</w:t>
      </w:r>
      <w:r w:rsidRPr="00A11ECA">
        <w:rPr>
          <w:rStyle w:val="Char9"/>
          <w:rtl/>
        </w:rPr>
        <w:t>ن</w:t>
      </w:r>
      <w:r>
        <w:rPr>
          <w:rStyle w:val="Char9"/>
          <w:rtl/>
        </w:rPr>
        <w:t>ی</w:t>
      </w:r>
      <w:r w:rsidRPr="00A11ECA">
        <w:rPr>
          <w:rStyle w:val="Char9"/>
          <w:rtl/>
        </w:rPr>
        <w:t xml:space="preserve">د، و </w:t>
      </w:r>
      <w:r>
        <w:rPr>
          <w:rStyle w:val="Char9"/>
          <w:rtl/>
        </w:rPr>
        <w:t>یک</w:t>
      </w:r>
      <w:r w:rsidRPr="00A11ECA">
        <w:rPr>
          <w:rStyle w:val="Char9"/>
          <w:rtl/>
        </w:rPr>
        <w:t xml:space="preserve"> سهم هم برا</w:t>
      </w:r>
      <w:r>
        <w:rPr>
          <w:rStyle w:val="Char9"/>
          <w:rtl/>
        </w:rPr>
        <w:t>ی</w:t>
      </w:r>
      <w:r w:rsidRPr="00A11ECA">
        <w:rPr>
          <w:rStyle w:val="Char9"/>
          <w:rtl/>
        </w:rPr>
        <w:t xml:space="preserve"> من </w:t>
      </w:r>
      <w:r>
        <w:rPr>
          <w:rStyle w:val="Char9"/>
          <w:rtl/>
        </w:rPr>
        <w:t>ک</w:t>
      </w:r>
      <w:r w:rsidRPr="00A11ECA">
        <w:rPr>
          <w:rStyle w:val="Char9"/>
          <w:rtl/>
        </w:rPr>
        <w:t>نار بگذار</w:t>
      </w:r>
      <w:r>
        <w:rPr>
          <w:rStyle w:val="Char9"/>
          <w:rtl/>
        </w:rPr>
        <w:t>ی</w:t>
      </w:r>
      <w:r w:rsidRPr="00A11ECA">
        <w:rPr>
          <w:rStyle w:val="Char9"/>
          <w:rtl/>
        </w:rPr>
        <w:t xml:space="preserve">د، سپس رسول </w:t>
      </w:r>
      <w:r w:rsidRPr="00A11ECA">
        <w:rPr>
          <w:rStyle w:val="Char9"/>
          <w:rFonts w:hint="cs"/>
          <w:rtl/>
        </w:rPr>
        <w:t>الله</w:t>
      </w:r>
      <w:r w:rsidRPr="00A11ECA">
        <w:rPr>
          <w:rStyle w:val="Char9"/>
          <w:rtl/>
        </w:rPr>
        <w:t xml:space="preserve"> </w:t>
      </w:r>
      <w:r>
        <w:rPr>
          <w:rStyle w:val="Char9"/>
          <w:rFonts w:cs="CTraditional Arabic" w:hint="cs"/>
          <w:rtl/>
        </w:rPr>
        <w:t>ج</w:t>
      </w:r>
      <w:r w:rsidRPr="00A11ECA">
        <w:rPr>
          <w:rStyle w:val="Char9"/>
          <w:rtl/>
        </w:rPr>
        <w:t xml:space="preserve"> خند</w:t>
      </w:r>
      <w:r>
        <w:rPr>
          <w:rStyle w:val="Char9"/>
          <w:rtl/>
        </w:rPr>
        <w:t>ی</w:t>
      </w:r>
      <w:r w:rsidRPr="00A11ECA">
        <w:rPr>
          <w:rStyle w:val="Char9"/>
          <w:rtl/>
        </w:rPr>
        <w:t>دند».</w:t>
      </w:r>
    </w:p>
    <w:p w:rsidR="00FF7854" w:rsidRPr="00A05A3C" w:rsidRDefault="00FF7854" w:rsidP="00A16FE7">
      <w:pPr>
        <w:widowControl w:val="0"/>
        <w:ind w:left="284"/>
        <w:jc w:val="both"/>
        <w:rPr>
          <w:rStyle w:val="Char9"/>
          <w:rtl/>
        </w:rPr>
      </w:pPr>
      <w:r w:rsidRPr="00A11ECA">
        <w:rPr>
          <w:rStyle w:val="Char9"/>
          <w:rtl/>
        </w:rPr>
        <w:t>3</w:t>
      </w:r>
      <w:r>
        <w:rPr>
          <w:rStyle w:val="Char9"/>
          <w:rFonts w:hint="cs"/>
          <w:rtl/>
        </w:rPr>
        <w:t>-</w:t>
      </w:r>
      <w:r w:rsidRPr="00A11ECA">
        <w:rPr>
          <w:rStyle w:val="Char9"/>
          <w:rtl/>
        </w:rPr>
        <w:t xml:space="preserve"> </w:t>
      </w:r>
      <w:r w:rsidRPr="00A05A3C">
        <w:rPr>
          <w:rStyle w:val="Char9"/>
          <w:rtl/>
        </w:rPr>
        <w:t>رسول الله</w:t>
      </w:r>
      <w:r w:rsidRPr="00A11ECA">
        <w:rPr>
          <w:rStyle w:val="Char9"/>
          <w:rtl/>
        </w:rPr>
        <w:t xml:space="preserve"> </w:t>
      </w:r>
      <w:r>
        <w:rPr>
          <w:rStyle w:val="Char9"/>
          <w:rFonts w:cs="CTraditional Arabic" w:hint="cs"/>
          <w:rtl/>
        </w:rPr>
        <w:t>ج</w:t>
      </w:r>
      <w:r>
        <w:rPr>
          <w:rStyle w:val="Char9"/>
          <w:rFonts w:hint="cs"/>
          <w:rtl/>
        </w:rPr>
        <w:t xml:space="preserve"> </w:t>
      </w:r>
      <w:r w:rsidRPr="00A05A3C">
        <w:rPr>
          <w:rStyle w:val="Char9"/>
          <w:rtl/>
        </w:rPr>
        <w:t>می‌فرماید:</w:t>
      </w:r>
      <w:r w:rsidRPr="00A11ECA">
        <w:rPr>
          <w:rStyle w:val="Char1"/>
          <w:rtl/>
        </w:rPr>
        <w:t xml:space="preserve"> «</w:t>
      </w:r>
      <w:r w:rsidRPr="00A05A3C">
        <w:rPr>
          <w:rStyle w:val="Charb"/>
          <w:rtl/>
        </w:rPr>
        <w:t>من صلّى صلاة لم يقرأ فيها بأم القرآن فهي خداج، ثلاثاً، غير تام</w:t>
      </w:r>
      <w:r w:rsidRPr="00A11ECA">
        <w:rPr>
          <w:rStyle w:val="Char1"/>
          <w:rtl/>
        </w:rPr>
        <w:t xml:space="preserve">». </w:t>
      </w:r>
      <w:r w:rsidRPr="00A05A3C">
        <w:rPr>
          <w:rStyle w:val="Char9"/>
          <w:rtl/>
        </w:rPr>
        <w:t>(مسلم 395، 1/296).</w:t>
      </w:r>
    </w:p>
    <w:p w:rsidR="00FF7854" w:rsidRPr="00A05A3C" w:rsidRDefault="00FF7854" w:rsidP="00391733">
      <w:pPr>
        <w:pStyle w:val="ad"/>
        <w:ind w:firstLine="0"/>
        <w:rPr>
          <w:rtl/>
        </w:rPr>
      </w:pPr>
      <w:r w:rsidRPr="00A05A3C">
        <w:rPr>
          <w:rtl/>
        </w:rPr>
        <w:t>هر</w:t>
      </w:r>
      <w:r w:rsidRPr="00A05A3C">
        <w:rPr>
          <w:rFonts w:hint="cs"/>
          <w:rtl/>
        </w:rPr>
        <w:t xml:space="preserve"> </w:t>
      </w:r>
      <w:r w:rsidRPr="00A05A3C">
        <w:rPr>
          <w:rtl/>
        </w:rPr>
        <w:t>کس نماز بخواند و در آن سوره فاتحه را نخواند (این را بداند) که آن نماز ناقص و ناتمام می‌باشد، و این مطلب را سه بار تکرار فرمودند.</w:t>
      </w:r>
    </w:p>
    <w:p w:rsidR="00FF7854" w:rsidRPr="00A05A3C" w:rsidRDefault="00FF7854" w:rsidP="00A16FE7">
      <w:pPr>
        <w:widowControl w:val="0"/>
        <w:tabs>
          <w:tab w:val="left" w:pos="7370"/>
        </w:tabs>
        <w:ind w:left="284" w:hanging="284"/>
        <w:jc w:val="both"/>
        <w:rPr>
          <w:rStyle w:val="Char9"/>
          <w:rtl/>
        </w:rPr>
      </w:pPr>
      <w:r>
        <w:rPr>
          <w:rStyle w:val="Char9"/>
          <w:rFonts w:hint="cs"/>
          <w:rtl/>
        </w:rPr>
        <w:tab/>
      </w:r>
      <w:r w:rsidRPr="00CA32C2">
        <w:rPr>
          <w:rStyle w:val="Char9"/>
          <w:rtl/>
        </w:rPr>
        <w:t>4</w:t>
      </w:r>
      <w:r>
        <w:rPr>
          <w:rStyle w:val="Char9"/>
          <w:rFonts w:hint="cs"/>
          <w:rtl/>
        </w:rPr>
        <w:t>-</w:t>
      </w:r>
      <w:r w:rsidRPr="00CA32C2">
        <w:rPr>
          <w:rStyle w:val="Char9"/>
          <w:rtl/>
        </w:rPr>
        <w:t xml:space="preserve"> </w:t>
      </w:r>
      <w:r w:rsidRPr="00A05A3C">
        <w:rPr>
          <w:rStyle w:val="Char9"/>
          <w:rtl/>
        </w:rPr>
        <w:t xml:space="preserve">در حدیثی قدسی ابوهریره </w:t>
      </w:r>
      <w:r w:rsidRPr="00D73BF6">
        <w:rPr>
          <w:rStyle w:val="Char9"/>
          <w:rFonts w:ascii="CTraditional Arabic" w:hAnsi="CTraditional Arabic" w:cs="CTraditional Arabic"/>
          <w:rtl/>
        </w:rPr>
        <w:t>س</w:t>
      </w:r>
      <w:r w:rsidRPr="00CA32C2">
        <w:rPr>
          <w:rStyle w:val="Char9"/>
          <w:rtl/>
        </w:rPr>
        <w:t xml:space="preserve"> </w:t>
      </w:r>
      <w:r w:rsidRPr="00A05A3C">
        <w:rPr>
          <w:rStyle w:val="Char9"/>
          <w:rtl/>
        </w:rPr>
        <w:t>روایت می‌کند که رسول الله</w:t>
      </w:r>
      <w:r w:rsidRPr="00CA32C2">
        <w:rPr>
          <w:rStyle w:val="Char9"/>
          <w:rtl/>
        </w:rPr>
        <w:t xml:space="preserve"> </w:t>
      </w:r>
      <w:r>
        <w:rPr>
          <w:rStyle w:val="Char9"/>
          <w:rFonts w:cs="CTraditional Arabic" w:hint="cs"/>
          <w:rtl/>
        </w:rPr>
        <w:t>ج</w:t>
      </w:r>
      <w:r w:rsidRPr="00CA32C2">
        <w:rPr>
          <w:rStyle w:val="Char9"/>
          <w:rtl/>
        </w:rPr>
        <w:t xml:space="preserve"> </w:t>
      </w:r>
      <w:r w:rsidRPr="00A05A3C">
        <w:rPr>
          <w:rStyle w:val="Char9"/>
          <w:rtl/>
        </w:rPr>
        <w:t xml:space="preserve">فرمود: خداوند </w:t>
      </w:r>
      <w:r>
        <w:rPr>
          <w:rStyle w:val="Char9"/>
          <w:rFonts w:cs="CTraditional Arabic" w:hint="cs"/>
          <w:rtl/>
        </w:rPr>
        <w:t>ﻷ</w:t>
      </w:r>
      <w:r w:rsidRPr="00A05A3C">
        <w:rPr>
          <w:rStyle w:val="Char9"/>
          <w:rtl/>
        </w:rPr>
        <w:t xml:space="preserve"> بیان می‌دارد:</w:t>
      </w:r>
      <w:r w:rsidRPr="004941CF">
        <w:rPr>
          <w:rFonts w:cs="B Lotus"/>
          <w:sz w:val="30"/>
          <w:szCs w:val="30"/>
          <w:rtl/>
        </w:rPr>
        <w:t xml:space="preserve"> </w:t>
      </w:r>
      <w:r w:rsidRPr="00A05A3C">
        <w:rPr>
          <w:rStyle w:val="Charb"/>
          <w:rtl/>
        </w:rPr>
        <w:t>«قسمت الصلاة بيني وبين عبدي نصفين، فإذا قال:</w:t>
      </w:r>
      <w:r w:rsidRPr="004941CF">
        <w:rPr>
          <w:rFonts w:cs="Rateb lotusb22"/>
          <w:sz w:val="30"/>
          <w:szCs w:val="30"/>
          <w:rtl/>
        </w:rPr>
        <w:t xml:space="preserve"> </w:t>
      </w:r>
      <w:r w:rsidRPr="00D73BF6">
        <w:rPr>
          <w:rStyle w:val="Chard"/>
          <w:rFonts w:ascii="Traditional Arabic" w:hAnsi="Traditional Arabic" w:cs="Traditional Arabic"/>
          <w:rtl/>
        </w:rPr>
        <w:t>﴿</w:t>
      </w:r>
      <w:r w:rsidRPr="00F60BFD">
        <w:rPr>
          <w:rStyle w:val="Chard"/>
          <w:rFonts w:hint="cs"/>
          <w:rtl/>
        </w:rPr>
        <w:t>ٱ</w:t>
      </w:r>
      <w:r w:rsidRPr="00F60BFD">
        <w:rPr>
          <w:rStyle w:val="Chard"/>
          <w:rFonts w:hint="eastAsia"/>
          <w:rtl/>
        </w:rPr>
        <w:t>لۡحَمۡدُ</w:t>
      </w:r>
      <w:r w:rsidRPr="00F60BFD">
        <w:rPr>
          <w:rStyle w:val="Chard"/>
          <w:rtl/>
        </w:rPr>
        <w:t xml:space="preserve"> لِلَّهِ رَبِّ </w:t>
      </w:r>
      <w:r w:rsidRPr="00F60BFD">
        <w:rPr>
          <w:rStyle w:val="Chard"/>
          <w:rFonts w:hint="cs"/>
          <w:rtl/>
        </w:rPr>
        <w:t>ٱ</w:t>
      </w:r>
      <w:r w:rsidRPr="00F60BFD">
        <w:rPr>
          <w:rStyle w:val="Chard"/>
          <w:rFonts w:hint="eastAsia"/>
          <w:rtl/>
        </w:rPr>
        <w:t>لۡعَٰلَمِينَ</w:t>
      </w:r>
      <w:r w:rsidRPr="00F60BFD">
        <w:rPr>
          <w:rStyle w:val="Chard"/>
          <w:rtl/>
        </w:rPr>
        <w:t>٢</w:t>
      </w:r>
      <w:r w:rsidRPr="00D73BF6">
        <w:rPr>
          <w:rStyle w:val="Chard"/>
          <w:rFonts w:ascii="Traditional Arabic" w:hAnsi="Traditional Arabic" w:cs="Traditional Arabic"/>
          <w:rtl/>
        </w:rPr>
        <w:t>﴾</w:t>
      </w:r>
      <w:r w:rsidRPr="004941CF">
        <w:rPr>
          <w:rFonts w:cs="Rateb lotusb22"/>
          <w:sz w:val="30"/>
          <w:szCs w:val="30"/>
          <w:rtl/>
        </w:rPr>
        <w:t xml:space="preserve"> </w:t>
      </w:r>
      <w:r w:rsidRPr="00A05A3C">
        <w:rPr>
          <w:rStyle w:val="Charb"/>
          <w:rtl/>
        </w:rPr>
        <w:t>قال الله: حمدني عبدي، وإذا قال:</w:t>
      </w:r>
      <w:r w:rsidRPr="004941CF">
        <w:rPr>
          <w:rFonts w:cs="Rateb lotusb22"/>
          <w:sz w:val="30"/>
          <w:szCs w:val="30"/>
          <w:rtl/>
        </w:rPr>
        <w:t xml:space="preserve"> </w:t>
      </w:r>
      <w:r w:rsidRPr="00D73BF6">
        <w:rPr>
          <w:rStyle w:val="Chard"/>
          <w:rFonts w:ascii="Traditional Arabic" w:hAnsi="Traditional Arabic" w:cs="Traditional Arabic"/>
          <w:rtl/>
        </w:rPr>
        <w:t>﴿</w:t>
      </w:r>
      <w:r w:rsidRPr="0076601C">
        <w:rPr>
          <w:rStyle w:val="Chard"/>
          <w:rFonts w:hint="cs"/>
          <w:rtl/>
        </w:rPr>
        <w:t>ٱ</w:t>
      </w:r>
      <w:r w:rsidRPr="0076601C">
        <w:rPr>
          <w:rStyle w:val="Chard"/>
          <w:rFonts w:hint="eastAsia"/>
          <w:rtl/>
        </w:rPr>
        <w:t>لرَّحۡمَٰنِ</w:t>
      </w:r>
      <w:r w:rsidRPr="0076601C">
        <w:rPr>
          <w:rStyle w:val="Chard"/>
          <w:rtl/>
        </w:rPr>
        <w:t xml:space="preserve"> </w:t>
      </w:r>
      <w:r w:rsidRPr="0076601C">
        <w:rPr>
          <w:rStyle w:val="Chard"/>
          <w:rFonts w:hint="cs"/>
          <w:rtl/>
        </w:rPr>
        <w:t>ٱ</w:t>
      </w:r>
      <w:r w:rsidRPr="0076601C">
        <w:rPr>
          <w:rStyle w:val="Chard"/>
          <w:rFonts w:hint="eastAsia"/>
          <w:rtl/>
        </w:rPr>
        <w:t>لرَّحِيمِ</w:t>
      </w:r>
      <w:r w:rsidRPr="0076601C">
        <w:rPr>
          <w:rStyle w:val="Chard"/>
          <w:rtl/>
        </w:rPr>
        <w:t>٣</w:t>
      </w:r>
      <w:r w:rsidRPr="00D73BF6">
        <w:rPr>
          <w:rStyle w:val="Chard"/>
          <w:rFonts w:ascii="Traditional Arabic" w:hAnsi="Traditional Arabic" w:cs="Traditional Arabic"/>
          <w:rtl/>
        </w:rPr>
        <w:t>﴾</w:t>
      </w:r>
      <w:r w:rsidRPr="00A05A3C">
        <w:rPr>
          <w:rStyle w:val="Charb"/>
          <w:rtl/>
        </w:rPr>
        <w:t xml:space="preserve">، قال الله: أثنى علی عبدی، فإذا قال: </w:t>
      </w:r>
      <w:r w:rsidRPr="00D73BF6">
        <w:rPr>
          <w:rStyle w:val="Chard"/>
          <w:rFonts w:ascii="Traditional Arabic" w:hAnsi="Traditional Arabic" w:cs="Traditional Arabic"/>
          <w:rtl/>
        </w:rPr>
        <w:t>﴿</w:t>
      </w:r>
      <w:r w:rsidRPr="00A16FE7">
        <w:rPr>
          <w:rStyle w:val="Chard"/>
          <w:rtl/>
        </w:rPr>
        <w:t xml:space="preserve">مَٰلِكِ يَوۡمِ </w:t>
      </w:r>
      <w:r w:rsidRPr="00A16FE7">
        <w:rPr>
          <w:rStyle w:val="Chard"/>
          <w:rFonts w:hint="cs"/>
          <w:rtl/>
        </w:rPr>
        <w:t>ٱ</w:t>
      </w:r>
      <w:r w:rsidRPr="00A16FE7">
        <w:rPr>
          <w:rStyle w:val="Chard"/>
          <w:rFonts w:hint="eastAsia"/>
          <w:rtl/>
        </w:rPr>
        <w:t>لدِّينِ</w:t>
      </w:r>
      <w:r w:rsidRPr="00A16FE7">
        <w:rPr>
          <w:rStyle w:val="Chard"/>
          <w:rtl/>
        </w:rPr>
        <w:t>٤</w:t>
      </w:r>
      <w:r w:rsidRPr="00D73BF6">
        <w:rPr>
          <w:rStyle w:val="Charb"/>
          <w:rFonts w:ascii="Traditional Arabic" w:hAnsi="Traditional Arabic" w:cs="Traditional Arabic"/>
          <w:rtl/>
        </w:rPr>
        <w:t>﴾</w:t>
      </w:r>
      <w:r w:rsidRPr="00A05A3C">
        <w:rPr>
          <w:rStyle w:val="Charb"/>
          <w:rtl/>
        </w:rPr>
        <w:t>، قال الله: مجدني عبدي، وقال مرة: فوض إليّ عبدي، فإذا قال:</w:t>
      </w:r>
      <w:r w:rsidRPr="004941CF">
        <w:rPr>
          <w:rFonts w:cs="Rateb lotusb22"/>
          <w:sz w:val="30"/>
          <w:szCs w:val="30"/>
          <w:rtl/>
        </w:rPr>
        <w:t xml:space="preserve"> </w:t>
      </w:r>
      <w:r w:rsidRPr="00D73BF6">
        <w:rPr>
          <w:rStyle w:val="Chard"/>
          <w:rFonts w:ascii="Traditional Arabic" w:hAnsi="Traditional Arabic" w:cs="Traditional Arabic"/>
          <w:rtl/>
        </w:rPr>
        <w:t>﴿</w:t>
      </w:r>
      <w:r w:rsidRPr="001E5E83">
        <w:rPr>
          <w:rStyle w:val="Chard"/>
          <w:rtl/>
        </w:rPr>
        <w:t>إِيَّاكَ نَعۡبُدُ وَإِيَّاكَ نَسۡتَعِينُ</w:t>
      </w:r>
      <w:r w:rsidRPr="00D73BF6">
        <w:rPr>
          <w:rStyle w:val="Chard"/>
          <w:rFonts w:ascii="Traditional Arabic" w:hAnsi="Traditional Arabic" w:cs="Traditional Arabic"/>
          <w:rtl/>
        </w:rPr>
        <w:t>﴾</w:t>
      </w:r>
      <w:r w:rsidRPr="00A05A3C">
        <w:rPr>
          <w:rStyle w:val="Charb"/>
          <w:rtl/>
        </w:rPr>
        <w:t xml:space="preserve">، قال: هذا بيني وبين عبدي، ولعبدي ما سأل، فإذا قال: </w:t>
      </w:r>
      <w:r w:rsidRPr="00D73BF6">
        <w:rPr>
          <w:rFonts w:ascii="Traditional Arabic" w:hAnsi="Traditional Arabic" w:cs="Traditional Arabic" w:hint="cs"/>
          <w:sz w:val="24"/>
          <w:szCs w:val="24"/>
          <w:rtl/>
        </w:rPr>
        <w:t>﴿</w:t>
      </w:r>
      <w:r w:rsidRPr="00294C49">
        <w:rPr>
          <w:rStyle w:val="Chard"/>
          <w:rFonts w:hint="cs"/>
          <w:rtl/>
        </w:rPr>
        <w:t>ٱ</w:t>
      </w:r>
      <w:r w:rsidRPr="00294C49">
        <w:rPr>
          <w:rStyle w:val="Chard"/>
          <w:rFonts w:hint="eastAsia"/>
          <w:rtl/>
        </w:rPr>
        <w:t>هۡدِنَا</w:t>
      </w:r>
      <w:r w:rsidRPr="00294C49">
        <w:rPr>
          <w:rStyle w:val="Chard"/>
          <w:rtl/>
        </w:rPr>
        <w:t xml:space="preserve"> </w:t>
      </w:r>
      <w:r w:rsidRPr="00294C49">
        <w:rPr>
          <w:rStyle w:val="Chard"/>
          <w:rFonts w:hint="cs"/>
          <w:rtl/>
        </w:rPr>
        <w:t>ٱ</w:t>
      </w:r>
      <w:r w:rsidRPr="00294C49">
        <w:rPr>
          <w:rStyle w:val="Chard"/>
          <w:rFonts w:hint="eastAsia"/>
          <w:rtl/>
        </w:rPr>
        <w:t>لصِّرَٰطَ</w:t>
      </w:r>
      <w:r w:rsidRPr="00294C49">
        <w:rPr>
          <w:rStyle w:val="Chard"/>
          <w:rtl/>
        </w:rPr>
        <w:t xml:space="preserve"> </w:t>
      </w:r>
      <w:r w:rsidRPr="00294C49">
        <w:rPr>
          <w:rStyle w:val="Chard"/>
          <w:rFonts w:hint="cs"/>
          <w:rtl/>
        </w:rPr>
        <w:t>ٱ</w:t>
      </w:r>
      <w:r w:rsidRPr="00294C49">
        <w:rPr>
          <w:rStyle w:val="Chard"/>
          <w:rFonts w:hint="eastAsia"/>
          <w:rtl/>
        </w:rPr>
        <w:t>لۡمُسۡتَقِيمَ</w:t>
      </w:r>
      <w:r w:rsidRPr="00294C49">
        <w:rPr>
          <w:rStyle w:val="Chard"/>
          <w:rtl/>
        </w:rPr>
        <w:t xml:space="preserve">٦ صِرَٰطَ </w:t>
      </w:r>
      <w:r w:rsidRPr="00294C49">
        <w:rPr>
          <w:rStyle w:val="Chard"/>
          <w:rFonts w:hint="cs"/>
          <w:rtl/>
        </w:rPr>
        <w:t>ٱ</w:t>
      </w:r>
      <w:r w:rsidRPr="00294C49">
        <w:rPr>
          <w:rStyle w:val="Chard"/>
          <w:rFonts w:hint="eastAsia"/>
          <w:rtl/>
        </w:rPr>
        <w:t>لَّذِينَ</w:t>
      </w:r>
      <w:r w:rsidRPr="00294C49">
        <w:rPr>
          <w:rStyle w:val="Chard"/>
          <w:rtl/>
        </w:rPr>
        <w:t xml:space="preserve"> أَنۡعَمۡتَ عَلَيۡهِمۡ غَيۡرِ </w:t>
      </w:r>
      <w:r w:rsidRPr="00294C49">
        <w:rPr>
          <w:rStyle w:val="Chard"/>
          <w:rFonts w:hint="cs"/>
          <w:rtl/>
        </w:rPr>
        <w:t>ٱ</w:t>
      </w:r>
      <w:r w:rsidRPr="00294C49">
        <w:rPr>
          <w:rStyle w:val="Chard"/>
          <w:rFonts w:hint="eastAsia"/>
          <w:rtl/>
        </w:rPr>
        <w:t>لۡمَغۡضُوبِ</w:t>
      </w:r>
      <w:r w:rsidRPr="00294C49">
        <w:rPr>
          <w:rStyle w:val="Chard"/>
          <w:rtl/>
        </w:rPr>
        <w:t xml:space="preserve"> عَلَيۡهِمۡ وَلَا </w:t>
      </w:r>
      <w:r w:rsidRPr="00294C49">
        <w:rPr>
          <w:rStyle w:val="Chard"/>
          <w:rFonts w:hint="cs"/>
          <w:rtl/>
        </w:rPr>
        <w:t>ٱ</w:t>
      </w:r>
      <w:r w:rsidRPr="00294C49">
        <w:rPr>
          <w:rStyle w:val="Chard"/>
          <w:rFonts w:hint="eastAsia"/>
          <w:rtl/>
        </w:rPr>
        <w:t>لضَّآلِّينَ</w:t>
      </w:r>
      <w:r w:rsidRPr="00294C49">
        <w:rPr>
          <w:rStyle w:val="Chard"/>
          <w:rtl/>
        </w:rPr>
        <w:t>٧</w:t>
      </w:r>
      <w:r w:rsidRPr="00D73BF6">
        <w:rPr>
          <w:rFonts w:ascii="Traditional Arabic" w:hAnsi="Traditional Arabic" w:cs="Traditional Arabic" w:hint="cs"/>
          <w:sz w:val="24"/>
          <w:szCs w:val="24"/>
          <w:rtl/>
        </w:rPr>
        <w:t>﴾</w:t>
      </w:r>
      <w:r w:rsidRPr="00A05A3C">
        <w:rPr>
          <w:rStyle w:val="Charb"/>
          <w:rtl/>
        </w:rPr>
        <w:t>، قال الله: هذا لعبدي، ولعبدي ما سأل»</w:t>
      </w:r>
      <w:r w:rsidRPr="00A05A3C">
        <w:rPr>
          <w:rStyle w:val="Char9"/>
          <w:rtl/>
        </w:rPr>
        <w:t>.</w:t>
      </w:r>
      <w:r w:rsidRPr="001E5E83">
        <w:rPr>
          <w:rStyle w:val="Char1"/>
          <w:rtl/>
        </w:rPr>
        <w:t xml:space="preserve"> </w:t>
      </w:r>
      <w:r w:rsidRPr="00A05A3C">
        <w:rPr>
          <w:rStyle w:val="Char9"/>
          <w:rtl/>
        </w:rPr>
        <w:t>(مسلم 395، 1/296).</w:t>
      </w:r>
    </w:p>
    <w:p w:rsidR="00FF7854" w:rsidRPr="00A05A3C" w:rsidRDefault="00FF7854" w:rsidP="00391733">
      <w:pPr>
        <w:pStyle w:val="ad"/>
        <w:ind w:firstLine="0"/>
        <w:rPr>
          <w:rtl/>
        </w:rPr>
      </w:pPr>
      <w:r w:rsidRPr="00A05A3C">
        <w:rPr>
          <w:rtl/>
        </w:rPr>
        <w:t>«نماز را بین خود و بنده‌ام به</w:t>
      </w:r>
      <w:r w:rsidRPr="00A05A3C">
        <w:rPr>
          <w:rFonts w:hint="cs"/>
          <w:rtl/>
        </w:rPr>
        <w:t xml:space="preserve"> دو</w:t>
      </w:r>
      <w:r w:rsidRPr="00A05A3C">
        <w:rPr>
          <w:rtl/>
        </w:rPr>
        <w:t xml:space="preserve"> بخش تقسیم کرده ام، پس هرگاه او بگوید:</w:t>
      </w:r>
      <w:r w:rsidRPr="004941CF">
        <w:rPr>
          <w:rtl/>
        </w:rPr>
        <w:t xml:space="preserve"> </w:t>
      </w:r>
      <w:r w:rsidRPr="00D73BF6">
        <w:rPr>
          <w:rFonts w:ascii="Traditional Arabic" w:hAnsi="Traditional Arabic" w:cs="Traditional Arabic" w:hint="cs"/>
          <w:rtl/>
        </w:rPr>
        <w:t>﴿</w:t>
      </w:r>
      <w:r w:rsidRPr="00294C49">
        <w:rPr>
          <w:rStyle w:val="Chard"/>
          <w:rFonts w:hint="cs"/>
          <w:rtl/>
        </w:rPr>
        <w:t>ٱ</w:t>
      </w:r>
      <w:r w:rsidRPr="00294C49">
        <w:rPr>
          <w:rStyle w:val="Chard"/>
          <w:rFonts w:hint="eastAsia"/>
          <w:rtl/>
        </w:rPr>
        <w:t>لۡحَمۡدُ</w:t>
      </w:r>
      <w:r w:rsidRPr="00294C49">
        <w:rPr>
          <w:rStyle w:val="Chard"/>
          <w:rtl/>
        </w:rPr>
        <w:t xml:space="preserve"> لِلَّهِ رَبِّ </w:t>
      </w:r>
      <w:r w:rsidRPr="00294C49">
        <w:rPr>
          <w:rStyle w:val="Chard"/>
          <w:rFonts w:hint="cs"/>
          <w:rtl/>
        </w:rPr>
        <w:t>ٱ</w:t>
      </w:r>
      <w:r w:rsidRPr="00294C49">
        <w:rPr>
          <w:rStyle w:val="Chard"/>
          <w:rFonts w:hint="eastAsia"/>
          <w:rtl/>
        </w:rPr>
        <w:t>لۡعَٰلَمِينَ</w:t>
      </w:r>
      <w:r w:rsidRPr="00294C49">
        <w:rPr>
          <w:rStyle w:val="Chard"/>
          <w:rtl/>
        </w:rPr>
        <w:t>٢</w:t>
      </w:r>
      <w:r w:rsidRPr="00D73BF6">
        <w:rPr>
          <w:rFonts w:ascii="Traditional Arabic" w:hAnsi="Traditional Arabic" w:cs="Traditional Arabic" w:hint="cs"/>
          <w:rtl/>
        </w:rPr>
        <w:t>﴾</w:t>
      </w:r>
      <w:r w:rsidRPr="00A05A3C">
        <w:rPr>
          <w:rtl/>
        </w:rPr>
        <w:t xml:space="preserve">، خداوند می‌فرماید: بنده‌ام مرا حمد و ستایش کرده است، و اگر بگوید: </w:t>
      </w:r>
      <w:r w:rsidRPr="00D73BF6">
        <w:rPr>
          <w:rFonts w:ascii="Traditional Arabic" w:hAnsi="Traditional Arabic" w:cs="Traditional Arabic" w:hint="cs"/>
          <w:rtl/>
        </w:rPr>
        <w:t>﴿</w:t>
      </w:r>
      <w:r w:rsidRPr="00294C49">
        <w:rPr>
          <w:rStyle w:val="Chard"/>
          <w:rFonts w:hint="cs"/>
          <w:rtl/>
        </w:rPr>
        <w:t>ٱ</w:t>
      </w:r>
      <w:r w:rsidRPr="00294C49">
        <w:rPr>
          <w:rStyle w:val="Chard"/>
          <w:rFonts w:hint="eastAsia"/>
          <w:rtl/>
        </w:rPr>
        <w:t>لرَّحۡمَٰنِ</w:t>
      </w:r>
      <w:r w:rsidRPr="00294C49">
        <w:rPr>
          <w:rStyle w:val="Chard"/>
          <w:rtl/>
        </w:rPr>
        <w:t xml:space="preserve"> </w:t>
      </w:r>
      <w:r w:rsidRPr="00294C49">
        <w:rPr>
          <w:rStyle w:val="Chard"/>
          <w:rFonts w:hint="cs"/>
          <w:rtl/>
        </w:rPr>
        <w:t>ٱ</w:t>
      </w:r>
      <w:r w:rsidRPr="00294C49">
        <w:rPr>
          <w:rStyle w:val="Chard"/>
          <w:rFonts w:hint="eastAsia"/>
          <w:rtl/>
        </w:rPr>
        <w:t>لرَّحِيمِ</w:t>
      </w:r>
      <w:r w:rsidRPr="00294C49">
        <w:rPr>
          <w:rStyle w:val="Chard"/>
          <w:rtl/>
        </w:rPr>
        <w:t>٣</w:t>
      </w:r>
      <w:r w:rsidRPr="00D73BF6">
        <w:rPr>
          <w:rFonts w:ascii="Traditional Arabic" w:hAnsi="Traditional Arabic" w:cs="Traditional Arabic" w:hint="cs"/>
          <w:rtl/>
        </w:rPr>
        <w:t>﴾</w:t>
      </w:r>
      <w:r w:rsidRPr="004941CF">
        <w:rPr>
          <w:rtl/>
        </w:rPr>
        <w:t>،</w:t>
      </w:r>
      <w:r w:rsidRPr="00B6239C">
        <w:rPr>
          <w:rtl/>
        </w:rPr>
        <w:t xml:space="preserve"> خداوند می‌فرما</w:t>
      </w:r>
      <w:r>
        <w:rPr>
          <w:rtl/>
        </w:rPr>
        <w:t>ی</w:t>
      </w:r>
      <w:r w:rsidRPr="00B6239C">
        <w:rPr>
          <w:rtl/>
        </w:rPr>
        <w:t xml:space="preserve">د: بنده‌ام مرا ثنا </w:t>
      </w:r>
      <w:r>
        <w:rPr>
          <w:rtl/>
        </w:rPr>
        <w:t>ک</w:t>
      </w:r>
      <w:r w:rsidRPr="00B6239C">
        <w:rPr>
          <w:rtl/>
        </w:rPr>
        <w:t xml:space="preserve">رده و بزرگ داشته است، و </w:t>
      </w:r>
      <w:r>
        <w:rPr>
          <w:rtl/>
        </w:rPr>
        <w:t>یک</w:t>
      </w:r>
      <w:r w:rsidRPr="00B6239C">
        <w:rPr>
          <w:rtl/>
        </w:rPr>
        <w:t xml:space="preserve"> بار فرمود: بنده‌ام امورش را به من واگذار </w:t>
      </w:r>
      <w:r>
        <w:rPr>
          <w:rtl/>
        </w:rPr>
        <w:t>ک</w:t>
      </w:r>
      <w:r w:rsidRPr="00B6239C">
        <w:rPr>
          <w:rtl/>
        </w:rPr>
        <w:t xml:space="preserve">رده است، و آنگاه </w:t>
      </w:r>
      <w:r>
        <w:rPr>
          <w:rtl/>
        </w:rPr>
        <w:t>ک</w:t>
      </w:r>
      <w:r w:rsidRPr="00B6239C">
        <w:rPr>
          <w:rtl/>
        </w:rPr>
        <w:t>ه بگو</w:t>
      </w:r>
      <w:r>
        <w:rPr>
          <w:rtl/>
        </w:rPr>
        <w:t>ی</w:t>
      </w:r>
      <w:r w:rsidRPr="00B6239C">
        <w:rPr>
          <w:rtl/>
        </w:rPr>
        <w:t xml:space="preserve">د: </w:t>
      </w:r>
      <w:r w:rsidRPr="00D73BF6">
        <w:rPr>
          <w:rFonts w:ascii="Traditional Arabic" w:hAnsi="Traditional Arabic" w:cs="Traditional Arabic" w:hint="cs"/>
          <w:rtl/>
        </w:rPr>
        <w:t>﴿</w:t>
      </w:r>
      <w:r w:rsidRPr="00294C49">
        <w:rPr>
          <w:rStyle w:val="Chard"/>
          <w:rtl/>
        </w:rPr>
        <w:t>إِيَّاكَ نَعۡبُدُ وَإِيَّاكَ نَسۡتَعِينُ٥</w:t>
      </w:r>
      <w:r w:rsidRPr="00D73BF6">
        <w:rPr>
          <w:rFonts w:ascii="Traditional Arabic" w:hAnsi="Traditional Arabic" w:cs="Traditional Arabic" w:hint="cs"/>
          <w:rtl/>
        </w:rPr>
        <w:t>﴾</w:t>
      </w:r>
      <w:r w:rsidRPr="004941CF">
        <w:rPr>
          <w:rtl/>
        </w:rPr>
        <w:t xml:space="preserve"> </w:t>
      </w:r>
      <w:r w:rsidRPr="00A05A3C">
        <w:rPr>
          <w:rtl/>
        </w:rPr>
        <w:t>خداوند می‌فرماید: این (رمز و پیمانی است) بین من و بنده‌ام، و هر آنچه که بنده‌ام بخواهد برایش مهیا شده و فراهم می‌باشد، و آنگاه که بگوید:</w:t>
      </w:r>
      <w:r w:rsidRPr="004941CF">
        <w:rPr>
          <w:rtl/>
        </w:rPr>
        <w:t xml:space="preserve"> </w:t>
      </w:r>
      <w:r w:rsidRPr="00D73BF6">
        <w:rPr>
          <w:rFonts w:ascii="Traditional Arabic" w:hAnsi="Traditional Arabic" w:cs="Traditional Arabic" w:hint="cs"/>
          <w:rtl/>
        </w:rPr>
        <w:t>﴿</w:t>
      </w:r>
      <w:r w:rsidRPr="005D08B8">
        <w:rPr>
          <w:rStyle w:val="Chard"/>
          <w:rFonts w:hint="cs"/>
          <w:rtl/>
        </w:rPr>
        <w:t>ٱ</w:t>
      </w:r>
      <w:r w:rsidRPr="005D08B8">
        <w:rPr>
          <w:rStyle w:val="Chard"/>
          <w:rFonts w:hint="eastAsia"/>
          <w:rtl/>
        </w:rPr>
        <w:t>هۡدِنَا</w:t>
      </w:r>
      <w:r w:rsidRPr="005D08B8">
        <w:rPr>
          <w:rStyle w:val="Chard"/>
          <w:rtl/>
        </w:rPr>
        <w:t xml:space="preserve"> </w:t>
      </w:r>
      <w:r w:rsidRPr="005D08B8">
        <w:rPr>
          <w:rStyle w:val="Chard"/>
          <w:rFonts w:hint="cs"/>
          <w:rtl/>
        </w:rPr>
        <w:t>ٱ</w:t>
      </w:r>
      <w:r w:rsidRPr="005D08B8">
        <w:rPr>
          <w:rStyle w:val="Chard"/>
          <w:rFonts w:hint="eastAsia"/>
          <w:rtl/>
        </w:rPr>
        <w:t>لصِّرَٰطَ</w:t>
      </w:r>
      <w:r w:rsidRPr="005D08B8">
        <w:rPr>
          <w:rStyle w:val="Chard"/>
          <w:rtl/>
        </w:rPr>
        <w:t xml:space="preserve"> </w:t>
      </w:r>
      <w:r w:rsidRPr="005D08B8">
        <w:rPr>
          <w:rStyle w:val="Chard"/>
          <w:rFonts w:hint="cs"/>
          <w:rtl/>
        </w:rPr>
        <w:t>ٱ</w:t>
      </w:r>
      <w:r w:rsidRPr="005D08B8">
        <w:rPr>
          <w:rStyle w:val="Chard"/>
          <w:rFonts w:hint="eastAsia"/>
          <w:rtl/>
        </w:rPr>
        <w:t>لۡمُسۡتَقِيمَ</w:t>
      </w:r>
      <w:r w:rsidRPr="005D08B8">
        <w:rPr>
          <w:rStyle w:val="Chard"/>
          <w:rtl/>
        </w:rPr>
        <w:t xml:space="preserve">٦ صِرَٰطَ </w:t>
      </w:r>
      <w:r w:rsidRPr="005D08B8">
        <w:rPr>
          <w:rStyle w:val="Chard"/>
          <w:rFonts w:hint="cs"/>
          <w:rtl/>
        </w:rPr>
        <w:t>ٱ</w:t>
      </w:r>
      <w:r w:rsidRPr="005D08B8">
        <w:rPr>
          <w:rStyle w:val="Chard"/>
          <w:rFonts w:hint="eastAsia"/>
          <w:rtl/>
        </w:rPr>
        <w:t>لَّذِينَ</w:t>
      </w:r>
      <w:r w:rsidRPr="005D08B8">
        <w:rPr>
          <w:rStyle w:val="Chard"/>
          <w:rtl/>
        </w:rPr>
        <w:t xml:space="preserve"> أَنۡعَمۡتَ عَلَيۡهِمۡ غَيۡرِ </w:t>
      </w:r>
      <w:r w:rsidRPr="005D08B8">
        <w:rPr>
          <w:rStyle w:val="Chard"/>
          <w:rFonts w:hint="cs"/>
          <w:rtl/>
        </w:rPr>
        <w:t>ٱ</w:t>
      </w:r>
      <w:r w:rsidRPr="005D08B8">
        <w:rPr>
          <w:rStyle w:val="Chard"/>
          <w:rFonts w:hint="eastAsia"/>
          <w:rtl/>
        </w:rPr>
        <w:t>لۡمَغۡضُوبِ</w:t>
      </w:r>
      <w:r w:rsidRPr="005D08B8">
        <w:rPr>
          <w:rStyle w:val="Chard"/>
          <w:rtl/>
        </w:rPr>
        <w:t xml:space="preserve"> عَلَيۡهِمۡ وَلَا </w:t>
      </w:r>
      <w:r w:rsidRPr="005D08B8">
        <w:rPr>
          <w:rStyle w:val="Chard"/>
          <w:rFonts w:hint="cs"/>
          <w:rtl/>
        </w:rPr>
        <w:t>ٱ</w:t>
      </w:r>
      <w:r w:rsidRPr="005D08B8">
        <w:rPr>
          <w:rStyle w:val="Chard"/>
          <w:rFonts w:hint="eastAsia"/>
          <w:rtl/>
        </w:rPr>
        <w:t>لضَّآلِّينَ</w:t>
      </w:r>
      <w:r w:rsidRPr="005D08B8">
        <w:rPr>
          <w:rStyle w:val="Chard"/>
          <w:rtl/>
        </w:rPr>
        <w:t>٧</w:t>
      </w:r>
      <w:r w:rsidRPr="00D73BF6">
        <w:rPr>
          <w:rFonts w:ascii="Traditional Arabic" w:hAnsi="Traditional Arabic" w:cs="Traditional Arabic"/>
          <w:rtl/>
        </w:rPr>
        <w:t>﴾</w:t>
      </w:r>
      <w:r w:rsidRPr="00A05A3C">
        <w:rPr>
          <w:rtl/>
        </w:rPr>
        <w:t>، خداوند می‌فرماید: این از آنِ بنده‌ام است، و هر آنچه را که بند</w:t>
      </w:r>
      <w:r w:rsidRPr="00A05A3C">
        <w:rPr>
          <w:rFonts w:hint="cs"/>
          <w:rtl/>
        </w:rPr>
        <w:t>ه‌ام</w:t>
      </w:r>
      <w:r w:rsidRPr="00A05A3C">
        <w:rPr>
          <w:rtl/>
        </w:rPr>
        <w:t xml:space="preserve"> بخواهد فراهم می‌گردد.</w:t>
      </w:r>
    </w:p>
    <w:p w:rsidR="00FF7854" w:rsidRPr="00A05A3C" w:rsidRDefault="00FF7854" w:rsidP="00391733">
      <w:pPr>
        <w:pStyle w:val="ad"/>
        <w:ind w:firstLine="0"/>
        <w:rPr>
          <w:rtl/>
        </w:rPr>
      </w:pPr>
      <w:r w:rsidRPr="00A05A3C">
        <w:rPr>
          <w:rtl/>
        </w:rPr>
        <w:t>بر اساس آنچه گفته شد در صحیح ترین نظریات وگفته‌های دانشمندان و فقها آمده است که: خواندن سوره فاتحه در نماز واجب است، حال تفاوتی ندارد</w:t>
      </w:r>
      <w:r w:rsidRPr="00A05A3C">
        <w:rPr>
          <w:rFonts w:hint="cs"/>
          <w:rtl/>
        </w:rPr>
        <w:t xml:space="preserve"> </w:t>
      </w:r>
      <w:r w:rsidRPr="00A05A3C">
        <w:rPr>
          <w:rtl/>
        </w:rPr>
        <w:t xml:space="preserve">که در نمازهای جهریه باشد یا سریه. البته مذهب امام شافعی </w:t>
      </w:r>
      <w:r w:rsidRPr="00A05A3C">
        <w:rPr>
          <w:rFonts w:hint="cs"/>
          <w:rtl/>
        </w:rPr>
        <w:t>:</w:t>
      </w:r>
      <w:r w:rsidRPr="00A05A3C">
        <w:rPr>
          <w:rtl/>
        </w:rPr>
        <w:t xml:space="preserve"> و سایرین نیز بر همین حکم می‌باشد.</w:t>
      </w:r>
    </w:p>
    <w:p w:rsidR="00FF7854" w:rsidRPr="00A05A3C" w:rsidRDefault="00FF7854" w:rsidP="00391733">
      <w:pPr>
        <w:pStyle w:val="ad"/>
        <w:ind w:firstLine="0"/>
        <w:rPr>
          <w:rtl/>
        </w:rPr>
      </w:pPr>
      <w:r w:rsidRPr="00A05A3C">
        <w:rPr>
          <w:rtl/>
        </w:rPr>
        <w:t>مستحب است برای کسی</w:t>
      </w:r>
      <w:r w:rsidRPr="00A05A3C">
        <w:rPr>
          <w:rFonts w:hint="cs"/>
          <w:rtl/>
        </w:rPr>
        <w:t xml:space="preserve"> </w:t>
      </w:r>
      <w:r w:rsidRPr="00A05A3C">
        <w:rPr>
          <w:rtl/>
        </w:rPr>
        <w:t xml:space="preserve">که سوره فاتحه را می‌خواند در پایان آن بگوید: (آمین)، که معنای آن چنین است: خداوندا! این دعا و درخواستی را که در سوره فاتحه خواندم بپذیر و اجابت کن. رسول </w:t>
      </w:r>
      <w:r w:rsidRPr="00A05A3C">
        <w:rPr>
          <w:rFonts w:hint="cs"/>
          <w:rtl/>
        </w:rPr>
        <w:t>الله</w:t>
      </w:r>
      <w:r w:rsidRPr="00F33640">
        <w:rPr>
          <w:rStyle w:val="Char9"/>
          <w:rtl/>
        </w:rPr>
        <w:t xml:space="preserve"> </w:t>
      </w:r>
      <w:r>
        <w:rPr>
          <w:rStyle w:val="Char9"/>
          <w:rFonts w:cs="CTraditional Arabic" w:hint="cs"/>
          <w:rtl/>
        </w:rPr>
        <w:t>ج</w:t>
      </w:r>
      <w:r w:rsidRPr="00B6239C">
        <w:rPr>
          <w:rStyle w:val="Char9"/>
          <w:rtl/>
        </w:rPr>
        <w:t xml:space="preserve"> </w:t>
      </w:r>
      <w:r w:rsidRPr="00A05A3C">
        <w:rPr>
          <w:rtl/>
        </w:rPr>
        <w:t>در این باره می‌فرماید:</w:t>
      </w:r>
      <w:r w:rsidRPr="004941CF">
        <w:rPr>
          <w:rFonts w:cs="Traditional Arabic"/>
          <w:sz w:val="30"/>
          <w:szCs w:val="30"/>
          <w:rtl/>
        </w:rPr>
        <w:t xml:space="preserve"> </w:t>
      </w:r>
      <w:r w:rsidRPr="00A05A3C">
        <w:rPr>
          <w:rStyle w:val="Charb"/>
          <w:rtl/>
        </w:rPr>
        <w:t>«إذا أمّن الإمام فأمنّوا فإنَّه من وافق تأمينه تأمين الملائكة غفر له ما تقدم من ذنبه».</w:t>
      </w:r>
      <w:r>
        <w:rPr>
          <w:rStyle w:val="Charb"/>
          <w:rFonts w:hint="cs"/>
          <w:rtl/>
        </w:rPr>
        <w:t xml:space="preserve"> </w:t>
      </w:r>
      <w:r w:rsidRPr="00A05A3C">
        <w:rPr>
          <w:rtl/>
        </w:rPr>
        <w:t xml:space="preserve">(متفق علیه، </w:t>
      </w:r>
      <w:r w:rsidRPr="00A05A3C">
        <w:rPr>
          <w:rFonts w:hint="cs"/>
          <w:rtl/>
        </w:rPr>
        <w:t>ال</w:t>
      </w:r>
      <w:r w:rsidRPr="00A05A3C">
        <w:rPr>
          <w:rtl/>
        </w:rPr>
        <w:t>بخاری780، 2/262 فتح الباری، ومسلم 410، 1/307).</w:t>
      </w:r>
    </w:p>
    <w:p w:rsidR="00FF7854" w:rsidRPr="00A05A3C" w:rsidRDefault="00FF7854" w:rsidP="00391733">
      <w:pPr>
        <w:pStyle w:val="ad"/>
        <w:rPr>
          <w:rStyle w:val="Charb"/>
          <w:sz w:val="2"/>
          <w:szCs w:val="2"/>
          <w:rtl/>
        </w:rPr>
      </w:pPr>
    </w:p>
    <w:p w:rsidR="00FF7854" w:rsidRPr="00A05A3C" w:rsidRDefault="00FF7854" w:rsidP="00391733">
      <w:pPr>
        <w:pStyle w:val="ad"/>
        <w:ind w:firstLine="0"/>
        <w:rPr>
          <w:rtl/>
        </w:rPr>
      </w:pPr>
      <w:r w:rsidRPr="00A05A3C">
        <w:rPr>
          <w:rtl/>
        </w:rPr>
        <w:t>«آنگاه که امام بگوید: آمین، شما نیز آمین بگوئید، زیرا چنانچه کسی آمین گفتنش با آمین فرشتگان هماهنگ و همراه گردد، هر چه گناه در گذشته انجام داده است بخشیده خواهد شد.</w:t>
      </w:r>
    </w:p>
  </w:footnote>
  <w:footnote w:id="2">
    <w:p w:rsidR="00FF7854" w:rsidRPr="00887B0B" w:rsidRDefault="00FF7854" w:rsidP="00391733">
      <w:pPr>
        <w:pStyle w:val="FootnoteText"/>
        <w:widowControl w:val="0"/>
        <w:bidi/>
        <w:ind w:left="284" w:hanging="284"/>
        <w:jc w:val="both"/>
        <w:rPr>
          <w:rStyle w:val="Char9"/>
          <w:rtl/>
        </w:rPr>
      </w:pPr>
      <w:r w:rsidRPr="007C3933">
        <w:rPr>
          <w:rStyle w:val="Char9"/>
          <w:rtl/>
        </w:rPr>
        <w:footnoteRef/>
      </w:r>
      <w:r w:rsidRPr="005D08B8">
        <w:rPr>
          <w:rStyle w:val="Char9"/>
          <w:rFonts w:hint="cs"/>
          <w:rtl/>
        </w:rPr>
        <w:t>-</w:t>
      </w:r>
      <w:r w:rsidRPr="007C3933">
        <w:rPr>
          <w:rStyle w:val="Char9"/>
          <w:rtl/>
        </w:rPr>
        <w:t xml:space="preserve"> رسول الله </w:t>
      </w:r>
      <w:r>
        <w:rPr>
          <w:rStyle w:val="Char9"/>
          <w:rFonts w:cs="CTraditional Arabic" w:hint="cs"/>
          <w:rtl/>
        </w:rPr>
        <w:t>ج</w:t>
      </w:r>
      <w:r>
        <w:rPr>
          <w:rStyle w:val="Char9"/>
          <w:rtl/>
        </w:rPr>
        <w:t xml:space="preserve"> می‌</w:t>
      </w:r>
      <w:r w:rsidRPr="007C3933">
        <w:rPr>
          <w:rStyle w:val="Char9"/>
          <w:rtl/>
        </w:rPr>
        <w:t>فرما</w:t>
      </w:r>
      <w:r>
        <w:rPr>
          <w:rStyle w:val="Char9"/>
          <w:rtl/>
        </w:rPr>
        <w:t>ی</w:t>
      </w:r>
      <w:r w:rsidRPr="007C3933">
        <w:rPr>
          <w:rStyle w:val="Char9"/>
          <w:rtl/>
        </w:rPr>
        <w:t>د</w:t>
      </w:r>
      <w:r w:rsidRPr="004941CF">
        <w:rPr>
          <w:sz w:val="30"/>
          <w:szCs w:val="30"/>
          <w:rtl/>
        </w:rPr>
        <w:t xml:space="preserve">: </w:t>
      </w:r>
      <w:r w:rsidRPr="00887B0B">
        <w:rPr>
          <w:rStyle w:val="Charb"/>
          <w:rtl/>
        </w:rPr>
        <w:t>«بني الإسلام على خمس: شهادة أن لا إله إلاَّ الله وأنَّ محمداً رسول الله وإقام الصلاة وإيتاء الزكاة والحج وصوم رمضان».</w:t>
      </w:r>
      <w:r w:rsidRPr="007C3933">
        <w:rPr>
          <w:rStyle w:val="Char1"/>
          <w:rFonts w:hint="cs"/>
          <w:rtl/>
        </w:rPr>
        <w:t xml:space="preserve"> </w:t>
      </w:r>
      <w:r w:rsidRPr="00887B0B">
        <w:rPr>
          <w:rStyle w:val="Char9"/>
          <w:rFonts w:hint="cs"/>
          <w:rtl/>
        </w:rPr>
        <w:t>(</w:t>
      </w:r>
      <w:r w:rsidRPr="00887B0B">
        <w:rPr>
          <w:rStyle w:val="Char9"/>
          <w:rtl/>
        </w:rPr>
        <w:t xml:space="preserve">متفق علیه، </w:t>
      </w:r>
      <w:r w:rsidRPr="00887B0B">
        <w:rPr>
          <w:rStyle w:val="Char9"/>
          <w:rFonts w:hint="cs"/>
          <w:rtl/>
        </w:rPr>
        <w:t>ال</w:t>
      </w:r>
      <w:r w:rsidRPr="00887B0B">
        <w:rPr>
          <w:rStyle w:val="Char9"/>
          <w:rtl/>
        </w:rPr>
        <w:t>بخاری 8، 1/49 فتح الباری، ومسلم 16، 1/45).</w:t>
      </w:r>
    </w:p>
    <w:p w:rsidR="00FF7854" w:rsidRPr="00887B0B" w:rsidRDefault="00FF7854" w:rsidP="00391733">
      <w:pPr>
        <w:pStyle w:val="ad"/>
        <w:ind w:firstLine="0"/>
        <w:rPr>
          <w:rtl/>
        </w:rPr>
      </w:pPr>
      <w:r w:rsidRPr="00887B0B">
        <w:rPr>
          <w:rtl/>
        </w:rPr>
        <w:t>«اساس و پایه‌های اسلام بر پنج چیز استوار گردیده است:</w:t>
      </w:r>
    </w:p>
    <w:p w:rsidR="00FF7854" w:rsidRPr="004941CF" w:rsidRDefault="00FF7854" w:rsidP="00391733">
      <w:pPr>
        <w:pStyle w:val="ad"/>
        <w:ind w:firstLine="0"/>
        <w:rPr>
          <w:rtl/>
        </w:rPr>
      </w:pPr>
      <w:r w:rsidRPr="004941CF">
        <w:rPr>
          <w:rtl/>
        </w:rPr>
        <w:t>1</w:t>
      </w:r>
      <w:r>
        <w:rPr>
          <w:rtl/>
        </w:rPr>
        <w:t xml:space="preserve">- </w:t>
      </w:r>
      <w:r w:rsidRPr="004941CF">
        <w:rPr>
          <w:rtl/>
        </w:rPr>
        <w:t>گواه</w:t>
      </w:r>
      <w:r>
        <w:rPr>
          <w:rtl/>
        </w:rPr>
        <w:t>ی</w:t>
      </w:r>
      <w:r w:rsidRPr="004941CF">
        <w:rPr>
          <w:rtl/>
        </w:rPr>
        <w:t xml:space="preserve"> دادن به ا</w:t>
      </w:r>
      <w:r>
        <w:rPr>
          <w:rtl/>
        </w:rPr>
        <w:t>ی</w:t>
      </w:r>
      <w:r w:rsidRPr="004941CF">
        <w:rPr>
          <w:rtl/>
        </w:rPr>
        <w:t>ن</w:t>
      </w:r>
      <w:r>
        <w:rPr>
          <w:rFonts w:hint="cs"/>
          <w:rtl/>
        </w:rPr>
        <w:t>‌</w:t>
      </w:r>
      <w:r>
        <w:rPr>
          <w:rtl/>
        </w:rPr>
        <w:t>ک</w:t>
      </w:r>
      <w:r w:rsidRPr="004941CF">
        <w:rPr>
          <w:rtl/>
        </w:rPr>
        <w:t>ه ه</w:t>
      </w:r>
      <w:r>
        <w:rPr>
          <w:rtl/>
        </w:rPr>
        <w:t>ی</w:t>
      </w:r>
      <w:r w:rsidRPr="004941CF">
        <w:rPr>
          <w:rtl/>
        </w:rPr>
        <w:t>چ معبود و اله به حق</w:t>
      </w:r>
      <w:r>
        <w:rPr>
          <w:rtl/>
        </w:rPr>
        <w:t>ی</w:t>
      </w:r>
      <w:r w:rsidRPr="004941CF">
        <w:rPr>
          <w:rtl/>
        </w:rPr>
        <w:t xml:space="preserve"> غ</w:t>
      </w:r>
      <w:r>
        <w:rPr>
          <w:rtl/>
        </w:rPr>
        <w:t>ی</w:t>
      </w:r>
      <w:r w:rsidRPr="004941CF">
        <w:rPr>
          <w:rtl/>
        </w:rPr>
        <w:t xml:space="preserve">ر از خداوند </w:t>
      </w:r>
      <w:r>
        <w:rPr>
          <w:rtl/>
        </w:rPr>
        <w:t>یک</w:t>
      </w:r>
      <w:r w:rsidRPr="004941CF">
        <w:rPr>
          <w:rtl/>
        </w:rPr>
        <w:t>تا و ب</w:t>
      </w:r>
      <w:r>
        <w:rPr>
          <w:rtl/>
        </w:rPr>
        <w:t>ی</w:t>
      </w:r>
      <w:r w:rsidRPr="004941CF">
        <w:rPr>
          <w:rtl/>
        </w:rPr>
        <w:t xml:space="preserve"> همتا ن</w:t>
      </w:r>
      <w:r>
        <w:rPr>
          <w:rtl/>
        </w:rPr>
        <w:t>ی</w:t>
      </w:r>
      <w:r w:rsidRPr="004941CF">
        <w:rPr>
          <w:rtl/>
        </w:rPr>
        <w:t>ست. و د</w:t>
      </w:r>
      <w:r>
        <w:rPr>
          <w:rtl/>
        </w:rPr>
        <w:t>ی</w:t>
      </w:r>
      <w:r w:rsidRPr="004941CF">
        <w:rPr>
          <w:rtl/>
        </w:rPr>
        <w:t>گر ا</w:t>
      </w:r>
      <w:r>
        <w:rPr>
          <w:rtl/>
        </w:rPr>
        <w:t>ی</w:t>
      </w:r>
      <w:r w:rsidRPr="004941CF">
        <w:rPr>
          <w:rtl/>
        </w:rPr>
        <w:t>ن</w:t>
      </w:r>
      <w:r>
        <w:rPr>
          <w:rFonts w:hint="cs"/>
          <w:rtl/>
        </w:rPr>
        <w:t>‌</w:t>
      </w:r>
      <w:r>
        <w:rPr>
          <w:rtl/>
        </w:rPr>
        <w:t>ک</w:t>
      </w:r>
      <w:r w:rsidRPr="004941CF">
        <w:rPr>
          <w:rtl/>
        </w:rPr>
        <w:t xml:space="preserve">ه محمد </w:t>
      </w:r>
      <w:r>
        <w:rPr>
          <w:rFonts w:cs="CTraditional Arabic" w:hint="cs"/>
          <w:rtl/>
        </w:rPr>
        <w:t>ج</w:t>
      </w:r>
      <w:r w:rsidRPr="004941CF">
        <w:rPr>
          <w:rtl/>
        </w:rPr>
        <w:t xml:space="preserve"> فرستاده خداوند متعال است</w:t>
      </w:r>
      <w:r>
        <w:rPr>
          <w:rFonts w:hint="cs"/>
          <w:rtl/>
        </w:rPr>
        <w:t>.</w:t>
      </w:r>
      <w:r w:rsidRPr="004941CF">
        <w:rPr>
          <w:rtl/>
        </w:rPr>
        <w:t xml:space="preserve"> </w:t>
      </w:r>
    </w:p>
    <w:p w:rsidR="00FF7854" w:rsidRPr="00887B0B" w:rsidRDefault="00FF7854" w:rsidP="00391733">
      <w:pPr>
        <w:pStyle w:val="ad"/>
        <w:ind w:firstLine="0"/>
        <w:rPr>
          <w:rtl/>
        </w:rPr>
      </w:pPr>
      <w:r w:rsidRPr="00887B0B">
        <w:rPr>
          <w:rtl/>
        </w:rPr>
        <w:t>2</w:t>
      </w:r>
      <w:r>
        <w:rPr>
          <w:rtl/>
        </w:rPr>
        <w:t xml:space="preserve">- </w:t>
      </w:r>
      <w:r w:rsidRPr="00887B0B">
        <w:rPr>
          <w:rtl/>
        </w:rPr>
        <w:t xml:space="preserve">و </w:t>
      </w:r>
      <w:r>
        <w:rPr>
          <w:rtl/>
        </w:rPr>
        <w:t>هم‌چنین</w:t>
      </w:r>
      <w:r w:rsidRPr="00887B0B">
        <w:rPr>
          <w:rtl/>
        </w:rPr>
        <w:t xml:space="preserve"> بر پا داشتن نماز</w:t>
      </w:r>
      <w:r w:rsidRPr="00887B0B">
        <w:rPr>
          <w:rFonts w:hint="cs"/>
          <w:rtl/>
        </w:rPr>
        <w:t>.</w:t>
      </w:r>
    </w:p>
    <w:p w:rsidR="00FF7854" w:rsidRPr="00887B0B" w:rsidRDefault="00FF7854" w:rsidP="00391733">
      <w:pPr>
        <w:pStyle w:val="ad"/>
        <w:ind w:firstLine="0"/>
        <w:rPr>
          <w:rtl/>
        </w:rPr>
      </w:pPr>
      <w:r w:rsidRPr="00887B0B">
        <w:rPr>
          <w:rtl/>
        </w:rPr>
        <w:t>3</w:t>
      </w:r>
      <w:r>
        <w:rPr>
          <w:rtl/>
        </w:rPr>
        <w:t xml:space="preserve">- </w:t>
      </w:r>
      <w:r w:rsidRPr="00887B0B">
        <w:rPr>
          <w:rtl/>
        </w:rPr>
        <w:t>پرداخت و ادای زکات</w:t>
      </w:r>
      <w:r w:rsidRPr="00887B0B">
        <w:rPr>
          <w:rFonts w:hint="cs"/>
          <w:rtl/>
        </w:rPr>
        <w:t>.</w:t>
      </w:r>
    </w:p>
    <w:p w:rsidR="00FF7854" w:rsidRPr="004941CF" w:rsidRDefault="00FF7854" w:rsidP="00391733">
      <w:pPr>
        <w:pStyle w:val="ad"/>
        <w:ind w:firstLine="0"/>
        <w:rPr>
          <w:rtl/>
        </w:rPr>
      </w:pPr>
      <w:r w:rsidRPr="00887B0B">
        <w:rPr>
          <w:rtl/>
        </w:rPr>
        <w:t>4</w:t>
      </w:r>
      <w:r>
        <w:rPr>
          <w:rtl/>
        </w:rPr>
        <w:t xml:space="preserve">- </w:t>
      </w:r>
      <w:r w:rsidRPr="00887B0B">
        <w:rPr>
          <w:rtl/>
        </w:rPr>
        <w:t>روزه ماه رمضان</w:t>
      </w:r>
      <w:r w:rsidRPr="004941CF">
        <w:rPr>
          <w:rFonts w:hint="cs"/>
          <w:rtl/>
        </w:rPr>
        <w:t>.</w:t>
      </w:r>
    </w:p>
    <w:p w:rsidR="00FF7854" w:rsidRPr="00887B0B" w:rsidRDefault="00FF7854" w:rsidP="00391733">
      <w:pPr>
        <w:pStyle w:val="ad"/>
        <w:ind w:firstLine="0"/>
        <w:rPr>
          <w:rtl/>
        </w:rPr>
      </w:pPr>
      <w:r w:rsidRPr="00887B0B">
        <w:rPr>
          <w:rtl/>
        </w:rPr>
        <w:t>5</w:t>
      </w:r>
      <w:r>
        <w:rPr>
          <w:rtl/>
        </w:rPr>
        <w:t xml:space="preserve">- </w:t>
      </w:r>
      <w:r w:rsidRPr="00887B0B">
        <w:rPr>
          <w:rtl/>
        </w:rPr>
        <w:t>حج گزاردن خانه خدا (برای کسی که توانایی مادی و معنوی آن را داشته باشد).</w:t>
      </w:r>
    </w:p>
    <w:p w:rsidR="00FF7854" w:rsidRPr="004941CF" w:rsidRDefault="00FF7854" w:rsidP="00391733">
      <w:pPr>
        <w:pStyle w:val="ad"/>
        <w:ind w:firstLine="0"/>
        <w:rPr>
          <w:rFonts w:cs="Traditional Arabic"/>
          <w:rtl/>
        </w:rPr>
      </w:pPr>
      <w:r w:rsidRPr="004941CF">
        <w:rPr>
          <w:rtl/>
        </w:rPr>
        <w:t xml:space="preserve">همان گونه </w:t>
      </w:r>
      <w:r>
        <w:rPr>
          <w:rtl/>
        </w:rPr>
        <w:t>ک</w:t>
      </w:r>
      <w:r w:rsidRPr="004941CF">
        <w:rPr>
          <w:rtl/>
        </w:rPr>
        <w:t>ه ملاحظه می‌</w:t>
      </w:r>
      <w:r>
        <w:rPr>
          <w:rtl/>
        </w:rPr>
        <w:t>ک</w:t>
      </w:r>
      <w:r w:rsidRPr="004941CF">
        <w:rPr>
          <w:rtl/>
        </w:rPr>
        <w:t>ن</w:t>
      </w:r>
      <w:r>
        <w:rPr>
          <w:rtl/>
        </w:rPr>
        <w:t>ی</w:t>
      </w:r>
      <w:r w:rsidRPr="004941CF">
        <w:rPr>
          <w:rtl/>
        </w:rPr>
        <w:t>د ؛ ر</w:t>
      </w:r>
      <w:r>
        <w:rPr>
          <w:rtl/>
        </w:rPr>
        <w:t>ک</w:t>
      </w:r>
      <w:r w:rsidRPr="004941CF">
        <w:rPr>
          <w:rtl/>
        </w:rPr>
        <w:t>ن سوم از ار</w:t>
      </w:r>
      <w:r>
        <w:rPr>
          <w:rtl/>
        </w:rPr>
        <w:t>ک</w:t>
      </w:r>
      <w:r w:rsidRPr="004941CF">
        <w:rPr>
          <w:rtl/>
        </w:rPr>
        <w:t xml:space="preserve">ان اسلام، نماز است. خداوند </w:t>
      </w:r>
      <w:r>
        <w:rPr>
          <w:rFonts w:cs="CTraditional Arabic" w:hint="cs"/>
          <w:rtl/>
        </w:rPr>
        <w:t>ﻷ</w:t>
      </w:r>
      <w:r>
        <w:rPr>
          <w:rFonts w:hint="cs"/>
          <w:rtl/>
        </w:rPr>
        <w:t xml:space="preserve"> </w:t>
      </w:r>
      <w:r w:rsidRPr="004941CF">
        <w:rPr>
          <w:rtl/>
        </w:rPr>
        <w:t xml:space="preserve">نماز را بر بندگانش واجب </w:t>
      </w:r>
      <w:r>
        <w:rPr>
          <w:rtl/>
        </w:rPr>
        <w:t>ک</w:t>
      </w:r>
      <w:r w:rsidRPr="004941CF">
        <w:rPr>
          <w:rtl/>
        </w:rPr>
        <w:t>رده است، و آن را مع</w:t>
      </w:r>
      <w:r>
        <w:rPr>
          <w:rtl/>
        </w:rPr>
        <w:t>ی</w:t>
      </w:r>
      <w:r w:rsidRPr="004941CF">
        <w:rPr>
          <w:rtl/>
        </w:rPr>
        <w:t>ار</w:t>
      </w:r>
      <w:r>
        <w:rPr>
          <w:rtl/>
        </w:rPr>
        <w:t>ی</w:t>
      </w:r>
      <w:r w:rsidRPr="004941CF">
        <w:rPr>
          <w:rtl/>
        </w:rPr>
        <w:t xml:space="preserve"> برا</w:t>
      </w:r>
      <w:r>
        <w:rPr>
          <w:rtl/>
        </w:rPr>
        <w:t>ی</w:t>
      </w:r>
      <w:r w:rsidRPr="004941CF">
        <w:rPr>
          <w:rtl/>
        </w:rPr>
        <w:t xml:space="preserve"> جدا </w:t>
      </w:r>
      <w:r>
        <w:rPr>
          <w:rtl/>
        </w:rPr>
        <w:t>ک</w:t>
      </w:r>
      <w:r w:rsidRPr="004941CF">
        <w:rPr>
          <w:rtl/>
        </w:rPr>
        <w:t xml:space="preserve">ردن اسلام از </w:t>
      </w:r>
      <w:r>
        <w:rPr>
          <w:rtl/>
        </w:rPr>
        <w:t>ک</w:t>
      </w:r>
      <w:r w:rsidRPr="004941CF">
        <w:rPr>
          <w:rtl/>
        </w:rPr>
        <w:t>فر داشته است، ز</w:t>
      </w:r>
      <w:r>
        <w:rPr>
          <w:rtl/>
        </w:rPr>
        <w:t>ی</w:t>
      </w:r>
      <w:r w:rsidRPr="004941CF">
        <w:rPr>
          <w:rtl/>
        </w:rPr>
        <w:t>را در قرآن مج</w:t>
      </w:r>
      <w:r>
        <w:rPr>
          <w:rtl/>
        </w:rPr>
        <w:t>ی</w:t>
      </w:r>
      <w:r w:rsidRPr="004941CF">
        <w:rPr>
          <w:rtl/>
        </w:rPr>
        <w:t>د می‌فرما</w:t>
      </w:r>
      <w:r>
        <w:rPr>
          <w:rtl/>
        </w:rPr>
        <w:t>ی</w:t>
      </w:r>
      <w:r w:rsidRPr="004941CF">
        <w:rPr>
          <w:rtl/>
        </w:rPr>
        <w:t>د:</w:t>
      </w:r>
      <w:r w:rsidRPr="004941CF">
        <w:rPr>
          <w:rFonts w:cs="Rateb lotusb22"/>
          <w:rtl/>
        </w:rPr>
        <w:t xml:space="preserve"> </w:t>
      </w:r>
      <w:r w:rsidRPr="00D73BF6">
        <w:rPr>
          <w:rFonts w:ascii="Traditional Arabic" w:hAnsi="Traditional Arabic" w:cs="Traditional Arabic" w:hint="cs"/>
          <w:rtl/>
        </w:rPr>
        <w:t>﴿</w:t>
      </w:r>
      <w:r w:rsidRPr="00FF2161">
        <w:rPr>
          <w:rStyle w:val="Chard"/>
          <w:rtl/>
        </w:rPr>
        <w:t xml:space="preserve">فَإِن تَابُواْ وَأَقَامُواْ </w:t>
      </w:r>
      <w:r w:rsidRPr="00FF2161">
        <w:rPr>
          <w:rStyle w:val="Chard"/>
          <w:rFonts w:hint="cs"/>
          <w:rtl/>
        </w:rPr>
        <w:t>ٱ</w:t>
      </w:r>
      <w:r w:rsidRPr="00FF2161">
        <w:rPr>
          <w:rStyle w:val="Chard"/>
          <w:rFonts w:hint="eastAsia"/>
          <w:rtl/>
        </w:rPr>
        <w:t>لصَّلَوٰةَ</w:t>
      </w:r>
      <w:r w:rsidRPr="00FF2161">
        <w:rPr>
          <w:rStyle w:val="Chard"/>
          <w:rtl/>
        </w:rPr>
        <w:t xml:space="preserve"> وَءَاتَوُاْ </w:t>
      </w:r>
      <w:r w:rsidRPr="00FF2161">
        <w:rPr>
          <w:rStyle w:val="Chard"/>
          <w:rFonts w:hint="cs"/>
          <w:rtl/>
        </w:rPr>
        <w:t>ٱ</w:t>
      </w:r>
      <w:r w:rsidRPr="00FF2161">
        <w:rPr>
          <w:rStyle w:val="Chard"/>
          <w:rFonts w:hint="eastAsia"/>
          <w:rtl/>
        </w:rPr>
        <w:t>لزَّكَوٰةَ</w:t>
      </w:r>
      <w:r w:rsidRPr="00FF2161">
        <w:rPr>
          <w:rStyle w:val="Chard"/>
          <w:rtl/>
        </w:rPr>
        <w:t xml:space="preserve"> فَخَلُّواْ سَبِيلَهُمۡ</w:t>
      </w:r>
      <w:r w:rsidRPr="00D73BF6">
        <w:rPr>
          <w:rFonts w:ascii="Traditional Arabic" w:hAnsi="Traditional Arabic" w:cs="Traditional Arabic" w:hint="cs"/>
          <w:rtl/>
        </w:rPr>
        <w:t>﴾</w:t>
      </w:r>
      <w:r w:rsidRPr="004941CF">
        <w:rPr>
          <w:rFonts w:cs="Rateb lotusb22"/>
          <w:rtl/>
        </w:rPr>
        <w:t xml:space="preserve"> </w:t>
      </w:r>
      <w:r w:rsidRPr="00887B0B">
        <w:rPr>
          <w:rtl/>
        </w:rPr>
        <w:t>[التوبه 5].</w:t>
      </w:r>
    </w:p>
    <w:p w:rsidR="00FF7854" w:rsidRPr="00887B0B" w:rsidRDefault="00FF7854" w:rsidP="00391733">
      <w:pPr>
        <w:pStyle w:val="ad"/>
        <w:ind w:firstLine="0"/>
        <w:rPr>
          <w:rStyle w:val="Char9"/>
          <w:rtl/>
        </w:rPr>
      </w:pPr>
      <w:r w:rsidRPr="00887B0B">
        <w:rPr>
          <w:rStyle w:val="Char9"/>
          <w:rtl/>
        </w:rPr>
        <w:t>«چنان</w:t>
      </w:r>
      <w:r w:rsidRPr="00887B0B">
        <w:rPr>
          <w:rStyle w:val="Char9"/>
          <w:rFonts w:hint="cs"/>
          <w:rtl/>
        </w:rPr>
        <w:t>‌</w:t>
      </w:r>
      <w:r w:rsidRPr="00887B0B">
        <w:rPr>
          <w:rStyle w:val="Char9"/>
          <w:rtl/>
        </w:rPr>
        <w:t>که (کافران) از شرک روی</w:t>
      </w:r>
      <w:r>
        <w:rPr>
          <w:rStyle w:val="Char9"/>
          <w:rFonts w:hint="cs"/>
          <w:rtl/>
        </w:rPr>
        <w:t xml:space="preserve"> </w:t>
      </w:r>
      <w:r w:rsidRPr="00887B0B">
        <w:rPr>
          <w:rStyle w:val="Char9"/>
          <w:rtl/>
        </w:rPr>
        <w:t>‌</w:t>
      </w:r>
      <w:r w:rsidRPr="00887B0B">
        <w:rPr>
          <w:rStyle w:val="Char9"/>
          <w:rFonts w:hint="cs"/>
          <w:rtl/>
        </w:rPr>
        <w:t>گ</w:t>
      </w:r>
      <w:r w:rsidRPr="00887B0B">
        <w:rPr>
          <w:rStyle w:val="Char9"/>
          <w:rtl/>
        </w:rPr>
        <w:t>ردان شده و توبه کردند (و روی به سوی خدا آوردند) و نماز را بر پا داشتند و زکات (اموال</w:t>
      </w:r>
      <w:r>
        <w:rPr>
          <w:rStyle w:val="Char9"/>
          <w:rFonts w:hint="cs"/>
          <w:rtl/>
        </w:rPr>
        <w:t>‌</w:t>
      </w:r>
      <w:r w:rsidRPr="00887B0B">
        <w:rPr>
          <w:rStyle w:val="Char9"/>
          <w:rtl/>
        </w:rPr>
        <w:t>شان) را پرداخت کردند،</w:t>
      </w:r>
      <w:r w:rsidRPr="00887B0B">
        <w:rPr>
          <w:rtl/>
        </w:rPr>
        <w:t xml:space="preserve"> </w:t>
      </w:r>
      <w:r w:rsidRPr="00887B0B">
        <w:rPr>
          <w:rStyle w:val="Char9"/>
          <w:rtl/>
        </w:rPr>
        <w:t>(شما نیز پس از این حالت) دست از آنان بر کشید و راه</w:t>
      </w:r>
      <w:r>
        <w:rPr>
          <w:rStyle w:val="Char9"/>
          <w:rFonts w:hint="cs"/>
          <w:rtl/>
        </w:rPr>
        <w:t>‌</w:t>
      </w:r>
      <w:r w:rsidRPr="00887B0B">
        <w:rPr>
          <w:rStyle w:val="Char9"/>
          <w:rtl/>
        </w:rPr>
        <w:t>شان را آزاد بگذارید» زیرا آنان دیگر مسلمان شد</w:t>
      </w:r>
      <w:r w:rsidRPr="00887B0B">
        <w:rPr>
          <w:rStyle w:val="Char9"/>
          <w:rFonts w:hint="cs"/>
          <w:rtl/>
        </w:rPr>
        <w:t>ه‌اند</w:t>
      </w:r>
      <w:r w:rsidRPr="00887B0B">
        <w:rPr>
          <w:rStyle w:val="Char9"/>
          <w:rtl/>
        </w:rPr>
        <w:t>.</w:t>
      </w:r>
    </w:p>
    <w:p w:rsidR="00FF7854" w:rsidRPr="004941CF" w:rsidRDefault="00FF7854" w:rsidP="00391733">
      <w:pPr>
        <w:widowControl w:val="0"/>
        <w:ind w:left="284" w:hanging="284"/>
        <w:jc w:val="both"/>
        <w:rPr>
          <w:rFonts w:cs="Rateb lotusb22"/>
          <w:sz w:val="30"/>
          <w:szCs w:val="30"/>
          <w:rtl/>
        </w:rPr>
      </w:pPr>
      <w:r>
        <w:rPr>
          <w:rStyle w:val="Char9"/>
          <w:rFonts w:hint="cs"/>
          <w:rtl/>
        </w:rPr>
        <w:t xml:space="preserve"> </w:t>
      </w:r>
      <w:r>
        <w:rPr>
          <w:rStyle w:val="Char9"/>
          <w:rFonts w:hint="cs"/>
          <w:rtl/>
        </w:rPr>
        <w:tab/>
      </w:r>
      <w:r>
        <w:rPr>
          <w:rStyle w:val="Char9"/>
          <w:rtl/>
        </w:rPr>
        <w:t>هم‌چنین</w:t>
      </w:r>
      <w:r w:rsidRPr="002577D3">
        <w:rPr>
          <w:rStyle w:val="Char9"/>
          <w:rtl/>
        </w:rPr>
        <w:t xml:space="preserve"> رسول الله </w:t>
      </w:r>
      <w:r>
        <w:rPr>
          <w:rStyle w:val="Char9"/>
          <w:rFonts w:cs="CTraditional Arabic" w:hint="cs"/>
          <w:rtl/>
        </w:rPr>
        <w:t>ج</w:t>
      </w:r>
      <w:r w:rsidRPr="002577D3">
        <w:rPr>
          <w:rStyle w:val="Char9"/>
          <w:rtl/>
        </w:rPr>
        <w:t xml:space="preserve"> در ا</w:t>
      </w:r>
      <w:r>
        <w:rPr>
          <w:rStyle w:val="Char9"/>
          <w:rtl/>
        </w:rPr>
        <w:t>ی</w:t>
      </w:r>
      <w:r w:rsidRPr="002577D3">
        <w:rPr>
          <w:rStyle w:val="Char9"/>
          <w:rtl/>
        </w:rPr>
        <w:t>ن باره می‌فرما</w:t>
      </w:r>
      <w:r>
        <w:rPr>
          <w:rStyle w:val="Char9"/>
          <w:rtl/>
        </w:rPr>
        <w:t>ی</w:t>
      </w:r>
      <w:r w:rsidRPr="002577D3">
        <w:rPr>
          <w:rStyle w:val="Char9"/>
          <w:rtl/>
        </w:rPr>
        <w:t>د</w:t>
      </w:r>
      <w:r w:rsidRPr="004941CF">
        <w:rPr>
          <w:rFonts w:cs="B Lotus"/>
          <w:sz w:val="30"/>
          <w:szCs w:val="30"/>
          <w:rtl/>
        </w:rPr>
        <w:t xml:space="preserve">: </w:t>
      </w:r>
      <w:r w:rsidRPr="00887B0B">
        <w:rPr>
          <w:rStyle w:val="Charb"/>
          <w:rtl/>
        </w:rPr>
        <w:t>«العهد الذي بيننا وبينهم الصلاة فمن تركها فقد كفر».</w:t>
      </w:r>
    </w:p>
    <w:p w:rsidR="00FF7854" w:rsidRPr="00887B0B" w:rsidRDefault="00FF7854" w:rsidP="00391733">
      <w:pPr>
        <w:pStyle w:val="ad"/>
        <w:ind w:firstLine="0"/>
        <w:rPr>
          <w:rtl/>
        </w:rPr>
      </w:pPr>
      <w:r w:rsidRPr="00887B0B">
        <w:rPr>
          <w:rtl/>
        </w:rPr>
        <w:t>(</w:t>
      </w:r>
      <w:r w:rsidRPr="00887B0B">
        <w:rPr>
          <w:rFonts w:hint="cs"/>
          <w:rtl/>
        </w:rPr>
        <w:t>أ</w:t>
      </w:r>
      <w:r w:rsidRPr="00887B0B">
        <w:rPr>
          <w:rtl/>
        </w:rPr>
        <w:t xml:space="preserve">حمد حدیث 22937، </w:t>
      </w:r>
      <w:r w:rsidRPr="00887B0B">
        <w:rPr>
          <w:rFonts w:hint="cs"/>
          <w:rtl/>
        </w:rPr>
        <w:t>ال</w:t>
      </w:r>
      <w:r w:rsidRPr="00887B0B">
        <w:rPr>
          <w:rtl/>
        </w:rPr>
        <w:t>ترمذی حدیث2621، 5/15 وابن ماجه حدیث 1079، والنسائی حدیث 462 ودیگران).</w:t>
      </w:r>
    </w:p>
    <w:p w:rsidR="00FF7854" w:rsidRPr="004941CF" w:rsidRDefault="00FF7854" w:rsidP="00391733">
      <w:pPr>
        <w:pStyle w:val="ad"/>
        <w:ind w:firstLine="0"/>
        <w:rPr>
          <w:rtl/>
        </w:rPr>
      </w:pPr>
      <w:r w:rsidRPr="00887B0B">
        <w:rPr>
          <w:rtl/>
        </w:rPr>
        <w:t>«(تنها) تفاوت اساسی بین مسلمانان و کافران و مشرکین همین نماز است (نماز صحیح و درستی که رسول الله</w:t>
      </w:r>
      <w:r w:rsidRPr="004941CF">
        <w:rPr>
          <w:rtl/>
        </w:rPr>
        <w:t xml:space="preserve"> </w:t>
      </w:r>
      <w:r>
        <w:rPr>
          <w:rFonts w:cs="CTraditional Arabic" w:hint="cs"/>
          <w:rtl/>
        </w:rPr>
        <w:t>ج</w:t>
      </w:r>
      <w:r w:rsidRPr="004941CF">
        <w:rPr>
          <w:rtl/>
        </w:rPr>
        <w:t xml:space="preserve"> </w:t>
      </w:r>
      <w:r w:rsidRPr="00887B0B">
        <w:rPr>
          <w:rtl/>
        </w:rPr>
        <w:t>و اصحابش می‌خواندند) بنابراین هر کس آنرا (نماز را ) ترک کند کافر شده است».</w:t>
      </w:r>
    </w:p>
    <w:p w:rsidR="00FF7854" w:rsidRPr="003E0ED4" w:rsidRDefault="00FF7854" w:rsidP="00391733">
      <w:pPr>
        <w:widowControl w:val="0"/>
        <w:ind w:left="284"/>
        <w:jc w:val="both"/>
        <w:rPr>
          <w:rStyle w:val="Char9"/>
          <w:rtl/>
        </w:rPr>
      </w:pPr>
      <w:r w:rsidRPr="00887B0B">
        <w:rPr>
          <w:rStyle w:val="Char9"/>
          <w:rtl/>
        </w:rPr>
        <w:t>در جایی دیگر ایشان</w:t>
      </w:r>
      <w:r w:rsidRPr="002577D3">
        <w:rPr>
          <w:rStyle w:val="Char9"/>
          <w:rtl/>
        </w:rPr>
        <w:t xml:space="preserve"> </w:t>
      </w:r>
      <w:r>
        <w:rPr>
          <w:rStyle w:val="Char9"/>
          <w:rFonts w:cs="CTraditional Arabic" w:hint="cs"/>
          <w:rtl/>
        </w:rPr>
        <w:t>ج</w:t>
      </w:r>
      <w:r w:rsidRPr="002577D3">
        <w:rPr>
          <w:rStyle w:val="Char9"/>
          <w:rtl/>
        </w:rPr>
        <w:t xml:space="preserve"> </w:t>
      </w:r>
      <w:r w:rsidRPr="00887B0B">
        <w:rPr>
          <w:rStyle w:val="Char9"/>
          <w:rtl/>
        </w:rPr>
        <w:t>می‌فرماید:</w:t>
      </w:r>
      <w:r w:rsidRPr="004941CF">
        <w:rPr>
          <w:rFonts w:cs="B Lotus"/>
          <w:sz w:val="30"/>
          <w:szCs w:val="30"/>
          <w:rtl/>
        </w:rPr>
        <w:t xml:space="preserve"> </w:t>
      </w:r>
      <w:r w:rsidRPr="00887B0B">
        <w:rPr>
          <w:rStyle w:val="Charb"/>
          <w:rtl/>
        </w:rPr>
        <w:t>«بين الرجل وبين الشرك والكفر ترك الصلاة»</w:t>
      </w:r>
      <w:r w:rsidRPr="00887B0B">
        <w:rPr>
          <w:rStyle w:val="Charb"/>
          <w:rFonts w:ascii="Times New Roman" w:hAnsi="Times New Roman" w:cs="Times New Roman" w:hint="cs"/>
          <w:rtl/>
        </w:rPr>
        <w:t>‌</w:t>
      </w:r>
      <w:r w:rsidRPr="00887B0B">
        <w:rPr>
          <w:rStyle w:val="Charb"/>
          <w:rtl/>
        </w:rPr>
        <w:t>.</w:t>
      </w:r>
      <w:r w:rsidRPr="002577D3">
        <w:rPr>
          <w:rStyle w:val="Char1"/>
          <w:rtl/>
        </w:rPr>
        <w:t xml:space="preserve"> </w:t>
      </w:r>
      <w:r w:rsidRPr="003E0ED4">
        <w:rPr>
          <w:rStyle w:val="Char9"/>
          <w:rtl/>
        </w:rPr>
        <w:t>(مسلم حدیث 134، 1/88، و</w:t>
      </w:r>
      <w:r w:rsidRPr="003E0ED4">
        <w:rPr>
          <w:rStyle w:val="Char9"/>
          <w:rFonts w:hint="cs"/>
          <w:rtl/>
        </w:rPr>
        <w:t xml:space="preserve"> </w:t>
      </w:r>
      <w:r w:rsidRPr="003E0ED4">
        <w:rPr>
          <w:rStyle w:val="Char9"/>
          <w:rtl/>
        </w:rPr>
        <w:t>دیگران).</w:t>
      </w:r>
    </w:p>
    <w:p w:rsidR="00FF7854" w:rsidRPr="003E0ED4" w:rsidRDefault="00FF7854" w:rsidP="00391733">
      <w:pPr>
        <w:pStyle w:val="ad"/>
        <w:ind w:firstLine="0"/>
        <w:rPr>
          <w:rtl/>
        </w:rPr>
      </w:pPr>
      <w:r w:rsidRPr="003E0ED4">
        <w:rPr>
          <w:rtl/>
        </w:rPr>
        <w:t>(فاصله) بین شخص و بین شرک آوردن و کفر ورزیدن، ترک نماز است».</w:t>
      </w:r>
    </w:p>
    <w:p w:rsidR="00FF7854" w:rsidRPr="003E0ED4" w:rsidRDefault="00FF7854" w:rsidP="00391733">
      <w:pPr>
        <w:pStyle w:val="ae"/>
        <w:ind w:firstLine="0"/>
        <w:rPr>
          <w:rtl/>
        </w:rPr>
      </w:pPr>
      <w:r w:rsidRPr="003E0ED4">
        <w:rPr>
          <w:rtl/>
        </w:rPr>
        <w:t xml:space="preserve">نماز جماعت: </w:t>
      </w:r>
    </w:p>
    <w:p w:rsidR="00FF7854" w:rsidRPr="004941CF" w:rsidRDefault="00FF7854" w:rsidP="00391733">
      <w:pPr>
        <w:pStyle w:val="ad"/>
        <w:ind w:firstLine="0"/>
        <w:rPr>
          <w:rFonts w:cs="Traditional Arabic"/>
          <w:sz w:val="30"/>
          <w:szCs w:val="30"/>
          <w:rtl/>
        </w:rPr>
      </w:pPr>
      <w:r w:rsidRPr="003E0ED4">
        <w:rPr>
          <w:rtl/>
        </w:rPr>
        <w:t>خداوند متعال گزاردن نماز جماعت در مساجد را بر مردان واجب گردانیده است. این حکم از این</w:t>
      </w:r>
      <w:r w:rsidRPr="003E0ED4">
        <w:rPr>
          <w:spacing w:val="-4"/>
          <w:rtl/>
        </w:rPr>
        <w:t xml:space="preserve"> آیه قرآن گرفته می‌شود:</w:t>
      </w:r>
      <w:r w:rsidRPr="003E0ED4">
        <w:rPr>
          <w:rFonts w:cs="Traditional Arabic"/>
          <w:spacing w:val="-4"/>
          <w:sz w:val="30"/>
          <w:szCs w:val="30"/>
          <w:rtl/>
        </w:rPr>
        <w:t xml:space="preserve"> </w:t>
      </w:r>
      <w:r w:rsidRPr="00D73BF6">
        <w:rPr>
          <w:rFonts w:ascii="Traditional Arabic" w:hAnsi="Traditional Arabic" w:cs="Traditional Arabic" w:hint="cs"/>
          <w:spacing w:val="-4"/>
          <w:rtl/>
        </w:rPr>
        <w:t>﴿</w:t>
      </w:r>
      <w:r w:rsidRPr="003E0ED4">
        <w:rPr>
          <w:rStyle w:val="Chard"/>
          <w:spacing w:val="-4"/>
          <w:rtl/>
        </w:rPr>
        <w:t>وَأَقِيمُوا الصَّلَاةَ وَآتُوا الزَّكَاةَ وَارْكَعُوا مَعَ الرَّاكِعِينَ٤٣</w:t>
      </w:r>
      <w:r w:rsidRPr="00D73BF6">
        <w:rPr>
          <w:rFonts w:ascii="Traditional Arabic" w:hAnsi="Traditional Arabic" w:cs="Traditional Arabic" w:hint="cs"/>
          <w:spacing w:val="-4"/>
          <w:rtl/>
        </w:rPr>
        <w:t>﴾</w:t>
      </w:r>
      <w:r w:rsidRPr="003E0ED4">
        <w:rPr>
          <w:spacing w:val="-4"/>
          <w:rtl/>
        </w:rPr>
        <w:t xml:space="preserve"> [البقرة: 43].</w:t>
      </w:r>
    </w:p>
    <w:p w:rsidR="00FF7854" w:rsidRPr="003E0ED4" w:rsidRDefault="00FF7854" w:rsidP="00391733">
      <w:pPr>
        <w:pStyle w:val="ad"/>
        <w:ind w:firstLine="0"/>
        <w:rPr>
          <w:rtl/>
        </w:rPr>
      </w:pPr>
      <w:r w:rsidRPr="003E0ED4">
        <w:rPr>
          <w:rStyle w:val="Char8"/>
          <w:rFonts w:ascii="IRNazli" w:hAnsi="IRNazli" w:cs="IRNazli"/>
          <w:sz w:val="24"/>
          <w:szCs w:val="24"/>
          <w:rtl/>
        </w:rPr>
        <w:t>«</w:t>
      </w:r>
      <w:r w:rsidRPr="003E0ED4">
        <w:rPr>
          <w:rStyle w:val="Char7"/>
          <w:sz w:val="24"/>
          <w:szCs w:val="24"/>
          <w:rtl/>
        </w:rPr>
        <w:t>نماز را بر پا بدارید، و زکات (اموال و دارائی</w:t>
      </w:r>
      <w:r>
        <w:rPr>
          <w:rStyle w:val="Char7"/>
          <w:rFonts w:hint="cs"/>
          <w:sz w:val="24"/>
          <w:szCs w:val="24"/>
          <w:rtl/>
        </w:rPr>
        <w:t>‌</w:t>
      </w:r>
      <w:r w:rsidRPr="003E0ED4">
        <w:rPr>
          <w:rStyle w:val="Char7"/>
          <w:sz w:val="24"/>
          <w:szCs w:val="24"/>
          <w:rtl/>
        </w:rPr>
        <w:t>تان) را بپردازید، و نمازتان را با نماز گزاران (جماعت) برگزار کنید. (با رکوع کنندگان رکوع کنید)</w:t>
      </w:r>
      <w:r w:rsidRPr="003E0ED4">
        <w:rPr>
          <w:rStyle w:val="Char8"/>
          <w:rFonts w:ascii="IRNazli" w:hAnsi="IRNazli" w:cs="IRNazli"/>
          <w:sz w:val="24"/>
          <w:szCs w:val="24"/>
          <w:rtl/>
        </w:rPr>
        <w:t>»</w:t>
      </w:r>
      <w:r w:rsidRPr="003E0ED4">
        <w:rPr>
          <w:rtl/>
        </w:rPr>
        <w:t>.</w:t>
      </w:r>
    </w:p>
    <w:p w:rsidR="00FF7854" w:rsidRPr="00AA72AC" w:rsidRDefault="00FF7854" w:rsidP="00391733">
      <w:pPr>
        <w:pStyle w:val="ad"/>
        <w:ind w:firstLine="0"/>
        <w:rPr>
          <w:rtl/>
        </w:rPr>
      </w:pPr>
      <w:r w:rsidRPr="003E0ED4">
        <w:rPr>
          <w:rtl/>
        </w:rPr>
        <w:t>نماز جماعت آنقدر مهم است که خداوند متعال آن را به هنگام جنگ با دشمنان نیز فرض گردانیده است، حال حکم آن، چگونه خواهد بود زمانی که جنگی در میان نباشد!</w:t>
      </w:r>
      <w:r>
        <w:rPr>
          <w:rFonts w:hint="cs"/>
          <w:rtl/>
        </w:rPr>
        <w:t xml:space="preserve"> </w:t>
      </w:r>
      <w:r w:rsidRPr="00D73BF6">
        <w:rPr>
          <w:rStyle w:val="Chard"/>
          <w:rFonts w:ascii="Traditional Arabic" w:hAnsi="Traditional Arabic" w:cs="Traditional Arabic"/>
          <w:rtl/>
        </w:rPr>
        <w:t>﴿</w:t>
      </w:r>
      <w:r w:rsidRPr="003E0ED4">
        <w:rPr>
          <w:rStyle w:val="Chard"/>
          <w:rtl/>
        </w:rPr>
        <w:t xml:space="preserve">وَإِذَا كُنتَ فِيهِمۡ فَأَقَمۡتَ لَهُمُ </w:t>
      </w:r>
      <w:r w:rsidRPr="003E0ED4">
        <w:rPr>
          <w:rStyle w:val="Chard"/>
          <w:rFonts w:hint="cs"/>
          <w:rtl/>
        </w:rPr>
        <w:t>ٱ</w:t>
      </w:r>
      <w:r w:rsidRPr="003E0ED4">
        <w:rPr>
          <w:rStyle w:val="Chard"/>
          <w:rFonts w:hint="eastAsia"/>
          <w:rtl/>
        </w:rPr>
        <w:t>لصَّلَوٰةَ</w:t>
      </w:r>
      <w:r w:rsidRPr="003E0ED4">
        <w:rPr>
          <w:rStyle w:val="Chard"/>
          <w:rtl/>
        </w:rPr>
        <w:t xml:space="preserve"> فَلۡتَقُمۡ طَآئِفَةٞ مِّنۡهُم مَّعَكَ</w:t>
      </w:r>
      <w:r w:rsidRPr="00D73BF6">
        <w:rPr>
          <w:rStyle w:val="Chard"/>
          <w:rFonts w:ascii="Traditional Arabic" w:hAnsi="Traditional Arabic" w:cs="Traditional Arabic"/>
          <w:rtl/>
        </w:rPr>
        <w:t>﴾</w:t>
      </w:r>
      <w:r w:rsidRPr="00AA72AC">
        <w:rPr>
          <w:rtl/>
        </w:rPr>
        <w:t xml:space="preserve"> </w:t>
      </w:r>
      <w:r w:rsidRPr="003E0ED4">
        <w:rPr>
          <w:rtl/>
        </w:rPr>
        <w:t>[النساء: 102].</w:t>
      </w:r>
    </w:p>
    <w:p w:rsidR="00FF7854" w:rsidRPr="003E0ED4" w:rsidRDefault="00FF7854" w:rsidP="00391733">
      <w:pPr>
        <w:pStyle w:val="ad"/>
        <w:ind w:firstLine="0"/>
        <w:rPr>
          <w:rtl/>
        </w:rPr>
      </w:pPr>
      <w:r w:rsidRPr="003E0ED4">
        <w:rPr>
          <w:rStyle w:val="Char8"/>
          <w:rFonts w:ascii="IRNazli" w:hAnsi="IRNazli" w:cs="IRNazli"/>
          <w:sz w:val="24"/>
          <w:szCs w:val="24"/>
          <w:rtl/>
        </w:rPr>
        <w:t>«</w:t>
      </w:r>
      <w:r w:rsidRPr="003E0ED4">
        <w:rPr>
          <w:rStyle w:val="Char7"/>
          <w:sz w:val="24"/>
          <w:szCs w:val="24"/>
          <w:rtl/>
        </w:rPr>
        <w:t>زمانی که (تو، ای پیغمبر) در میانشان بودی و نماز (خوف) را بر ایشان بپا داشتی، دسته‌ای از آنان (مسلح) با تو به نماز ایستند</w:t>
      </w:r>
      <w:r w:rsidRPr="003E0ED4">
        <w:rPr>
          <w:rStyle w:val="Char8"/>
          <w:rFonts w:ascii="IRNazli" w:hAnsi="IRNazli" w:cs="IRNazli"/>
          <w:sz w:val="24"/>
          <w:szCs w:val="24"/>
          <w:rtl/>
        </w:rPr>
        <w:t>»</w:t>
      </w:r>
      <w:r w:rsidRPr="003E0ED4">
        <w:rPr>
          <w:rtl/>
        </w:rPr>
        <w:t>.</w:t>
      </w:r>
    </w:p>
    <w:p w:rsidR="00FF7854" w:rsidRPr="003E0ED4" w:rsidRDefault="00FF7854" w:rsidP="00391733">
      <w:pPr>
        <w:widowControl w:val="0"/>
        <w:ind w:left="284"/>
        <w:jc w:val="both"/>
        <w:rPr>
          <w:rStyle w:val="Char9"/>
          <w:rtl/>
        </w:rPr>
      </w:pPr>
      <w:r w:rsidRPr="003E0ED4">
        <w:rPr>
          <w:rStyle w:val="Char9"/>
          <w:rtl/>
        </w:rPr>
        <w:t>رسول الله</w:t>
      </w:r>
      <w:r w:rsidRPr="00AA72AC">
        <w:rPr>
          <w:rStyle w:val="Char9"/>
          <w:rtl/>
        </w:rPr>
        <w:t xml:space="preserve"> </w:t>
      </w:r>
      <w:r>
        <w:rPr>
          <w:rStyle w:val="Char9"/>
          <w:rFonts w:cs="CTraditional Arabic" w:hint="cs"/>
          <w:rtl/>
        </w:rPr>
        <w:t>ج</w:t>
      </w:r>
      <w:r w:rsidRPr="00AA72AC">
        <w:rPr>
          <w:rStyle w:val="Char9"/>
          <w:rtl/>
        </w:rPr>
        <w:t xml:space="preserve"> </w:t>
      </w:r>
      <w:r w:rsidRPr="003E0ED4">
        <w:rPr>
          <w:rStyle w:val="Char9"/>
          <w:rtl/>
        </w:rPr>
        <w:t>می‌فرماید:</w:t>
      </w:r>
      <w:r w:rsidRPr="004941CF">
        <w:rPr>
          <w:rFonts w:cs="Traditional Arabic"/>
          <w:sz w:val="30"/>
          <w:szCs w:val="30"/>
          <w:rtl/>
        </w:rPr>
        <w:t xml:space="preserve"> </w:t>
      </w:r>
      <w:r w:rsidRPr="003E0ED4">
        <w:rPr>
          <w:rStyle w:val="Charb"/>
          <w:rtl/>
        </w:rPr>
        <w:t>«لقد هممت أن آمر بالصلاة فتقام ثم آمر رجلاً يصلي بالناس ثم أنطلق معي برجال معهم حزم من حطب إلى قوم لا يشهدون الصلاة فأحرق عليهم بيوتهم بالنار».</w:t>
      </w:r>
      <w:r w:rsidRPr="005A7806">
        <w:rPr>
          <w:rStyle w:val="Char9"/>
          <w:rFonts w:hint="cs"/>
          <w:rtl/>
        </w:rPr>
        <w:t xml:space="preserve"> </w:t>
      </w:r>
      <w:r w:rsidRPr="003E0ED4">
        <w:rPr>
          <w:rStyle w:val="Char9"/>
          <w:rtl/>
        </w:rPr>
        <w:t xml:space="preserve">(متفق علیه، </w:t>
      </w:r>
      <w:r w:rsidRPr="003E0ED4">
        <w:rPr>
          <w:rStyle w:val="Char9"/>
          <w:rFonts w:hint="cs"/>
          <w:rtl/>
        </w:rPr>
        <w:t>ال</w:t>
      </w:r>
      <w:r w:rsidRPr="003E0ED4">
        <w:rPr>
          <w:rStyle w:val="Char9"/>
          <w:rtl/>
        </w:rPr>
        <w:t>بخاری حدیث 644، 2/125 فتح الباری و مسلم حدیث 651، 1/452. ولفظ از مسلم).</w:t>
      </w:r>
    </w:p>
    <w:p w:rsidR="00FF7854" w:rsidRPr="003E0ED4" w:rsidRDefault="00FF7854" w:rsidP="00391733">
      <w:pPr>
        <w:pStyle w:val="ad"/>
        <w:ind w:firstLine="0"/>
        <w:rPr>
          <w:rtl/>
        </w:rPr>
      </w:pPr>
      <w:r w:rsidRPr="003E0ED4">
        <w:rPr>
          <w:rtl/>
        </w:rPr>
        <w:t>«</w:t>
      </w:r>
      <w:r w:rsidRPr="003E0ED4">
        <w:rPr>
          <w:rFonts w:hint="cs"/>
          <w:rtl/>
        </w:rPr>
        <w:t>ب</w:t>
      </w:r>
      <w:r w:rsidRPr="003E0ED4">
        <w:rPr>
          <w:rtl/>
        </w:rPr>
        <w:t>ی‌گمان تصمیم گرفته ام که دستور بدهم تا نماز جماعت بر پا گردد، و آنگاه که نماز بر پا گردد به کسی (مردی) فرمان دهم تا (به جای من) برای مردم نماز را بگزارد، سپس با چند نفر (مرد) که همراه</w:t>
      </w:r>
      <w:r>
        <w:rPr>
          <w:rFonts w:hint="cs"/>
          <w:rtl/>
        </w:rPr>
        <w:t>‌</w:t>
      </w:r>
      <w:r w:rsidRPr="003E0ED4">
        <w:rPr>
          <w:rtl/>
        </w:rPr>
        <w:t>شان هیزم است به نزد کسانی بروم که در نماز جماعت با نمازگزاران شرکت نکرده‌اند و آنگاه خان</w:t>
      </w:r>
      <w:r w:rsidRPr="003E0ED4">
        <w:rPr>
          <w:rFonts w:hint="cs"/>
          <w:rtl/>
        </w:rPr>
        <w:t>ه‌ها</w:t>
      </w:r>
      <w:r w:rsidRPr="003E0ED4">
        <w:rPr>
          <w:rtl/>
        </w:rPr>
        <w:t>یشان ر</w:t>
      </w:r>
      <w:r w:rsidRPr="003E0ED4">
        <w:rPr>
          <w:rFonts w:hint="cs"/>
          <w:rtl/>
        </w:rPr>
        <w:t>ا</w:t>
      </w:r>
      <w:r w:rsidRPr="003E0ED4">
        <w:rPr>
          <w:rtl/>
        </w:rPr>
        <w:t xml:space="preserve"> آتش بزنم».</w:t>
      </w:r>
    </w:p>
    <w:p w:rsidR="00FF7854" w:rsidRPr="003E0ED4" w:rsidRDefault="00FF7854" w:rsidP="00391733">
      <w:pPr>
        <w:pStyle w:val="ad"/>
        <w:ind w:firstLine="0"/>
        <w:rPr>
          <w:rtl/>
        </w:rPr>
      </w:pPr>
      <w:r w:rsidRPr="003E0ED4">
        <w:rPr>
          <w:rtl/>
        </w:rPr>
        <w:t>از مفهوم این حدیث بر می‌آید که اگر نماز جماعت واجب نبود، رسول ا</w:t>
      </w:r>
      <w:r w:rsidRPr="003E0ED4">
        <w:rPr>
          <w:rFonts w:hint="cs"/>
          <w:rtl/>
        </w:rPr>
        <w:t>لله</w:t>
      </w:r>
      <w:r w:rsidRPr="003E0ED4">
        <w:rPr>
          <w:rtl/>
        </w:rPr>
        <w:t xml:space="preserve"> </w:t>
      </w:r>
      <w:r>
        <w:rPr>
          <w:rFonts w:cs="CTraditional Arabic" w:hint="cs"/>
          <w:rtl/>
        </w:rPr>
        <w:t>ج</w:t>
      </w:r>
      <w:r w:rsidRPr="003E0ED4">
        <w:rPr>
          <w:rtl/>
        </w:rPr>
        <w:t xml:space="preserve"> کسانی را که در نماز جماعت شرکت نمی‌کنند تهدید به سوزاندن خان</w:t>
      </w:r>
      <w:r w:rsidRPr="003E0ED4">
        <w:rPr>
          <w:rFonts w:hint="cs"/>
          <w:rtl/>
        </w:rPr>
        <w:t>ه‌ها</w:t>
      </w:r>
      <w:r w:rsidRPr="003E0ED4">
        <w:rPr>
          <w:rtl/>
        </w:rPr>
        <w:t>یشان نمی‌کرد، بنابراین تخلف و ترک نماز جماعت از صفات منافقین است.</w:t>
      </w:r>
    </w:p>
    <w:p w:rsidR="00FF7854" w:rsidRPr="004941CF" w:rsidRDefault="00FF7854" w:rsidP="00391733">
      <w:pPr>
        <w:pStyle w:val="ae"/>
        <w:ind w:firstLine="0"/>
        <w:rPr>
          <w:rtl/>
        </w:rPr>
      </w:pPr>
      <w:r w:rsidRPr="003E0ED4">
        <w:rPr>
          <w:rtl/>
        </w:rPr>
        <w:t>نماز جمعه</w:t>
      </w:r>
      <w:r w:rsidRPr="004941CF">
        <w:rPr>
          <w:rtl/>
        </w:rPr>
        <w:t xml:space="preserve">: </w:t>
      </w:r>
    </w:p>
    <w:p w:rsidR="00FF7854" w:rsidRPr="00A16FE7" w:rsidRDefault="00FF7854" w:rsidP="00A16FE7">
      <w:pPr>
        <w:widowControl w:val="0"/>
        <w:ind w:left="284"/>
        <w:jc w:val="both"/>
        <w:rPr>
          <w:rStyle w:val="Char9"/>
          <w:rtl/>
        </w:rPr>
      </w:pPr>
      <w:r w:rsidRPr="003E0ED4">
        <w:rPr>
          <w:rStyle w:val="Char9"/>
          <w:rtl/>
        </w:rPr>
        <w:t>رسول ا</w:t>
      </w:r>
      <w:r w:rsidRPr="003E0ED4">
        <w:rPr>
          <w:rStyle w:val="Char9"/>
          <w:rFonts w:hint="cs"/>
          <w:rtl/>
        </w:rPr>
        <w:t>لله</w:t>
      </w:r>
      <w:r w:rsidRPr="00303C15">
        <w:rPr>
          <w:rStyle w:val="Char9"/>
          <w:rtl/>
        </w:rPr>
        <w:t xml:space="preserve"> </w:t>
      </w:r>
      <w:r>
        <w:rPr>
          <w:rStyle w:val="Char9"/>
          <w:rFonts w:cs="CTraditional Arabic" w:hint="cs"/>
          <w:rtl/>
        </w:rPr>
        <w:t>ج</w:t>
      </w:r>
      <w:r w:rsidRPr="00303C15">
        <w:rPr>
          <w:rStyle w:val="Char9"/>
          <w:rtl/>
        </w:rPr>
        <w:t xml:space="preserve"> </w:t>
      </w:r>
      <w:r w:rsidRPr="003E0ED4">
        <w:rPr>
          <w:rStyle w:val="Char9"/>
          <w:rtl/>
        </w:rPr>
        <w:t>می‌فرماید:</w:t>
      </w:r>
      <w:r w:rsidRPr="004941CF">
        <w:rPr>
          <w:rFonts w:cs="Traditional Arabic"/>
          <w:sz w:val="30"/>
          <w:szCs w:val="30"/>
          <w:rtl/>
        </w:rPr>
        <w:t xml:space="preserve"> </w:t>
      </w:r>
      <w:r w:rsidRPr="003E0ED4">
        <w:rPr>
          <w:rStyle w:val="Charb"/>
          <w:rtl/>
        </w:rPr>
        <w:t>«لينتهين أقوام عن ودعهم الجمعات أو ليختمن الله على قلوبهم ثم ليكونن من الغافلين»</w:t>
      </w:r>
      <w:r w:rsidRPr="00303C15">
        <w:rPr>
          <w:rStyle w:val="Char1"/>
          <w:rtl/>
        </w:rPr>
        <w:t xml:space="preserve">. </w:t>
      </w:r>
      <w:r w:rsidRPr="003E0ED4">
        <w:rPr>
          <w:rStyle w:val="Char9"/>
          <w:rtl/>
        </w:rPr>
        <w:t>(مسلم حدیث 865، 2/591).</w:t>
      </w:r>
      <w:r>
        <w:rPr>
          <w:rFonts w:hint="cs"/>
          <w:rtl/>
        </w:rPr>
        <w:t xml:space="preserve"> </w:t>
      </w:r>
      <w:r w:rsidRPr="00A16FE7">
        <w:rPr>
          <w:rStyle w:val="Char9"/>
          <w:rtl/>
        </w:rPr>
        <w:t>«سوگند به خدا، مردمانی هستند که یا از ترک نمازهای جمعه دست بر می‌دارند، یا اینکه خداوند بر قلب</w:t>
      </w:r>
      <w:r w:rsidRPr="00A16FE7">
        <w:rPr>
          <w:rStyle w:val="Char9"/>
          <w:rFonts w:hint="cs"/>
          <w:rtl/>
        </w:rPr>
        <w:t>‌</w:t>
      </w:r>
      <w:r w:rsidRPr="00A16FE7">
        <w:rPr>
          <w:rStyle w:val="Char9"/>
          <w:rtl/>
        </w:rPr>
        <w:t>هایشان مُهر زده و آنگاه آنان از غافلان و بی خبران خواهند بود».</w:t>
      </w:r>
    </w:p>
    <w:p w:rsidR="00FF7854" w:rsidRPr="004941CF" w:rsidRDefault="00FF7854" w:rsidP="00391733">
      <w:pPr>
        <w:widowControl w:val="0"/>
        <w:ind w:left="284"/>
        <w:jc w:val="both"/>
        <w:rPr>
          <w:rFonts w:cs="Rateb lotusb22"/>
          <w:sz w:val="30"/>
          <w:szCs w:val="30"/>
          <w:rtl/>
        </w:rPr>
      </w:pPr>
      <w:r w:rsidRPr="003E0ED4">
        <w:rPr>
          <w:rStyle w:val="Char9"/>
          <w:rtl/>
        </w:rPr>
        <w:t xml:space="preserve">رسول </w:t>
      </w:r>
      <w:r w:rsidRPr="003E0ED4">
        <w:rPr>
          <w:rStyle w:val="Char9"/>
          <w:rFonts w:hint="cs"/>
          <w:rtl/>
        </w:rPr>
        <w:t>الله</w:t>
      </w:r>
      <w:r w:rsidRPr="00303C15">
        <w:rPr>
          <w:rStyle w:val="Char9"/>
          <w:rtl/>
        </w:rPr>
        <w:t xml:space="preserve"> </w:t>
      </w:r>
      <w:r>
        <w:rPr>
          <w:rStyle w:val="Char9"/>
          <w:rFonts w:cs="CTraditional Arabic" w:hint="cs"/>
          <w:rtl/>
        </w:rPr>
        <w:t>ج</w:t>
      </w:r>
      <w:r w:rsidRPr="00303C15">
        <w:rPr>
          <w:rStyle w:val="Char9"/>
          <w:rtl/>
        </w:rPr>
        <w:t xml:space="preserve"> </w:t>
      </w:r>
      <w:r w:rsidRPr="003E0ED4">
        <w:rPr>
          <w:rStyle w:val="Char9"/>
          <w:rtl/>
        </w:rPr>
        <w:t>در جایی دیگر می‌فرماید:</w:t>
      </w:r>
      <w:r w:rsidRPr="004941CF">
        <w:rPr>
          <w:rFonts w:cs="B Lotus"/>
          <w:sz w:val="30"/>
          <w:szCs w:val="30"/>
          <w:rtl/>
        </w:rPr>
        <w:t xml:space="preserve"> </w:t>
      </w:r>
      <w:r w:rsidRPr="003E0ED4">
        <w:rPr>
          <w:rStyle w:val="Charb"/>
          <w:rtl/>
        </w:rPr>
        <w:t>«من ترك ثلاث جُمع تهاوناً بها طبع الله على قلبه»</w:t>
      </w:r>
      <w:r w:rsidRPr="005A7806">
        <w:rPr>
          <w:rStyle w:val="Charb"/>
          <w:rtl/>
        </w:rPr>
        <w:t>.</w:t>
      </w:r>
      <w:r w:rsidRPr="00303C15">
        <w:rPr>
          <w:rStyle w:val="Char1"/>
          <w:rtl/>
        </w:rPr>
        <w:t xml:space="preserve"> </w:t>
      </w:r>
      <w:r w:rsidRPr="003E0ED4">
        <w:rPr>
          <w:rStyle w:val="Char9"/>
          <w:rtl/>
        </w:rPr>
        <w:t>(</w:t>
      </w:r>
      <w:r w:rsidRPr="003E0ED4">
        <w:rPr>
          <w:rStyle w:val="Char9"/>
          <w:rFonts w:hint="cs"/>
          <w:rtl/>
        </w:rPr>
        <w:t>أ</w:t>
      </w:r>
      <w:r w:rsidRPr="003E0ED4">
        <w:rPr>
          <w:rStyle w:val="Char9"/>
          <w:rtl/>
        </w:rPr>
        <w:t xml:space="preserve">حمد حدیث 15498، أبوداود حدیث 1052، </w:t>
      </w:r>
      <w:r w:rsidRPr="003E0ED4">
        <w:rPr>
          <w:rStyle w:val="Char9"/>
          <w:rFonts w:hint="cs"/>
          <w:rtl/>
        </w:rPr>
        <w:t>ال</w:t>
      </w:r>
      <w:r w:rsidRPr="003E0ED4">
        <w:rPr>
          <w:rStyle w:val="Char9"/>
          <w:rtl/>
        </w:rPr>
        <w:t xml:space="preserve">ترمذی حدیث 500، 2/373، </w:t>
      </w:r>
      <w:r w:rsidRPr="003E0ED4">
        <w:rPr>
          <w:rStyle w:val="Char9"/>
          <w:rFonts w:hint="cs"/>
          <w:rtl/>
        </w:rPr>
        <w:t>ال</w:t>
      </w:r>
      <w:r w:rsidRPr="003E0ED4">
        <w:rPr>
          <w:rStyle w:val="Char9"/>
          <w:rtl/>
        </w:rPr>
        <w:t>نسائی 3/88 و دیگران).</w:t>
      </w:r>
    </w:p>
    <w:p w:rsidR="00FF7854" w:rsidRPr="003E0ED4" w:rsidRDefault="00FF7854" w:rsidP="00391733">
      <w:pPr>
        <w:pStyle w:val="ad"/>
        <w:ind w:firstLine="0"/>
        <w:rPr>
          <w:rtl/>
        </w:rPr>
      </w:pPr>
      <w:r w:rsidRPr="003E0ED4">
        <w:rPr>
          <w:rtl/>
        </w:rPr>
        <w:t>«هر کس سه نماز جمعه را از روی سستی و تنبلی ترک کند، خداوند بر قلبش مُهر خواهد زد».</w:t>
      </w:r>
    </w:p>
    <w:p w:rsidR="00FF7854" w:rsidRPr="003E0ED4" w:rsidRDefault="00FF7854" w:rsidP="00391733">
      <w:pPr>
        <w:pStyle w:val="ad"/>
        <w:ind w:firstLine="0"/>
        <w:rPr>
          <w:rtl/>
        </w:rPr>
      </w:pPr>
      <w:r w:rsidRPr="003E0ED4">
        <w:rPr>
          <w:rtl/>
        </w:rPr>
        <w:t>نماز جمعه، بر هر کس که نماز جماعت واجب است، واجب می‌باشد.</w:t>
      </w:r>
    </w:p>
    <w:p w:rsidR="00FF7854" w:rsidRPr="00A16FE7" w:rsidRDefault="00FF7854" w:rsidP="00A16FE7">
      <w:pPr>
        <w:pStyle w:val="ae"/>
        <w:rPr>
          <w:rtl/>
        </w:rPr>
      </w:pPr>
      <w:r w:rsidRPr="00A16FE7">
        <w:rPr>
          <w:rtl/>
        </w:rPr>
        <w:t xml:space="preserve">موارد زیر از شرایط نماز جمعه است: </w:t>
      </w:r>
    </w:p>
    <w:p w:rsidR="00FF7854" w:rsidRPr="004941CF" w:rsidRDefault="00FF7854" w:rsidP="00391733">
      <w:pPr>
        <w:pStyle w:val="ad"/>
        <w:ind w:firstLine="0"/>
        <w:rPr>
          <w:rtl/>
        </w:rPr>
      </w:pPr>
      <w:r w:rsidRPr="004941CF">
        <w:rPr>
          <w:rtl/>
        </w:rPr>
        <w:t>الف</w:t>
      </w:r>
      <w:r>
        <w:rPr>
          <w:rtl/>
        </w:rPr>
        <w:t xml:space="preserve">- </w:t>
      </w:r>
      <w:r w:rsidRPr="004941CF">
        <w:rPr>
          <w:rtl/>
        </w:rPr>
        <w:t>ادا</w:t>
      </w:r>
      <w:r>
        <w:rPr>
          <w:rtl/>
        </w:rPr>
        <w:t>ی</w:t>
      </w:r>
      <w:r w:rsidRPr="004941CF">
        <w:rPr>
          <w:rtl/>
        </w:rPr>
        <w:t xml:space="preserve"> آن در هنگام و وقت جمعه.</w:t>
      </w:r>
    </w:p>
    <w:p w:rsidR="00FF7854" w:rsidRPr="004941CF" w:rsidRDefault="00FF7854" w:rsidP="00391733">
      <w:pPr>
        <w:pStyle w:val="ad"/>
        <w:ind w:firstLine="0"/>
        <w:rPr>
          <w:rtl/>
        </w:rPr>
      </w:pPr>
      <w:r w:rsidRPr="004941CF">
        <w:rPr>
          <w:rtl/>
        </w:rPr>
        <w:t>ب</w:t>
      </w:r>
      <w:r>
        <w:rPr>
          <w:rtl/>
        </w:rPr>
        <w:t xml:space="preserve">- </w:t>
      </w:r>
      <w:r w:rsidRPr="004941CF">
        <w:rPr>
          <w:rtl/>
        </w:rPr>
        <w:t>ا</w:t>
      </w:r>
      <w:r>
        <w:rPr>
          <w:rtl/>
        </w:rPr>
        <w:t>ی</w:t>
      </w:r>
      <w:r w:rsidRPr="004941CF">
        <w:rPr>
          <w:rtl/>
        </w:rPr>
        <w:t>ن</w:t>
      </w:r>
      <w:r>
        <w:rPr>
          <w:rFonts w:hint="cs"/>
          <w:rtl/>
        </w:rPr>
        <w:t>‌</w:t>
      </w:r>
      <w:r>
        <w:rPr>
          <w:rtl/>
        </w:rPr>
        <w:t>ک</w:t>
      </w:r>
      <w:r w:rsidRPr="004941CF">
        <w:rPr>
          <w:rtl/>
        </w:rPr>
        <w:t>ه در قر</w:t>
      </w:r>
      <w:r>
        <w:rPr>
          <w:rtl/>
        </w:rPr>
        <w:t>ی</w:t>
      </w:r>
      <w:r w:rsidRPr="004941CF">
        <w:rPr>
          <w:rtl/>
        </w:rPr>
        <w:t>ه باشد.</w:t>
      </w:r>
    </w:p>
    <w:p w:rsidR="00FF7854" w:rsidRPr="004941CF" w:rsidRDefault="00FF7854" w:rsidP="00391733">
      <w:pPr>
        <w:pStyle w:val="ad"/>
        <w:ind w:firstLine="0"/>
        <w:rPr>
          <w:rtl/>
        </w:rPr>
      </w:pPr>
      <w:r w:rsidRPr="004941CF">
        <w:rPr>
          <w:rtl/>
        </w:rPr>
        <w:t>ج</w:t>
      </w:r>
      <w:r>
        <w:rPr>
          <w:rtl/>
        </w:rPr>
        <w:t xml:space="preserve">- </w:t>
      </w:r>
      <w:r w:rsidRPr="004941CF">
        <w:rPr>
          <w:rtl/>
        </w:rPr>
        <w:t>در آن (نماز جمعه) دو خطبه خوانده شود.</w:t>
      </w:r>
    </w:p>
    <w:p w:rsidR="00FF7854" w:rsidRPr="004941CF" w:rsidRDefault="00FF7854" w:rsidP="00391733">
      <w:pPr>
        <w:pStyle w:val="ad"/>
        <w:ind w:firstLine="0"/>
        <w:rPr>
          <w:rtl/>
        </w:rPr>
      </w:pPr>
      <w:r w:rsidRPr="004941CF">
        <w:rPr>
          <w:rtl/>
        </w:rPr>
        <w:t>د</w:t>
      </w:r>
      <w:r>
        <w:rPr>
          <w:rtl/>
        </w:rPr>
        <w:t xml:space="preserve">- </w:t>
      </w:r>
      <w:r w:rsidRPr="004941CF">
        <w:rPr>
          <w:rtl/>
        </w:rPr>
        <w:t>خواندن نماز جمعه با سه نفر هم جا</w:t>
      </w:r>
      <w:r>
        <w:rPr>
          <w:rtl/>
        </w:rPr>
        <w:t>ی</w:t>
      </w:r>
      <w:r w:rsidRPr="004941CF">
        <w:rPr>
          <w:rtl/>
        </w:rPr>
        <w:t>ز است، ز</w:t>
      </w:r>
      <w:r>
        <w:rPr>
          <w:rtl/>
        </w:rPr>
        <w:t>ی</w:t>
      </w:r>
      <w:r w:rsidRPr="004941CF">
        <w:rPr>
          <w:rtl/>
        </w:rPr>
        <w:t>را حد</w:t>
      </w:r>
      <w:r>
        <w:rPr>
          <w:rtl/>
        </w:rPr>
        <w:t>ی</w:t>
      </w:r>
      <w:r w:rsidRPr="004941CF">
        <w:rPr>
          <w:rtl/>
        </w:rPr>
        <w:t>ث</w:t>
      </w:r>
      <w:r>
        <w:rPr>
          <w:rtl/>
        </w:rPr>
        <w:t>ی</w:t>
      </w:r>
      <w:r w:rsidRPr="004941CF">
        <w:rPr>
          <w:rtl/>
        </w:rPr>
        <w:t xml:space="preserve"> </w:t>
      </w:r>
      <w:r>
        <w:rPr>
          <w:rtl/>
        </w:rPr>
        <w:t>ک</w:t>
      </w:r>
      <w:r w:rsidRPr="004941CF">
        <w:rPr>
          <w:rtl/>
        </w:rPr>
        <w:t xml:space="preserve">ه </w:t>
      </w:r>
      <w:r>
        <w:rPr>
          <w:rtl/>
        </w:rPr>
        <w:t>یکی</w:t>
      </w:r>
      <w:r w:rsidRPr="004941CF">
        <w:rPr>
          <w:rtl/>
        </w:rPr>
        <w:t xml:space="preserve"> از شرا</w:t>
      </w:r>
      <w:r>
        <w:rPr>
          <w:rtl/>
        </w:rPr>
        <w:t>ی</w:t>
      </w:r>
      <w:r w:rsidRPr="004941CF">
        <w:rPr>
          <w:rtl/>
        </w:rPr>
        <w:t xml:space="preserve">ط نماز جمعه را وجود چهل نفر نمازگزار </w:t>
      </w:r>
      <w:r w:rsidRPr="004941CF">
        <w:rPr>
          <w:rFonts w:hint="cs"/>
          <w:rtl/>
        </w:rPr>
        <w:t>دانسته</w:t>
      </w:r>
      <w:r w:rsidRPr="004941CF">
        <w:rPr>
          <w:rtl/>
        </w:rPr>
        <w:t xml:space="preserve"> ضع</w:t>
      </w:r>
      <w:r>
        <w:rPr>
          <w:rtl/>
        </w:rPr>
        <w:t>ی</w:t>
      </w:r>
      <w:r w:rsidRPr="004941CF">
        <w:rPr>
          <w:rtl/>
        </w:rPr>
        <w:t xml:space="preserve">ف </w:t>
      </w:r>
      <w:r w:rsidRPr="004941CF">
        <w:rPr>
          <w:rFonts w:hint="cs"/>
          <w:rtl/>
        </w:rPr>
        <w:t>است</w:t>
      </w:r>
      <w:r w:rsidRPr="004941CF">
        <w:rPr>
          <w:rtl/>
        </w:rPr>
        <w:t>.</w:t>
      </w:r>
    </w:p>
    <w:p w:rsidR="00FF7854" w:rsidRPr="004941CF" w:rsidRDefault="00FF7854" w:rsidP="00391733">
      <w:pPr>
        <w:pStyle w:val="ad"/>
        <w:ind w:firstLine="0"/>
        <w:rPr>
          <w:rtl/>
        </w:rPr>
      </w:pPr>
      <w:r>
        <w:rPr>
          <w:rtl/>
        </w:rPr>
        <w:t>ک</w:t>
      </w:r>
      <w:r w:rsidRPr="004941CF">
        <w:rPr>
          <w:rtl/>
        </w:rPr>
        <w:t>سان</w:t>
      </w:r>
      <w:r>
        <w:rPr>
          <w:rtl/>
        </w:rPr>
        <w:t>ی</w:t>
      </w:r>
      <w:r w:rsidRPr="004941CF">
        <w:rPr>
          <w:rtl/>
        </w:rPr>
        <w:t xml:space="preserve"> </w:t>
      </w:r>
      <w:r>
        <w:rPr>
          <w:rtl/>
        </w:rPr>
        <w:t>ک</w:t>
      </w:r>
      <w:r w:rsidRPr="004941CF">
        <w:rPr>
          <w:rtl/>
        </w:rPr>
        <w:t>ه نماز جمعه بر آنان واجب ن</w:t>
      </w:r>
      <w:r>
        <w:rPr>
          <w:rtl/>
        </w:rPr>
        <w:t>ی</w:t>
      </w:r>
      <w:r w:rsidRPr="004941CF">
        <w:rPr>
          <w:rtl/>
        </w:rPr>
        <w:t xml:space="preserve">ست: </w:t>
      </w:r>
    </w:p>
    <w:p w:rsidR="00FF7854" w:rsidRPr="004941CF" w:rsidRDefault="00FF7854" w:rsidP="00391733">
      <w:pPr>
        <w:pStyle w:val="ad"/>
        <w:ind w:firstLine="0"/>
        <w:rPr>
          <w:b/>
          <w:bCs/>
          <w:i/>
          <w:iCs/>
          <w:rtl/>
        </w:rPr>
      </w:pPr>
      <w:r w:rsidRPr="004941CF">
        <w:rPr>
          <w:b/>
          <w:rtl/>
        </w:rPr>
        <w:t>الف</w:t>
      </w:r>
      <w:r>
        <w:rPr>
          <w:b/>
          <w:rtl/>
        </w:rPr>
        <w:t xml:space="preserve">- </w:t>
      </w:r>
      <w:r w:rsidRPr="004941CF">
        <w:rPr>
          <w:b/>
          <w:rtl/>
        </w:rPr>
        <w:t>زنان،</w:t>
      </w:r>
      <w:r>
        <w:rPr>
          <w:b/>
          <w:rtl/>
        </w:rPr>
        <w:t xml:space="preserve"> </w:t>
      </w:r>
      <w:r w:rsidRPr="004941CF">
        <w:rPr>
          <w:b/>
          <w:rtl/>
        </w:rPr>
        <w:t>ب</w:t>
      </w:r>
      <w:r>
        <w:rPr>
          <w:b/>
          <w:rtl/>
        </w:rPr>
        <w:t xml:space="preserve">- </w:t>
      </w:r>
      <w:r w:rsidRPr="004941CF">
        <w:rPr>
          <w:b/>
          <w:rtl/>
        </w:rPr>
        <w:t>افراد ب</w:t>
      </w:r>
      <w:r>
        <w:rPr>
          <w:b/>
          <w:rtl/>
        </w:rPr>
        <w:t>ی</w:t>
      </w:r>
      <w:r w:rsidRPr="004941CF">
        <w:rPr>
          <w:b/>
          <w:rtl/>
        </w:rPr>
        <w:t>مار،</w:t>
      </w:r>
      <w:r>
        <w:rPr>
          <w:b/>
          <w:rtl/>
        </w:rPr>
        <w:t xml:space="preserve"> </w:t>
      </w:r>
      <w:r w:rsidRPr="004941CF">
        <w:rPr>
          <w:b/>
          <w:rtl/>
        </w:rPr>
        <w:t>ج</w:t>
      </w:r>
      <w:r>
        <w:rPr>
          <w:b/>
          <w:rtl/>
        </w:rPr>
        <w:t xml:space="preserve">- </w:t>
      </w:r>
      <w:r w:rsidRPr="004941CF">
        <w:rPr>
          <w:b/>
          <w:rtl/>
        </w:rPr>
        <w:t>صحرا نش</w:t>
      </w:r>
      <w:r>
        <w:rPr>
          <w:b/>
          <w:rtl/>
        </w:rPr>
        <w:t>ی</w:t>
      </w:r>
      <w:r w:rsidRPr="004941CF">
        <w:rPr>
          <w:b/>
          <w:rtl/>
        </w:rPr>
        <w:t>نان.</w:t>
      </w:r>
    </w:p>
    <w:p w:rsidR="00FF7854" w:rsidRPr="004941CF" w:rsidRDefault="00FF7854" w:rsidP="00391733">
      <w:pPr>
        <w:pStyle w:val="ad"/>
        <w:ind w:firstLine="0"/>
        <w:rPr>
          <w:rtl/>
        </w:rPr>
      </w:pPr>
      <w:r w:rsidRPr="004941CF">
        <w:rPr>
          <w:rtl/>
        </w:rPr>
        <w:t xml:space="preserve">ـ </w:t>
      </w:r>
      <w:r>
        <w:rPr>
          <w:rtl/>
        </w:rPr>
        <w:t>ک</w:t>
      </w:r>
      <w:r w:rsidRPr="004941CF">
        <w:rPr>
          <w:rtl/>
        </w:rPr>
        <w:t>سان</w:t>
      </w:r>
      <w:r>
        <w:rPr>
          <w:rtl/>
        </w:rPr>
        <w:t>ی</w:t>
      </w:r>
      <w:r w:rsidRPr="004941CF">
        <w:rPr>
          <w:rtl/>
        </w:rPr>
        <w:t xml:space="preserve"> </w:t>
      </w:r>
      <w:r>
        <w:rPr>
          <w:rtl/>
        </w:rPr>
        <w:t>ک</w:t>
      </w:r>
      <w:r w:rsidRPr="004941CF">
        <w:rPr>
          <w:rtl/>
        </w:rPr>
        <w:t>ه به سبب عذر</w:t>
      </w:r>
      <w:r>
        <w:rPr>
          <w:rtl/>
        </w:rPr>
        <w:t>ی</w:t>
      </w:r>
      <w:r w:rsidRPr="004941CF">
        <w:rPr>
          <w:rtl/>
        </w:rPr>
        <w:t xml:space="preserve"> نمی‌توانند در نماز جمعه شر</w:t>
      </w:r>
      <w:r>
        <w:rPr>
          <w:rtl/>
        </w:rPr>
        <w:t>ک</w:t>
      </w:r>
      <w:r w:rsidRPr="004941CF">
        <w:rPr>
          <w:rtl/>
        </w:rPr>
        <w:t xml:space="preserve">ت </w:t>
      </w:r>
      <w:r>
        <w:rPr>
          <w:rtl/>
        </w:rPr>
        <w:t>ک</w:t>
      </w:r>
      <w:r w:rsidRPr="004941CF">
        <w:rPr>
          <w:rtl/>
        </w:rPr>
        <w:t>نند با</w:t>
      </w:r>
      <w:r>
        <w:rPr>
          <w:rtl/>
        </w:rPr>
        <w:t>ی</w:t>
      </w:r>
      <w:r w:rsidRPr="004941CF">
        <w:rPr>
          <w:rtl/>
        </w:rPr>
        <w:t>د به جا</w:t>
      </w:r>
      <w:r>
        <w:rPr>
          <w:rtl/>
        </w:rPr>
        <w:t>ی</w:t>
      </w:r>
      <w:r w:rsidRPr="004941CF">
        <w:rPr>
          <w:rtl/>
        </w:rPr>
        <w:t xml:space="preserve"> آن چهار ر</w:t>
      </w:r>
      <w:r>
        <w:rPr>
          <w:rtl/>
        </w:rPr>
        <w:t>ک</w:t>
      </w:r>
      <w:r w:rsidRPr="004941CF">
        <w:rPr>
          <w:rtl/>
        </w:rPr>
        <w:t>عت نماز فرض بخواند.</w:t>
      </w:r>
    </w:p>
    <w:p w:rsidR="00FF7854" w:rsidRPr="004941CF" w:rsidRDefault="00FF7854" w:rsidP="00391733">
      <w:pPr>
        <w:widowControl w:val="0"/>
        <w:tabs>
          <w:tab w:val="left" w:pos="6944"/>
        </w:tabs>
        <w:ind w:left="284" w:hanging="284"/>
        <w:jc w:val="both"/>
        <w:rPr>
          <w:rFonts w:cs="Rateb lotusb22"/>
          <w:sz w:val="30"/>
          <w:szCs w:val="30"/>
          <w:rtl/>
        </w:rPr>
      </w:pPr>
      <w:r>
        <w:rPr>
          <w:rStyle w:val="Char9"/>
          <w:rFonts w:hint="cs"/>
          <w:rtl/>
        </w:rPr>
        <w:tab/>
      </w:r>
      <w:r w:rsidRPr="008618F0">
        <w:rPr>
          <w:rStyle w:val="Char9"/>
          <w:rtl/>
        </w:rPr>
        <w:t xml:space="preserve">سنّت است </w:t>
      </w:r>
      <w:r>
        <w:rPr>
          <w:rStyle w:val="Char9"/>
          <w:rtl/>
        </w:rPr>
        <w:t>ک</w:t>
      </w:r>
      <w:r w:rsidRPr="008618F0">
        <w:rPr>
          <w:rStyle w:val="Char9"/>
          <w:rtl/>
        </w:rPr>
        <w:t xml:space="preserve">ه خطبه جمعه </w:t>
      </w:r>
      <w:r>
        <w:rPr>
          <w:rStyle w:val="Char9"/>
          <w:rtl/>
        </w:rPr>
        <w:t>ک</w:t>
      </w:r>
      <w:r w:rsidRPr="008618F0">
        <w:rPr>
          <w:rStyle w:val="Char9"/>
          <w:rtl/>
        </w:rPr>
        <w:t>وتاه خوانده شود. ز</w:t>
      </w:r>
      <w:r>
        <w:rPr>
          <w:rStyle w:val="Char9"/>
          <w:rtl/>
        </w:rPr>
        <w:t>ی</w:t>
      </w:r>
      <w:r w:rsidRPr="008618F0">
        <w:rPr>
          <w:rStyle w:val="Char9"/>
          <w:rtl/>
        </w:rPr>
        <w:t xml:space="preserve">را رسول </w:t>
      </w:r>
      <w:r w:rsidRPr="008618F0">
        <w:rPr>
          <w:rStyle w:val="Char9"/>
          <w:rFonts w:hint="cs"/>
          <w:rtl/>
        </w:rPr>
        <w:t>الله</w:t>
      </w:r>
      <w:r w:rsidRPr="008618F0">
        <w:rPr>
          <w:rStyle w:val="Char9"/>
          <w:rtl/>
        </w:rPr>
        <w:t xml:space="preserve"> </w:t>
      </w:r>
      <w:r>
        <w:rPr>
          <w:rStyle w:val="Char9"/>
          <w:rFonts w:cs="CTraditional Arabic" w:hint="cs"/>
          <w:rtl/>
        </w:rPr>
        <w:t>ج</w:t>
      </w:r>
      <w:r w:rsidRPr="008618F0">
        <w:rPr>
          <w:rStyle w:val="Char9"/>
          <w:rtl/>
        </w:rPr>
        <w:t xml:space="preserve"> فرموده است:</w:t>
      </w:r>
      <w:r w:rsidRPr="004941CF">
        <w:rPr>
          <w:rFonts w:cs="B Lotus"/>
          <w:sz w:val="30"/>
          <w:szCs w:val="30"/>
          <w:rtl/>
        </w:rPr>
        <w:t xml:space="preserve"> </w:t>
      </w:r>
      <w:r w:rsidRPr="003E0ED4">
        <w:rPr>
          <w:rStyle w:val="Charb"/>
          <w:rtl/>
        </w:rPr>
        <w:t>«إنَّ طول صلاة الرجل وقصر خطبته مئنة من فقهه»</w:t>
      </w:r>
      <w:r w:rsidRPr="003E0ED4">
        <w:rPr>
          <w:rStyle w:val="Charb"/>
          <w:rFonts w:ascii="Times New Roman" w:hAnsi="Times New Roman" w:cs="Times New Roman" w:hint="cs"/>
          <w:rtl/>
        </w:rPr>
        <w:t>‌</w:t>
      </w:r>
      <w:r w:rsidRPr="008618F0">
        <w:rPr>
          <w:rStyle w:val="Char1"/>
          <w:rtl/>
        </w:rPr>
        <w:t>.</w:t>
      </w:r>
      <w:r w:rsidRPr="008618F0">
        <w:rPr>
          <w:rStyle w:val="Char1"/>
          <w:rFonts w:hint="cs"/>
          <w:rtl/>
        </w:rPr>
        <w:t xml:space="preserve"> </w:t>
      </w:r>
      <w:r w:rsidRPr="003E0ED4">
        <w:rPr>
          <w:rStyle w:val="Char9"/>
          <w:rtl/>
        </w:rPr>
        <w:t>(مسلم حدیث 869، 2/594).</w:t>
      </w:r>
    </w:p>
    <w:p w:rsidR="00FF7854" w:rsidRPr="003E0ED4" w:rsidRDefault="00FF7854" w:rsidP="00391733">
      <w:pPr>
        <w:pStyle w:val="ad"/>
        <w:ind w:firstLine="0"/>
        <w:rPr>
          <w:rtl/>
        </w:rPr>
      </w:pPr>
      <w:r w:rsidRPr="003E0ED4">
        <w:rPr>
          <w:rtl/>
        </w:rPr>
        <w:t>«طولانی بودن نماز شخص، و کوتاه بودن خطبه اش، علامت و نشانه عالم بودنش به احکام شرع است».</w:t>
      </w:r>
    </w:p>
    <w:p w:rsidR="00FF7854" w:rsidRPr="003E0ED4" w:rsidRDefault="00FF7854" w:rsidP="00391733">
      <w:pPr>
        <w:pStyle w:val="ad"/>
        <w:ind w:firstLine="0"/>
        <w:rPr>
          <w:rtl/>
        </w:rPr>
      </w:pPr>
      <w:r w:rsidRPr="003E0ED4">
        <w:rPr>
          <w:rtl/>
        </w:rPr>
        <w:t>نماز جمعه دو رکعت است، و هر کس به یک رکعت آن برسد، جمعه را درک کرده است، و اگر به هیچ یک از رکعات آن نرسد، باید نماز را چهار رکعت بخواند. (رکعت با رسیدن به رکوع درک می‌شود).</w:t>
      </w:r>
    </w:p>
    <w:p w:rsidR="00FF7854" w:rsidRPr="004941CF" w:rsidRDefault="00FF7854" w:rsidP="00391733">
      <w:pPr>
        <w:pStyle w:val="ae"/>
        <w:ind w:firstLine="0"/>
        <w:rPr>
          <w:rtl/>
        </w:rPr>
      </w:pPr>
      <w:r w:rsidRPr="003E0ED4">
        <w:rPr>
          <w:rtl/>
        </w:rPr>
        <w:t>نماز عيد</w:t>
      </w:r>
      <w:r w:rsidRPr="004941CF">
        <w:rPr>
          <w:rtl/>
        </w:rPr>
        <w:t xml:space="preserve">: </w:t>
      </w:r>
    </w:p>
    <w:p w:rsidR="00FF7854" w:rsidRPr="004941CF" w:rsidRDefault="00FF7854" w:rsidP="00391733">
      <w:pPr>
        <w:pStyle w:val="ad"/>
        <w:ind w:firstLine="0"/>
        <w:rPr>
          <w:rtl/>
        </w:rPr>
      </w:pPr>
      <w:r w:rsidRPr="003E0ED4">
        <w:rPr>
          <w:rtl/>
        </w:rPr>
        <w:t>بر هر کسی که نماز جمعه واجب است، نماز عید نیز واجب می‌گردد، البته حضور زنان در نماز عید سنت و مستحب می‌باشد. چنانچه نماز عید در صحرا خوانده شود بهتر است</w:t>
      </w:r>
      <w:r w:rsidRPr="004941CF">
        <w:rPr>
          <w:rtl/>
        </w:rPr>
        <w:t>.</w:t>
      </w:r>
    </w:p>
    <w:p w:rsidR="00FF7854" w:rsidRPr="003E0ED4" w:rsidRDefault="00FF7854" w:rsidP="00391733">
      <w:pPr>
        <w:pStyle w:val="af"/>
        <w:ind w:left="284" w:firstLine="0"/>
        <w:rPr>
          <w:rStyle w:val="Char9"/>
          <w:rtl/>
        </w:rPr>
      </w:pPr>
      <w:r w:rsidRPr="003E0ED4">
        <w:rPr>
          <w:rStyle w:val="Char9"/>
          <w:rtl/>
        </w:rPr>
        <w:t>در حديث صحيح آمده است:</w:t>
      </w:r>
      <w:r w:rsidRPr="00512FF2">
        <w:rPr>
          <w:rtl/>
        </w:rPr>
        <w:t xml:space="preserve"> </w:t>
      </w:r>
      <w:r w:rsidRPr="003E0ED4">
        <w:rPr>
          <w:rtl/>
        </w:rPr>
        <w:t xml:space="preserve">«كان النبي </w:t>
      </w:r>
      <w:r>
        <w:rPr>
          <w:rFonts w:cs="CTraditional Arabic" w:hint="cs"/>
          <w:rtl/>
        </w:rPr>
        <w:t>ج</w:t>
      </w:r>
      <w:r w:rsidRPr="003E0ED4">
        <w:rPr>
          <w:rtl/>
        </w:rPr>
        <w:t xml:space="preserve"> يخرج بين الفطر والأضحى إلى المصلى».</w:t>
      </w:r>
      <w:r w:rsidRPr="00512FF2">
        <w:rPr>
          <w:rtl/>
        </w:rPr>
        <w:t xml:space="preserve"> </w:t>
      </w:r>
      <w:r w:rsidRPr="003E0ED4">
        <w:rPr>
          <w:rStyle w:val="Char9"/>
          <w:rtl/>
        </w:rPr>
        <w:t xml:space="preserve">(متفق علیه، </w:t>
      </w:r>
      <w:r w:rsidRPr="003E0ED4">
        <w:rPr>
          <w:rStyle w:val="Char9"/>
          <w:rFonts w:hint="cs"/>
          <w:rtl/>
        </w:rPr>
        <w:t>ال</w:t>
      </w:r>
      <w:r w:rsidRPr="003E0ED4">
        <w:rPr>
          <w:rStyle w:val="Char9"/>
          <w:rtl/>
        </w:rPr>
        <w:t>بخاری حدیث 956، 2/449 فتح الباری، مسلم حدیث 889، 2/605).</w:t>
      </w:r>
    </w:p>
    <w:p w:rsidR="00FF7854" w:rsidRPr="003E0ED4" w:rsidRDefault="00FF7854" w:rsidP="00391733">
      <w:pPr>
        <w:pStyle w:val="ad"/>
        <w:ind w:firstLine="0"/>
        <w:rPr>
          <w:rtl/>
        </w:rPr>
      </w:pPr>
      <w:r w:rsidRPr="003E0ED4">
        <w:rPr>
          <w:rtl/>
        </w:rPr>
        <w:t xml:space="preserve">رسول </w:t>
      </w:r>
      <w:r w:rsidRPr="003E0ED4">
        <w:rPr>
          <w:rFonts w:hint="cs"/>
          <w:rtl/>
        </w:rPr>
        <w:t>الله</w:t>
      </w:r>
      <w:r w:rsidRPr="004941CF">
        <w:rPr>
          <w:rtl/>
        </w:rPr>
        <w:t xml:space="preserve"> </w:t>
      </w:r>
      <w:r>
        <w:rPr>
          <w:rFonts w:cs="CTraditional Arabic" w:hint="cs"/>
          <w:rtl/>
        </w:rPr>
        <w:t>ج</w:t>
      </w:r>
      <w:r w:rsidRPr="004941CF">
        <w:rPr>
          <w:rtl/>
        </w:rPr>
        <w:t xml:space="preserve"> </w:t>
      </w:r>
      <w:r w:rsidRPr="003E0ED4">
        <w:rPr>
          <w:rtl/>
        </w:rPr>
        <w:t>برای برگزاری نماز عید فطر و عید قربان به مصلی (که بیرون از شهر بود) می‌رفتند</w:t>
      </w:r>
      <w:r w:rsidRPr="003E0ED4">
        <w:rPr>
          <w:rFonts w:hint="cs"/>
          <w:rtl/>
        </w:rPr>
        <w:t>.</w:t>
      </w:r>
    </w:p>
    <w:p w:rsidR="00FF7854" w:rsidRPr="003E0ED4" w:rsidRDefault="00FF7854" w:rsidP="00391733">
      <w:pPr>
        <w:pStyle w:val="ad"/>
        <w:ind w:firstLine="0"/>
        <w:rPr>
          <w:rtl/>
        </w:rPr>
      </w:pPr>
      <w:r w:rsidRPr="003E0ED4">
        <w:rPr>
          <w:rtl/>
        </w:rPr>
        <w:t>نماز عید دو رکعت است، بعد از تکبیره الإحرام در رکعت اول هفت بار تکبیر (الله اکبر) گفته می‌شود، و در رکعت دوم هم قبل از خواندن سوره فاتحه پنج بار لازم است تکبیر گفته شود.</w:t>
      </w:r>
    </w:p>
    <w:p w:rsidR="00FF7854" w:rsidRPr="003E0ED4" w:rsidRDefault="00FF7854" w:rsidP="00391733">
      <w:pPr>
        <w:pStyle w:val="ad"/>
        <w:ind w:firstLine="0"/>
        <w:rPr>
          <w:rtl/>
        </w:rPr>
      </w:pPr>
      <w:r w:rsidRPr="003E0ED4">
        <w:rPr>
          <w:rtl/>
        </w:rPr>
        <w:t>سنت است که در رکعت اول (سوره الأعلی)، و در رکعت دوم (سوره الغاشیه) تلاوت شود، و بعد از اتمام نماز خطبه‌ای خوانده شود.</w:t>
      </w:r>
    </w:p>
    <w:p w:rsidR="00FF7854" w:rsidRPr="004941CF" w:rsidRDefault="00FF7854" w:rsidP="00391733">
      <w:pPr>
        <w:pStyle w:val="ad"/>
        <w:ind w:firstLine="0"/>
        <w:rPr>
          <w:rtl/>
        </w:rPr>
      </w:pPr>
      <w:r w:rsidRPr="004941CF">
        <w:rPr>
          <w:rtl/>
        </w:rPr>
        <w:t>در نماز ع</w:t>
      </w:r>
      <w:r>
        <w:rPr>
          <w:rtl/>
        </w:rPr>
        <w:t>ی</w:t>
      </w:r>
      <w:r w:rsidRPr="004941CF">
        <w:rPr>
          <w:rtl/>
        </w:rPr>
        <w:t xml:space="preserve">د تنها </w:t>
      </w:r>
      <w:r>
        <w:rPr>
          <w:rtl/>
        </w:rPr>
        <w:t>یک</w:t>
      </w:r>
      <w:r w:rsidRPr="004941CF">
        <w:rPr>
          <w:rtl/>
        </w:rPr>
        <w:t xml:space="preserve"> خطبه خوانده می‌شود.</w:t>
      </w:r>
    </w:p>
    <w:p w:rsidR="00FF7854" w:rsidRPr="004941CF" w:rsidRDefault="00FF7854" w:rsidP="00391733">
      <w:pPr>
        <w:pStyle w:val="ad"/>
        <w:ind w:firstLine="0"/>
        <w:rPr>
          <w:rtl/>
        </w:rPr>
      </w:pPr>
      <w:r w:rsidRPr="004941CF">
        <w:rPr>
          <w:rtl/>
        </w:rPr>
        <w:t>هنگام حضور و شر</w:t>
      </w:r>
      <w:r>
        <w:rPr>
          <w:rtl/>
        </w:rPr>
        <w:t>ک</w:t>
      </w:r>
      <w:r w:rsidRPr="004941CF">
        <w:rPr>
          <w:rtl/>
        </w:rPr>
        <w:t>ت در نماز ع</w:t>
      </w:r>
      <w:r>
        <w:rPr>
          <w:rtl/>
        </w:rPr>
        <w:t>ی</w:t>
      </w:r>
      <w:r w:rsidRPr="004941CF">
        <w:rPr>
          <w:rtl/>
        </w:rPr>
        <w:t>د، سنت است، لباس نو و پا</w:t>
      </w:r>
      <w:r>
        <w:rPr>
          <w:rtl/>
        </w:rPr>
        <w:t>ک</w:t>
      </w:r>
      <w:r w:rsidRPr="004941CF">
        <w:rPr>
          <w:rtl/>
        </w:rPr>
        <w:t xml:space="preserve"> و تم</w:t>
      </w:r>
      <w:r>
        <w:rPr>
          <w:rtl/>
        </w:rPr>
        <w:t>ی</w:t>
      </w:r>
      <w:r w:rsidRPr="004941CF">
        <w:rPr>
          <w:rtl/>
        </w:rPr>
        <w:t>ز پوش</w:t>
      </w:r>
      <w:r>
        <w:rPr>
          <w:rtl/>
        </w:rPr>
        <w:t>ی</w:t>
      </w:r>
      <w:r w:rsidRPr="004941CF">
        <w:rPr>
          <w:rtl/>
        </w:rPr>
        <w:t>ده شود، و نماز گزاران خو</w:t>
      </w:r>
      <w:r>
        <w:rPr>
          <w:rtl/>
        </w:rPr>
        <w:t>ی</w:t>
      </w:r>
      <w:r w:rsidRPr="004941CF">
        <w:rPr>
          <w:rtl/>
        </w:rPr>
        <w:t>ش را به بو</w:t>
      </w:r>
      <w:r>
        <w:rPr>
          <w:rtl/>
        </w:rPr>
        <w:t>ی</w:t>
      </w:r>
      <w:r w:rsidRPr="004941CF">
        <w:rPr>
          <w:rtl/>
        </w:rPr>
        <w:t xml:space="preserve"> خوش و عطرها</w:t>
      </w:r>
      <w:r>
        <w:rPr>
          <w:rtl/>
        </w:rPr>
        <w:t>ی</w:t>
      </w:r>
      <w:r w:rsidRPr="004941CF">
        <w:rPr>
          <w:rtl/>
        </w:rPr>
        <w:t xml:space="preserve"> خوب معطر و خوشبو سازند.</w:t>
      </w:r>
    </w:p>
    <w:p w:rsidR="00FF7854" w:rsidRPr="003E0ED4" w:rsidRDefault="00FF7854" w:rsidP="00391733">
      <w:pPr>
        <w:pStyle w:val="ad"/>
        <w:ind w:firstLine="0"/>
        <w:rPr>
          <w:rtl/>
        </w:rPr>
      </w:pPr>
      <w:r>
        <w:rPr>
          <w:rtl/>
        </w:rPr>
        <w:t>ی</w:t>
      </w:r>
      <w:r w:rsidRPr="004941CF">
        <w:rPr>
          <w:rtl/>
        </w:rPr>
        <w:t xml:space="preserve">اران رسول الله </w:t>
      </w:r>
      <w:r>
        <w:rPr>
          <w:rFonts w:cs="CTraditional Arabic" w:hint="cs"/>
          <w:rtl/>
        </w:rPr>
        <w:t>ج</w:t>
      </w:r>
      <w:r w:rsidRPr="004941CF">
        <w:rPr>
          <w:rtl/>
        </w:rPr>
        <w:t xml:space="preserve"> به </w:t>
      </w:r>
      <w:r>
        <w:rPr>
          <w:rtl/>
        </w:rPr>
        <w:t>یک</w:t>
      </w:r>
      <w:r w:rsidRPr="004941CF">
        <w:rPr>
          <w:rtl/>
        </w:rPr>
        <w:t>د</w:t>
      </w:r>
      <w:r>
        <w:rPr>
          <w:rtl/>
        </w:rPr>
        <w:t>ی</w:t>
      </w:r>
      <w:r w:rsidRPr="004941CF">
        <w:rPr>
          <w:rtl/>
        </w:rPr>
        <w:t>گر چن</w:t>
      </w:r>
      <w:r>
        <w:rPr>
          <w:rtl/>
        </w:rPr>
        <w:t>ی</w:t>
      </w:r>
      <w:r w:rsidRPr="004941CF">
        <w:rPr>
          <w:rtl/>
        </w:rPr>
        <w:t>ن می‌گفتند:</w:t>
      </w:r>
      <w:r w:rsidRPr="004941CF">
        <w:rPr>
          <w:rFonts w:cs="Traditional Arabic"/>
          <w:rtl/>
        </w:rPr>
        <w:t xml:space="preserve"> </w:t>
      </w:r>
      <w:r w:rsidRPr="003E0ED4">
        <w:rPr>
          <w:rStyle w:val="Charb"/>
          <w:rtl/>
        </w:rPr>
        <w:t>«تَقَبَّلَ الله منَّا وَمِنْكَ»</w:t>
      </w:r>
      <w:r w:rsidRPr="004941CF">
        <w:rPr>
          <w:rFonts w:cs="Rateb lotusb22"/>
          <w:rtl/>
        </w:rPr>
        <w:t xml:space="preserve">‌ </w:t>
      </w:r>
      <w:r w:rsidRPr="003E0ED4">
        <w:rPr>
          <w:rtl/>
        </w:rPr>
        <w:t>یعنی: خداوند متعال (این عبادت را) از ما و شما بپذیرد و قبول فرماید.</w:t>
      </w:r>
    </w:p>
    <w:p w:rsidR="00FF7854" w:rsidRPr="003E0ED4" w:rsidRDefault="00FF7854" w:rsidP="00391733">
      <w:pPr>
        <w:pStyle w:val="ae"/>
        <w:ind w:firstLine="0"/>
        <w:rPr>
          <w:rtl/>
        </w:rPr>
      </w:pPr>
      <w:r w:rsidRPr="003E0ED4">
        <w:rPr>
          <w:rtl/>
        </w:rPr>
        <w:t xml:space="preserve">نماز كسوف: </w:t>
      </w:r>
    </w:p>
    <w:p w:rsidR="00FF7854" w:rsidRPr="003E0ED4" w:rsidRDefault="00FF7854" w:rsidP="00391733">
      <w:pPr>
        <w:widowControl w:val="0"/>
        <w:tabs>
          <w:tab w:val="left" w:pos="7370"/>
        </w:tabs>
        <w:ind w:left="284" w:hanging="284"/>
        <w:jc w:val="both"/>
        <w:rPr>
          <w:rStyle w:val="Char9"/>
          <w:rtl/>
        </w:rPr>
      </w:pPr>
      <w:r>
        <w:rPr>
          <w:rStyle w:val="Char9"/>
          <w:rFonts w:hint="cs"/>
          <w:rtl/>
        </w:rPr>
        <w:tab/>
      </w:r>
      <w:r w:rsidRPr="003E0ED4">
        <w:rPr>
          <w:rStyle w:val="Char9"/>
          <w:rtl/>
        </w:rPr>
        <w:t xml:space="preserve">نماز کسوف و خسوف (هنگام خورشید گرفتگی و ماه گرفتگی) سنت مؤکده است. زیرا رسول </w:t>
      </w:r>
      <w:r w:rsidRPr="003E0ED4">
        <w:rPr>
          <w:rStyle w:val="Char9"/>
          <w:rFonts w:hint="cs"/>
          <w:rtl/>
        </w:rPr>
        <w:t>الله</w:t>
      </w:r>
      <w:r w:rsidRPr="00B13403">
        <w:rPr>
          <w:rStyle w:val="Char9"/>
          <w:rtl/>
        </w:rPr>
        <w:t xml:space="preserve"> </w:t>
      </w:r>
      <w:r>
        <w:rPr>
          <w:rStyle w:val="Char9"/>
          <w:rFonts w:cs="CTraditional Arabic" w:hint="cs"/>
          <w:rtl/>
        </w:rPr>
        <w:t>ج</w:t>
      </w:r>
      <w:r w:rsidRPr="00B13403">
        <w:rPr>
          <w:rStyle w:val="Char9"/>
          <w:rtl/>
        </w:rPr>
        <w:t xml:space="preserve"> </w:t>
      </w:r>
      <w:r w:rsidRPr="003E0ED4">
        <w:rPr>
          <w:rStyle w:val="Char9"/>
          <w:rtl/>
        </w:rPr>
        <w:t>می‌فرماید:</w:t>
      </w:r>
      <w:r w:rsidRPr="004941CF">
        <w:rPr>
          <w:rFonts w:cs="B Lotus"/>
          <w:sz w:val="30"/>
          <w:szCs w:val="30"/>
          <w:rtl/>
        </w:rPr>
        <w:t xml:space="preserve"> </w:t>
      </w:r>
      <w:r w:rsidRPr="003E0ED4">
        <w:rPr>
          <w:rStyle w:val="Charb"/>
          <w:rtl/>
        </w:rPr>
        <w:t>«</w:t>
      </w:r>
      <w:r w:rsidRPr="003E0ED4">
        <w:rPr>
          <w:rStyle w:val="Charb"/>
          <w:rFonts w:ascii="Times New Roman" w:hAnsi="Times New Roman" w:cs="Times New Roman" w:hint="cs"/>
          <w:rtl/>
        </w:rPr>
        <w:t>…</w:t>
      </w:r>
      <w:r w:rsidRPr="003E0ED4">
        <w:rPr>
          <w:rStyle w:val="Charb"/>
          <w:rtl/>
        </w:rPr>
        <w:t xml:space="preserve"> </w:t>
      </w:r>
      <w:r w:rsidRPr="003E0ED4">
        <w:rPr>
          <w:rStyle w:val="Charb"/>
          <w:rFonts w:hint="cs"/>
          <w:rtl/>
        </w:rPr>
        <w:t>فإذا</w:t>
      </w:r>
      <w:r w:rsidRPr="003E0ED4">
        <w:rPr>
          <w:rStyle w:val="Charb"/>
          <w:rtl/>
        </w:rPr>
        <w:t xml:space="preserve"> </w:t>
      </w:r>
      <w:r w:rsidRPr="003E0ED4">
        <w:rPr>
          <w:rStyle w:val="Charb"/>
          <w:rFonts w:hint="cs"/>
          <w:rtl/>
        </w:rPr>
        <w:t>رأيتم</w:t>
      </w:r>
      <w:r w:rsidRPr="003E0ED4">
        <w:rPr>
          <w:rStyle w:val="Charb"/>
          <w:rtl/>
        </w:rPr>
        <w:t xml:space="preserve"> </w:t>
      </w:r>
      <w:r w:rsidRPr="003E0ED4">
        <w:rPr>
          <w:rStyle w:val="Charb"/>
          <w:rFonts w:hint="cs"/>
          <w:rtl/>
        </w:rPr>
        <w:t>شيئاً</w:t>
      </w:r>
      <w:r w:rsidRPr="003E0ED4">
        <w:rPr>
          <w:rStyle w:val="Charb"/>
          <w:rtl/>
        </w:rPr>
        <w:t xml:space="preserve"> </w:t>
      </w:r>
      <w:r w:rsidRPr="003E0ED4">
        <w:rPr>
          <w:rStyle w:val="Charb"/>
          <w:rFonts w:hint="cs"/>
          <w:rtl/>
        </w:rPr>
        <w:t>من</w:t>
      </w:r>
      <w:r w:rsidRPr="003E0ED4">
        <w:rPr>
          <w:rStyle w:val="Charb"/>
          <w:rtl/>
        </w:rPr>
        <w:t xml:space="preserve"> </w:t>
      </w:r>
      <w:r w:rsidRPr="003E0ED4">
        <w:rPr>
          <w:rStyle w:val="Charb"/>
          <w:rFonts w:hint="cs"/>
          <w:rtl/>
        </w:rPr>
        <w:t>ذلك</w:t>
      </w:r>
      <w:r w:rsidRPr="003E0ED4">
        <w:rPr>
          <w:rStyle w:val="Charb"/>
          <w:rtl/>
        </w:rPr>
        <w:t xml:space="preserve"> </w:t>
      </w:r>
      <w:r w:rsidRPr="003E0ED4">
        <w:rPr>
          <w:rStyle w:val="Charb"/>
          <w:rFonts w:hint="cs"/>
          <w:rtl/>
        </w:rPr>
        <w:t>فصلوا</w:t>
      </w:r>
      <w:r w:rsidRPr="003E0ED4">
        <w:rPr>
          <w:rStyle w:val="Charb"/>
          <w:rtl/>
        </w:rPr>
        <w:t xml:space="preserve"> </w:t>
      </w:r>
      <w:r w:rsidRPr="003E0ED4">
        <w:rPr>
          <w:rStyle w:val="Charb"/>
          <w:rFonts w:hint="cs"/>
          <w:rtl/>
        </w:rPr>
        <w:t>حتى</w:t>
      </w:r>
      <w:r w:rsidRPr="003E0ED4">
        <w:rPr>
          <w:rStyle w:val="Charb"/>
          <w:rtl/>
        </w:rPr>
        <w:t xml:space="preserve"> </w:t>
      </w:r>
      <w:r w:rsidRPr="003E0ED4">
        <w:rPr>
          <w:rStyle w:val="Charb"/>
          <w:rFonts w:hint="cs"/>
          <w:rtl/>
        </w:rPr>
        <w:t>تنجلي»</w:t>
      </w:r>
      <w:r w:rsidRPr="00B13403">
        <w:rPr>
          <w:rStyle w:val="Char1"/>
          <w:rFonts w:ascii="Times New Roman" w:hAnsi="Times New Roman" w:cs="Times New Roman" w:hint="cs"/>
          <w:rtl/>
        </w:rPr>
        <w:t>‌</w:t>
      </w:r>
      <w:r w:rsidRPr="00B13403">
        <w:rPr>
          <w:rStyle w:val="Char1"/>
          <w:rtl/>
        </w:rPr>
        <w:t>.</w:t>
      </w:r>
      <w:r w:rsidRPr="00B13403">
        <w:rPr>
          <w:rStyle w:val="Char1"/>
          <w:rFonts w:hint="cs"/>
          <w:rtl/>
        </w:rPr>
        <w:t xml:space="preserve"> </w:t>
      </w:r>
      <w:r w:rsidRPr="003E0ED4">
        <w:rPr>
          <w:rStyle w:val="Char9"/>
          <w:rtl/>
        </w:rPr>
        <w:t>(مسلم حدیث 904/10، 2/623).</w:t>
      </w:r>
    </w:p>
    <w:p w:rsidR="00FF7854" w:rsidRPr="003E0ED4" w:rsidRDefault="00FF7854" w:rsidP="00391733">
      <w:pPr>
        <w:pStyle w:val="ad"/>
        <w:ind w:firstLine="0"/>
        <w:rPr>
          <w:rtl/>
        </w:rPr>
      </w:pPr>
      <w:r w:rsidRPr="003E0ED4">
        <w:rPr>
          <w:rtl/>
        </w:rPr>
        <w:t>یعنی ؛ «هرگاه شاهد کسوف یا خسوفی بودید نماز بگزارید تا آنکه خورشید یا ماه آشکار گردد».</w:t>
      </w:r>
    </w:p>
    <w:p w:rsidR="00FF7854" w:rsidRPr="003E0ED4" w:rsidRDefault="00FF7854" w:rsidP="00391733">
      <w:pPr>
        <w:pStyle w:val="ad"/>
        <w:ind w:firstLine="0"/>
        <w:rPr>
          <w:rtl/>
        </w:rPr>
      </w:pPr>
      <w:r w:rsidRPr="003E0ED4">
        <w:rPr>
          <w:rtl/>
        </w:rPr>
        <w:t xml:space="preserve">نماز کسوف یا خسوف دو رکعت می‌باشد، و هر رکعت نیز دارای دو رکوع است (یعنی در هر رکعت دو بار باید به رکوع رفت)، و </w:t>
      </w:r>
      <w:r>
        <w:rPr>
          <w:rtl/>
        </w:rPr>
        <w:t>هم‌چنین</w:t>
      </w:r>
      <w:r w:rsidRPr="003E0ED4">
        <w:rPr>
          <w:rtl/>
        </w:rPr>
        <w:t xml:space="preserve"> در هر رکعت دو بار باید سوره فاتحه را به همراه سوره‌ای دیگر خواند.</w:t>
      </w:r>
    </w:p>
    <w:p w:rsidR="00FF7854" w:rsidRPr="003E0ED4" w:rsidRDefault="00FF7854" w:rsidP="00391733">
      <w:pPr>
        <w:pStyle w:val="ad"/>
        <w:ind w:firstLine="0"/>
        <w:rPr>
          <w:rtl/>
        </w:rPr>
      </w:pPr>
      <w:r w:rsidRPr="003E0ED4">
        <w:rPr>
          <w:rtl/>
        </w:rPr>
        <w:t xml:space="preserve">سنت است در هر دو قیام، قرائت و </w:t>
      </w:r>
      <w:r>
        <w:rPr>
          <w:rtl/>
        </w:rPr>
        <w:t>هم‌چنین</w:t>
      </w:r>
      <w:r w:rsidRPr="003E0ED4">
        <w:rPr>
          <w:rtl/>
        </w:rPr>
        <w:t xml:space="preserve"> تسبیحات رکوع طولانی باشد.</w:t>
      </w:r>
    </w:p>
    <w:p w:rsidR="00FF7854" w:rsidRPr="003E0ED4" w:rsidRDefault="00FF7854" w:rsidP="00391733">
      <w:pPr>
        <w:pStyle w:val="ae"/>
        <w:ind w:firstLine="0"/>
        <w:rPr>
          <w:rtl/>
        </w:rPr>
      </w:pPr>
      <w:r w:rsidRPr="003E0ED4">
        <w:rPr>
          <w:rtl/>
        </w:rPr>
        <w:t xml:space="preserve">نماز استسقاء (طلب باران): </w:t>
      </w:r>
    </w:p>
    <w:p w:rsidR="00FF7854" w:rsidRPr="003E0ED4" w:rsidRDefault="00FF7854" w:rsidP="00391733">
      <w:pPr>
        <w:pStyle w:val="ad"/>
        <w:ind w:firstLine="0"/>
        <w:rPr>
          <w:rtl/>
        </w:rPr>
      </w:pPr>
      <w:r w:rsidRPr="003E0ED4">
        <w:rPr>
          <w:rtl/>
        </w:rPr>
        <w:t>نماز استسقاء نیز از سنتهای مؤکده است، و با جماعت خوانده می‌شود. بدین</w:t>
      </w:r>
      <w:r>
        <w:rPr>
          <w:rFonts w:hint="cs"/>
          <w:rtl/>
        </w:rPr>
        <w:t xml:space="preserve"> </w:t>
      </w:r>
      <w:r w:rsidRPr="003E0ED4">
        <w:rPr>
          <w:rtl/>
        </w:rPr>
        <w:t>صورت که هرگاه بارندگی کم بوده و زمین</w:t>
      </w:r>
      <w:r>
        <w:rPr>
          <w:rFonts w:hint="cs"/>
          <w:rtl/>
        </w:rPr>
        <w:t>‌</w:t>
      </w:r>
      <w:r w:rsidRPr="003E0ED4">
        <w:rPr>
          <w:rtl/>
        </w:rPr>
        <w:t>ها خشک باشد، بگونه‌ای که خطر خشکسالی مردم را تهدید کرده و نیاز به بارندگی احساس شود، حاکم یا فرمانروای کشور و یا منطقه فرمان می‌دهد تا (تمامی) مردم برای خواندن نماز استسقاء گرد هم آمده و از خداوند طلب ریزش باران بنمایند.</w:t>
      </w:r>
    </w:p>
    <w:p w:rsidR="00FF7854" w:rsidRPr="003E0ED4" w:rsidRDefault="00FF7854" w:rsidP="00391733">
      <w:pPr>
        <w:widowControl w:val="0"/>
        <w:ind w:left="284"/>
        <w:jc w:val="both"/>
        <w:rPr>
          <w:rStyle w:val="Char9"/>
          <w:rtl/>
        </w:rPr>
      </w:pPr>
      <w:r w:rsidRPr="003E0ED4">
        <w:rPr>
          <w:rStyle w:val="Char9"/>
          <w:rtl/>
        </w:rPr>
        <w:t>نماز استسقاء نیز دو رکعت می‌باشد. زیرا در حدیث آمده است که:</w:t>
      </w:r>
      <w:r w:rsidRPr="004941CF">
        <w:rPr>
          <w:rFonts w:cs="B Lotus"/>
          <w:sz w:val="30"/>
          <w:szCs w:val="30"/>
          <w:rtl/>
        </w:rPr>
        <w:t xml:space="preserve"> </w:t>
      </w:r>
      <w:r w:rsidRPr="003E0ED4">
        <w:rPr>
          <w:rStyle w:val="Charb"/>
          <w:rtl/>
        </w:rPr>
        <w:t>«صلى النبي</w:t>
      </w:r>
      <w:r>
        <w:rPr>
          <w:rStyle w:val="Charb"/>
          <w:rFonts w:hint="cs"/>
          <w:rtl/>
        </w:rPr>
        <w:t xml:space="preserve"> </w:t>
      </w:r>
      <w:r>
        <w:rPr>
          <w:rStyle w:val="Charb"/>
          <w:rFonts w:cs="CTraditional Arabic" w:hint="cs"/>
          <w:rtl/>
        </w:rPr>
        <w:t>ج</w:t>
      </w:r>
      <w:r w:rsidRPr="003E0ED4">
        <w:rPr>
          <w:rStyle w:val="Charb"/>
          <w:rtl/>
        </w:rPr>
        <w:t xml:space="preserve"> ركعتين كما يصلي في العيدين»</w:t>
      </w:r>
      <w:r w:rsidRPr="00A8701B">
        <w:rPr>
          <w:rStyle w:val="Char1"/>
          <w:rtl/>
        </w:rPr>
        <w:t>.</w:t>
      </w:r>
      <w:r w:rsidRPr="00A8701B">
        <w:rPr>
          <w:rStyle w:val="Char1"/>
          <w:rFonts w:hint="cs"/>
          <w:rtl/>
        </w:rPr>
        <w:t xml:space="preserve"> </w:t>
      </w:r>
      <w:r w:rsidRPr="003E0ED4">
        <w:rPr>
          <w:rStyle w:val="Char9"/>
          <w:rtl/>
        </w:rPr>
        <w:t xml:space="preserve">(أحمد حدیث 2423، </w:t>
      </w:r>
      <w:r w:rsidRPr="003E0ED4">
        <w:rPr>
          <w:rStyle w:val="Char9"/>
          <w:rFonts w:hint="cs"/>
          <w:rtl/>
        </w:rPr>
        <w:t>ال</w:t>
      </w:r>
      <w:r w:rsidRPr="003E0ED4">
        <w:rPr>
          <w:rStyle w:val="Char9"/>
          <w:rtl/>
        </w:rPr>
        <w:t>ترمذی حدیث 558، 2/445، وابن ماجه حدیث 1266 و</w:t>
      </w:r>
      <w:r w:rsidRPr="003E0ED4">
        <w:rPr>
          <w:rStyle w:val="Char9"/>
          <w:rFonts w:hint="cs"/>
          <w:rtl/>
        </w:rPr>
        <w:t xml:space="preserve"> </w:t>
      </w:r>
      <w:r w:rsidRPr="003E0ED4">
        <w:rPr>
          <w:rStyle w:val="Char9"/>
          <w:rtl/>
        </w:rPr>
        <w:t>دیگران).</w:t>
      </w:r>
    </w:p>
    <w:p w:rsidR="00FF7854" w:rsidRPr="003E0ED4" w:rsidRDefault="00FF7854" w:rsidP="00391733">
      <w:pPr>
        <w:pStyle w:val="ad"/>
        <w:ind w:firstLine="0"/>
        <w:rPr>
          <w:rtl/>
        </w:rPr>
      </w:pPr>
      <w:r w:rsidRPr="003E0ED4">
        <w:rPr>
          <w:rtl/>
        </w:rPr>
        <w:t>«رسول الله</w:t>
      </w:r>
      <w:r w:rsidRPr="004941CF">
        <w:rPr>
          <w:rtl/>
        </w:rPr>
        <w:t xml:space="preserve"> </w:t>
      </w:r>
      <w:r>
        <w:rPr>
          <w:rFonts w:cs="CTraditional Arabic" w:hint="cs"/>
          <w:rtl/>
        </w:rPr>
        <w:t>ج</w:t>
      </w:r>
      <w:r w:rsidRPr="004941CF">
        <w:rPr>
          <w:rtl/>
        </w:rPr>
        <w:t xml:space="preserve"> </w:t>
      </w:r>
      <w:r w:rsidRPr="003E0ED4">
        <w:rPr>
          <w:rtl/>
        </w:rPr>
        <w:t>همان</w:t>
      </w:r>
      <w:r w:rsidRPr="003E0ED4">
        <w:rPr>
          <w:rFonts w:hint="cs"/>
          <w:rtl/>
        </w:rPr>
        <w:t>‌</w:t>
      </w:r>
      <w:r w:rsidRPr="003E0ED4">
        <w:rPr>
          <w:rtl/>
        </w:rPr>
        <w:t>گونه که در نمازهای عید نماز می‌خواندند، (نماز استسقاء) را دو رکعت خواندند».</w:t>
      </w:r>
    </w:p>
    <w:p w:rsidR="00FF7854" w:rsidRPr="003E0ED4" w:rsidRDefault="00FF7854" w:rsidP="00391733">
      <w:pPr>
        <w:pStyle w:val="ad"/>
        <w:ind w:firstLine="0"/>
        <w:rPr>
          <w:rtl/>
        </w:rPr>
      </w:pPr>
      <w:r w:rsidRPr="003E0ED4">
        <w:rPr>
          <w:rtl/>
        </w:rPr>
        <w:t xml:space="preserve">بعد از نماز استسقاء خطبه‌ای خوانده می‌شود و در آن خطبه، مردم به طلب بخشش و استغفار از پروردگار مهربان، و به دادن صدقه، و دوری از هرگونه کینه، بغص، دشمنی، حسادت و </w:t>
      </w:r>
      <w:r w:rsidRPr="003E0ED4">
        <w:t>……</w:t>
      </w:r>
      <w:r w:rsidRPr="003E0ED4">
        <w:rPr>
          <w:rtl/>
        </w:rPr>
        <w:t xml:space="preserve"> توصیه می‌شوند.</w:t>
      </w:r>
    </w:p>
    <w:p w:rsidR="00FF7854" w:rsidRPr="003E0ED4" w:rsidRDefault="00FF7854" w:rsidP="00391733">
      <w:pPr>
        <w:pStyle w:val="ad"/>
        <w:ind w:firstLine="0"/>
        <w:rPr>
          <w:rtl/>
        </w:rPr>
      </w:pPr>
      <w:r w:rsidRPr="003E0ED4">
        <w:rPr>
          <w:rtl/>
        </w:rPr>
        <w:t>در نماز استسقاء، لازم است خود را تمیز و پاکیزه گردانید، اما استفاده از عطر و مواد خوشبو کننده و یا آراستن وضع ظاهری سنت نمی‌باشد. زیرا روایت شده است که در چنین روزی برای ادای نماز استسقاء رسول الله</w:t>
      </w:r>
      <w:r w:rsidRPr="004941CF">
        <w:rPr>
          <w:rtl/>
        </w:rPr>
        <w:t xml:space="preserve"> </w:t>
      </w:r>
      <w:r>
        <w:rPr>
          <w:rFonts w:cs="CTraditional Arabic" w:hint="cs"/>
          <w:rtl/>
        </w:rPr>
        <w:t>ج</w:t>
      </w:r>
      <w:r w:rsidRPr="004941CF">
        <w:rPr>
          <w:rtl/>
        </w:rPr>
        <w:t xml:space="preserve"> </w:t>
      </w:r>
      <w:r w:rsidRPr="003E0ED4">
        <w:rPr>
          <w:rtl/>
        </w:rPr>
        <w:t>با حالتی خاشعانه و خاضعانه، با فروتنی کامل، بدون هرگونه آراستگی ظاهری از شهر خارج شدند.</w:t>
      </w:r>
    </w:p>
    <w:p w:rsidR="00FF7854" w:rsidRPr="003E0ED4" w:rsidRDefault="00FF7854" w:rsidP="00391733">
      <w:pPr>
        <w:pStyle w:val="ae"/>
        <w:ind w:firstLine="0"/>
        <w:rPr>
          <w:rtl/>
        </w:rPr>
      </w:pPr>
      <w:r w:rsidRPr="003E0ED4">
        <w:rPr>
          <w:rtl/>
        </w:rPr>
        <w:t>نمازها</w:t>
      </w:r>
      <w:r w:rsidRPr="003E0ED4">
        <w:rPr>
          <w:rFonts w:hint="cs"/>
          <w:rtl/>
        </w:rPr>
        <w:t>ی</w:t>
      </w:r>
      <w:r w:rsidRPr="003E0ED4">
        <w:rPr>
          <w:rtl/>
        </w:rPr>
        <w:t xml:space="preserve"> نافله (سنت، مستحب):</w:t>
      </w:r>
    </w:p>
    <w:p w:rsidR="00FF7854" w:rsidRPr="00860D4F" w:rsidRDefault="00FF7854" w:rsidP="00391733">
      <w:pPr>
        <w:widowControl w:val="0"/>
        <w:tabs>
          <w:tab w:val="left" w:pos="7228"/>
        </w:tabs>
        <w:ind w:left="284" w:hanging="284"/>
        <w:jc w:val="both"/>
        <w:rPr>
          <w:rStyle w:val="Char9"/>
          <w:rtl/>
        </w:rPr>
      </w:pPr>
      <w:r>
        <w:rPr>
          <w:rStyle w:val="Char9"/>
          <w:rFonts w:hint="cs"/>
          <w:rtl/>
        </w:rPr>
        <w:tab/>
      </w:r>
      <w:r w:rsidRPr="003E0ED4">
        <w:rPr>
          <w:rStyle w:val="Char9"/>
          <w:rtl/>
        </w:rPr>
        <w:t xml:space="preserve">نمازهای راتبه روزانه دوازده رکعت بدینصورت است: چهار رکعت قبل از نماز ظهر، دو رکعت بعد از نماز ظهر، دو رکعت بعد از نماز مغرب، دو رکعت بعد از نماز عشاء، و دو رکعت هم قبل از نماز صبح. زیرا رسول </w:t>
      </w:r>
      <w:r w:rsidRPr="003E0ED4">
        <w:rPr>
          <w:rStyle w:val="Char9"/>
          <w:rFonts w:hint="cs"/>
          <w:rtl/>
        </w:rPr>
        <w:t>الله</w:t>
      </w:r>
      <w:r w:rsidRPr="005941BE">
        <w:rPr>
          <w:rStyle w:val="Char9"/>
          <w:rtl/>
        </w:rPr>
        <w:t xml:space="preserve"> </w:t>
      </w:r>
      <w:r>
        <w:rPr>
          <w:rStyle w:val="Char9"/>
          <w:rFonts w:cs="CTraditional Arabic" w:hint="cs"/>
          <w:rtl/>
        </w:rPr>
        <w:t>ج</w:t>
      </w:r>
      <w:r w:rsidRPr="005941BE">
        <w:rPr>
          <w:rStyle w:val="Char9"/>
          <w:rtl/>
        </w:rPr>
        <w:t xml:space="preserve"> </w:t>
      </w:r>
      <w:r w:rsidRPr="003E0ED4">
        <w:rPr>
          <w:rStyle w:val="Char9"/>
          <w:rtl/>
        </w:rPr>
        <w:t xml:space="preserve">می‌فرماید: </w:t>
      </w:r>
      <w:r w:rsidRPr="003E0ED4">
        <w:rPr>
          <w:rStyle w:val="Charb"/>
          <w:rtl/>
        </w:rPr>
        <w:t>«ما من عبد مسلم يصلي لله تعالى كل يوم ثنتي عشرة ركعة تطوعاً غير فريضة إلاَّ بنى الله له بيتاً في الجنة، أو بني له بيت في الجنة»</w:t>
      </w:r>
      <w:r w:rsidRPr="00860D4F">
        <w:rPr>
          <w:rStyle w:val="Charb"/>
          <w:rtl/>
        </w:rPr>
        <w:t>.</w:t>
      </w:r>
      <w:r w:rsidRPr="005941BE">
        <w:rPr>
          <w:rStyle w:val="Char1"/>
          <w:rtl/>
        </w:rPr>
        <w:t xml:space="preserve"> </w:t>
      </w:r>
      <w:r w:rsidRPr="003E0ED4">
        <w:rPr>
          <w:rStyle w:val="Char9"/>
          <w:rtl/>
        </w:rPr>
        <w:t>(مسلم حدیث 728/101، 1/503).</w:t>
      </w:r>
    </w:p>
    <w:p w:rsidR="00FF7854" w:rsidRPr="003E0ED4" w:rsidRDefault="00FF7854" w:rsidP="00391733">
      <w:pPr>
        <w:pStyle w:val="ad"/>
        <w:ind w:firstLine="0"/>
        <w:rPr>
          <w:rtl/>
        </w:rPr>
      </w:pPr>
      <w:r w:rsidRPr="003E0ED4">
        <w:rPr>
          <w:rtl/>
        </w:rPr>
        <w:t>یعنی: «هیچ مسلمانی نیست که در هر روز دوازده رکعت نماز نافله، غیر از نمازهای فرض بخواند، مگر آنکه خداوند برای او خانه‌ای در بهشت بسازد، یا این</w:t>
      </w:r>
      <w:r>
        <w:rPr>
          <w:rFonts w:hint="cs"/>
          <w:rtl/>
        </w:rPr>
        <w:t>‌</w:t>
      </w:r>
      <w:r w:rsidRPr="003E0ED4">
        <w:rPr>
          <w:rtl/>
        </w:rPr>
        <w:t>که خانه‌اى در بهشت برای او ساخته می‌شود</w:t>
      </w:r>
      <w:r w:rsidRPr="003E0ED4">
        <w:rPr>
          <w:rFonts w:hint="cs"/>
          <w:rtl/>
        </w:rPr>
        <w:t>.</w:t>
      </w:r>
    </w:p>
    <w:p w:rsidR="00FF7854" w:rsidRPr="004941CF" w:rsidRDefault="00FF7854" w:rsidP="00391733">
      <w:pPr>
        <w:pStyle w:val="ae"/>
        <w:ind w:firstLine="0"/>
        <w:rPr>
          <w:rtl/>
        </w:rPr>
      </w:pPr>
      <w:r w:rsidRPr="003E0ED4">
        <w:rPr>
          <w:rtl/>
        </w:rPr>
        <w:t>نوافل مطلقه</w:t>
      </w:r>
      <w:r w:rsidRPr="004941CF">
        <w:rPr>
          <w:rtl/>
        </w:rPr>
        <w:t xml:space="preserve">: </w:t>
      </w:r>
    </w:p>
    <w:p w:rsidR="00FF7854" w:rsidRPr="004941CF" w:rsidRDefault="00FF7854" w:rsidP="00391733">
      <w:pPr>
        <w:widowControl w:val="0"/>
        <w:ind w:left="284"/>
        <w:jc w:val="both"/>
        <w:rPr>
          <w:rFonts w:cs="Rateb lotusb22"/>
          <w:sz w:val="30"/>
          <w:szCs w:val="30"/>
          <w:rtl/>
        </w:rPr>
      </w:pPr>
      <w:r w:rsidRPr="003E0ED4">
        <w:rPr>
          <w:rStyle w:val="Char9"/>
          <w:rtl/>
        </w:rPr>
        <w:t xml:space="preserve">«رسول الله </w:t>
      </w:r>
      <w:r>
        <w:rPr>
          <w:rStyle w:val="Charb"/>
          <w:rFonts w:cs="CTraditional Arabic" w:hint="cs"/>
          <w:rtl/>
        </w:rPr>
        <w:t>ج</w:t>
      </w:r>
      <w:r w:rsidRPr="00860D4F">
        <w:rPr>
          <w:rStyle w:val="Charb"/>
          <w:rtl/>
        </w:rPr>
        <w:t xml:space="preserve"> </w:t>
      </w:r>
      <w:r w:rsidRPr="003E0ED4">
        <w:rPr>
          <w:rStyle w:val="Char9"/>
          <w:rtl/>
        </w:rPr>
        <w:t>در اين باره می</w:t>
      </w:r>
      <w:r w:rsidRPr="003E0ED4">
        <w:rPr>
          <w:rStyle w:val="Char9"/>
          <w:rFonts w:hint="cs"/>
          <w:rtl/>
        </w:rPr>
        <w:t>‌فر</w:t>
      </w:r>
      <w:r w:rsidRPr="003E0ED4">
        <w:rPr>
          <w:rStyle w:val="Char9"/>
          <w:rtl/>
        </w:rPr>
        <w:t xml:space="preserve">مايد: </w:t>
      </w:r>
      <w:r w:rsidRPr="003E0ED4">
        <w:rPr>
          <w:rStyle w:val="Charb"/>
          <w:rtl/>
        </w:rPr>
        <w:t>«بين كل أذانين صلاة، بين كل أذانين صلاة، ثم قال في الثالثة: لمن شاء»</w:t>
      </w:r>
      <w:r w:rsidRPr="00860D4F">
        <w:rPr>
          <w:rStyle w:val="Charb"/>
          <w:rtl/>
        </w:rPr>
        <w:t>.</w:t>
      </w:r>
      <w:r w:rsidRPr="00442BC8">
        <w:rPr>
          <w:rStyle w:val="Char1"/>
          <w:rFonts w:hint="cs"/>
          <w:rtl/>
        </w:rPr>
        <w:t xml:space="preserve"> </w:t>
      </w:r>
      <w:r w:rsidRPr="003E0ED4">
        <w:rPr>
          <w:rStyle w:val="Char9"/>
          <w:rtl/>
        </w:rPr>
        <w:t xml:space="preserve">(متفق علیه </w:t>
      </w:r>
      <w:r w:rsidRPr="003E0ED4">
        <w:rPr>
          <w:rStyle w:val="Char9"/>
          <w:rFonts w:hint="cs"/>
          <w:rtl/>
        </w:rPr>
        <w:t>ال</w:t>
      </w:r>
      <w:r w:rsidRPr="003E0ED4">
        <w:rPr>
          <w:rStyle w:val="Char9"/>
          <w:rtl/>
        </w:rPr>
        <w:t>بخاری حدیث 627، 2/110 فتح الباری، مسلم حدیث 838/304، 1/573).</w:t>
      </w:r>
    </w:p>
    <w:p w:rsidR="00FF7854" w:rsidRPr="003E0ED4" w:rsidRDefault="00FF7854" w:rsidP="00391733">
      <w:pPr>
        <w:pStyle w:val="ad"/>
        <w:ind w:firstLine="0"/>
        <w:rPr>
          <w:rtl/>
        </w:rPr>
      </w:pPr>
      <w:r w:rsidRPr="003E0ED4">
        <w:rPr>
          <w:rtl/>
        </w:rPr>
        <w:t>«بین هر دو اذان، نمازی (سنت) است، بین هر دو اذان، نمازی (سنت) است، سپس در مرحله سوم فرمودند: برای هر کسی که بخواهد. (نماز بخواند).</w:t>
      </w:r>
    </w:p>
    <w:p w:rsidR="00FF7854" w:rsidRPr="003E0ED4" w:rsidRDefault="00FF7854" w:rsidP="00391733">
      <w:pPr>
        <w:pStyle w:val="ad"/>
        <w:ind w:firstLine="0"/>
        <w:rPr>
          <w:rtl/>
        </w:rPr>
      </w:pPr>
      <w:r w:rsidRPr="003E0ED4">
        <w:rPr>
          <w:rtl/>
        </w:rPr>
        <w:t>دو اذان یعنی: اذان و اقامه، زیرا اقامه را نیز اذان گویند.</w:t>
      </w:r>
    </w:p>
    <w:p w:rsidR="00FF7854" w:rsidRPr="003E0ED4" w:rsidRDefault="00FF7854" w:rsidP="00391733">
      <w:pPr>
        <w:pStyle w:val="ae"/>
        <w:ind w:firstLine="0"/>
        <w:rPr>
          <w:rtl/>
        </w:rPr>
      </w:pPr>
      <w:r w:rsidRPr="003E0ED4">
        <w:rPr>
          <w:rtl/>
        </w:rPr>
        <w:t xml:space="preserve">نماز شب (قيام الليل): </w:t>
      </w:r>
    </w:p>
    <w:p w:rsidR="00FF7854" w:rsidRPr="003E0ED4" w:rsidRDefault="00FF7854" w:rsidP="00A2697E">
      <w:pPr>
        <w:widowControl w:val="0"/>
        <w:ind w:left="284"/>
        <w:jc w:val="both"/>
        <w:rPr>
          <w:rStyle w:val="Char9"/>
          <w:rtl/>
        </w:rPr>
      </w:pPr>
      <w:r w:rsidRPr="003E0ED4">
        <w:rPr>
          <w:rStyle w:val="Char9"/>
          <w:rtl/>
        </w:rPr>
        <w:t xml:space="preserve">نماز شب دو رکعت، دو رکعت خوانده می‌شود. مجموعه تعداد رکعت‌های آن یازده رکعت می‌باشد. زیرا در حدیثی از ام المؤمنین عایشه </w:t>
      </w:r>
      <w:r>
        <w:rPr>
          <w:rStyle w:val="Char9"/>
          <w:rFonts w:cs="CTraditional Arabic" w:hint="cs"/>
          <w:rtl/>
        </w:rPr>
        <w:t>ل</w:t>
      </w:r>
      <w:r w:rsidRPr="003E0ED4">
        <w:rPr>
          <w:rStyle w:val="Char9"/>
          <w:rtl/>
        </w:rPr>
        <w:t xml:space="preserve"> روایت شده که گفته است:</w:t>
      </w:r>
      <w:r w:rsidRPr="00442BC8">
        <w:rPr>
          <w:rStyle w:val="Char9"/>
          <w:rtl/>
        </w:rPr>
        <w:t xml:space="preserve"> </w:t>
      </w:r>
      <w:r w:rsidRPr="003E0ED4">
        <w:rPr>
          <w:rStyle w:val="Charb"/>
          <w:rtl/>
        </w:rPr>
        <w:t>«ما كان رسول الله</w:t>
      </w:r>
      <w:r w:rsidRPr="00860D4F">
        <w:rPr>
          <w:rStyle w:val="Charb"/>
          <w:rtl/>
        </w:rPr>
        <w:t xml:space="preserve"> </w:t>
      </w:r>
      <w:r>
        <w:rPr>
          <w:rStyle w:val="Charb"/>
          <w:rFonts w:cs="CTraditional Arabic" w:hint="cs"/>
          <w:rtl/>
        </w:rPr>
        <w:t>ج</w:t>
      </w:r>
      <w:r w:rsidRPr="00860D4F">
        <w:rPr>
          <w:rStyle w:val="Charb"/>
          <w:rtl/>
        </w:rPr>
        <w:t xml:space="preserve"> </w:t>
      </w:r>
      <w:r w:rsidRPr="003E0ED4">
        <w:rPr>
          <w:rStyle w:val="Charb"/>
          <w:rtl/>
        </w:rPr>
        <w:t xml:space="preserve">يزيد في رمضان ولا في غيره على إحدى عشرة ركعة </w:t>
      </w:r>
      <w:r w:rsidRPr="003E0ED4">
        <w:rPr>
          <w:rStyle w:val="Charb"/>
          <w:rFonts w:ascii="Times New Roman" w:hAnsi="Times New Roman" w:cs="Times New Roman" w:hint="cs"/>
          <w:rtl/>
        </w:rPr>
        <w:t>…</w:t>
      </w:r>
      <w:r w:rsidRPr="003E0ED4">
        <w:rPr>
          <w:rStyle w:val="Charb"/>
          <w:rFonts w:hint="cs"/>
          <w:rtl/>
        </w:rPr>
        <w:t>»</w:t>
      </w:r>
      <w:r w:rsidRPr="003E0ED4">
        <w:rPr>
          <w:rStyle w:val="Charb"/>
          <w:rtl/>
        </w:rPr>
        <w:t>.</w:t>
      </w:r>
      <w:r w:rsidRPr="00442BC8">
        <w:rPr>
          <w:rStyle w:val="Char1"/>
          <w:rtl/>
        </w:rPr>
        <w:t xml:space="preserve"> </w:t>
      </w:r>
      <w:r w:rsidRPr="003E0ED4">
        <w:rPr>
          <w:rStyle w:val="Char9"/>
          <w:rtl/>
        </w:rPr>
        <w:t xml:space="preserve">(متفق علیه </w:t>
      </w:r>
      <w:r w:rsidRPr="003E0ED4">
        <w:rPr>
          <w:rStyle w:val="Char9"/>
          <w:rFonts w:hint="cs"/>
          <w:rtl/>
        </w:rPr>
        <w:t>ال</w:t>
      </w:r>
      <w:r w:rsidRPr="003E0ED4">
        <w:rPr>
          <w:rStyle w:val="Char9"/>
          <w:rtl/>
        </w:rPr>
        <w:t>بخاری حدیث 1147، 3/33 فتح الباری، مسلم حدیث 738/125، 1/509).</w:t>
      </w:r>
    </w:p>
    <w:p w:rsidR="00FF7854" w:rsidRPr="004941CF" w:rsidRDefault="00FF7854" w:rsidP="00391733">
      <w:pPr>
        <w:pStyle w:val="ad"/>
        <w:ind w:firstLine="0"/>
        <w:rPr>
          <w:rtl/>
        </w:rPr>
      </w:pPr>
      <w:r w:rsidRPr="003E0ED4">
        <w:rPr>
          <w:rtl/>
        </w:rPr>
        <w:t xml:space="preserve">«رسول </w:t>
      </w:r>
      <w:r w:rsidRPr="003E0ED4">
        <w:rPr>
          <w:rFonts w:hint="cs"/>
          <w:rtl/>
        </w:rPr>
        <w:t>الله</w:t>
      </w:r>
      <w:r w:rsidRPr="004941CF">
        <w:rPr>
          <w:rtl/>
        </w:rPr>
        <w:t xml:space="preserve"> </w:t>
      </w:r>
      <w:r w:rsidRPr="00391733">
        <w:rPr>
          <w:rFonts w:ascii="CTraditional Arabic" w:hAnsi="CTraditional Arabic" w:cs="CTraditional Arabic"/>
          <w:rtl/>
        </w:rPr>
        <w:t>ج</w:t>
      </w:r>
      <w:r w:rsidRPr="004941CF">
        <w:rPr>
          <w:rtl/>
        </w:rPr>
        <w:t xml:space="preserve"> </w:t>
      </w:r>
      <w:r w:rsidRPr="003E0ED4">
        <w:rPr>
          <w:rFonts w:hint="cs"/>
          <w:rtl/>
        </w:rPr>
        <w:t>چه</w:t>
      </w:r>
      <w:r w:rsidRPr="003E0ED4">
        <w:rPr>
          <w:rtl/>
        </w:rPr>
        <w:t xml:space="preserve"> در ماه رمضان، و </w:t>
      </w:r>
      <w:r w:rsidRPr="003E0ED4">
        <w:rPr>
          <w:rFonts w:hint="cs"/>
          <w:rtl/>
        </w:rPr>
        <w:t>چه</w:t>
      </w:r>
      <w:r w:rsidRPr="003E0ED4">
        <w:rPr>
          <w:rtl/>
        </w:rPr>
        <w:t xml:space="preserve"> در غیر از ماه رمضان، بیشتر از یازده رکعت نماز شب (قیام اللیل) نمی‌خواندند».</w:t>
      </w:r>
    </w:p>
    <w:p w:rsidR="00FF7854" w:rsidRPr="004941CF" w:rsidRDefault="00FF7854" w:rsidP="00391733">
      <w:pPr>
        <w:pStyle w:val="ae"/>
        <w:ind w:firstLine="0"/>
        <w:rPr>
          <w:rtl/>
        </w:rPr>
      </w:pPr>
      <w:r w:rsidRPr="004941CF">
        <w:rPr>
          <w:rtl/>
        </w:rPr>
        <w:t xml:space="preserve">نماز وتر: </w:t>
      </w:r>
    </w:p>
    <w:p w:rsidR="00FF7854" w:rsidRPr="003E0ED4" w:rsidRDefault="00FF7854" w:rsidP="00391733">
      <w:pPr>
        <w:pStyle w:val="ad"/>
        <w:ind w:firstLine="0"/>
        <w:rPr>
          <w:rtl/>
        </w:rPr>
      </w:pPr>
      <w:r w:rsidRPr="003E0ED4">
        <w:rPr>
          <w:rtl/>
        </w:rPr>
        <w:t>نماز وتر نیز از سنت</w:t>
      </w:r>
      <w:r>
        <w:rPr>
          <w:rtl/>
        </w:rPr>
        <w:t>‌ها</w:t>
      </w:r>
      <w:r w:rsidRPr="003E0ED4">
        <w:rPr>
          <w:rtl/>
        </w:rPr>
        <w:t>ی مؤکده است که بین نماز عشاء و تا هنگام طلوع فجر صادق گزارده (خوانده) می‌شود.</w:t>
      </w:r>
    </w:p>
    <w:p w:rsidR="00FF7854" w:rsidRPr="003E0ED4" w:rsidRDefault="00FF7854" w:rsidP="00391733">
      <w:pPr>
        <w:pStyle w:val="ad"/>
        <w:ind w:firstLine="0"/>
        <w:rPr>
          <w:rtl/>
        </w:rPr>
      </w:pPr>
      <w:r w:rsidRPr="003E0ED4">
        <w:rPr>
          <w:rtl/>
        </w:rPr>
        <w:t>تعداد رکعت‌های نماز وتر، یک رکعت، یا سه رکعت، یا یازده رکعت می‌باشد.</w:t>
      </w:r>
    </w:p>
    <w:p w:rsidR="00FF7854" w:rsidRPr="003E0ED4" w:rsidRDefault="00FF7854" w:rsidP="00391733">
      <w:pPr>
        <w:pStyle w:val="ad"/>
        <w:ind w:firstLine="0"/>
        <w:rPr>
          <w:rtl/>
        </w:rPr>
      </w:pPr>
      <w:r w:rsidRPr="003E0ED4">
        <w:rPr>
          <w:rtl/>
        </w:rPr>
        <w:t>نماز وتر دو رکعت، دو رکعت</w:t>
      </w:r>
      <w:r w:rsidRPr="003E0ED4">
        <w:rPr>
          <w:rFonts w:hint="cs"/>
          <w:rtl/>
        </w:rPr>
        <w:t>،</w:t>
      </w:r>
      <w:r w:rsidRPr="003E0ED4">
        <w:rPr>
          <w:rtl/>
        </w:rPr>
        <w:t xml:space="preserve"> خوانده شده، و آخرین رکعت آن تنها خوانده می‌شود.</w:t>
      </w:r>
    </w:p>
    <w:p w:rsidR="00FF7854" w:rsidRPr="003E0ED4" w:rsidRDefault="00FF7854" w:rsidP="00391733">
      <w:pPr>
        <w:pStyle w:val="ad"/>
        <w:ind w:firstLine="0"/>
        <w:rPr>
          <w:rtl/>
        </w:rPr>
      </w:pPr>
      <w:r w:rsidRPr="003E0ED4">
        <w:rPr>
          <w:rtl/>
        </w:rPr>
        <w:t>درباره نماز وتر احادیث بسیاری نقل شده است.</w:t>
      </w:r>
    </w:p>
    <w:p w:rsidR="00FF7854" w:rsidRPr="003E0ED4" w:rsidRDefault="00FF7854" w:rsidP="00391733">
      <w:pPr>
        <w:widowControl w:val="0"/>
        <w:tabs>
          <w:tab w:val="left" w:pos="7511"/>
        </w:tabs>
        <w:ind w:left="284" w:hanging="284"/>
        <w:jc w:val="both"/>
        <w:rPr>
          <w:rStyle w:val="Char9"/>
          <w:rtl/>
        </w:rPr>
      </w:pPr>
      <w:r>
        <w:rPr>
          <w:rStyle w:val="Char9"/>
          <w:rFonts w:hint="cs"/>
          <w:rtl/>
        </w:rPr>
        <w:tab/>
      </w:r>
      <w:r w:rsidRPr="003E0ED4">
        <w:rPr>
          <w:rStyle w:val="Char9"/>
          <w:rtl/>
        </w:rPr>
        <w:t>رسول الله</w:t>
      </w:r>
      <w:r w:rsidRPr="00442BC8">
        <w:rPr>
          <w:rStyle w:val="Char9"/>
          <w:rtl/>
        </w:rPr>
        <w:t xml:space="preserve"> </w:t>
      </w:r>
      <w:r>
        <w:rPr>
          <w:rStyle w:val="Char9"/>
          <w:rFonts w:cs="CTraditional Arabic" w:hint="cs"/>
          <w:rtl/>
        </w:rPr>
        <w:t>ج</w:t>
      </w:r>
      <w:r w:rsidRPr="00442BC8">
        <w:rPr>
          <w:rStyle w:val="Char9"/>
          <w:rtl/>
        </w:rPr>
        <w:t xml:space="preserve"> </w:t>
      </w:r>
      <w:r w:rsidRPr="003E0ED4">
        <w:rPr>
          <w:rStyle w:val="Char9"/>
          <w:rtl/>
        </w:rPr>
        <w:t>می‌فرماید:</w:t>
      </w:r>
      <w:r w:rsidRPr="004941CF">
        <w:rPr>
          <w:rFonts w:cs="B Lotus"/>
          <w:sz w:val="30"/>
          <w:szCs w:val="30"/>
          <w:rtl/>
        </w:rPr>
        <w:t xml:space="preserve"> </w:t>
      </w:r>
      <w:r w:rsidRPr="003E0ED4">
        <w:rPr>
          <w:rStyle w:val="Charb"/>
          <w:rtl/>
        </w:rPr>
        <w:t>«اجعلوا آخر صلاتكم بالليل وتراً»</w:t>
      </w:r>
      <w:r w:rsidRPr="00442BC8">
        <w:rPr>
          <w:rStyle w:val="Char1"/>
          <w:rtl/>
        </w:rPr>
        <w:t>.</w:t>
      </w:r>
      <w:r w:rsidRPr="00860D4F">
        <w:rPr>
          <w:rStyle w:val="Char9"/>
          <w:rFonts w:hint="cs"/>
          <w:rtl/>
        </w:rPr>
        <w:t xml:space="preserve"> </w:t>
      </w:r>
      <w:r w:rsidRPr="003E0ED4">
        <w:rPr>
          <w:rStyle w:val="Char9"/>
          <w:rtl/>
        </w:rPr>
        <w:t>(متفق علیه،</w:t>
      </w:r>
      <w:r w:rsidRPr="003E0ED4">
        <w:rPr>
          <w:rStyle w:val="Char9"/>
          <w:rFonts w:hint="cs"/>
          <w:rtl/>
        </w:rPr>
        <w:t xml:space="preserve"> ال</w:t>
      </w:r>
      <w:r w:rsidRPr="003E0ED4">
        <w:rPr>
          <w:rStyle w:val="Char9"/>
          <w:rtl/>
        </w:rPr>
        <w:t>بخاری حدیث 998، 2/488 فتح الباری، مسلم حدیث 751/149، 1/518).</w:t>
      </w:r>
    </w:p>
    <w:p w:rsidR="00FF7854" w:rsidRPr="004941CF" w:rsidRDefault="00FF7854" w:rsidP="00391733">
      <w:pPr>
        <w:pStyle w:val="ad"/>
        <w:ind w:firstLine="0"/>
        <w:rPr>
          <w:rtl/>
        </w:rPr>
      </w:pPr>
      <w:r>
        <w:rPr>
          <w:rtl/>
        </w:rPr>
        <w:t>ی</w:t>
      </w:r>
      <w:r w:rsidRPr="004941CF">
        <w:rPr>
          <w:rtl/>
        </w:rPr>
        <w:t>عن</w:t>
      </w:r>
      <w:r>
        <w:rPr>
          <w:rtl/>
        </w:rPr>
        <w:t>ی</w:t>
      </w:r>
      <w:r w:rsidRPr="004941CF">
        <w:rPr>
          <w:rtl/>
        </w:rPr>
        <w:t>: «آخر</w:t>
      </w:r>
      <w:r>
        <w:rPr>
          <w:rtl/>
        </w:rPr>
        <w:t>ی</w:t>
      </w:r>
      <w:r w:rsidRPr="004941CF">
        <w:rPr>
          <w:rtl/>
        </w:rPr>
        <w:t>ن نمازتان را در شب وتر قرار ده</w:t>
      </w:r>
      <w:r>
        <w:rPr>
          <w:rtl/>
        </w:rPr>
        <w:t>ی</w:t>
      </w:r>
      <w:r w:rsidRPr="004941CF">
        <w:rPr>
          <w:rtl/>
        </w:rPr>
        <w:t>د».</w:t>
      </w:r>
    </w:p>
    <w:p w:rsidR="00FF7854" w:rsidRPr="004941CF" w:rsidRDefault="00FF7854" w:rsidP="00391733">
      <w:pPr>
        <w:pStyle w:val="ae"/>
        <w:ind w:firstLine="0"/>
        <w:rPr>
          <w:rtl/>
        </w:rPr>
      </w:pPr>
      <w:r w:rsidRPr="004941CF">
        <w:rPr>
          <w:rtl/>
        </w:rPr>
        <w:t xml:space="preserve">زكات: </w:t>
      </w:r>
    </w:p>
    <w:p w:rsidR="00FF7854" w:rsidRPr="003E0ED4" w:rsidRDefault="00FF7854" w:rsidP="00391733">
      <w:pPr>
        <w:pStyle w:val="ad"/>
        <w:ind w:firstLine="0"/>
        <w:rPr>
          <w:rtl/>
        </w:rPr>
      </w:pPr>
      <w:r w:rsidRPr="003E0ED4">
        <w:rPr>
          <w:rtl/>
        </w:rPr>
        <w:t>خداوند والا و بلند مرتبه پرداختن زکات را بر مسلمانان واجب گردانیده است.</w:t>
      </w:r>
    </w:p>
    <w:p w:rsidR="00FF7854" w:rsidRPr="004941CF" w:rsidRDefault="00FF7854" w:rsidP="00391733">
      <w:pPr>
        <w:pStyle w:val="ad"/>
        <w:ind w:firstLine="0"/>
        <w:rPr>
          <w:rtl/>
        </w:rPr>
      </w:pPr>
      <w:r w:rsidRPr="003E0ED4">
        <w:rPr>
          <w:rtl/>
        </w:rPr>
        <w:t>شرایط پرداخت زکات پنج چیز است</w:t>
      </w:r>
      <w:r w:rsidRPr="004941CF">
        <w:rPr>
          <w:rtl/>
        </w:rPr>
        <w:t xml:space="preserve">: </w:t>
      </w:r>
    </w:p>
    <w:p w:rsidR="00FF7854" w:rsidRPr="003E0ED4" w:rsidRDefault="00FF7854" w:rsidP="00391733">
      <w:pPr>
        <w:pStyle w:val="ad"/>
        <w:rPr>
          <w:rtl/>
        </w:rPr>
      </w:pPr>
      <w:r w:rsidRPr="003E0ED4">
        <w:rPr>
          <w:rtl/>
        </w:rPr>
        <w:t>1</w:t>
      </w:r>
      <w:r>
        <w:rPr>
          <w:rtl/>
        </w:rPr>
        <w:t xml:space="preserve">- </w:t>
      </w:r>
      <w:r w:rsidRPr="003E0ED4">
        <w:rPr>
          <w:rtl/>
        </w:rPr>
        <w:t>مسلمان بودن.</w:t>
      </w:r>
    </w:p>
    <w:p w:rsidR="00FF7854" w:rsidRPr="003E0ED4" w:rsidRDefault="00FF7854" w:rsidP="00391733">
      <w:pPr>
        <w:pStyle w:val="ad"/>
        <w:rPr>
          <w:rtl/>
        </w:rPr>
      </w:pPr>
      <w:r w:rsidRPr="003E0ED4">
        <w:rPr>
          <w:rtl/>
        </w:rPr>
        <w:t>2</w:t>
      </w:r>
      <w:r>
        <w:rPr>
          <w:rtl/>
        </w:rPr>
        <w:t xml:space="preserve">- </w:t>
      </w:r>
      <w:r w:rsidRPr="003E0ED4">
        <w:rPr>
          <w:rtl/>
        </w:rPr>
        <w:t>آزاد بودن.</w:t>
      </w:r>
    </w:p>
    <w:p w:rsidR="00FF7854" w:rsidRPr="003E0ED4" w:rsidRDefault="00FF7854" w:rsidP="00391733">
      <w:pPr>
        <w:pStyle w:val="ad"/>
        <w:rPr>
          <w:rtl/>
        </w:rPr>
      </w:pPr>
      <w:r w:rsidRPr="003E0ED4">
        <w:rPr>
          <w:rtl/>
        </w:rPr>
        <w:t>3</w:t>
      </w:r>
      <w:r>
        <w:rPr>
          <w:rtl/>
        </w:rPr>
        <w:t xml:space="preserve">- </w:t>
      </w:r>
      <w:r w:rsidRPr="003E0ED4">
        <w:rPr>
          <w:rtl/>
        </w:rPr>
        <w:t>به حد نصاب رسیدن اموال.</w:t>
      </w:r>
    </w:p>
    <w:p w:rsidR="00FF7854" w:rsidRPr="003E0ED4" w:rsidRDefault="00FF7854" w:rsidP="00391733">
      <w:pPr>
        <w:pStyle w:val="ad"/>
        <w:rPr>
          <w:rtl/>
        </w:rPr>
      </w:pPr>
      <w:r w:rsidRPr="003E0ED4">
        <w:rPr>
          <w:rtl/>
        </w:rPr>
        <w:t>4</w:t>
      </w:r>
      <w:r>
        <w:rPr>
          <w:rtl/>
        </w:rPr>
        <w:t xml:space="preserve">- </w:t>
      </w:r>
      <w:r w:rsidRPr="003E0ED4">
        <w:rPr>
          <w:rtl/>
        </w:rPr>
        <w:t xml:space="preserve">مالکیت کامل زکات دهنده </w:t>
      </w:r>
      <w:r w:rsidRPr="003E0ED4">
        <w:rPr>
          <w:rFonts w:hint="cs"/>
          <w:rtl/>
        </w:rPr>
        <w:t>یعنى</w:t>
      </w:r>
      <w:r w:rsidRPr="003E0ED4">
        <w:rPr>
          <w:rtl/>
        </w:rPr>
        <w:t xml:space="preserve"> </w:t>
      </w:r>
      <w:r w:rsidRPr="003E0ED4">
        <w:rPr>
          <w:rFonts w:hint="cs"/>
          <w:rtl/>
        </w:rPr>
        <w:t>(</w:t>
      </w:r>
      <w:r w:rsidRPr="003E0ED4">
        <w:rPr>
          <w:rtl/>
        </w:rPr>
        <w:t>خود وی صاحب باشد</w:t>
      </w:r>
      <w:r w:rsidRPr="003E0ED4">
        <w:rPr>
          <w:rFonts w:hint="cs"/>
          <w:rtl/>
        </w:rPr>
        <w:t>)</w:t>
      </w:r>
      <w:r w:rsidRPr="003E0ED4">
        <w:rPr>
          <w:rtl/>
        </w:rPr>
        <w:t>.</w:t>
      </w:r>
    </w:p>
    <w:p w:rsidR="00FF7854" w:rsidRPr="003E0ED4" w:rsidRDefault="00FF7854" w:rsidP="00391733">
      <w:pPr>
        <w:pStyle w:val="ad"/>
        <w:rPr>
          <w:rtl/>
        </w:rPr>
      </w:pPr>
      <w:r w:rsidRPr="003E0ED4">
        <w:rPr>
          <w:rtl/>
        </w:rPr>
        <w:t>5</w:t>
      </w:r>
      <w:r>
        <w:rPr>
          <w:rtl/>
        </w:rPr>
        <w:t xml:space="preserve">- </w:t>
      </w:r>
      <w:r w:rsidRPr="003E0ED4">
        <w:rPr>
          <w:rtl/>
        </w:rPr>
        <w:t>یکسال تمام از مالکیت آن مال گذشته باشد.</w:t>
      </w:r>
    </w:p>
    <w:p w:rsidR="00FF7854" w:rsidRPr="003E0ED4" w:rsidRDefault="00FF7854" w:rsidP="00391733">
      <w:pPr>
        <w:pStyle w:val="ad"/>
        <w:ind w:firstLine="0"/>
        <w:rPr>
          <w:rtl/>
        </w:rPr>
      </w:pPr>
      <w:r w:rsidRPr="003E0ED4">
        <w:rPr>
          <w:rtl/>
        </w:rPr>
        <w:t>خداوند متعال در این باره م</w:t>
      </w:r>
      <w:r w:rsidRPr="003E0ED4">
        <w:rPr>
          <w:rFonts w:hint="cs"/>
          <w:rtl/>
        </w:rPr>
        <w:t>ى</w:t>
      </w:r>
      <w:r w:rsidRPr="003E0ED4">
        <w:rPr>
          <w:rtl/>
        </w:rPr>
        <w:t>‌فرماید:</w:t>
      </w:r>
      <w:r w:rsidRPr="004941CF">
        <w:rPr>
          <w:rFonts w:cs="Traditional Arabic"/>
          <w:rtl/>
        </w:rPr>
        <w:t xml:space="preserve"> </w:t>
      </w:r>
      <w:r w:rsidRPr="00D73BF6">
        <w:rPr>
          <w:rFonts w:ascii="Traditional Arabic" w:hAnsi="Traditional Arabic" w:cs="Traditional Arabic" w:hint="cs"/>
          <w:rtl/>
        </w:rPr>
        <w:t>﴿</w:t>
      </w:r>
      <w:r w:rsidRPr="003E0ED4">
        <w:rPr>
          <w:rStyle w:val="Chard"/>
          <w:rtl/>
        </w:rPr>
        <w:t>خُذْ مِنْ أَمْوَالِهِمْ صَدَقَةً تُطَهِّرُهُمْ وَتُزَكِّيهِمْ بِهَا</w:t>
      </w:r>
      <w:r w:rsidRPr="00D73BF6">
        <w:rPr>
          <w:rFonts w:ascii="Traditional Arabic" w:hAnsi="Traditional Arabic" w:cs="Traditional Arabic" w:hint="cs"/>
          <w:rtl/>
        </w:rPr>
        <w:t>﴾</w:t>
      </w:r>
      <w:r>
        <w:rPr>
          <w:rFonts w:cs="Arial"/>
          <w:rtl/>
        </w:rPr>
        <w:t xml:space="preserve"> </w:t>
      </w:r>
      <w:r w:rsidRPr="003E0ED4">
        <w:rPr>
          <w:rtl/>
        </w:rPr>
        <w:t>[التوبة: 103].</w:t>
      </w:r>
    </w:p>
    <w:p w:rsidR="00FF7854" w:rsidRPr="003E0ED4" w:rsidRDefault="00FF7854" w:rsidP="00391733">
      <w:pPr>
        <w:pStyle w:val="ad"/>
        <w:ind w:firstLine="0"/>
        <w:rPr>
          <w:rtl/>
        </w:rPr>
      </w:pPr>
      <w:r w:rsidRPr="003E0ED4">
        <w:rPr>
          <w:rFonts w:hint="cs"/>
          <w:rtl/>
        </w:rPr>
        <w:t>«</w:t>
      </w:r>
      <w:r w:rsidRPr="003E0ED4">
        <w:rPr>
          <w:rtl/>
        </w:rPr>
        <w:t xml:space="preserve">اى رسول </w:t>
      </w:r>
      <w:r w:rsidRPr="003E0ED4">
        <w:rPr>
          <w:rFonts w:hint="cs"/>
          <w:rtl/>
        </w:rPr>
        <w:t>الله</w:t>
      </w:r>
      <w:r w:rsidRPr="003E0ED4">
        <w:rPr>
          <w:rtl/>
        </w:rPr>
        <w:t xml:space="preserve"> تو از مؤمنان صدقات را دریافت کن تا بدان صدقات نفوس آنها را پاک و پاکیزه گردانى</w:t>
      </w:r>
      <w:r w:rsidRPr="003E0ED4">
        <w:rPr>
          <w:rFonts w:hint="cs"/>
          <w:rtl/>
        </w:rPr>
        <w:t>»</w:t>
      </w:r>
      <w:r w:rsidRPr="003E0ED4">
        <w:rPr>
          <w:rtl/>
        </w:rPr>
        <w:t>.</w:t>
      </w:r>
    </w:p>
    <w:p w:rsidR="00FF7854" w:rsidRPr="003E0ED4" w:rsidRDefault="00FF7854" w:rsidP="00391733">
      <w:pPr>
        <w:pStyle w:val="ad"/>
        <w:ind w:firstLine="0"/>
        <w:rPr>
          <w:rStyle w:val="Char9"/>
          <w:rtl/>
        </w:rPr>
      </w:pPr>
      <w:r w:rsidRPr="003E0ED4">
        <w:rPr>
          <w:rStyle w:val="Char9"/>
          <w:rtl/>
        </w:rPr>
        <w:t>در جایی دیگر پروردگار جهان می‌فرماید:</w:t>
      </w:r>
      <w:r w:rsidRPr="004941CF">
        <w:rPr>
          <w:rFonts w:cs="B Lotus"/>
          <w:sz w:val="30"/>
          <w:szCs w:val="30"/>
          <w:rtl/>
        </w:rPr>
        <w:t xml:space="preserve"> </w:t>
      </w:r>
      <w:r w:rsidRPr="00D73BF6">
        <w:rPr>
          <w:rFonts w:ascii="Traditional Arabic" w:hAnsi="Traditional Arabic" w:cs="Traditional Arabic" w:hint="cs"/>
          <w:rtl/>
        </w:rPr>
        <w:t>﴿</w:t>
      </w:r>
      <w:r w:rsidRPr="003E0ED4">
        <w:rPr>
          <w:rStyle w:val="Chard"/>
          <w:rtl/>
        </w:rPr>
        <w:t>وَآتُوا حَقَّهُ يَوْمَ حَصَادِهِ</w:t>
      </w:r>
      <w:r w:rsidRPr="00D73BF6">
        <w:rPr>
          <w:rFonts w:ascii="Traditional Arabic" w:hAnsi="Traditional Arabic" w:cs="Traditional Arabic" w:hint="cs"/>
          <w:rtl/>
        </w:rPr>
        <w:t>﴾</w:t>
      </w:r>
      <w:r>
        <w:rPr>
          <w:rFonts w:cs="Arial"/>
          <w:sz w:val="30"/>
          <w:rtl/>
        </w:rPr>
        <w:t xml:space="preserve"> </w:t>
      </w:r>
      <w:r w:rsidRPr="003E0ED4">
        <w:rPr>
          <w:rStyle w:val="Char9"/>
          <w:rtl/>
        </w:rPr>
        <w:t>[الأنعام: 141].</w:t>
      </w:r>
    </w:p>
    <w:p w:rsidR="00FF7854" w:rsidRPr="003E0ED4" w:rsidRDefault="00FF7854" w:rsidP="00391733">
      <w:pPr>
        <w:pStyle w:val="ad"/>
        <w:ind w:firstLine="0"/>
        <w:rPr>
          <w:rtl/>
        </w:rPr>
      </w:pPr>
      <w:r w:rsidRPr="003E0ED4">
        <w:rPr>
          <w:rStyle w:val="Char9"/>
          <w:rtl/>
        </w:rPr>
        <w:t>حق آن کشت (زکاتش) را در روز درو کردنش بدهید</w:t>
      </w:r>
      <w:r w:rsidRPr="003E0ED4">
        <w:rPr>
          <w:rtl/>
        </w:rPr>
        <w:t>.</w:t>
      </w:r>
    </w:p>
    <w:p w:rsidR="00FF7854" w:rsidRPr="003E0ED4" w:rsidRDefault="00FF7854" w:rsidP="00391733">
      <w:pPr>
        <w:pStyle w:val="ad"/>
        <w:rPr>
          <w:rStyle w:val="Char9"/>
          <w:rtl/>
        </w:rPr>
      </w:pPr>
      <w:r>
        <w:rPr>
          <w:rStyle w:val="Char9"/>
          <w:rFonts w:hint="cs"/>
          <w:rtl/>
        </w:rPr>
        <w:tab/>
      </w:r>
      <w:r w:rsidRPr="003E0ED4">
        <w:rPr>
          <w:rStyle w:val="Char9"/>
          <w:rtl/>
        </w:rPr>
        <w:t>رسول الله</w:t>
      </w:r>
      <w:r w:rsidRPr="00F6277F">
        <w:rPr>
          <w:rStyle w:val="Char9"/>
          <w:rtl/>
        </w:rPr>
        <w:t xml:space="preserve"> </w:t>
      </w:r>
      <w:r>
        <w:rPr>
          <w:rStyle w:val="Char9"/>
          <w:rFonts w:cs="CTraditional Arabic" w:hint="cs"/>
          <w:rtl/>
        </w:rPr>
        <w:t>ج</w:t>
      </w:r>
      <w:r w:rsidRPr="00F6277F">
        <w:rPr>
          <w:rStyle w:val="Char9"/>
          <w:rtl/>
        </w:rPr>
        <w:t xml:space="preserve"> </w:t>
      </w:r>
      <w:r w:rsidRPr="003E0ED4">
        <w:rPr>
          <w:rStyle w:val="Char9"/>
          <w:rtl/>
        </w:rPr>
        <w:t>در این باره می‌فرماید:</w:t>
      </w:r>
      <w:r w:rsidRPr="004941CF">
        <w:rPr>
          <w:rFonts w:cs="B Lotus"/>
          <w:sz w:val="30"/>
          <w:szCs w:val="30"/>
          <w:rtl/>
        </w:rPr>
        <w:t xml:space="preserve"> </w:t>
      </w:r>
      <w:r w:rsidRPr="003E0ED4">
        <w:rPr>
          <w:rStyle w:val="Charb"/>
          <w:rtl/>
        </w:rPr>
        <w:t>«من آتاه الله مالاً، فلم يؤد زكاته، مثّل له يوم القيامة شجاعاً أقرع له زبيبتان يطوّقه يوم القيامة ثم يأخذ بلهزمتيه، يعني شدقيه، ثم يقول: أنا مالك، أنا كنزك، ثم تلا:</w:t>
      </w:r>
      <w:r w:rsidRPr="004941CF">
        <w:rPr>
          <w:rFonts w:cs="Rateb lotusb22"/>
          <w:sz w:val="30"/>
          <w:szCs w:val="30"/>
          <w:rtl/>
        </w:rPr>
        <w:t xml:space="preserve"> </w:t>
      </w:r>
      <w:r w:rsidRPr="00D73BF6">
        <w:rPr>
          <w:rFonts w:ascii="Traditional Arabic" w:hAnsi="Traditional Arabic" w:cs="Traditional Arabic" w:hint="cs"/>
          <w:rtl/>
        </w:rPr>
        <w:t>﴿</w:t>
      </w:r>
      <w:r w:rsidRPr="003E0ED4">
        <w:rPr>
          <w:rStyle w:val="Chard"/>
          <w:rtl/>
        </w:rPr>
        <w:t>وَلَا يَحْسَبَنَّ الَّذِينَ يَبْخَلُونَ بِمَا آتَاهُمُ اللَّهُ مِنْ فَضْلِهِ هُوَ خَيْرًا لَهُمْ</w:t>
      </w:r>
      <w:r>
        <w:rPr>
          <w:rStyle w:val="Chard"/>
          <w:rtl/>
        </w:rPr>
        <w:t xml:space="preserve"> </w:t>
      </w:r>
      <w:r w:rsidRPr="003E0ED4">
        <w:rPr>
          <w:rStyle w:val="Chard"/>
          <w:rtl/>
        </w:rPr>
        <w:t>بَلْ هُوَ شَرٌّ لَهُمْ</w:t>
      </w:r>
      <w:r>
        <w:rPr>
          <w:rStyle w:val="Chard"/>
          <w:rtl/>
        </w:rPr>
        <w:t xml:space="preserve"> </w:t>
      </w:r>
      <w:r w:rsidRPr="003E0ED4">
        <w:rPr>
          <w:rStyle w:val="Chard"/>
          <w:rtl/>
        </w:rPr>
        <w:t>سَيُطَوَّقُونَ مَا بَخِلُوا بِهِ يَوْمَ الْقِيَامَةِ</w:t>
      </w:r>
      <w:r>
        <w:rPr>
          <w:rStyle w:val="Chard"/>
          <w:rtl/>
        </w:rPr>
        <w:t xml:space="preserve"> </w:t>
      </w:r>
      <w:r w:rsidRPr="003E0ED4">
        <w:rPr>
          <w:rStyle w:val="Chard"/>
          <w:rtl/>
        </w:rPr>
        <w:t>وَلِلَّهِ مِيرَاثُ السَّمَاوَاتِ وَالْأَرْضِ</w:t>
      </w:r>
      <w:r>
        <w:rPr>
          <w:rStyle w:val="Chard"/>
          <w:rtl/>
        </w:rPr>
        <w:t xml:space="preserve"> </w:t>
      </w:r>
      <w:r w:rsidRPr="003E0ED4">
        <w:rPr>
          <w:rStyle w:val="Chard"/>
          <w:rtl/>
        </w:rPr>
        <w:t>وَاللَّهُ بِمَا تَعْمَلُونَ خَبِيرٌ١٨٠</w:t>
      </w:r>
      <w:r w:rsidRPr="00D73BF6">
        <w:rPr>
          <w:rFonts w:ascii="Traditional Arabic" w:hAnsi="Traditional Arabic" w:cs="Traditional Arabic" w:hint="cs"/>
          <w:rtl/>
        </w:rPr>
        <w:t>﴾</w:t>
      </w:r>
      <w:r>
        <w:rPr>
          <w:rFonts w:cs="Arial"/>
          <w:sz w:val="30"/>
          <w:rtl/>
        </w:rPr>
        <w:t xml:space="preserve"> </w:t>
      </w:r>
      <w:r w:rsidRPr="003E0ED4">
        <w:rPr>
          <w:rStyle w:val="Char9"/>
          <w:rtl/>
        </w:rPr>
        <w:t>[آل عمران: 180].</w:t>
      </w:r>
    </w:p>
    <w:p w:rsidR="00FF7854" w:rsidRPr="009D5879" w:rsidRDefault="00FF7854" w:rsidP="00391733">
      <w:pPr>
        <w:pStyle w:val="ad"/>
        <w:ind w:firstLine="0"/>
        <w:rPr>
          <w:rtl/>
        </w:rPr>
      </w:pPr>
      <w:r w:rsidRPr="009D5879">
        <w:rPr>
          <w:rStyle w:val="Charb"/>
          <w:rFonts w:ascii="IRNazli" w:hAnsi="IRNazli" w:cs="IRNazli"/>
          <w:rtl/>
        </w:rPr>
        <w:t>(</w:t>
      </w:r>
      <w:r w:rsidRPr="009D5879">
        <w:rPr>
          <w:rtl/>
        </w:rPr>
        <w:t xml:space="preserve">متفق علیه، </w:t>
      </w:r>
      <w:r w:rsidRPr="009D5879">
        <w:rPr>
          <w:rFonts w:hint="cs"/>
          <w:rtl/>
        </w:rPr>
        <w:t>ال</w:t>
      </w:r>
      <w:r w:rsidRPr="009D5879">
        <w:rPr>
          <w:rtl/>
        </w:rPr>
        <w:t>بخاری حدیث 1403، 3/268 فتح الباری</w:t>
      </w:r>
      <w:r w:rsidRPr="009D5879">
        <w:rPr>
          <w:rStyle w:val="Charb"/>
          <w:rFonts w:ascii="IRNazli" w:hAnsi="IRNazli" w:cs="IRNazli"/>
          <w:rtl/>
        </w:rPr>
        <w:t>)</w:t>
      </w:r>
      <w:r w:rsidRPr="009D5879">
        <w:rPr>
          <w:rtl/>
        </w:rPr>
        <w:t>.</w:t>
      </w:r>
    </w:p>
    <w:p w:rsidR="00FF7854" w:rsidRPr="003E0ED4" w:rsidRDefault="00FF7854" w:rsidP="00391733">
      <w:pPr>
        <w:pStyle w:val="ad"/>
        <w:ind w:firstLine="0"/>
        <w:rPr>
          <w:rtl/>
        </w:rPr>
      </w:pPr>
      <w:r w:rsidRPr="003E0ED4">
        <w:rPr>
          <w:rtl/>
        </w:rPr>
        <w:t>«هر کس که خداوند به او مالی داده است، زکات آن مال را نپردازد، (آن مال) در روز قیامت به شکل (مانند) اژدهای بزرگی می‌شود که دو نقطه سیاه بالای چشمش است (دارای سر کچل و چهره‌ای زننده و زشت دارد، این نشان دهنده نهایت و اوج وحشت و خطری است که انسان را تهدید می‌کند) که در روز قیامت برگردنش آویزان گردیده، سپس با دهانش او را گاز گرفته (و ن</w:t>
      </w:r>
      <w:r w:rsidRPr="003E0ED4">
        <w:rPr>
          <w:rFonts w:hint="cs"/>
          <w:rtl/>
        </w:rPr>
        <w:t>یش‌ها</w:t>
      </w:r>
      <w:r w:rsidRPr="003E0ED4">
        <w:rPr>
          <w:rtl/>
        </w:rPr>
        <w:t>یش را در او فرو می‌کند) و می‌گوید: من مال تو هستم، من آن گنجی هستم که تو جمع آوری کردی، سپس این آیه را تلاوت فرمودند: (نباید گمان کنند آنان که بخل ورزیده و حقوق فقیران و نیازمندان را از مالی که خدا به فضل خویش به آنان داده پرداخت نمی‌کنند، این بخل به سودشان خواهد بود، بلکه به زیانشان می‌باشد، چرا که در روز قیامت آن مالی که در آن بُخل ورزیده‌اند همانند قلاده‌ای به گردن</w:t>
      </w:r>
      <w:r>
        <w:rPr>
          <w:rFonts w:hint="cs"/>
          <w:rtl/>
        </w:rPr>
        <w:t>‌</w:t>
      </w:r>
      <w:r w:rsidRPr="003E0ED4">
        <w:rPr>
          <w:rtl/>
        </w:rPr>
        <w:t>شان آویزان خواهد شد (زیرا که در آن روز هیچ کس مالک چیزی نیست) و تنها خداوند وارث آسمان</w:t>
      </w:r>
      <w:r>
        <w:rPr>
          <w:rFonts w:hint="cs"/>
          <w:rtl/>
        </w:rPr>
        <w:t>‌</w:t>
      </w:r>
      <w:r w:rsidRPr="003E0ED4">
        <w:rPr>
          <w:rtl/>
        </w:rPr>
        <w:t>ها و زمین خواهد بود و (این را بدانید) که خداوند به کردار همه شما بسیار آگاه</w:t>
      </w:r>
      <w:r>
        <w:rPr>
          <w:rtl/>
        </w:rPr>
        <w:t xml:space="preserve"> می‌</w:t>
      </w:r>
      <w:r w:rsidRPr="003E0ED4">
        <w:rPr>
          <w:rtl/>
        </w:rPr>
        <w:t>باشد</w:t>
      </w:r>
      <w:r>
        <w:rPr>
          <w:rFonts w:hint="cs"/>
          <w:rtl/>
        </w:rPr>
        <w:t>»</w:t>
      </w:r>
      <w:r w:rsidRPr="003E0ED4">
        <w:rPr>
          <w:rtl/>
        </w:rPr>
        <w:t>.</w:t>
      </w:r>
    </w:p>
    <w:p w:rsidR="00FF7854" w:rsidRPr="004941CF" w:rsidRDefault="00FF7854" w:rsidP="00391733">
      <w:pPr>
        <w:widowControl w:val="0"/>
        <w:ind w:left="284"/>
        <w:jc w:val="both"/>
        <w:rPr>
          <w:rFonts w:cs="Rateb lotusb22"/>
          <w:sz w:val="30"/>
          <w:szCs w:val="30"/>
          <w:rtl/>
        </w:rPr>
      </w:pPr>
      <w:r>
        <w:rPr>
          <w:rStyle w:val="Char9"/>
          <w:rtl/>
        </w:rPr>
        <w:t>هم‌چنین</w:t>
      </w:r>
      <w:r w:rsidRPr="005D7F42">
        <w:rPr>
          <w:rStyle w:val="Char9"/>
          <w:rtl/>
        </w:rPr>
        <w:t xml:space="preserve"> رسول الله </w:t>
      </w:r>
      <w:r>
        <w:rPr>
          <w:rStyle w:val="Char9"/>
          <w:rFonts w:cs="CTraditional Arabic" w:hint="cs"/>
          <w:rtl/>
        </w:rPr>
        <w:t>ج</w:t>
      </w:r>
      <w:r w:rsidRPr="005D7F42">
        <w:rPr>
          <w:rStyle w:val="Char9"/>
          <w:rtl/>
        </w:rPr>
        <w:t xml:space="preserve"> می‌فرما</w:t>
      </w:r>
      <w:r>
        <w:rPr>
          <w:rStyle w:val="Char9"/>
          <w:rtl/>
        </w:rPr>
        <w:t>ی</w:t>
      </w:r>
      <w:r w:rsidRPr="005D7F42">
        <w:rPr>
          <w:rStyle w:val="Char9"/>
          <w:rtl/>
        </w:rPr>
        <w:t>د</w:t>
      </w:r>
      <w:r w:rsidRPr="005D7F42">
        <w:rPr>
          <w:rStyle w:val="Char1"/>
          <w:rtl/>
        </w:rPr>
        <w:t xml:space="preserve">: </w:t>
      </w:r>
      <w:r w:rsidRPr="009D5879">
        <w:rPr>
          <w:rStyle w:val="Charb"/>
          <w:rtl/>
        </w:rPr>
        <w:t>«فيما سقت السماء والعيون أو كان عثرياً العشر، وفيما سقي بالنضح نصف العشر»</w:t>
      </w:r>
      <w:r w:rsidRPr="009D5879">
        <w:rPr>
          <w:rStyle w:val="Char9"/>
          <w:rtl/>
        </w:rPr>
        <w:t>.</w:t>
      </w:r>
      <w:r w:rsidRPr="009D5879">
        <w:rPr>
          <w:rStyle w:val="Char9"/>
          <w:rFonts w:hint="cs"/>
          <w:rtl/>
        </w:rPr>
        <w:t xml:space="preserve"> (ال</w:t>
      </w:r>
      <w:r w:rsidRPr="009D5879">
        <w:rPr>
          <w:rStyle w:val="Char9"/>
          <w:rtl/>
        </w:rPr>
        <w:t>بخاري</w:t>
      </w:r>
      <w:r w:rsidRPr="009D5879">
        <w:rPr>
          <w:rStyle w:val="Char9"/>
          <w:rFonts w:hint="cs"/>
          <w:rtl/>
        </w:rPr>
        <w:t>)</w:t>
      </w:r>
      <w:r w:rsidRPr="009D5879">
        <w:rPr>
          <w:rStyle w:val="Char9"/>
          <w:rtl/>
        </w:rPr>
        <w:t>.</w:t>
      </w:r>
    </w:p>
    <w:p w:rsidR="00FF7854" w:rsidRPr="009D5879" w:rsidRDefault="00FF7854" w:rsidP="00391733">
      <w:pPr>
        <w:pStyle w:val="ad"/>
        <w:ind w:firstLine="0"/>
        <w:rPr>
          <w:rtl/>
        </w:rPr>
      </w:pPr>
      <w:r w:rsidRPr="009D5879">
        <w:rPr>
          <w:rtl/>
        </w:rPr>
        <w:t>«زکات کشت و گیاهی که توسط باران آبیاری شده باشد، یک دهم (10/1)، یعنی در هر ده کیلوگرم، یک کیلوگرم، و آنچه که از چاه آبیاری شده باشد، یک بیستم (20/1) است». یعنی در هر بیست کیلوگرم یک کیلوکرم زکات دارد.</w:t>
      </w:r>
    </w:p>
    <w:p w:rsidR="00FF7854" w:rsidRPr="004941CF" w:rsidRDefault="00FF7854" w:rsidP="00391733">
      <w:pPr>
        <w:pStyle w:val="ad"/>
        <w:ind w:firstLine="0"/>
        <w:rPr>
          <w:rtl/>
        </w:rPr>
      </w:pPr>
      <w:r w:rsidRPr="009D5879">
        <w:rPr>
          <w:rtl/>
        </w:rPr>
        <w:t>اگر محصولات بدست آمده بدون هزینه اولیه بدست آمده باشد، بدینصورت که تنها با آب باران به ثمر رسیده باشد، زکات آن یک دهم (10/1) می‌شود، و چنانچه در مسیر کاشت و برداشت و آبیاری آن هزینه‌ای مصرف شده باشد، مانند آبیاری با تلمبه، یا گاو، و یا خریدن آب قنات، و سایر مصارف دیگر، در اینصورت زکات آن محصولات یک بیستم (20/1) می‌شود</w:t>
      </w:r>
      <w:r w:rsidRPr="004941CF">
        <w:rPr>
          <w:rtl/>
        </w:rPr>
        <w:t>.</w:t>
      </w:r>
    </w:p>
    <w:p w:rsidR="00FF7854" w:rsidRPr="005D7F42" w:rsidRDefault="00FF7854" w:rsidP="00391733">
      <w:pPr>
        <w:pStyle w:val="ad"/>
        <w:ind w:firstLine="0"/>
        <w:rPr>
          <w:rStyle w:val="Char1"/>
          <w:rtl/>
        </w:rPr>
      </w:pPr>
      <w:r w:rsidRPr="004941CF">
        <w:rPr>
          <w:rtl/>
        </w:rPr>
        <w:t>نصاب گندم، جو، ذرت، برنج و غ</w:t>
      </w:r>
      <w:r>
        <w:rPr>
          <w:rtl/>
        </w:rPr>
        <w:t>ی</w:t>
      </w:r>
      <w:r w:rsidRPr="004941CF">
        <w:rPr>
          <w:rtl/>
        </w:rPr>
        <w:t>ره برا</w:t>
      </w:r>
      <w:r>
        <w:rPr>
          <w:rtl/>
        </w:rPr>
        <w:t>ی</w:t>
      </w:r>
      <w:r w:rsidRPr="004941CF">
        <w:rPr>
          <w:rtl/>
        </w:rPr>
        <w:t xml:space="preserve"> پرداخت ز</w:t>
      </w:r>
      <w:r>
        <w:rPr>
          <w:rtl/>
        </w:rPr>
        <w:t>ک</w:t>
      </w:r>
      <w:r w:rsidRPr="004941CF">
        <w:rPr>
          <w:rtl/>
        </w:rPr>
        <w:t xml:space="preserve">ات «پنج وسق» </w:t>
      </w:r>
      <w:r>
        <w:rPr>
          <w:rtl/>
        </w:rPr>
        <w:t>ک</w:t>
      </w:r>
      <w:r w:rsidRPr="004941CF">
        <w:rPr>
          <w:rtl/>
        </w:rPr>
        <w:t>ه معادل «شصت صاع» و هر صاع تقر</w:t>
      </w:r>
      <w:r>
        <w:rPr>
          <w:rtl/>
        </w:rPr>
        <w:t>ی</w:t>
      </w:r>
      <w:r w:rsidRPr="004941CF">
        <w:rPr>
          <w:rtl/>
        </w:rPr>
        <w:t xml:space="preserve">باً سه </w:t>
      </w:r>
      <w:r>
        <w:rPr>
          <w:rtl/>
        </w:rPr>
        <w:t>کی</w:t>
      </w:r>
      <w:r w:rsidRPr="004941CF">
        <w:rPr>
          <w:rtl/>
        </w:rPr>
        <w:t xml:space="preserve">لوگرم می‌باشد، است </w:t>
      </w:r>
      <w:r>
        <w:rPr>
          <w:rtl/>
        </w:rPr>
        <w:t>ک</w:t>
      </w:r>
      <w:r w:rsidRPr="004941CF">
        <w:rPr>
          <w:rtl/>
        </w:rPr>
        <w:t>ه تقر</w:t>
      </w:r>
      <w:r>
        <w:rPr>
          <w:rtl/>
        </w:rPr>
        <w:t>ی</w:t>
      </w:r>
      <w:r w:rsidRPr="004941CF">
        <w:rPr>
          <w:rtl/>
        </w:rPr>
        <w:t xml:space="preserve">باً مقدار آنها لازم است به (900) نهصد </w:t>
      </w:r>
      <w:r>
        <w:rPr>
          <w:rtl/>
        </w:rPr>
        <w:t>کی</w:t>
      </w:r>
      <w:r w:rsidRPr="004941CF">
        <w:rPr>
          <w:rtl/>
        </w:rPr>
        <w:t>لوگرم برسد. ز</w:t>
      </w:r>
      <w:r>
        <w:rPr>
          <w:rtl/>
        </w:rPr>
        <w:t>ی</w:t>
      </w:r>
      <w:r w:rsidRPr="004941CF">
        <w:rPr>
          <w:rtl/>
        </w:rPr>
        <w:t xml:space="preserve">را رسول الله </w:t>
      </w:r>
      <w:r>
        <w:rPr>
          <w:rFonts w:cs="CTraditional Arabic" w:hint="cs"/>
          <w:rtl/>
        </w:rPr>
        <w:t>ج</w:t>
      </w:r>
      <w:r w:rsidRPr="004941CF">
        <w:rPr>
          <w:rtl/>
        </w:rPr>
        <w:t xml:space="preserve"> می‌فرما</w:t>
      </w:r>
      <w:r>
        <w:rPr>
          <w:rtl/>
        </w:rPr>
        <w:t>ی</w:t>
      </w:r>
      <w:r w:rsidRPr="004941CF">
        <w:rPr>
          <w:rtl/>
        </w:rPr>
        <w:t xml:space="preserve">د: </w:t>
      </w:r>
      <w:r w:rsidRPr="009D5879">
        <w:rPr>
          <w:rStyle w:val="Charb"/>
          <w:rtl/>
        </w:rPr>
        <w:t>«ليس في حب ولا ثمر صدقة حتى يبلغ خمسة أوسق».</w:t>
      </w:r>
      <w:r w:rsidRPr="005D7F42">
        <w:rPr>
          <w:rStyle w:val="Char1"/>
          <w:rtl/>
        </w:rPr>
        <w:t xml:space="preserve"> </w:t>
      </w:r>
      <w:r w:rsidRPr="00161AB8">
        <w:rPr>
          <w:rtl/>
        </w:rPr>
        <w:t>(</w:t>
      </w:r>
      <w:r w:rsidRPr="009D5879">
        <w:rPr>
          <w:rtl/>
        </w:rPr>
        <w:t>مسلم حدیث 979/5، 2/674 و</w:t>
      </w:r>
      <w:r w:rsidRPr="009D5879">
        <w:rPr>
          <w:rFonts w:hint="cs"/>
          <w:rtl/>
        </w:rPr>
        <w:t xml:space="preserve"> </w:t>
      </w:r>
      <w:r w:rsidRPr="009D5879">
        <w:rPr>
          <w:rtl/>
        </w:rPr>
        <w:t>دیگران</w:t>
      </w:r>
      <w:r w:rsidRPr="00161AB8">
        <w:rPr>
          <w:rtl/>
        </w:rPr>
        <w:t>).</w:t>
      </w:r>
    </w:p>
    <w:p w:rsidR="00FF7854" w:rsidRPr="009D5879" w:rsidRDefault="00FF7854" w:rsidP="00391733">
      <w:pPr>
        <w:pStyle w:val="ad"/>
        <w:ind w:firstLine="0"/>
        <w:rPr>
          <w:rtl/>
        </w:rPr>
      </w:pPr>
      <w:r w:rsidRPr="009D5879">
        <w:rPr>
          <w:rtl/>
        </w:rPr>
        <w:t>«زکات شامل دانه: (گندم، جو و برنج و یا مانند آن)، و محصولات کشاورزی نمی‌گردد مگر آنکه مقدار آنها به پنج وسق (حدود 900 کیلوگرم) برسد».</w:t>
      </w:r>
    </w:p>
    <w:p w:rsidR="00FF7854" w:rsidRPr="004941CF" w:rsidRDefault="00FF7854" w:rsidP="00391733">
      <w:pPr>
        <w:widowControl w:val="0"/>
        <w:ind w:left="284"/>
        <w:jc w:val="both"/>
        <w:rPr>
          <w:rFonts w:cs="B Lotus"/>
          <w:sz w:val="30"/>
          <w:szCs w:val="30"/>
          <w:rtl/>
        </w:rPr>
      </w:pPr>
      <w:r w:rsidRPr="005D7F42">
        <w:rPr>
          <w:rStyle w:val="Char9"/>
          <w:rtl/>
        </w:rPr>
        <w:t>ز</w:t>
      </w:r>
      <w:r>
        <w:rPr>
          <w:rStyle w:val="Char9"/>
          <w:rtl/>
        </w:rPr>
        <w:t>ک</w:t>
      </w:r>
      <w:r w:rsidRPr="005D7F42">
        <w:rPr>
          <w:rStyle w:val="Char9"/>
          <w:rtl/>
        </w:rPr>
        <w:t>ات چهار پا</w:t>
      </w:r>
      <w:r>
        <w:rPr>
          <w:rStyle w:val="Char9"/>
          <w:rtl/>
        </w:rPr>
        <w:t>ی</w:t>
      </w:r>
      <w:r w:rsidRPr="005D7F42">
        <w:rPr>
          <w:rStyle w:val="Char9"/>
          <w:rtl/>
        </w:rPr>
        <w:t>ان</w:t>
      </w:r>
      <w:r>
        <w:rPr>
          <w:rStyle w:val="Char9"/>
          <w:rtl/>
        </w:rPr>
        <w:t>ی</w:t>
      </w:r>
      <w:r w:rsidRPr="005D7F42">
        <w:rPr>
          <w:rStyle w:val="Char9"/>
          <w:rtl/>
        </w:rPr>
        <w:t xml:space="preserve"> مانند شتر، گاو و گوسفند</w:t>
      </w:r>
      <w:r w:rsidRPr="004941CF">
        <w:rPr>
          <w:rFonts w:cs="B Lotus"/>
          <w:sz w:val="30"/>
          <w:szCs w:val="30"/>
          <w:rtl/>
        </w:rPr>
        <w:t xml:space="preserve">: </w:t>
      </w:r>
    </w:p>
    <w:p w:rsidR="00FF7854" w:rsidRPr="009D5879" w:rsidRDefault="00FF7854" w:rsidP="00391733">
      <w:pPr>
        <w:widowControl w:val="0"/>
        <w:ind w:left="284"/>
        <w:jc w:val="both"/>
        <w:rPr>
          <w:rStyle w:val="Char9"/>
          <w:rtl/>
        </w:rPr>
      </w:pPr>
      <w:r w:rsidRPr="005D7F42">
        <w:rPr>
          <w:rStyle w:val="Char9"/>
          <w:rtl/>
        </w:rPr>
        <w:t xml:space="preserve">رسول الله </w:t>
      </w:r>
      <w:r>
        <w:rPr>
          <w:rStyle w:val="Char9"/>
          <w:rFonts w:cs="CTraditional Arabic" w:hint="cs"/>
          <w:rtl/>
        </w:rPr>
        <w:t>ج</w:t>
      </w:r>
      <w:r w:rsidRPr="005D7F42">
        <w:rPr>
          <w:rStyle w:val="Char9"/>
          <w:rtl/>
        </w:rPr>
        <w:t xml:space="preserve"> فرموده است</w:t>
      </w:r>
      <w:r w:rsidRPr="004941CF">
        <w:rPr>
          <w:rFonts w:cs="B Lotus"/>
          <w:sz w:val="30"/>
          <w:szCs w:val="30"/>
          <w:rtl/>
        </w:rPr>
        <w:t xml:space="preserve">: </w:t>
      </w:r>
      <w:r w:rsidRPr="009D5879">
        <w:rPr>
          <w:rStyle w:val="Charb"/>
          <w:rtl/>
        </w:rPr>
        <w:t>«تأتي الإبل على صاحبها على خير ما كانت إذا هو لم يعط فيها حقها، تطؤه بأخفافها، وتأتي الغنم على صاحبها على خير ما كانت، إذا لم يعط فيها حقها، تطؤه بأظلافها وتنطحه بقرونها، قال: ومن حقها أن تحلب على الماء، قال: ولا يأتي أحدكم يوم القيامة بشاة يحملها على رقبته لها يُعارٌ، فيقول: يا محمد، فأقول: لا أملك لك من الله شيئاً، قد بلّتُ، ولا يأتي ببعير يحمله على رقبته له رغاءٌ، فيقول: يا محمد، فأقول: لا أملك لك من الله شيئاً، قد بلّغت»</w:t>
      </w:r>
      <w:r w:rsidRPr="009D5879">
        <w:rPr>
          <w:rStyle w:val="Charb"/>
          <w:rFonts w:ascii="Times New Roman" w:hAnsi="Times New Roman" w:cs="Times New Roman" w:hint="cs"/>
          <w:rtl/>
        </w:rPr>
        <w:t>‌</w:t>
      </w:r>
      <w:r w:rsidRPr="005D7F42">
        <w:rPr>
          <w:rStyle w:val="Char1"/>
          <w:rtl/>
        </w:rPr>
        <w:t xml:space="preserve">. </w:t>
      </w:r>
      <w:r w:rsidRPr="009D5879">
        <w:rPr>
          <w:rStyle w:val="Char9"/>
          <w:rtl/>
        </w:rPr>
        <w:t>(متفق علیه، والفظ للبخاری حدیث 1402، 3/267 فتح الباری، ومسلم حدیث 987/24، 2/680).</w:t>
      </w:r>
    </w:p>
    <w:p w:rsidR="00FF7854" w:rsidRPr="009D5879" w:rsidRDefault="00FF7854" w:rsidP="00391733">
      <w:pPr>
        <w:pStyle w:val="ad"/>
        <w:ind w:firstLine="0"/>
        <w:rPr>
          <w:rtl/>
        </w:rPr>
      </w:pPr>
      <w:r w:rsidRPr="009D5879">
        <w:rPr>
          <w:rtl/>
        </w:rPr>
        <w:t>«اگر کسی حقی را که خداوند بر صاحب شتران فرض گردانیده، ادا نکند، شترش در روز قیامت به بهترین حالتی که در دنیا بوده نزد صاحبش آمده و او را زیر پایش لگد مال می‌کند، و اگر کسی حقی را که خداوند بر صاحب گوسفندان فرض گردانیده، ادا نکند، آن گوسفند به بهترین حالتی که در دنیا بوده نزد صاحبش می‌آید و او را زیر پاهایش لگد مال کرده و با شاخ</w:t>
      </w:r>
      <w:r>
        <w:rPr>
          <w:rFonts w:hint="cs"/>
          <w:rtl/>
        </w:rPr>
        <w:t>‌</w:t>
      </w:r>
      <w:r w:rsidRPr="009D5879">
        <w:rPr>
          <w:rtl/>
        </w:rPr>
        <w:t>هایش به بدنش می‌کوبد. (در ادامه) فرمودند: از حق تعلق گرفته بر شتر و گوسفند آن است که اگر شخص فقیر و نیازمندی را در جایی دید که آن حیوان را آب می‌دهد، باید آن حیوان را دوشیده و شیر آن را به او بدهد، (</w:t>
      </w:r>
      <w:r>
        <w:rPr>
          <w:rtl/>
        </w:rPr>
        <w:t>هم‌چنین</w:t>
      </w:r>
      <w:r w:rsidRPr="009D5879">
        <w:rPr>
          <w:rtl/>
        </w:rPr>
        <w:t>) فرمودند: آن</w:t>
      </w:r>
      <w:r>
        <w:rPr>
          <w:rFonts w:hint="cs"/>
          <w:rtl/>
        </w:rPr>
        <w:t>‌</w:t>
      </w:r>
      <w:r w:rsidRPr="009D5879">
        <w:rPr>
          <w:rtl/>
        </w:rPr>
        <w:t>گونه نشود که یکی از شما در روز قیامت در حالی که گوسفندی را بر گردنش (دوشش) سوار کرده و حمل می‌کند و آن گوسفند به فریاد آمده (بَع بَع می‌کند) به نزدم بیاید و بگوید: ای محمد (به دادم برس و مرا نجات بده)، ولی من در جواب بگویم: هیچ کاری از دستم برای تو ساخته نیست، و من از جانب خدا نمی‌توانم بر</w:t>
      </w:r>
      <w:r w:rsidRPr="009D5879">
        <w:rPr>
          <w:rFonts w:hint="cs"/>
          <w:rtl/>
        </w:rPr>
        <w:t>اى</w:t>
      </w:r>
      <w:r w:rsidRPr="009D5879">
        <w:rPr>
          <w:rtl/>
        </w:rPr>
        <w:t xml:space="preserve"> تو کاری انجام دهم، زیرا در دنیا فرمان خدا را به شما رساند</w:t>
      </w:r>
      <w:r w:rsidRPr="009D5879">
        <w:rPr>
          <w:rFonts w:hint="cs"/>
          <w:rtl/>
        </w:rPr>
        <w:t>ه‌ا</w:t>
      </w:r>
      <w:r w:rsidRPr="009D5879">
        <w:rPr>
          <w:rtl/>
        </w:rPr>
        <w:t>م، و (</w:t>
      </w:r>
      <w:r>
        <w:rPr>
          <w:rtl/>
        </w:rPr>
        <w:t>هم‌چنین</w:t>
      </w:r>
      <w:r w:rsidRPr="009D5879">
        <w:rPr>
          <w:rtl/>
        </w:rPr>
        <w:t>) باز آنگونه نشود که یکی از شما شتری را بیاورد که بر گردنش آن را می‌کشد و حمل می‌کند و بگوید: ای محمد (به دادم برس و مرا نجات بده)، ولی من در جواب بگویم: هیچ کاری از جانب خدا برای تو در دست من نیست، و نمی‌توانم برایت کاری انجام دهم، زیرا در دنیا فرمان خدا را به شما رسانده‌ام».</w:t>
      </w:r>
    </w:p>
    <w:p w:rsidR="00FF7854" w:rsidRPr="004941CF" w:rsidRDefault="00FF7854" w:rsidP="00391733">
      <w:pPr>
        <w:pStyle w:val="ae"/>
        <w:ind w:firstLine="0"/>
        <w:rPr>
          <w:rtl/>
        </w:rPr>
      </w:pPr>
      <w:r w:rsidRPr="009D5879">
        <w:rPr>
          <w:rtl/>
        </w:rPr>
        <w:t>مقدار زكات شتر، گاو</w:t>
      </w:r>
      <w:r w:rsidRPr="009D5879">
        <w:rPr>
          <w:rFonts w:hint="cs"/>
          <w:rtl/>
        </w:rPr>
        <w:t>،</w:t>
      </w:r>
      <w:r w:rsidRPr="009D5879">
        <w:rPr>
          <w:rtl/>
        </w:rPr>
        <w:t xml:space="preserve"> گوسفند</w:t>
      </w:r>
      <w:r w:rsidRPr="004941CF">
        <w:rPr>
          <w:rtl/>
        </w:rPr>
        <w:t xml:space="preserve">: </w:t>
      </w:r>
    </w:p>
    <w:tbl>
      <w:tblPr>
        <w:bidiVisu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3780"/>
      </w:tblGrid>
      <w:tr w:rsidR="00FF7854" w:rsidRPr="004941CF">
        <w:trPr>
          <w:cantSplit/>
          <w:tblHeader/>
        </w:trPr>
        <w:tc>
          <w:tcPr>
            <w:tcW w:w="6660" w:type="dxa"/>
            <w:gridSpan w:val="3"/>
          </w:tcPr>
          <w:p w:rsidR="00FF7854" w:rsidRPr="009D5879" w:rsidRDefault="00FF7854" w:rsidP="00391733">
            <w:pPr>
              <w:pStyle w:val="ae"/>
              <w:rPr>
                <w:rtl/>
              </w:rPr>
            </w:pPr>
            <w:r w:rsidRPr="009D5879">
              <w:rPr>
                <w:rtl/>
              </w:rPr>
              <w:t>شتر و تعداد آن</w:t>
            </w:r>
          </w:p>
        </w:tc>
      </w:tr>
      <w:tr w:rsidR="00FF7854" w:rsidRPr="004941CF">
        <w:tc>
          <w:tcPr>
            <w:tcW w:w="1440" w:type="dxa"/>
          </w:tcPr>
          <w:p w:rsidR="00FF7854" w:rsidRPr="009D5879" w:rsidRDefault="00FF7854" w:rsidP="00A16FE7">
            <w:pPr>
              <w:pStyle w:val="ae"/>
              <w:jc w:val="center"/>
              <w:rPr>
                <w:rtl/>
              </w:rPr>
            </w:pPr>
            <w:r w:rsidRPr="009D5879">
              <w:rPr>
                <w:rtl/>
              </w:rPr>
              <w:t>از</w:t>
            </w:r>
          </w:p>
        </w:tc>
        <w:tc>
          <w:tcPr>
            <w:tcW w:w="1440" w:type="dxa"/>
          </w:tcPr>
          <w:p w:rsidR="00FF7854" w:rsidRPr="009D5879" w:rsidRDefault="00FF7854" w:rsidP="00A16FE7">
            <w:pPr>
              <w:pStyle w:val="ae"/>
              <w:jc w:val="center"/>
              <w:rPr>
                <w:rtl/>
              </w:rPr>
            </w:pPr>
            <w:r w:rsidRPr="009D5879">
              <w:rPr>
                <w:rtl/>
              </w:rPr>
              <w:t>تا</w:t>
            </w:r>
          </w:p>
        </w:tc>
        <w:tc>
          <w:tcPr>
            <w:tcW w:w="3780" w:type="dxa"/>
          </w:tcPr>
          <w:p w:rsidR="00FF7854" w:rsidRPr="009D5879" w:rsidRDefault="00FF7854" w:rsidP="00A16FE7">
            <w:pPr>
              <w:pStyle w:val="ae"/>
              <w:jc w:val="center"/>
              <w:rPr>
                <w:rtl/>
              </w:rPr>
            </w:pPr>
            <w:r w:rsidRPr="009D5879">
              <w:rPr>
                <w:rtl/>
              </w:rPr>
              <w:t>زکات آن</w:t>
            </w:r>
          </w:p>
        </w:tc>
      </w:tr>
      <w:tr w:rsidR="00FF7854" w:rsidRPr="004941CF">
        <w:tc>
          <w:tcPr>
            <w:tcW w:w="1440" w:type="dxa"/>
          </w:tcPr>
          <w:p w:rsidR="00FF7854" w:rsidRPr="009D5879" w:rsidRDefault="00FF7854" w:rsidP="00A16FE7">
            <w:pPr>
              <w:pStyle w:val="ad"/>
              <w:jc w:val="center"/>
              <w:rPr>
                <w:rtl/>
              </w:rPr>
            </w:pPr>
            <w:r w:rsidRPr="009D5879">
              <w:rPr>
                <w:rtl/>
              </w:rPr>
              <w:t>5</w:t>
            </w:r>
          </w:p>
        </w:tc>
        <w:tc>
          <w:tcPr>
            <w:tcW w:w="1440" w:type="dxa"/>
          </w:tcPr>
          <w:p w:rsidR="00FF7854" w:rsidRPr="009D5879" w:rsidRDefault="00FF7854" w:rsidP="00A16FE7">
            <w:pPr>
              <w:pStyle w:val="ad"/>
              <w:jc w:val="center"/>
              <w:rPr>
                <w:rtl/>
              </w:rPr>
            </w:pPr>
            <w:r w:rsidRPr="009D5879">
              <w:rPr>
                <w:rtl/>
              </w:rPr>
              <w:t>9</w:t>
            </w:r>
          </w:p>
        </w:tc>
        <w:tc>
          <w:tcPr>
            <w:tcW w:w="3780" w:type="dxa"/>
          </w:tcPr>
          <w:p w:rsidR="00FF7854" w:rsidRPr="009D5879" w:rsidRDefault="00FF7854" w:rsidP="00A16FE7">
            <w:pPr>
              <w:pStyle w:val="ad"/>
              <w:jc w:val="center"/>
              <w:rPr>
                <w:rtl/>
              </w:rPr>
            </w:pPr>
            <w:r w:rsidRPr="009D5879">
              <w:rPr>
                <w:rtl/>
              </w:rPr>
              <w:t>یک گوسفند</w:t>
            </w:r>
          </w:p>
        </w:tc>
      </w:tr>
      <w:tr w:rsidR="00FF7854" w:rsidRPr="004941CF">
        <w:tc>
          <w:tcPr>
            <w:tcW w:w="1440" w:type="dxa"/>
          </w:tcPr>
          <w:p w:rsidR="00FF7854" w:rsidRPr="009D5879" w:rsidRDefault="00FF7854" w:rsidP="00A16FE7">
            <w:pPr>
              <w:pStyle w:val="ad"/>
              <w:jc w:val="center"/>
              <w:rPr>
                <w:rtl/>
              </w:rPr>
            </w:pPr>
            <w:r w:rsidRPr="009D5879">
              <w:rPr>
                <w:rtl/>
              </w:rPr>
              <w:t>10</w:t>
            </w:r>
          </w:p>
        </w:tc>
        <w:tc>
          <w:tcPr>
            <w:tcW w:w="1440" w:type="dxa"/>
          </w:tcPr>
          <w:p w:rsidR="00FF7854" w:rsidRPr="009D5879" w:rsidRDefault="00FF7854" w:rsidP="00A16FE7">
            <w:pPr>
              <w:pStyle w:val="ad"/>
              <w:jc w:val="center"/>
              <w:rPr>
                <w:rtl/>
              </w:rPr>
            </w:pPr>
            <w:r w:rsidRPr="009D5879">
              <w:rPr>
                <w:rtl/>
              </w:rPr>
              <w:t>14</w:t>
            </w:r>
          </w:p>
        </w:tc>
        <w:tc>
          <w:tcPr>
            <w:tcW w:w="3780" w:type="dxa"/>
          </w:tcPr>
          <w:p w:rsidR="00FF7854" w:rsidRPr="009D5879" w:rsidRDefault="00FF7854" w:rsidP="00A16FE7">
            <w:pPr>
              <w:pStyle w:val="ad"/>
              <w:jc w:val="center"/>
              <w:rPr>
                <w:rtl/>
              </w:rPr>
            </w:pPr>
            <w:r w:rsidRPr="009D5879">
              <w:rPr>
                <w:rtl/>
              </w:rPr>
              <w:t>دو گوسفند</w:t>
            </w:r>
          </w:p>
        </w:tc>
      </w:tr>
      <w:tr w:rsidR="00FF7854" w:rsidRPr="004941CF">
        <w:tc>
          <w:tcPr>
            <w:tcW w:w="1440" w:type="dxa"/>
          </w:tcPr>
          <w:p w:rsidR="00FF7854" w:rsidRPr="009D5879" w:rsidRDefault="00FF7854" w:rsidP="00A16FE7">
            <w:pPr>
              <w:pStyle w:val="ad"/>
              <w:jc w:val="center"/>
              <w:rPr>
                <w:rtl/>
              </w:rPr>
            </w:pPr>
            <w:r w:rsidRPr="009D5879">
              <w:rPr>
                <w:rtl/>
              </w:rPr>
              <w:t>15</w:t>
            </w:r>
          </w:p>
        </w:tc>
        <w:tc>
          <w:tcPr>
            <w:tcW w:w="1440" w:type="dxa"/>
          </w:tcPr>
          <w:p w:rsidR="00FF7854" w:rsidRPr="009D5879" w:rsidRDefault="00FF7854" w:rsidP="00A16FE7">
            <w:pPr>
              <w:pStyle w:val="ad"/>
              <w:jc w:val="center"/>
              <w:rPr>
                <w:rtl/>
              </w:rPr>
            </w:pPr>
            <w:r w:rsidRPr="009D5879">
              <w:rPr>
                <w:rtl/>
              </w:rPr>
              <w:t>19</w:t>
            </w:r>
          </w:p>
        </w:tc>
        <w:tc>
          <w:tcPr>
            <w:tcW w:w="3780" w:type="dxa"/>
          </w:tcPr>
          <w:p w:rsidR="00FF7854" w:rsidRPr="009D5879" w:rsidRDefault="00FF7854" w:rsidP="00A16FE7">
            <w:pPr>
              <w:pStyle w:val="ad"/>
              <w:jc w:val="center"/>
              <w:rPr>
                <w:rtl/>
              </w:rPr>
            </w:pPr>
            <w:r w:rsidRPr="009D5879">
              <w:rPr>
                <w:rtl/>
              </w:rPr>
              <w:t>سه گوسفند</w:t>
            </w:r>
          </w:p>
        </w:tc>
      </w:tr>
      <w:tr w:rsidR="00FF7854" w:rsidRPr="004941CF">
        <w:tc>
          <w:tcPr>
            <w:tcW w:w="1440" w:type="dxa"/>
          </w:tcPr>
          <w:p w:rsidR="00FF7854" w:rsidRPr="009D5879" w:rsidRDefault="00FF7854" w:rsidP="00A16FE7">
            <w:pPr>
              <w:pStyle w:val="ad"/>
              <w:jc w:val="center"/>
              <w:rPr>
                <w:rtl/>
              </w:rPr>
            </w:pPr>
            <w:r w:rsidRPr="009D5879">
              <w:rPr>
                <w:rtl/>
              </w:rPr>
              <w:t>20</w:t>
            </w:r>
          </w:p>
        </w:tc>
        <w:tc>
          <w:tcPr>
            <w:tcW w:w="1440" w:type="dxa"/>
          </w:tcPr>
          <w:p w:rsidR="00FF7854" w:rsidRPr="009D5879" w:rsidRDefault="00FF7854" w:rsidP="00A16FE7">
            <w:pPr>
              <w:pStyle w:val="ad"/>
              <w:jc w:val="center"/>
              <w:rPr>
                <w:rtl/>
              </w:rPr>
            </w:pPr>
            <w:r w:rsidRPr="009D5879">
              <w:rPr>
                <w:rtl/>
              </w:rPr>
              <w:t>24</w:t>
            </w:r>
          </w:p>
        </w:tc>
        <w:tc>
          <w:tcPr>
            <w:tcW w:w="3780" w:type="dxa"/>
          </w:tcPr>
          <w:p w:rsidR="00FF7854" w:rsidRPr="009D5879" w:rsidRDefault="00FF7854" w:rsidP="00A16FE7">
            <w:pPr>
              <w:pStyle w:val="ad"/>
              <w:jc w:val="center"/>
              <w:rPr>
                <w:rtl/>
              </w:rPr>
            </w:pPr>
            <w:r w:rsidRPr="009D5879">
              <w:rPr>
                <w:rtl/>
              </w:rPr>
              <w:t>چهار گوسفند</w:t>
            </w:r>
          </w:p>
        </w:tc>
      </w:tr>
      <w:tr w:rsidR="00FF7854" w:rsidRPr="004941CF">
        <w:tc>
          <w:tcPr>
            <w:tcW w:w="1440" w:type="dxa"/>
          </w:tcPr>
          <w:p w:rsidR="00FF7854" w:rsidRPr="009D5879" w:rsidRDefault="00FF7854" w:rsidP="00A16FE7">
            <w:pPr>
              <w:pStyle w:val="ad"/>
              <w:jc w:val="center"/>
              <w:rPr>
                <w:rtl/>
              </w:rPr>
            </w:pPr>
            <w:r w:rsidRPr="009D5879">
              <w:rPr>
                <w:rtl/>
              </w:rPr>
              <w:t>25</w:t>
            </w:r>
          </w:p>
        </w:tc>
        <w:tc>
          <w:tcPr>
            <w:tcW w:w="1440" w:type="dxa"/>
          </w:tcPr>
          <w:p w:rsidR="00FF7854" w:rsidRPr="009D5879" w:rsidRDefault="00FF7854" w:rsidP="00A16FE7">
            <w:pPr>
              <w:pStyle w:val="ad"/>
              <w:jc w:val="center"/>
              <w:rPr>
                <w:rtl/>
              </w:rPr>
            </w:pPr>
            <w:r w:rsidRPr="009D5879">
              <w:rPr>
                <w:rtl/>
              </w:rPr>
              <w:t>35</w:t>
            </w:r>
          </w:p>
        </w:tc>
        <w:tc>
          <w:tcPr>
            <w:tcW w:w="3780" w:type="dxa"/>
          </w:tcPr>
          <w:p w:rsidR="00FF7854" w:rsidRPr="009D5879" w:rsidRDefault="00FF7854" w:rsidP="00A16FE7">
            <w:pPr>
              <w:pStyle w:val="ad"/>
              <w:jc w:val="center"/>
              <w:rPr>
                <w:rtl/>
              </w:rPr>
            </w:pPr>
            <w:r w:rsidRPr="009D5879">
              <w:rPr>
                <w:rtl/>
              </w:rPr>
              <w:t>یک شتر ماده یک ساله</w:t>
            </w:r>
          </w:p>
        </w:tc>
      </w:tr>
      <w:tr w:rsidR="00FF7854" w:rsidRPr="004941CF">
        <w:tc>
          <w:tcPr>
            <w:tcW w:w="1440" w:type="dxa"/>
          </w:tcPr>
          <w:p w:rsidR="00FF7854" w:rsidRPr="009D5879" w:rsidRDefault="00FF7854" w:rsidP="00A16FE7">
            <w:pPr>
              <w:pStyle w:val="ad"/>
              <w:jc w:val="center"/>
              <w:rPr>
                <w:rtl/>
              </w:rPr>
            </w:pPr>
            <w:r w:rsidRPr="009D5879">
              <w:rPr>
                <w:rtl/>
              </w:rPr>
              <w:t>36</w:t>
            </w:r>
          </w:p>
        </w:tc>
        <w:tc>
          <w:tcPr>
            <w:tcW w:w="1440" w:type="dxa"/>
          </w:tcPr>
          <w:p w:rsidR="00FF7854" w:rsidRPr="009D5879" w:rsidRDefault="00FF7854" w:rsidP="00A16FE7">
            <w:pPr>
              <w:pStyle w:val="ad"/>
              <w:jc w:val="center"/>
              <w:rPr>
                <w:rtl/>
              </w:rPr>
            </w:pPr>
            <w:r w:rsidRPr="009D5879">
              <w:rPr>
                <w:rtl/>
              </w:rPr>
              <w:t>45</w:t>
            </w:r>
          </w:p>
        </w:tc>
        <w:tc>
          <w:tcPr>
            <w:tcW w:w="3780" w:type="dxa"/>
          </w:tcPr>
          <w:p w:rsidR="00FF7854" w:rsidRPr="009D5879" w:rsidRDefault="00FF7854" w:rsidP="00A16FE7">
            <w:pPr>
              <w:pStyle w:val="ad"/>
              <w:jc w:val="center"/>
              <w:rPr>
                <w:rtl/>
              </w:rPr>
            </w:pPr>
            <w:r w:rsidRPr="009D5879">
              <w:rPr>
                <w:rtl/>
              </w:rPr>
              <w:t>یک شتر ماده دو ساله</w:t>
            </w:r>
          </w:p>
        </w:tc>
      </w:tr>
      <w:tr w:rsidR="00FF7854" w:rsidRPr="004941CF">
        <w:tc>
          <w:tcPr>
            <w:tcW w:w="1440" w:type="dxa"/>
          </w:tcPr>
          <w:p w:rsidR="00FF7854" w:rsidRPr="009D5879" w:rsidRDefault="00FF7854" w:rsidP="00A16FE7">
            <w:pPr>
              <w:pStyle w:val="ad"/>
              <w:jc w:val="center"/>
              <w:rPr>
                <w:rtl/>
              </w:rPr>
            </w:pPr>
            <w:r w:rsidRPr="009D5879">
              <w:rPr>
                <w:rtl/>
              </w:rPr>
              <w:t>46</w:t>
            </w:r>
          </w:p>
        </w:tc>
        <w:tc>
          <w:tcPr>
            <w:tcW w:w="1440" w:type="dxa"/>
          </w:tcPr>
          <w:p w:rsidR="00FF7854" w:rsidRPr="009D5879" w:rsidRDefault="00FF7854" w:rsidP="00A16FE7">
            <w:pPr>
              <w:pStyle w:val="ad"/>
              <w:jc w:val="center"/>
              <w:rPr>
                <w:rtl/>
              </w:rPr>
            </w:pPr>
            <w:r w:rsidRPr="009D5879">
              <w:rPr>
                <w:rtl/>
              </w:rPr>
              <w:t>60</w:t>
            </w:r>
          </w:p>
        </w:tc>
        <w:tc>
          <w:tcPr>
            <w:tcW w:w="3780" w:type="dxa"/>
          </w:tcPr>
          <w:p w:rsidR="00FF7854" w:rsidRPr="009D5879" w:rsidRDefault="00FF7854" w:rsidP="00A16FE7">
            <w:pPr>
              <w:pStyle w:val="ad"/>
              <w:jc w:val="center"/>
              <w:rPr>
                <w:rtl/>
              </w:rPr>
            </w:pPr>
            <w:r w:rsidRPr="009D5879">
              <w:rPr>
                <w:rtl/>
              </w:rPr>
              <w:t>یک شتر ماده سه ساله</w:t>
            </w:r>
          </w:p>
        </w:tc>
      </w:tr>
      <w:tr w:rsidR="00FF7854" w:rsidRPr="004941CF">
        <w:tc>
          <w:tcPr>
            <w:tcW w:w="1440" w:type="dxa"/>
          </w:tcPr>
          <w:p w:rsidR="00FF7854" w:rsidRPr="009D5879" w:rsidRDefault="00FF7854" w:rsidP="00A16FE7">
            <w:pPr>
              <w:pStyle w:val="ad"/>
              <w:jc w:val="center"/>
              <w:rPr>
                <w:rtl/>
              </w:rPr>
            </w:pPr>
            <w:r w:rsidRPr="009D5879">
              <w:rPr>
                <w:rtl/>
              </w:rPr>
              <w:t>61</w:t>
            </w:r>
          </w:p>
        </w:tc>
        <w:tc>
          <w:tcPr>
            <w:tcW w:w="1440" w:type="dxa"/>
          </w:tcPr>
          <w:p w:rsidR="00FF7854" w:rsidRPr="009D5879" w:rsidRDefault="00FF7854" w:rsidP="00A16FE7">
            <w:pPr>
              <w:pStyle w:val="ad"/>
              <w:jc w:val="center"/>
              <w:rPr>
                <w:rtl/>
              </w:rPr>
            </w:pPr>
            <w:r w:rsidRPr="009D5879">
              <w:rPr>
                <w:rtl/>
              </w:rPr>
              <w:t>75</w:t>
            </w:r>
          </w:p>
        </w:tc>
        <w:tc>
          <w:tcPr>
            <w:tcW w:w="3780" w:type="dxa"/>
          </w:tcPr>
          <w:p w:rsidR="00FF7854" w:rsidRPr="009D5879" w:rsidRDefault="00FF7854" w:rsidP="00A16FE7">
            <w:pPr>
              <w:pStyle w:val="ad"/>
              <w:jc w:val="center"/>
              <w:rPr>
                <w:rtl/>
              </w:rPr>
            </w:pPr>
            <w:r w:rsidRPr="009D5879">
              <w:rPr>
                <w:rtl/>
              </w:rPr>
              <w:t>یک شتر ماده چهار ساله</w:t>
            </w:r>
          </w:p>
        </w:tc>
      </w:tr>
      <w:tr w:rsidR="00FF7854" w:rsidRPr="004941CF">
        <w:tc>
          <w:tcPr>
            <w:tcW w:w="1440" w:type="dxa"/>
          </w:tcPr>
          <w:p w:rsidR="00FF7854" w:rsidRPr="009D5879" w:rsidRDefault="00FF7854" w:rsidP="00A16FE7">
            <w:pPr>
              <w:pStyle w:val="ad"/>
              <w:jc w:val="center"/>
              <w:rPr>
                <w:rtl/>
              </w:rPr>
            </w:pPr>
            <w:r w:rsidRPr="009D5879">
              <w:rPr>
                <w:rtl/>
              </w:rPr>
              <w:t>76</w:t>
            </w:r>
          </w:p>
        </w:tc>
        <w:tc>
          <w:tcPr>
            <w:tcW w:w="1440" w:type="dxa"/>
          </w:tcPr>
          <w:p w:rsidR="00FF7854" w:rsidRPr="009D5879" w:rsidRDefault="00FF7854" w:rsidP="00A16FE7">
            <w:pPr>
              <w:pStyle w:val="ad"/>
              <w:jc w:val="center"/>
              <w:rPr>
                <w:rtl/>
              </w:rPr>
            </w:pPr>
            <w:r w:rsidRPr="009D5879">
              <w:rPr>
                <w:rtl/>
              </w:rPr>
              <w:t>90</w:t>
            </w:r>
          </w:p>
        </w:tc>
        <w:tc>
          <w:tcPr>
            <w:tcW w:w="3780" w:type="dxa"/>
          </w:tcPr>
          <w:p w:rsidR="00FF7854" w:rsidRPr="009D5879" w:rsidRDefault="00FF7854" w:rsidP="00A16FE7">
            <w:pPr>
              <w:pStyle w:val="ad"/>
              <w:jc w:val="center"/>
              <w:rPr>
                <w:rtl/>
              </w:rPr>
            </w:pPr>
            <w:r w:rsidRPr="009D5879">
              <w:rPr>
                <w:rtl/>
              </w:rPr>
              <w:t>دو شتر ماده دو ساله</w:t>
            </w:r>
          </w:p>
        </w:tc>
      </w:tr>
      <w:tr w:rsidR="00FF7854" w:rsidRPr="004941CF">
        <w:tc>
          <w:tcPr>
            <w:tcW w:w="1440" w:type="dxa"/>
          </w:tcPr>
          <w:p w:rsidR="00FF7854" w:rsidRPr="009D5879" w:rsidRDefault="00FF7854" w:rsidP="00A16FE7">
            <w:pPr>
              <w:pStyle w:val="ad"/>
              <w:jc w:val="center"/>
              <w:rPr>
                <w:rtl/>
              </w:rPr>
            </w:pPr>
            <w:r w:rsidRPr="009D5879">
              <w:rPr>
                <w:rtl/>
              </w:rPr>
              <w:t>91</w:t>
            </w:r>
          </w:p>
        </w:tc>
        <w:tc>
          <w:tcPr>
            <w:tcW w:w="1440" w:type="dxa"/>
          </w:tcPr>
          <w:p w:rsidR="00FF7854" w:rsidRPr="009D5879" w:rsidRDefault="00FF7854" w:rsidP="00A16FE7">
            <w:pPr>
              <w:pStyle w:val="ad"/>
              <w:jc w:val="center"/>
              <w:rPr>
                <w:rtl/>
              </w:rPr>
            </w:pPr>
            <w:r w:rsidRPr="009D5879">
              <w:rPr>
                <w:rtl/>
              </w:rPr>
              <w:t>120</w:t>
            </w:r>
          </w:p>
        </w:tc>
        <w:tc>
          <w:tcPr>
            <w:tcW w:w="3780" w:type="dxa"/>
          </w:tcPr>
          <w:p w:rsidR="00FF7854" w:rsidRPr="009D5879" w:rsidRDefault="00FF7854" w:rsidP="00A16FE7">
            <w:pPr>
              <w:pStyle w:val="ad"/>
              <w:jc w:val="center"/>
              <w:rPr>
                <w:rtl/>
              </w:rPr>
            </w:pPr>
            <w:r w:rsidRPr="009D5879">
              <w:rPr>
                <w:rtl/>
              </w:rPr>
              <w:t>دو شتر ماده سه ساله</w:t>
            </w:r>
          </w:p>
        </w:tc>
      </w:tr>
      <w:tr w:rsidR="00FF7854" w:rsidRPr="004941CF">
        <w:tc>
          <w:tcPr>
            <w:tcW w:w="1440" w:type="dxa"/>
          </w:tcPr>
          <w:p w:rsidR="00FF7854" w:rsidRPr="009D5879" w:rsidRDefault="00FF7854" w:rsidP="00A16FE7">
            <w:pPr>
              <w:pStyle w:val="ad"/>
              <w:jc w:val="center"/>
              <w:rPr>
                <w:rtl/>
              </w:rPr>
            </w:pPr>
            <w:r w:rsidRPr="009D5879">
              <w:rPr>
                <w:rtl/>
              </w:rPr>
              <w:t>121</w:t>
            </w:r>
          </w:p>
        </w:tc>
        <w:tc>
          <w:tcPr>
            <w:tcW w:w="1440" w:type="dxa"/>
          </w:tcPr>
          <w:p w:rsidR="00FF7854" w:rsidRPr="009D5879" w:rsidRDefault="00FF7854" w:rsidP="00A16FE7">
            <w:pPr>
              <w:pStyle w:val="ad"/>
              <w:jc w:val="center"/>
              <w:rPr>
                <w:rtl/>
              </w:rPr>
            </w:pPr>
            <w:r w:rsidRPr="009D5879">
              <w:rPr>
                <w:rtl/>
              </w:rPr>
              <w:t>129</w:t>
            </w:r>
          </w:p>
        </w:tc>
        <w:tc>
          <w:tcPr>
            <w:tcW w:w="3780" w:type="dxa"/>
          </w:tcPr>
          <w:p w:rsidR="00FF7854" w:rsidRPr="009D5879" w:rsidRDefault="00FF7854" w:rsidP="00A16FE7">
            <w:pPr>
              <w:pStyle w:val="ad"/>
              <w:jc w:val="center"/>
              <w:rPr>
                <w:rtl/>
              </w:rPr>
            </w:pPr>
            <w:r w:rsidRPr="009D5879">
              <w:rPr>
                <w:rtl/>
              </w:rPr>
              <w:t>یک شتر ماده دو ساله</w:t>
            </w:r>
          </w:p>
        </w:tc>
      </w:tr>
    </w:tbl>
    <w:p w:rsidR="00FF7854" w:rsidRPr="009D5879" w:rsidRDefault="00FF7854" w:rsidP="00391733">
      <w:pPr>
        <w:pStyle w:val="ad"/>
        <w:ind w:firstLine="0"/>
        <w:rPr>
          <w:rtl/>
        </w:rPr>
      </w:pPr>
      <w:r w:rsidRPr="009D5879">
        <w:rPr>
          <w:rtl/>
        </w:rPr>
        <w:t>سپس در هر چهل (40</w:t>
      </w:r>
      <w:r w:rsidRPr="005D08B8">
        <w:rPr>
          <w:rtl/>
        </w:rPr>
        <w:t>)</w:t>
      </w:r>
      <w:r w:rsidRPr="009D5879">
        <w:rPr>
          <w:rtl/>
        </w:rPr>
        <w:t xml:space="preserve"> شتر یک ماده شتر دو ساله، و در هر (50) پنجاه شتر، یک ماده شتر سه ساله، به عنوان زکات حساب می‌گردد.</w:t>
      </w:r>
    </w:p>
    <w:p w:rsidR="00FF7854" w:rsidRPr="009D5879" w:rsidRDefault="00FF7854" w:rsidP="00391733">
      <w:pPr>
        <w:pStyle w:val="ad"/>
        <w:ind w:firstLine="0"/>
        <w:rPr>
          <w:rtl/>
        </w:rPr>
      </w:pPr>
      <w:r w:rsidRPr="009D5879">
        <w:rPr>
          <w:rtl/>
        </w:rPr>
        <w:t>بنت مخاض = شتر ماده یک ساله‌ای را گویند، زیرا مادرش آبستن می‌باشد.</w:t>
      </w:r>
    </w:p>
    <w:p w:rsidR="00FF7854" w:rsidRPr="009D5879" w:rsidRDefault="00FF7854" w:rsidP="00391733">
      <w:pPr>
        <w:pStyle w:val="ad"/>
        <w:ind w:firstLine="0"/>
        <w:rPr>
          <w:rtl/>
        </w:rPr>
      </w:pPr>
      <w:r w:rsidRPr="009D5879">
        <w:rPr>
          <w:rtl/>
        </w:rPr>
        <w:t>بنت لبون = شتر ماده دو ساله‌ای را گویند، زیرا مادرش در آن زمان شیر دارد.</w:t>
      </w:r>
    </w:p>
    <w:p w:rsidR="00FF7854" w:rsidRPr="009D5879" w:rsidRDefault="00FF7854" w:rsidP="00391733">
      <w:pPr>
        <w:pStyle w:val="ad"/>
        <w:ind w:firstLine="0"/>
        <w:rPr>
          <w:rtl/>
        </w:rPr>
      </w:pPr>
      <w:r w:rsidRPr="009D5879">
        <w:rPr>
          <w:rtl/>
        </w:rPr>
        <w:t>حقه = شتر ماده سه ساله‌ای را گویند زیرا که در آن سن شایستگی سواری دادن را پیدا می‌کند.</w:t>
      </w:r>
    </w:p>
    <w:p w:rsidR="00FF7854" w:rsidRPr="009D5879" w:rsidRDefault="00FF7854" w:rsidP="00391733">
      <w:pPr>
        <w:pStyle w:val="ad"/>
        <w:ind w:firstLine="0"/>
        <w:rPr>
          <w:rtl/>
        </w:rPr>
      </w:pPr>
      <w:r w:rsidRPr="009D5879">
        <w:rPr>
          <w:rtl/>
        </w:rPr>
        <w:t>جذعه = شتر ماده چهار ساله را گویند.</w:t>
      </w:r>
    </w:p>
    <w:tbl>
      <w:tblPr>
        <w:bidiVisu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3780"/>
      </w:tblGrid>
      <w:tr w:rsidR="00FF7854" w:rsidRPr="004941CF">
        <w:trPr>
          <w:cantSplit/>
        </w:trPr>
        <w:tc>
          <w:tcPr>
            <w:tcW w:w="6660" w:type="dxa"/>
            <w:gridSpan w:val="3"/>
          </w:tcPr>
          <w:p w:rsidR="00FF7854" w:rsidRPr="009D5879" w:rsidRDefault="00FF7854" w:rsidP="00391733">
            <w:pPr>
              <w:pStyle w:val="ae"/>
              <w:rPr>
                <w:rtl/>
              </w:rPr>
            </w:pPr>
            <w:r w:rsidRPr="009D5879">
              <w:rPr>
                <w:rtl/>
              </w:rPr>
              <w:t>گاو و تعداد آن</w:t>
            </w:r>
          </w:p>
        </w:tc>
      </w:tr>
      <w:tr w:rsidR="00FF7854" w:rsidRPr="004941CF">
        <w:tc>
          <w:tcPr>
            <w:tcW w:w="1440" w:type="dxa"/>
          </w:tcPr>
          <w:p w:rsidR="00FF7854" w:rsidRPr="009D5879" w:rsidRDefault="00FF7854" w:rsidP="00A16FE7">
            <w:pPr>
              <w:pStyle w:val="ae"/>
              <w:jc w:val="center"/>
              <w:rPr>
                <w:rtl/>
              </w:rPr>
            </w:pPr>
            <w:r w:rsidRPr="009D5879">
              <w:rPr>
                <w:rtl/>
              </w:rPr>
              <w:t>از</w:t>
            </w:r>
          </w:p>
        </w:tc>
        <w:tc>
          <w:tcPr>
            <w:tcW w:w="1440" w:type="dxa"/>
          </w:tcPr>
          <w:p w:rsidR="00FF7854" w:rsidRPr="009D5879" w:rsidRDefault="00FF7854" w:rsidP="00A16FE7">
            <w:pPr>
              <w:pStyle w:val="ae"/>
              <w:jc w:val="center"/>
              <w:rPr>
                <w:rtl/>
              </w:rPr>
            </w:pPr>
            <w:r w:rsidRPr="009D5879">
              <w:rPr>
                <w:rtl/>
              </w:rPr>
              <w:t>تا</w:t>
            </w:r>
          </w:p>
        </w:tc>
        <w:tc>
          <w:tcPr>
            <w:tcW w:w="3780" w:type="dxa"/>
          </w:tcPr>
          <w:p w:rsidR="00FF7854" w:rsidRPr="009D5879" w:rsidRDefault="00FF7854" w:rsidP="00A16FE7">
            <w:pPr>
              <w:pStyle w:val="ae"/>
              <w:jc w:val="center"/>
              <w:rPr>
                <w:rtl/>
              </w:rPr>
            </w:pPr>
            <w:r w:rsidRPr="009D5879">
              <w:rPr>
                <w:rtl/>
              </w:rPr>
              <w:t>زکات آن</w:t>
            </w:r>
          </w:p>
        </w:tc>
      </w:tr>
      <w:tr w:rsidR="00FF7854" w:rsidRPr="004941CF">
        <w:tc>
          <w:tcPr>
            <w:tcW w:w="1440" w:type="dxa"/>
          </w:tcPr>
          <w:p w:rsidR="00FF7854" w:rsidRPr="009D5879" w:rsidRDefault="00FF7854" w:rsidP="00A16FE7">
            <w:pPr>
              <w:pStyle w:val="ad"/>
              <w:jc w:val="center"/>
              <w:rPr>
                <w:rtl/>
              </w:rPr>
            </w:pPr>
            <w:r w:rsidRPr="009D5879">
              <w:rPr>
                <w:rtl/>
              </w:rPr>
              <w:t>30</w:t>
            </w:r>
          </w:p>
        </w:tc>
        <w:tc>
          <w:tcPr>
            <w:tcW w:w="1440" w:type="dxa"/>
          </w:tcPr>
          <w:p w:rsidR="00FF7854" w:rsidRPr="009D5879" w:rsidRDefault="00FF7854" w:rsidP="00A16FE7">
            <w:pPr>
              <w:pStyle w:val="ad"/>
              <w:jc w:val="center"/>
              <w:rPr>
                <w:rtl/>
              </w:rPr>
            </w:pPr>
            <w:r w:rsidRPr="009D5879">
              <w:rPr>
                <w:rtl/>
              </w:rPr>
              <w:t>39</w:t>
            </w:r>
          </w:p>
        </w:tc>
        <w:tc>
          <w:tcPr>
            <w:tcW w:w="3780" w:type="dxa"/>
          </w:tcPr>
          <w:p w:rsidR="00FF7854" w:rsidRPr="009D5879" w:rsidRDefault="00FF7854" w:rsidP="00A16FE7">
            <w:pPr>
              <w:pStyle w:val="ad"/>
              <w:jc w:val="center"/>
              <w:rPr>
                <w:rtl/>
              </w:rPr>
            </w:pPr>
            <w:r w:rsidRPr="009D5879">
              <w:rPr>
                <w:rtl/>
              </w:rPr>
              <w:t>یک گوساله نر یا ماده یک ساله</w:t>
            </w:r>
          </w:p>
        </w:tc>
      </w:tr>
      <w:tr w:rsidR="00FF7854" w:rsidRPr="004941CF">
        <w:tc>
          <w:tcPr>
            <w:tcW w:w="1440" w:type="dxa"/>
          </w:tcPr>
          <w:p w:rsidR="00FF7854" w:rsidRPr="009D5879" w:rsidRDefault="00FF7854" w:rsidP="00A16FE7">
            <w:pPr>
              <w:pStyle w:val="ad"/>
              <w:jc w:val="center"/>
              <w:rPr>
                <w:rtl/>
              </w:rPr>
            </w:pPr>
            <w:r w:rsidRPr="009D5879">
              <w:rPr>
                <w:rtl/>
              </w:rPr>
              <w:t>40</w:t>
            </w:r>
          </w:p>
        </w:tc>
        <w:tc>
          <w:tcPr>
            <w:tcW w:w="1440" w:type="dxa"/>
          </w:tcPr>
          <w:p w:rsidR="00FF7854" w:rsidRPr="009D5879" w:rsidRDefault="00FF7854" w:rsidP="00A16FE7">
            <w:pPr>
              <w:pStyle w:val="ad"/>
              <w:jc w:val="center"/>
              <w:rPr>
                <w:rtl/>
              </w:rPr>
            </w:pPr>
            <w:r w:rsidRPr="009D5879">
              <w:rPr>
                <w:rtl/>
              </w:rPr>
              <w:t>59</w:t>
            </w:r>
          </w:p>
        </w:tc>
        <w:tc>
          <w:tcPr>
            <w:tcW w:w="3780" w:type="dxa"/>
          </w:tcPr>
          <w:p w:rsidR="00FF7854" w:rsidRPr="009D5879" w:rsidRDefault="00FF7854" w:rsidP="00A16FE7">
            <w:pPr>
              <w:pStyle w:val="ad"/>
              <w:jc w:val="center"/>
              <w:rPr>
                <w:rtl/>
              </w:rPr>
            </w:pPr>
            <w:r w:rsidRPr="009D5879">
              <w:rPr>
                <w:rtl/>
              </w:rPr>
              <w:t>یک گوساله ماده دو ساله</w:t>
            </w:r>
          </w:p>
        </w:tc>
      </w:tr>
      <w:tr w:rsidR="00FF7854" w:rsidRPr="004941CF">
        <w:tc>
          <w:tcPr>
            <w:tcW w:w="1440" w:type="dxa"/>
          </w:tcPr>
          <w:p w:rsidR="00FF7854" w:rsidRPr="009D5879" w:rsidRDefault="00FF7854" w:rsidP="00A16FE7">
            <w:pPr>
              <w:pStyle w:val="ad"/>
              <w:jc w:val="center"/>
              <w:rPr>
                <w:rtl/>
              </w:rPr>
            </w:pPr>
            <w:r w:rsidRPr="009D5879">
              <w:rPr>
                <w:rtl/>
              </w:rPr>
              <w:t>60</w:t>
            </w:r>
          </w:p>
        </w:tc>
        <w:tc>
          <w:tcPr>
            <w:tcW w:w="1440" w:type="dxa"/>
          </w:tcPr>
          <w:p w:rsidR="00FF7854" w:rsidRPr="009D5879" w:rsidRDefault="00FF7854" w:rsidP="00A16FE7">
            <w:pPr>
              <w:pStyle w:val="ad"/>
              <w:jc w:val="center"/>
              <w:rPr>
                <w:rtl/>
              </w:rPr>
            </w:pPr>
            <w:r w:rsidRPr="009D5879">
              <w:rPr>
                <w:rtl/>
              </w:rPr>
              <w:t>به بالا</w:t>
            </w:r>
          </w:p>
        </w:tc>
        <w:tc>
          <w:tcPr>
            <w:tcW w:w="3780" w:type="dxa"/>
          </w:tcPr>
          <w:p w:rsidR="00FF7854" w:rsidRPr="009D5879" w:rsidRDefault="00FF7854" w:rsidP="00A16FE7">
            <w:pPr>
              <w:pStyle w:val="ad"/>
              <w:jc w:val="center"/>
              <w:rPr>
                <w:rtl/>
              </w:rPr>
            </w:pPr>
            <w:r w:rsidRPr="009D5879">
              <w:rPr>
                <w:rtl/>
              </w:rPr>
              <w:t>دو گوساله ماده یک ساله</w:t>
            </w:r>
          </w:p>
        </w:tc>
      </w:tr>
    </w:tbl>
    <w:p w:rsidR="00FF7854" w:rsidRPr="009D5879" w:rsidRDefault="00FF7854" w:rsidP="00391733">
      <w:pPr>
        <w:pStyle w:val="ad"/>
        <w:ind w:firstLine="0"/>
        <w:rPr>
          <w:spacing w:val="-4"/>
          <w:rtl/>
        </w:rPr>
      </w:pPr>
      <w:r w:rsidRPr="009D5879">
        <w:rPr>
          <w:spacing w:val="-4"/>
          <w:rtl/>
        </w:rPr>
        <w:t>سپس در هر سی گاو، یک گوساله نر یا ماده یک ساله، و در هر چهل گاو، یک گوساله ماده دو ساله.</w:t>
      </w:r>
    </w:p>
    <w:p w:rsidR="00FF7854" w:rsidRPr="009D5879" w:rsidRDefault="00FF7854" w:rsidP="00391733">
      <w:pPr>
        <w:pStyle w:val="ad"/>
        <w:ind w:firstLine="0"/>
        <w:rPr>
          <w:rtl/>
        </w:rPr>
      </w:pPr>
      <w:r w:rsidRPr="009D5879">
        <w:rPr>
          <w:rtl/>
        </w:rPr>
        <w:t>تبیع یا تبیعه = گوساله نر یا ماده یکساله را گویند.</w:t>
      </w:r>
    </w:p>
    <w:p w:rsidR="00FF7854" w:rsidRPr="004941CF" w:rsidRDefault="00FF7854" w:rsidP="00391733">
      <w:pPr>
        <w:pStyle w:val="ad"/>
        <w:ind w:firstLine="0"/>
        <w:rPr>
          <w:rtl/>
        </w:rPr>
      </w:pPr>
      <w:r w:rsidRPr="009D5879">
        <w:rPr>
          <w:rtl/>
        </w:rPr>
        <w:t>مسنه = گوساله ماده دو ساله را گویند</w:t>
      </w:r>
      <w:r w:rsidRPr="004941CF">
        <w:rPr>
          <w:rtl/>
        </w:rPr>
        <w:t>.</w:t>
      </w:r>
    </w:p>
    <w:tbl>
      <w:tblPr>
        <w:bidiVisu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3780"/>
      </w:tblGrid>
      <w:tr w:rsidR="00FF7854" w:rsidRPr="004941CF">
        <w:trPr>
          <w:cantSplit/>
        </w:trPr>
        <w:tc>
          <w:tcPr>
            <w:tcW w:w="6660" w:type="dxa"/>
            <w:gridSpan w:val="3"/>
          </w:tcPr>
          <w:p w:rsidR="00FF7854" w:rsidRPr="00350D8E" w:rsidRDefault="00FF7854" w:rsidP="00391733">
            <w:pPr>
              <w:pStyle w:val="ae"/>
              <w:rPr>
                <w:rtl/>
              </w:rPr>
            </w:pPr>
            <w:r w:rsidRPr="00350D8E">
              <w:rPr>
                <w:rtl/>
              </w:rPr>
              <w:t>گوسفند و تعداد آن</w:t>
            </w:r>
          </w:p>
        </w:tc>
      </w:tr>
      <w:tr w:rsidR="00FF7854" w:rsidRPr="004941CF">
        <w:tc>
          <w:tcPr>
            <w:tcW w:w="1440" w:type="dxa"/>
          </w:tcPr>
          <w:p w:rsidR="00FF7854" w:rsidRPr="009D5879" w:rsidRDefault="00FF7854" w:rsidP="00A16FE7">
            <w:pPr>
              <w:pStyle w:val="ae"/>
              <w:jc w:val="center"/>
              <w:rPr>
                <w:rtl/>
              </w:rPr>
            </w:pPr>
            <w:r w:rsidRPr="009D5879">
              <w:rPr>
                <w:rtl/>
              </w:rPr>
              <w:t>از</w:t>
            </w:r>
          </w:p>
        </w:tc>
        <w:tc>
          <w:tcPr>
            <w:tcW w:w="1440" w:type="dxa"/>
          </w:tcPr>
          <w:p w:rsidR="00FF7854" w:rsidRPr="009D5879" w:rsidRDefault="00FF7854" w:rsidP="00A16FE7">
            <w:pPr>
              <w:pStyle w:val="ae"/>
              <w:jc w:val="center"/>
              <w:rPr>
                <w:rtl/>
              </w:rPr>
            </w:pPr>
            <w:r w:rsidRPr="009D5879">
              <w:rPr>
                <w:rtl/>
              </w:rPr>
              <w:t>تا</w:t>
            </w:r>
          </w:p>
        </w:tc>
        <w:tc>
          <w:tcPr>
            <w:tcW w:w="3780" w:type="dxa"/>
          </w:tcPr>
          <w:p w:rsidR="00FF7854" w:rsidRPr="009D5879" w:rsidRDefault="00FF7854" w:rsidP="00A16FE7">
            <w:pPr>
              <w:pStyle w:val="ae"/>
              <w:jc w:val="center"/>
              <w:rPr>
                <w:rtl/>
              </w:rPr>
            </w:pPr>
            <w:r w:rsidRPr="009D5879">
              <w:rPr>
                <w:rtl/>
              </w:rPr>
              <w:t>زکات آن</w:t>
            </w:r>
          </w:p>
        </w:tc>
      </w:tr>
      <w:tr w:rsidR="00FF7854" w:rsidRPr="004941CF">
        <w:tc>
          <w:tcPr>
            <w:tcW w:w="1440" w:type="dxa"/>
          </w:tcPr>
          <w:p w:rsidR="00FF7854" w:rsidRPr="009D5879" w:rsidRDefault="00FF7854" w:rsidP="00A16FE7">
            <w:pPr>
              <w:pStyle w:val="ad"/>
              <w:jc w:val="center"/>
              <w:rPr>
                <w:rtl/>
              </w:rPr>
            </w:pPr>
            <w:r w:rsidRPr="009D5879">
              <w:rPr>
                <w:rtl/>
              </w:rPr>
              <w:t>40</w:t>
            </w:r>
          </w:p>
        </w:tc>
        <w:tc>
          <w:tcPr>
            <w:tcW w:w="1440" w:type="dxa"/>
          </w:tcPr>
          <w:p w:rsidR="00FF7854" w:rsidRPr="009D5879" w:rsidRDefault="00FF7854" w:rsidP="00A16FE7">
            <w:pPr>
              <w:pStyle w:val="ad"/>
              <w:jc w:val="center"/>
              <w:rPr>
                <w:rtl/>
              </w:rPr>
            </w:pPr>
            <w:r w:rsidRPr="009D5879">
              <w:rPr>
                <w:rtl/>
              </w:rPr>
              <w:t>120</w:t>
            </w:r>
          </w:p>
        </w:tc>
        <w:tc>
          <w:tcPr>
            <w:tcW w:w="3780" w:type="dxa"/>
          </w:tcPr>
          <w:p w:rsidR="00FF7854" w:rsidRPr="009D5879" w:rsidRDefault="00FF7854" w:rsidP="00A16FE7">
            <w:pPr>
              <w:pStyle w:val="ad"/>
              <w:jc w:val="center"/>
              <w:rPr>
                <w:rtl/>
              </w:rPr>
            </w:pPr>
            <w:r w:rsidRPr="009D5879">
              <w:rPr>
                <w:rtl/>
              </w:rPr>
              <w:t>یک گوسفند</w:t>
            </w:r>
          </w:p>
        </w:tc>
      </w:tr>
      <w:tr w:rsidR="00FF7854" w:rsidRPr="004941CF">
        <w:tc>
          <w:tcPr>
            <w:tcW w:w="1440" w:type="dxa"/>
          </w:tcPr>
          <w:p w:rsidR="00FF7854" w:rsidRPr="009D5879" w:rsidRDefault="00FF7854" w:rsidP="00A16FE7">
            <w:pPr>
              <w:pStyle w:val="ad"/>
              <w:jc w:val="center"/>
              <w:rPr>
                <w:rtl/>
              </w:rPr>
            </w:pPr>
            <w:r w:rsidRPr="009D5879">
              <w:rPr>
                <w:rtl/>
              </w:rPr>
              <w:t>121</w:t>
            </w:r>
          </w:p>
        </w:tc>
        <w:tc>
          <w:tcPr>
            <w:tcW w:w="1440" w:type="dxa"/>
          </w:tcPr>
          <w:p w:rsidR="00FF7854" w:rsidRPr="009D5879" w:rsidRDefault="00FF7854" w:rsidP="00A16FE7">
            <w:pPr>
              <w:pStyle w:val="ad"/>
              <w:jc w:val="center"/>
              <w:rPr>
                <w:rtl/>
              </w:rPr>
            </w:pPr>
            <w:r w:rsidRPr="009D5879">
              <w:rPr>
                <w:rtl/>
              </w:rPr>
              <w:t>200</w:t>
            </w:r>
          </w:p>
        </w:tc>
        <w:tc>
          <w:tcPr>
            <w:tcW w:w="3780" w:type="dxa"/>
          </w:tcPr>
          <w:p w:rsidR="00FF7854" w:rsidRPr="009D5879" w:rsidRDefault="00FF7854" w:rsidP="00A16FE7">
            <w:pPr>
              <w:pStyle w:val="ad"/>
              <w:jc w:val="center"/>
              <w:rPr>
                <w:rtl/>
              </w:rPr>
            </w:pPr>
            <w:r w:rsidRPr="009D5879">
              <w:rPr>
                <w:rtl/>
              </w:rPr>
              <w:t>دو گوسفند</w:t>
            </w:r>
          </w:p>
        </w:tc>
      </w:tr>
      <w:tr w:rsidR="00FF7854" w:rsidRPr="004941CF">
        <w:tc>
          <w:tcPr>
            <w:tcW w:w="1440" w:type="dxa"/>
          </w:tcPr>
          <w:p w:rsidR="00FF7854" w:rsidRPr="009D5879" w:rsidRDefault="00FF7854" w:rsidP="00A16FE7">
            <w:pPr>
              <w:pStyle w:val="ad"/>
              <w:jc w:val="center"/>
              <w:rPr>
                <w:rtl/>
              </w:rPr>
            </w:pPr>
            <w:r w:rsidRPr="009D5879">
              <w:rPr>
                <w:rtl/>
              </w:rPr>
              <w:t>201</w:t>
            </w:r>
          </w:p>
        </w:tc>
        <w:tc>
          <w:tcPr>
            <w:tcW w:w="1440" w:type="dxa"/>
          </w:tcPr>
          <w:p w:rsidR="00FF7854" w:rsidRPr="009D5879" w:rsidRDefault="00FF7854" w:rsidP="00A16FE7">
            <w:pPr>
              <w:pStyle w:val="ad"/>
              <w:jc w:val="center"/>
              <w:rPr>
                <w:rtl/>
              </w:rPr>
            </w:pPr>
            <w:r w:rsidRPr="009D5879">
              <w:rPr>
                <w:rtl/>
              </w:rPr>
              <w:t>به بالا</w:t>
            </w:r>
          </w:p>
        </w:tc>
        <w:tc>
          <w:tcPr>
            <w:tcW w:w="3780" w:type="dxa"/>
          </w:tcPr>
          <w:p w:rsidR="00FF7854" w:rsidRPr="009D5879" w:rsidRDefault="00FF7854" w:rsidP="00A16FE7">
            <w:pPr>
              <w:pStyle w:val="ad"/>
              <w:jc w:val="center"/>
              <w:rPr>
                <w:rtl/>
              </w:rPr>
            </w:pPr>
            <w:r w:rsidRPr="009D5879">
              <w:rPr>
                <w:rtl/>
              </w:rPr>
              <w:t>سه گوسفند</w:t>
            </w:r>
          </w:p>
        </w:tc>
      </w:tr>
    </w:tbl>
    <w:p w:rsidR="00FF7854" w:rsidRPr="004941CF" w:rsidRDefault="00FF7854" w:rsidP="00391733">
      <w:pPr>
        <w:widowControl w:val="0"/>
        <w:ind w:left="568" w:hanging="284"/>
        <w:jc w:val="both"/>
        <w:rPr>
          <w:rFonts w:cs="B Lotus"/>
          <w:sz w:val="30"/>
          <w:szCs w:val="30"/>
          <w:rtl/>
        </w:rPr>
      </w:pPr>
      <w:r w:rsidRPr="009D5879">
        <w:rPr>
          <w:rStyle w:val="Char9"/>
          <w:rtl/>
        </w:rPr>
        <w:t>سپس افزون بر این در هر صد (100) رأس گوسفند، یک گوسفند به عنوان زکات داده می‌شود</w:t>
      </w:r>
      <w:r w:rsidRPr="004941CF">
        <w:rPr>
          <w:rFonts w:cs="B Lotus"/>
          <w:sz w:val="30"/>
          <w:szCs w:val="30"/>
          <w:rtl/>
        </w:rPr>
        <w:t>.</w:t>
      </w:r>
    </w:p>
    <w:p w:rsidR="00FF7854" w:rsidRPr="009D5879" w:rsidRDefault="00FF7854" w:rsidP="00391733">
      <w:pPr>
        <w:pStyle w:val="ae"/>
        <w:ind w:firstLine="0"/>
        <w:rPr>
          <w:rtl/>
        </w:rPr>
      </w:pPr>
      <w:r w:rsidRPr="009D5879">
        <w:rPr>
          <w:rtl/>
        </w:rPr>
        <w:t>مقدار زكات طلا:</w:t>
      </w:r>
    </w:p>
    <w:p w:rsidR="00FF7854" w:rsidRPr="004941CF" w:rsidRDefault="00FF7854" w:rsidP="00391733">
      <w:pPr>
        <w:widowControl w:val="0"/>
        <w:ind w:left="284"/>
        <w:jc w:val="both"/>
        <w:rPr>
          <w:rFonts w:cs="Traditional Arabic"/>
          <w:sz w:val="30"/>
          <w:szCs w:val="30"/>
          <w:rtl/>
        </w:rPr>
      </w:pPr>
      <w:r w:rsidRPr="009D5879">
        <w:rPr>
          <w:rStyle w:val="Char9"/>
          <w:rtl/>
        </w:rPr>
        <w:t>خداوند متعال در این باره م</w:t>
      </w:r>
      <w:r w:rsidRPr="009D5879">
        <w:rPr>
          <w:rStyle w:val="Char9"/>
          <w:rFonts w:hint="cs"/>
          <w:rtl/>
        </w:rPr>
        <w:t>ى</w:t>
      </w:r>
      <w:r w:rsidRPr="009D5879">
        <w:rPr>
          <w:rStyle w:val="Char9"/>
          <w:rtl/>
        </w:rPr>
        <w:t>‌فرماید</w:t>
      </w:r>
      <w:r w:rsidRPr="004941CF">
        <w:rPr>
          <w:rFonts w:cs="B Lotus"/>
          <w:sz w:val="30"/>
          <w:szCs w:val="30"/>
          <w:rtl/>
        </w:rPr>
        <w:t>:</w:t>
      </w:r>
      <w:r w:rsidRPr="004941CF">
        <w:rPr>
          <w:rFonts w:cs="Traditional Arabic"/>
          <w:sz w:val="30"/>
          <w:szCs w:val="30"/>
          <w:rtl/>
        </w:rPr>
        <w:t xml:space="preserve"> </w:t>
      </w:r>
      <w:r w:rsidRPr="00D73BF6">
        <w:rPr>
          <w:rFonts w:ascii="Traditional Arabic" w:hAnsi="Traditional Arabic" w:cs="Traditional Arabic" w:hint="cs"/>
          <w:sz w:val="24"/>
          <w:szCs w:val="24"/>
          <w:rtl/>
        </w:rPr>
        <w:t>﴿</w:t>
      </w:r>
      <w:r w:rsidRPr="009D5879">
        <w:rPr>
          <w:rStyle w:val="Chard"/>
          <w:rtl/>
        </w:rPr>
        <w:t>وَالَّذِينَ يَكْنِزُونَ الذَّهَبَ وَالْفِضَّةَ وَلَا يُنْفِقُونَهَا فِي سَبِيلِ اللَّهِ فَبَشِّرْهُمْ بِعَذَابٍ أَلِيمٍ</w:t>
      </w:r>
      <w:r w:rsidRPr="00D73BF6">
        <w:rPr>
          <w:rFonts w:ascii="Traditional Arabic" w:hAnsi="Traditional Arabic" w:cs="Traditional Arabic" w:hint="cs"/>
          <w:sz w:val="24"/>
          <w:szCs w:val="24"/>
          <w:rtl/>
        </w:rPr>
        <w:t>﴾</w:t>
      </w:r>
      <w:r>
        <w:rPr>
          <w:rFonts w:cs="Arial"/>
          <w:sz w:val="30"/>
          <w:szCs w:val="24"/>
          <w:rtl/>
        </w:rPr>
        <w:t xml:space="preserve"> </w:t>
      </w:r>
      <w:r w:rsidRPr="009D5879">
        <w:rPr>
          <w:rStyle w:val="Char9"/>
          <w:rtl/>
        </w:rPr>
        <w:t>[التوبة: 34].</w:t>
      </w:r>
    </w:p>
    <w:p w:rsidR="00FF7854" w:rsidRPr="009D5879" w:rsidRDefault="00FF7854" w:rsidP="00391733">
      <w:pPr>
        <w:pStyle w:val="ad"/>
        <w:ind w:firstLine="0"/>
        <w:rPr>
          <w:rtl/>
        </w:rPr>
      </w:pPr>
      <w:r w:rsidRPr="009D5879">
        <w:rPr>
          <w:rStyle w:val="Char8"/>
          <w:rFonts w:ascii="IRNazli" w:hAnsi="IRNazli" w:cs="IRNazli"/>
          <w:sz w:val="24"/>
          <w:szCs w:val="24"/>
          <w:rtl/>
        </w:rPr>
        <w:t>«</w:t>
      </w:r>
      <w:r w:rsidRPr="009D5879">
        <w:rPr>
          <w:rStyle w:val="Char7"/>
          <w:sz w:val="24"/>
          <w:szCs w:val="24"/>
          <w:rtl/>
        </w:rPr>
        <w:t>و کسانی که طلا و نقره را گنجینه و ذخیره کرده و در راه خدا انفاق نمی‌کنند، آنان را به عذابی دردناک بشارت بده</w:t>
      </w:r>
      <w:r w:rsidRPr="009D5879">
        <w:rPr>
          <w:rStyle w:val="Char8"/>
          <w:rFonts w:ascii="IRNazli" w:hAnsi="IRNazli" w:cs="IRNazli"/>
          <w:sz w:val="24"/>
          <w:szCs w:val="24"/>
          <w:rtl/>
        </w:rPr>
        <w:t>»</w:t>
      </w:r>
      <w:r w:rsidRPr="009D5879">
        <w:rPr>
          <w:rtl/>
        </w:rPr>
        <w:t>.</w:t>
      </w:r>
    </w:p>
    <w:p w:rsidR="00FF7854" w:rsidRDefault="00FF7854" w:rsidP="00391733">
      <w:pPr>
        <w:pStyle w:val="ad"/>
        <w:ind w:firstLine="0"/>
        <w:rPr>
          <w:rtl/>
        </w:rPr>
      </w:pPr>
      <w:r w:rsidRPr="009D5879">
        <w:rPr>
          <w:rtl/>
        </w:rPr>
        <w:t>هر بیست (20) مثقال طلا، نیم مثقال زکات شاملش می‌شود، بیست (20) مثقال معادل هشتاد و پنج (85) گرم می‌باشد.</w:t>
      </w:r>
    </w:p>
    <w:p w:rsidR="00FF7854" w:rsidRPr="004941CF" w:rsidRDefault="00FF7854" w:rsidP="00A16FE7">
      <w:pPr>
        <w:pStyle w:val="ae"/>
        <w:widowControl w:val="0"/>
        <w:ind w:firstLine="0"/>
        <w:rPr>
          <w:rtl/>
        </w:rPr>
      </w:pPr>
      <w:r w:rsidRPr="009D5879">
        <w:rPr>
          <w:rtl/>
        </w:rPr>
        <w:t>مقدار زكات نقره</w:t>
      </w:r>
      <w:r w:rsidRPr="004941CF">
        <w:rPr>
          <w:rtl/>
        </w:rPr>
        <w:t>:</w:t>
      </w:r>
    </w:p>
    <w:p w:rsidR="00FF7854" w:rsidRPr="009D5879" w:rsidRDefault="00FF7854" w:rsidP="00A16FE7">
      <w:pPr>
        <w:pStyle w:val="ad"/>
        <w:widowControl w:val="0"/>
        <w:ind w:firstLine="0"/>
        <w:rPr>
          <w:rtl/>
        </w:rPr>
      </w:pPr>
      <w:r w:rsidRPr="009D5879">
        <w:rPr>
          <w:rtl/>
        </w:rPr>
        <w:t>هر دویست (200) درهم نقره، پنج (5) درهم نقره زکاتش می‌شود، به عباراتی دیگر یکصد و چهل (140) مثقال از نقره که معادل پانصد و نود و پن</w:t>
      </w:r>
      <w:r>
        <w:rPr>
          <w:rtl/>
        </w:rPr>
        <w:t>ج (595) گرم می‌شود، 40/1 یک چهل</w:t>
      </w:r>
      <w:r>
        <w:rPr>
          <w:rFonts w:hint="cs"/>
          <w:rtl/>
        </w:rPr>
        <w:t>‌</w:t>
      </w:r>
      <w:r w:rsidRPr="009D5879">
        <w:rPr>
          <w:rtl/>
        </w:rPr>
        <w:t>ام آن زکاتش می‌شود. (یعنی (2.5) در صد آن).</w:t>
      </w:r>
    </w:p>
    <w:p w:rsidR="00FF7854" w:rsidRPr="004941CF" w:rsidRDefault="00FF7854" w:rsidP="00391733">
      <w:pPr>
        <w:pStyle w:val="ad"/>
        <w:ind w:firstLine="0"/>
        <w:rPr>
          <w:rtl/>
        </w:rPr>
      </w:pPr>
      <w:r w:rsidRPr="009D5879">
        <w:rPr>
          <w:rtl/>
        </w:rPr>
        <w:t>زکات پول از هر هزار تومان(2.5) در صد آن می‌شود، یعنی زکات هر هزار</w:t>
      </w:r>
      <w:r>
        <w:rPr>
          <w:rFonts w:hint="cs"/>
          <w:rtl/>
        </w:rPr>
        <w:t xml:space="preserve"> </w:t>
      </w:r>
      <w:r w:rsidRPr="009D5879">
        <w:rPr>
          <w:rtl/>
        </w:rPr>
        <w:t>(1000) تومان، بیست و پنج (25) تومان می‌شود</w:t>
      </w:r>
      <w:r w:rsidRPr="004941CF">
        <w:rPr>
          <w:rtl/>
        </w:rPr>
        <w:t>.</w:t>
      </w:r>
    </w:p>
    <w:p w:rsidR="00FF7854" w:rsidRPr="00A16FE7" w:rsidRDefault="00FF7854" w:rsidP="00A16FE7">
      <w:pPr>
        <w:pStyle w:val="ae"/>
        <w:ind w:firstLine="0"/>
        <w:rPr>
          <w:rtl/>
        </w:rPr>
      </w:pPr>
      <w:r w:rsidRPr="00A16FE7">
        <w:rPr>
          <w:rtl/>
        </w:rPr>
        <w:t xml:space="preserve">کالاهای تجارتی: </w:t>
      </w:r>
    </w:p>
    <w:p w:rsidR="00FF7854" w:rsidRPr="009D5879" w:rsidRDefault="00FF7854" w:rsidP="00391733">
      <w:pPr>
        <w:pStyle w:val="ad"/>
        <w:ind w:firstLine="0"/>
        <w:rPr>
          <w:rtl/>
        </w:rPr>
      </w:pPr>
      <w:r w:rsidRPr="009D5879">
        <w:rPr>
          <w:rtl/>
        </w:rPr>
        <w:t>هر مالی که از آن به عنوان کالاهای تجاری استفاده شود از قبیل، ساختمان، زمین، حیوانات، مواد غذایی و غیره، مطابق با قیمتش در هر سال زکاتش لازم است پرداخت شود.</w:t>
      </w:r>
    </w:p>
    <w:p w:rsidR="00FF7854" w:rsidRPr="004941CF" w:rsidRDefault="00FF7854" w:rsidP="00391733">
      <w:pPr>
        <w:pStyle w:val="ae"/>
        <w:ind w:firstLine="0"/>
        <w:rPr>
          <w:rtl/>
        </w:rPr>
      </w:pPr>
      <w:r w:rsidRPr="009D5879">
        <w:rPr>
          <w:rtl/>
        </w:rPr>
        <w:t>برخ</w:t>
      </w:r>
      <w:r w:rsidRPr="009D5879">
        <w:rPr>
          <w:rFonts w:hint="cs"/>
          <w:rtl/>
        </w:rPr>
        <w:t>ی</w:t>
      </w:r>
      <w:r w:rsidRPr="009D5879">
        <w:rPr>
          <w:rtl/>
        </w:rPr>
        <w:t xml:space="preserve"> مسائل اساس</w:t>
      </w:r>
      <w:r w:rsidRPr="009D5879">
        <w:rPr>
          <w:rFonts w:hint="cs"/>
          <w:rtl/>
        </w:rPr>
        <w:t>ی</w:t>
      </w:r>
      <w:r w:rsidRPr="009D5879">
        <w:rPr>
          <w:rtl/>
        </w:rPr>
        <w:t xml:space="preserve"> و مهم در زكات</w:t>
      </w:r>
      <w:r w:rsidRPr="004941CF">
        <w:rPr>
          <w:rtl/>
        </w:rPr>
        <w:t>:</w:t>
      </w:r>
    </w:p>
    <w:p w:rsidR="00FF7854" w:rsidRPr="009D5879" w:rsidRDefault="00FF7854" w:rsidP="00A16FE7">
      <w:pPr>
        <w:widowControl w:val="0"/>
        <w:ind w:left="284"/>
        <w:jc w:val="both"/>
        <w:rPr>
          <w:rStyle w:val="Char9"/>
          <w:rtl/>
        </w:rPr>
      </w:pPr>
      <w:r w:rsidRPr="00362FA4">
        <w:rPr>
          <w:rStyle w:val="Char9"/>
          <w:rtl/>
        </w:rPr>
        <w:t>1</w:t>
      </w:r>
      <w:r>
        <w:rPr>
          <w:rStyle w:val="Char9"/>
          <w:rtl/>
        </w:rPr>
        <w:t xml:space="preserve">- </w:t>
      </w:r>
      <w:r w:rsidRPr="00362FA4">
        <w:rPr>
          <w:rStyle w:val="Char9"/>
          <w:rtl/>
        </w:rPr>
        <w:t>هر چ</w:t>
      </w:r>
      <w:r>
        <w:rPr>
          <w:rStyle w:val="Char9"/>
          <w:rtl/>
        </w:rPr>
        <w:t>ی</w:t>
      </w:r>
      <w:r w:rsidRPr="00362FA4">
        <w:rPr>
          <w:rStyle w:val="Char9"/>
          <w:rtl/>
        </w:rPr>
        <w:t>ز</w:t>
      </w:r>
      <w:r>
        <w:rPr>
          <w:rStyle w:val="Char9"/>
          <w:rtl/>
        </w:rPr>
        <w:t>ی</w:t>
      </w:r>
      <w:r w:rsidRPr="00362FA4">
        <w:rPr>
          <w:rStyle w:val="Char9"/>
          <w:rtl/>
        </w:rPr>
        <w:t xml:space="preserve"> را </w:t>
      </w:r>
      <w:r>
        <w:rPr>
          <w:rStyle w:val="Char9"/>
          <w:rtl/>
        </w:rPr>
        <w:t>ک</w:t>
      </w:r>
      <w:r w:rsidRPr="00362FA4">
        <w:rPr>
          <w:rStyle w:val="Char9"/>
          <w:rtl/>
        </w:rPr>
        <w:t>ه انسان برا</w:t>
      </w:r>
      <w:r>
        <w:rPr>
          <w:rStyle w:val="Char9"/>
          <w:rtl/>
        </w:rPr>
        <w:t>ی</w:t>
      </w:r>
      <w:r w:rsidRPr="00362FA4">
        <w:rPr>
          <w:rStyle w:val="Char9"/>
          <w:rtl/>
        </w:rPr>
        <w:t xml:space="preserve"> استفاده شخص</w:t>
      </w:r>
      <w:r>
        <w:rPr>
          <w:rStyle w:val="Char9"/>
          <w:rtl/>
        </w:rPr>
        <w:t>ی</w:t>
      </w:r>
      <w:r w:rsidRPr="00362FA4">
        <w:rPr>
          <w:rStyle w:val="Char9"/>
          <w:rtl/>
        </w:rPr>
        <w:t xml:space="preserve"> و خانواده‌اش اختصاص داده باشد از قب</w:t>
      </w:r>
      <w:r>
        <w:rPr>
          <w:rStyle w:val="Char9"/>
          <w:rtl/>
        </w:rPr>
        <w:t>ی</w:t>
      </w:r>
      <w:r w:rsidRPr="00362FA4">
        <w:rPr>
          <w:rStyle w:val="Char9"/>
          <w:rtl/>
        </w:rPr>
        <w:t>ل: ماش</w:t>
      </w:r>
      <w:r>
        <w:rPr>
          <w:rStyle w:val="Char9"/>
          <w:rtl/>
        </w:rPr>
        <w:t>ی</w:t>
      </w:r>
      <w:r w:rsidRPr="00362FA4">
        <w:rPr>
          <w:rStyle w:val="Char9"/>
          <w:rtl/>
        </w:rPr>
        <w:t>ن، مواد غذا</w:t>
      </w:r>
      <w:r>
        <w:rPr>
          <w:rStyle w:val="Char9"/>
          <w:rtl/>
        </w:rPr>
        <w:t>یی</w:t>
      </w:r>
      <w:r w:rsidRPr="00362FA4">
        <w:rPr>
          <w:rStyle w:val="Char9"/>
          <w:rtl/>
        </w:rPr>
        <w:t>، ساختمان و لوازم منـزل ز</w:t>
      </w:r>
      <w:r>
        <w:rPr>
          <w:rStyle w:val="Char9"/>
          <w:rtl/>
        </w:rPr>
        <w:t>ک</w:t>
      </w:r>
      <w:r w:rsidRPr="00362FA4">
        <w:rPr>
          <w:rStyle w:val="Char9"/>
          <w:rtl/>
        </w:rPr>
        <w:t>ات شامل</w:t>
      </w:r>
      <w:r>
        <w:rPr>
          <w:rStyle w:val="Char9"/>
          <w:rFonts w:hint="cs"/>
          <w:rtl/>
        </w:rPr>
        <w:t>‌</w:t>
      </w:r>
      <w:r w:rsidRPr="00362FA4">
        <w:rPr>
          <w:rStyle w:val="Char9"/>
          <w:rtl/>
        </w:rPr>
        <w:t>شان نمی‌شود. ز</w:t>
      </w:r>
      <w:r>
        <w:rPr>
          <w:rStyle w:val="Char9"/>
          <w:rtl/>
        </w:rPr>
        <w:t>ی</w:t>
      </w:r>
      <w:r w:rsidRPr="00362FA4">
        <w:rPr>
          <w:rStyle w:val="Char9"/>
          <w:rtl/>
        </w:rPr>
        <w:t xml:space="preserve">را رسول الله </w:t>
      </w:r>
      <w:r>
        <w:rPr>
          <w:rStyle w:val="Char9"/>
          <w:rFonts w:cs="CTraditional Arabic" w:hint="cs"/>
          <w:rtl/>
        </w:rPr>
        <w:t>ج</w:t>
      </w:r>
      <w:r w:rsidRPr="00362FA4">
        <w:rPr>
          <w:rStyle w:val="Char9"/>
          <w:rtl/>
        </w:rPr>
        <w:t xml:space="preserve"> فرموده است</w:t>
      </w:r>
      <w:r w:rsidRPr="004941CF">
        <w:rPr>
          <w:rFonts w:cs="Traditional Arabic"/>
          <w:sz w:val="30"/>
          <w:szCs w:val="30"/>
          <w:rtl/>
        </w:rPr>
        <w:t xml:space="preserve">: </w:t>
      </w:r>
      <w:r w:rsidRPr="009D5879">
        <w:rPr>
          <w:rStyle w:val="Charb"/>
          <w:rtl/>
        </w:rPr>
        <w:t>«ليس على ال</w:t>
      </w:r>
      <w:r>
        <w:rPr>
          <w:rStyle w:val="Charb"/>
          <w:rFonts w:hint="cs"/>
          <w:rtl/>
        </w:rPr>
        <w:t>ـ</w:t>
      </w:r>
      <w:r w:rsidRPr="009D5879">
        <w:rPr>
          <w:rStyle w:val="Charb"/>
          <w:rtl/>
        </w:rPr>
        <w:t>مسلم صدقة في عبده ولا في فرسه»</w:t>
      </w:r>
      <w:r w:rsidRPr="004941CF">
        <w:rPr>
          <w:rFonts w:cs="Rateb lotusb22"/>
          <w:sz w:val="30"/>
          <w:szCs w:val="30"/>
          <w:rtl/>
        </w:rPr>
        <w:t>.</w:t>
      </w:r>
      <w:r w:rsidRPr="004941CF">
        <w:rPr>
          <w:rFonts w:cs="Rateb lotusb22" w:hint="cs"/>
          <w:sz w:val="30"/>
          <w:szCs w:val="30"/>
          <w:rtl/>
        </w:rPr>
        <w:t xml:space="preserve"> </w:t>
      </w:r>
      <w:r w:rsidRPr="009D5879">
        <w:rPr>
          <w:rStyle w:val="Char9"/>
          <w:rtl/>
        </w:rPr>
        <w:t>(متفق علیه، واللفظ للبخاری حدیث 1464، 3/327 فتح الباری، ومسلم حدیث 982/8، 2/675).</w:t>
      </w:r>
    </w:p>
    <w:p w:rsidR="00FF7854" w:rsidRPr="009D5879" w:rsidRDefault="00FF7854" w:rsidP="00A16FE7">
      <w:pPr>
        <w:pStyle w:val="ad"/>
        <w:ind w:firstLine="436"/>
        <w:rPr>
          <w:rtl/>
        </w:rPr>
      </w:pPr>
      <w:r w:rsidRPr="009D5879">
        <w:rPr>
          <w:rtl/>
        </w:rPr>
        <w:t>«ب</w:t>
      </w:r>
      <w:r w:rsidRPr="009D5879">
        <w:rPr>
          <w:rFonts w:hint="cs"/>
          <w:rtl/>
        </w:rPr>
        <w:t xml:space="preserve">ه خاطر داشتن </w:t>
      </w:r>
      <w:r w:rsidRPr="009D5879">
        <w:rPr>
          <w:rtl/>
        </w:rPr>
        <w:t xml:space="preserve">برده و اسب </w:t>
      </w:r>
      <w:r w:rsidRPr="009D5879">
        <w:rPr>
          <w:rFonts w:hint="cs"/>
          <w:rtl/>
        </w:rPr>
        <w:t xml:space="preserve">بر </w:t>
      </w:r>
      <w:r w:rsidRPr="009D5879">
        <w:rPr>
          <w:rtl/>
        </w:rPr>
        <w:t>مسلمان زکات تعلق نمی‌گیرد».</w:t>
      </w:r>
    </w:p>
    <w:p w:rsidR="00FF7854" w:rsidRPr="004941CF" w:rsidRDefault="00FF7854" w:rsidP="00A16FE7">
      <w:pPr>
        <w:pStyle w:val="ad"/>
        <w:ind w:firstLine="0"/>
        <w:rPr>
          <w:rtl/>
        </w:rPr>
      </w:pPr>
      <w:r w:rsidRPr="004941CF">
        <w:rPr>
          <w:rtl/>
        </w:rPr>
        <w:t>2</w:t>
      </w:r>
      <w:r>
        <w:rPr>
          <w:rtl/>
        </w:rPr>
        <w:t xml:space="preserve">- </w:t>
      </w:r>
      <w:r w:rsidRPr="009D5879">
        <w:rPr>
          <w:rtl/>
        </w:rPr>
        <w:t>هر آنچه که به کرایه داده شود از قبیل ساختمان و نظایر آن، زکات شاملش نمی‌شود، بلکه بر مبلغ کرایه، یا اجاره آن اگر یکسال تمام از وصولش گذشته باشد زکات تعلق می‌گیرد</w:t>
      </w:r>
      <w:r w:rsidRPr="004941CF">
        <w:rPr>
          <w:rtl/>
        </w:rPr>
        <w:t>.</w:t>
      </w:r>
    </w:p>
    <w:p w:rsidR="00FF7854" w:rsidRPr="004941CF" w:rsidRDefault="00FF7854" w:rsidP="00A16FE7">
      <w:pPr>
        <w:pStyle w:val="ad"/>
        <w:ind w:firstLine="0"/>
        <w:rPr>
          <w:rtl/>
        </w:rPr>
      </w:pPr>
      <w:r w:rsidRPr="004941CF">
        <w:rPr>
          <w:rtl/>
        </w:rPr>
        <w:t>3</w:t>
      </w:r>
      <w:r>
        <w:rPr>
          <w:rtl/>
        </w:rPr>
        <w:t xml:space="preserve">- </w:t>
      </w:r>
      <w:r w:rsidRPr="004941CF">
        <w:rPr>
          <w:rFonts w:hint="cs"/>
          <w:rtl/>
        </w:rPr>
        <w:t xml:space="preserve">اگر طلبى </w:t>
      </w:r>
      <w:r w:rsidRPr="004941CF">
        <w:rPr>
          <w:rtl/>
        </w:rPr>
        <w:t>نزد تاجر</w:t>
      </w:r>
      <w:r>
        <w:rPr>
          <w:rtl/>
        </w:rPr>
        <w:t>ی</w:t>
      </w:r>
      <w:r w:rsidRPr="004941CF">
        <w:rPr>
          <w:rtl/>
        </w:rPr>
        <w:t xml:space="preserve"> بود</w:t>
      </w:r>
      <w:r w:rsidRPr="004941CF">
        <w:rPr>
          <w:rFonts w:hint="cs"/>
          <w:rtl/>
        </w:rPr>
        <w:t>،</w:t>
      </w:r>
      <w:r w:rsidRPr="004941CF">
        <w:rPr>
          <w:rtl/>
        </w:rPr>
        <w:t xml:space="preserve"> می‌تواند آن را از او بگ</w:t>
      </w:r>
      <w:r>
        <w:rPr>
          <w:rtl/>
        </w:rPr>
        <w:t>ی</w:t>
      </w:r>
      <w:r w:rsidRPr="004941CF">
        <w:rPr>
          <w:rtl/>
        </w:rPr>
        <w:t>رد، و ز</w:t>
      </w:r>
      <w:r>
        <w:rPr>
          <w:rtl/>
        </w:rPr>
        <w:t>ک</w:t>
      </w:r>
      <w:r w:rsidRPr="004941CF">
        <w:rPr>
          <w:rtl/>
        </w:rPr>
        <w:t>ات سال</w:t>
      </w:r>
      <w:r>
        <w:rPr>
          <w:rtl/>
        </w:rPr>
        <w:t>ی</w:t>
      </w:r>
      <w:r w:rsidRPr="004941CF">
        <w:rPr>
          <w:rtl/>
        </w:rPr>
        <w:t xml:space="preserve">انه‌اش را حساب </w:t>
      </w:r>
      <w:r>
        <w:rPr>
          <w:rtl/>
        </w:rPr>
        <w:t>ک</w:t>
      </w:r>
      <w:r w:rsidRPr="004941CF">
        <w:rPr>
          <w:rtl/>
        </w:rPr>
        <w:t xml:space="preserve">رده و بپردازد، لازم است </w:t>
      </w:r>
      <w:r>
        <w:rPr>
          <w:rtl/>
        </w:rPr>
        <w:t>ک</w:t>
      </w:r>
      <w:r w:rsidRPr="004941CF">
        <w:rPr>
          <w:rtl/>
        </w:rPr>
        <w:t>ه ز</w:t>
      </w:r>
      <w:r>
        <w:rPr>
          <w:rtl/>
        </w:rPr>
        <w:t>ک</w:t>
      </w:r>
      <w:r w:rsidRPr="004941CF">
        <w:rPr>
          <w:rtl/>
        </w:rPr>
        <w:t>ات تمام</w:t>
      </w:r>
      <w:r>
        <w:rPr>
          <w:rtl/>
        </w:rPr>
        <w:t>ی</w:t>
      </w:r>
      <w:r w:rsidRPr="004941CF">
        <w:rPr>
          <w:rtl/>
        </w:rPr>
        <w:t xml:space="preserve"> سال</w:t>
      </w:r>
      <w:r>
        <w:rPr>
          <w:rtl/>
        </w:rPr>
        <w:t>ی</w:t>
      </w:r>
      <w:r w:rsidRPr="004941CF">
        <w:rPr>
          <w:rtl/>
        </w:rPr>
        <w:t>ان</w:t>
      </w:r>
      <w:r>
        <w:rPr>
          <w:rtl/>
        </w:rPr>
        <w:t>ی</w:t>
      </w:r>
      <w:r w:rsidRPr="004941CF">
        <w:rPr>
          <w:rtl/>
        </w:rPr>
        <w:t xml:space="preserve"> را </w:t>
      </w:r>
      <w:r>
        <w:rPr>
          <w:rtl/>
        </w:rPr>
        <w:t>ک</w:t>
      </w:r>
      <w:r w:rsidRPr="004941CF">
        <w:rPr>
          <w:rtl/>
        </w:rPr>
        <w:t>ه نزدش (تاجر) بوده بپردازد.</w:t>
      </w:r>
    </w:p>
    <w:p w:rsidR="00FF7854" w:rsidRPr="004941CF" w:rsidRDefault="00FF7854" w:rsidP="00391733">
      <w:pPr>
        <w:pStyle w:val="ad"/>
        <w:ind w:firstLine="0"/>
        <w:rPr>
          <w:rtl/>
        </w:rPr>
      </w:pPr>
      <w:r w:rsidRPr="004941CF">
        <w:rPr>
          <w:rtl/>
        </w:rPr>
        <w:t>اما چنانچه طَلَب، نزد شخص فق</w:t>
      </w:r>
      <w:r>
        <w:rPr>
          <w:rtl/>
        </w:rPr>
        <w:t>ی</w:t>
      </w:r>
      <w:r w:rsidRPr="004941CF">
        <w:rPr>
          <w:rtl/>
        </w:rPr>
        <w:t>ر و ناتوان</w:t>
      </w:r>
      <w:r>
        <w:rPr>
          <w:rtl/>
        </w:rPr>
        <w:t>ی</w:t>
      </w:r>
      <w:r w:rsidRPr="004941CF">
        <w:rPr>
          <w:rtl/>
        </w:rPr>
        <w:t xml:space="preserve"> بود </w:t>
      </w:r>
      <w:r>
        <w:rPr>
          <w:rtl/>
        </w:rPr>
        <w:t>ک</w:t>
      </w:r>
      <w:r w:rsidRPr="004941CF">
        <w:rPr>
          <w:rtl/>
        </w:rPr>
        <w:t>ه نمی‌توانست بده</w:t>
      </w:r>
      <w:r w:rsidRPr="004941CF">
        <w:rPr>
          <w:rFonts w:hint="cs"/>
          <w:rtl/>
        </w:rPr>
        <w:t>ى‌اش</w:t>
      </w:r>
      <w:r w:rsidRPr="004941CF">
        <w:rPr>
          <w:rtl/>
        </w:rPr>
        <w:t xml:space="preserve"> را بموقع بپردازد، فقط ز</w:t>
      </w:r>
      <w:r>
        <w:rPr>
          <w:rtl/>
        </w:rPr>
        <w:t>ک</w:t>
      </w:r>
      <w:r w:rsidRPr="004941CF">
        <w:rPr>
          <w:rtl/>
        </w:rPr>
        <w:t xml:space="preserve">ات </w:t>
      </w:r>
      <w:r>
        <w:rPr>
          <w:rtl/>
        </w:rPr>
        <w:t>یک</w:t>
      </w:r>
      <w:r w:rsidRPr="004941CF">
        <w:rPr>
          <w:rtl/>
        </w:rPr>
        <w:t xml:space="preserve"> سال آن را بپردازد، آن هم زمان</w:t>
      </w:r>
      <w:r>
        <w:rPr>
          <w:rtl/>
        </w:rPr>
        <w:t>ی</w:t>
      </w:r>
      <w:r w:rsidRPr="004941CF">
        <w:rPr>
          <w:rtl/>
        </w:rPr>
        <w:t xml:space="preserve"> </w:t>
      </w:r>
      <w:r>
        <w:rPr>
          <w:rtl/>
        </w:rPr>
        <w:t>ک</w:t>
      </w:r>
      <w:r w:rsidRPr="004941CF">
        <w:rPr>
          <w:rtl/>
        </w:rPr>
        <w:t>ه پول را از و</w:t>
      </w:r>
      <w:r>
        <w:rPr>
          <w:rtl/>
        </w:rPr>
        <w:t>ی</w:t>
      </w:r>
      <w:r w:rsidRPr="004941CF">
        <w:rPr>
          <w:rtl/>
        </w:rPr>
        <w:t xml:space="preserve"> گرفت، ز</w:t>
      </w:r>
      <w:r>
        <w:rPr>
          <w:rtl/>
        </w:rPr>
        <w:t>ی</w:t>
      </w:r>
      <w:r w:rsidRPr="004941CF">
        <w:rPr>
          <w:rtl/>
        </w:rPr>
        <w:t>را ز</w:t>
      </w:r>
      <w:r>
        <w:rPr>
          <w:rtl/>
        </w:rPr>
        <w:t>ک</w:t>
      </w:r>
      <w:r w:rsidRPr="004941CF">
        <w:rPr>
          <w:rtl/>
        </w:rPr>
        <w:t>ات سال</w:t>
      </w:r>
      <w:r>
        <w:rPr>
          <w:rFonts w:hint="cs"/>
          <w:rtl/>
        </w:rPr>
        <w:t>‌</w:t>
      </w:r>
      <w:r w:rsidRPr="004941CF">
        <w:rPr>
          <w:rtl/>
        </w:rPr>
        <w:t>ها</w:t>
      </w:r>
      <w:r>
        <w:rPr>
          <w:rtl/>
        </w:rPr>
        <w:t>ی</w:t>
      </w:r>
      <w:r w:rsidRPr="004941CF">
        <w:rPr>
          <w:rtl/>
        </w:rPr>
        <w:t xml:space="preserve"> قبل (گذشته) به آن پول تعلق نمی‌گ</w:t>
      </w:r>
      <w:r>
        <w:rPr>
          <w:rtl/>
        </w:rPr>
        <w:t>ی</w:t>
      </w:r>
      <w:r w:rsidRPr="004941CF">
        <w:rPr>
          <w:rtl/>
        </w:rPr>
        <w:t>رد.</w:t>
      </w:r>
    </w:p>
    <w:p w:rsidR="00FF7854" w:rsidRPr="004941CF" w:rsidRDefault="00FF7854" w:rsidP="00A16FE7">
      <w:pPr>
        <w:pStyle w:val="ad"/>
        <w:ind w:firstLine="0"/>
        <w:rPr>
          <w:rtl/>
        </w:rPr>
      </w:pPr>
      <w:r w:rsidRPr="004941CF">
        <w:rPr>
          <w:rtl/>
        </w:rPr>
        <w:t>4</w:t>
      </w:r>
      <w:r>
        <w:rPr>
          <w:rtl/>
        </w:rPr>
        <w:t xml:space="preserve">- </w:t>
      </w:r>
      <w:r w:rsidRPr="004941CF">
        <w:rPr>
          <w:rtl/>
        </w:rPr>
        <w:t>ز</w:t>
      </w:r>
      <w:r>
        <w:rPr>
          <w:rtl/>
        </w:rPr>
        <w:t>ک</w:t>
      </w:r>
      <w:r w:rsidRPr="004941CF">
        <w:rPr>
          <w:rtl/>
        </w:rPr>
        <w:t xml:space="preserve">ات شامل اموال </w:t>
      </w:r>
      <w:r>
        <w:rPr>
          <w:rtl/>
        </w:rPr>
        <w:t>ی</w:t>
      </w:r>
      <w:r w:rsidRPr="004941CF">
        <w:rPr>
          <w:rtl/>
        </w:rPr>
        <w:t>ت</w:t>
      </w:r>
      <w:r>
        <w:rPr>
          <w:rtl/>
        </w:rPr>
        <w:t>ی</w:t>
      </w:r>
      <w:r w:rsidRPr="004941CF">
        <w:rPr>
          <w:rtl/>
        </w:rPr>
        <w:t xml:space="preserve">مان نمی‌گردد، هر چند </w:t>
      </w:r>
      <w:r>
        <w:rPr>
          <w:rtl/>
        </w:rPr>
        <w:t>ک</w:t>
      </w:r>
      <w:r w:rsidRPr="004941CF">
        <w:rPr>
          <w:rtl/>
        </w:rPr>
        <w:t>ه شرا</w:t>
      </w:r>
      <w:r>
        <w:rPr>
          <w:rtl/>
        </w:rPr>
        <w:t>ی</w:t>
      </w:r>
      <w:r w:rsidRPr="004941CF">
        <w:rPr>
          <w:rtl/>
        </w:rPr>
        <w:t>ط آن را داشته باشد.</w:t>
      </w:r>
    </w:p>
    <w:p w:rsidR="00FF7854" w:rsidRPr="004941CF" w:rsidRDefault="00FF7854" w:rsidP="00A16FE7">
      <w:pPr>
        <w:pStyle w:val="ad"/>
        <w:ind w:firstLine="0"/>
        <w:rPr>
          <w:rtl/>
        </w:rPr>
      </w:pPr>
      <w:r w:rsidRPr="004941CF">
        <w:rPr>
          <w:rtl/>
        </w:rPr>
        <w:t>5</w:t>
      </w:r>
      <w:r>
        <w:rPr>
          <w:rtl/>
        </w:rPr>
        <w:t>- ک</w:t>
      </w:r>
      <w:r w:rsidRPr="004941CF">
        <w:rPr>
          <w:rtl/>
        </w:rPr>
        <w:t>ل</w:t>
      </w:r>
      <w:r>
        <w:rPr>
          <w:rtl/>
        </w:rPr>
        <w:t>ی</w:t>
      </w:r>
      <w:r w:rsidRPr="004941CF">
        <w:rPr>
          <w:rtl/>
        </w:rPr>
        <w:t>ه اموال</w:t>
      </w:r>
      <w:r>
        <w:rPr>
          <w:rtl/>
        </w:rPr>
        <w:t>ی</w:t>
      </w:r>
      <w:r w:rsidRPr="004941CF">
        <w:rPr>
          <w:rtl/>
        </w:rPr>
        <w:t xml:space="preserve"> </w:t>
      </w:r>
      <w:r>
        <w:rPr>
          <w:rtl/>
        </w:rPr>
        <w:t>ک</w:t>
      </w:r>
      <w:r w:rsidRPr="004941CF">
        <w:rPr>
          <w:rtl/>
        </w:rPr>
        <w:t>ه برا</w:t>
      </w:r>
      <w:r>
        <w:rPr>
          <w:rtl/>
        </w:rPr>
        <w:t>ی</w:t>
      </w:r>
      <w:r w:rsidRPr="004941CF">
        <w:rPr>
          <w:rtl/>
        </w:rPr>
        <w:t xml:space="preserve"> ساختن مساجد، و اعمال خ</w:t>
      </w:r>
      <w:r>
        <w:rPr>
          <w:rtl/>
        </w:rPr>
        <w:t>ی</w:t>
      </w:r>
      <w:r w:rsidRPr="004941CF">
        <w:rPr>
          <w:rtl/>
        </w:rPr>
        <w:t>ر</w:t>
      </w:r>
      <w:r>
        <w:rPr>
          <w:rtl/>
        </w:rPr>
        <w:t>ی</w:t>
      </w:r>
      <w:r w:rsidRPr="004941CF">
        <w:rPr>
          <w:rtl/>
        </w:rPr>
        <w:t xml:space="preserve">ه به </w:t>
      </w:r>
      <w:r>
        <w:rPr>
          <w:rtl/>
        </w:rPr>
        <w:t>ک</w:t>
      </w:r>
      <w:r w:rsidRPr="004941CF">
        <w:rPr>
          <w:rtl/>
        </w:rPr>
        <w:t>ار می‌رود، ز</w:t>
      </w:r>
      <w:r>
        <w:rPr>
          <w:rtl/>
        </w:rPr>
        <w:t>ک</w:t>
      </w:r>
      <w:r w:rsidRPr="004941CF">
        <w:rPr>
          <w:rtl/>
        </w:rPr>
        <w:t>ات شامل حالشان نمی‌شود.</w:t>
      </w:r>
    </w:p>
    <w:p w:rsidR="00FF7854" w:rsidRPr="004941CF" w:rsidRDefault="00FF7854" w:rsidP="00A16FE7">
      <w:pPr>
        <w:pStyle w:val="ae"/>
        <w:ind w:firstLine="0"/>
        <w:rPr>
          <w:rtl/>
        </w:rPr>
      </w:pPr>
      <w:r>
        <w:rPr>
          <w:rtl/>
        </w:rPr>
        <w:t>ک</w:t>
      </w:r>
      <w:r w:rsidRPr="004941CF">
        <w:rPr>
          <w:rtl/>
        </w:rPr>
        <w:t>سان</w:t>
      </w:r>
      <w:r>
        <w:rPr>
          <w:rtl/>
        </w:rPr>
        <w:t>ی</w:t>
      </w:r>
      <w:r w:rsidRPr="004941CF">
        <w:rPr>
          <w:rtl/>
        </w:rPr>
        <w:t xml:space="preserve"> </w:t>
      </w:r>
      <w:r>
        <w:rPr>
          <w:rtl/>
        </w:rPr>
        <w:t>ک</w:t>
      </w:r>
      <w:r w:rsidRPr="004941CF">
        <w:rPr>
          <w:rtl/>
        </w:rPr>
        <w:t>ه مستحق در</w:t>
      </w:r>
      <w:r>
        <w:rPr>
          <w:rtl/>
        </w:rPr>
        <w:t>ی</w:t>
      </w:r>
      <w:r w:rsidRPr="004941CF">
        <w:rPr>
          <w:rtl/>
        </w:rPr>
        <w:t>افت ز</w:t>
      </w:r>
      <w:r>
        <w:rPr>
          <w:rtl/>
        </w:rPr>
        <w:t>ک</w:t>
      </w:r>
      <w:r w:rsidRPr="004941CF">
        <w:rPr>
          <w:rtl/>
        </w:rPr>
        <w:t>ات هستند:</w:t>
      </w:r>
    </w:p>
    <w:p w:rsidR="00FF7854" w:rsidRPr="004941CF" w:rsidRDefault="00FF7854" w:rsidP="00391733">
      <w:pPr>
        <w:pStyle w:val="ad"/>
        <w:ind w:firstLine="0"/>
        <w:rPr>
          <w:rFonts w:cs="Traditional Arabic"/>
          <w:rtl/>
        </w:rPr>
      </w:pPr>
      <w:r w:rsidRPr="004941CF">
        <w:rPr>
          <w:rtl/>
        </w:rPr>
        <w:t>خداوند متعال درباره مستحقان ز</w:t>
      </w:r>
      <w:r>
        <w:rPr>
          <w:rtl/>
        </w:rPr>
        <w:t>ک</w:t>
      </w:r>
      <w:r w:rsidRPr="004941CF">
        <w:rPr>
          <w:rtl/>
        </w:rPr>
        <w:t>ات چن</w:t>
      </w:r>
      <w:r>
        <w:rPr>
          <w:rtl/>
        </w:rPr>
        <w:t>ی</w:t>
      </w:r>
      <w:r w:rsidRPr="004941CF">
        <w:rPr>
          <w:rtl/>
        </w:rPr>
        <w:t>ن می‌فرما</w:t>
      </w:r>
      <w:r>
        <w:rPr>
          <w:rtl/>
        </w:rPr>
        <w:t>ی</w:t>
      </w:r>
      <w:r w:rsidRPr="004941CF">
        <w:rPr>
          <w:rtl/>
        </w:rPr>
        <w:t xml:space="preserve">د: </w:t>
      </w:r>
      <w:r w:rsidRPr="00D73BF6">
        <w:rPr>
          <w:rFonts w:ascii="Traditional Arabic" w:hAnsi="Traditional Arabic" w:cs="Traditional Arabic" w:hint="cs"/>
          <w:rtl/>
        </w:rPr>
        <w:t>﴿</w:t>
      </w:r>
      <w:r w:rsidRPr="009D5879">
        <w:rPr>
          <w:rStyle w:val="Chard"/>
          <w:rtl/>
        </w:rPr>
        <w:t>إِنَّمَا الصَّدَقَاتُ لِلْفُقَرَاءِ وَالْمَسَاكِينِ وَالْعَامِلِينَ عَلَيْهَا وَالْمُؤَلَّفَةِ قُلُوبُهُمْ وَفِي الرِّقَابِ وَالْغَارِمِينَ وَفِي سَبِيلِ اللَّهِ وَابْنِ السَّبِيلِ</w:t>
      </w:r>
      <w:r>
        <w:rPr>
          <w:rStyle w:val="Chard"/>
          <w:rtl/>
        </w:rPr>
        <w:t xml:space="preserve"> </w:t>
      </w:r>
      <w:r w:rsidRPr="009D5879">
        <w:rPr>
          <w:rStyle w:val="Chard"/>
          <w:rtl/>
        </w:rPr>
        <w:t>فَرِيضَةً مِنَ اللَّهِ</w:t>
      </w:r>
      <w:r>
        <w:rPr>
          <w:rStyle w:val="Chard"/>
          <w:rtl/>
        </w:rPr>
        <w:t xml:space="preserve"> </w:t>
      </w:r>
      <w:r w:rsidRPr="009D5879">
        <w:rPr>
          <w:rStyle w:val="Chard"/>
          <w:rtl/>
        </w:rPr>
        <w:t>وَاللَّهُ عَلِيمٌ حَكِيمٌ٦٠</w:t>
      </w:r>
      <w:r w:rsidRPr="00D73BF6">
        <w:rPr>
          <w:rFonts w:ascii="Traditional Arabic" w:hAnsi="Traditional Arabic" w:cs="Traditional Arabic" w:hint="cs"/>
          <w:rtl/>
        </w:rPr>
        <w:t>﴾</w:t>
      </w:r>
      <w:r>
        <w:rPr>
          <w:rFonts w:cs="Arial"/>
          <w:rtl/>
        </w:rPr>
        <w:t xml:space="preserve"> </w:t>
      </w:r>
      <w:r w:rsidRPr="009D5879">
        <w:rPr>
          <w:rtl/>
        </w:rPr>
        <w:t>[التوبة: 60].</w:t>
      </w:r>
    </w:p>
    <w:p w:rsidR="00FF7854" w:rsidRPr="004941CF" w:rsidRDefault="00FF7854" w:rsidP="00391733">
      <w:pPr>
        <w:pStyle w:val="ad"/>
        <w:ind w:firstLine="0"/>
        <w:rPr>
          <w:rFonts w:cs="B Lotus"/>
          <w:sz w:val="30"/>
          <w:szCs w:val="30"/>
          <w:rtl/>
        </w:rPr>
      </w:pPr>
      <w:r w:rsidRPr="00A16FE7">
        <w:rPr>
          <w:rtl/>
        </w:rPr>
        <w:t>«</w:t>
      </w:r>
      <w:r w:rsidRPr="009D5879">
        <w:rPr>
          <w:rtl/>
        </w:rPr>
        <w:t>مصرفِ زکات تنها برای (این هشت گروه)</w:t>
      </w:r>
      <w:r w:rsidRPr="009D5879">
        <w:rPr>
          <w:rFonts w:hint="cs"/>
          <w:rtl/>
        </w:rPr>
        <w:t xml:space="preserve"> است</w:t>
      </w:r>
      <w:r w:rsidRPr="009D5879">
        <w:rPr>
          <w:rtl/>
        </w:rPr>
        <w:t xml:space="preserve"> فقیران، بینوایان، کارگزاران گمارده شده بر آن، و برای دلجویی و جذب قلب</w:t>
      </w:r>
      <w:r w:rsidRPr="009D5879">
        <w:rPr>
          <w:rFonts w:hint="cs"/>
          <w:rtl/>
        </w:rPr>
        <w:t>‌</w:t>
      </w:r>
      <w:r w:rsidRPr="009D5879">
        <w:rPr>
          <w:rtl/>
        </w:rPr>
        <w:t>ها (یعنی برای متمایل ساختن بیگانگان به دین اسلام)، آزادی بردگان، در راه خدا، و رهگذرانی که در سفر باشند، این مصارف (هشت</w:t>
      </w:r>
      <w:r>
        <w:rPr>
          <w:rFonts w:hint="cs"/>
          <w:rtl/>
        </w:rPr>
        <w:t>‌</w:t>
      </w:r>
      <w:r w:rsidRPr="009D5879">
        <w:rPr>
          <w:rtl/>
        </w:rPr>
        <w:t>گانه) فرض و حکم خداست و خداوند</w:t>
      </w:r>
      <w:r w:rsidRPr="009D5879">
        <w:rPr>
          <w:rFonts w:hint="cs"/>
          <w:rtl/>
        </w:rPr>
        <w:t>، بسیار</w:t>
      </w:r>
      <w:r w:rsidRPr="009D5879">
        <w:rPr>
          <w:rtl/>
        </w:rPr>
        <w:t xml:space="preserve"> دانا</w:t>
      </w:r>
      <w:r w:rsidRPr="009D5879">
        <w:rPr>
          <w:rFonts w:hint="cs"/>
          <w:rtl/>
        </w:rPr>
        <w:t xml:space="preserve"> و </w:t>
      </w:r>
      <w:r w:rsidRPr="009D5879">
        <w:rPr>
          <w:rtl/>
        </w:rPr>
        <w:t>با حکمت و فرزانه است».</w:t>
      </w:r>
      <w:r>
        <w:rPr>
          <w:rFonts w:cs="B Lotus" w:hint="cs"/>
          <w:sz w:val="30"/>
          <w:szCs w:val="30"/>
          <w:rtl/>
        </w:rPr>
        <w:tab/>
      </w:r>
    </w:p>
    <w:p w:rsidR="00FF7854" w:rsidRPr="00A16FE7" w:rsidRDefault="00FF7854" w:rsidP="00A16FE7">
      <w:pPr>
        <w:pStyle w:val="ad"/>
        <w:ind w:firstLine="0"/>
        <w:rPr>
          <w:spacing w:val="-2"/>
          <w:rtl/>
        </w:rPr>
      </w:pPr>
      <w:r w:rsidRPr="00A16FE7">
        <w:rPr>
          <w:spacing w:val="-2"/>
          <w:rtl/>
        </w:rPr>
        <w:t>1- فقراء: کسانی هستند که نه مواد غذایی (خوراکی) در</w:t>
      </w:r>
      <w:r w:rsidRPr="00A16FE7">
        <w:rPr>
          <w:rFonts w:hint="cs"/>
          <w:spacing w:val="-2"/>
          <w:rtl/>
        </w:rPr>
        <w:t xml:space="preserve"> </w:t>
      </w:r>
      <w:r w:rsidRPr="00A16FE7">
        <w:rPr>
          <w:spacing w:val="-2"/>
          <w:rtl/>
        </w:rPr>
        <w:t>خانه داشته، و نه هم توانایی کسب و کار دارند.</w:t>
      </w:r>
    </w:p>
    <w:p w:rsidR="00FF7854" w:rsidRPr="009D5879" w:rsidRDefault="00FF7854" w:rsidP="00A16FE7">
      <w:pPr>
        <w:pStyle w:val="ad"/>
        <w:ind w:firstLine="0"/>
        <w:rPr>
          <w:spacing w:val="-4"/>
          <w:rtl/>
        </w:rPr>
      </w:pPr>
      <w:r w:rsidRPr="009D5879">
        <w:rPr>
          <w:spacing w:val="-4"/>
          <w:rtl/>
        </w:rPr>
        <w:t>2</w:t>
      </w:r>
      <w:r>
        <w:rPr>
          <w:spacing w:val="-4"/>
          <w:rtl/>
        </w:rPr>
        <w:t xml:space="preserve">- </w:t>
      </w:r>
      <w:r w:rsidRPr="009D5879">
        <w:rPr>
          <w:spacing w:val="-4"/>
          <w:rtl/>
        </w:rPr>
        <w:t>مساکین: افرادی هستند که دارائ</w:t>
      </w:r>
      <w:r w:rsidRPr="009D5879">
        <w:rPr>
          <w:rFonts w:hint="cs"/>
          <w:spacing w:val="-4"/>
          <w:rtl/>
        </w:rPr>
        <w:t>ی‌</w:t>
      </w:r>
      <w:r w:rsidRPr="009D5879">
        <w:rPr>
          <w:spacing w:val="-4"/>
          <w:rtl/>
        </w:rPr>
        <w:t>شان، برای مصرفشان کافی نبوده، به عباراتی توانایی بر آوردن نیاز</w:t>
      </w:r>
      <w:r w:rsidRPr="009D5879">
        <w:rPr>
          <w:rFonts w:hint="cs"/>
          <w:spacing w:val="-4"/>
          <w:rtl/>
        </w:rPr>
        <w:t>‌های</w:t>
      </w:r>
      <w:r w:rsidRPr="009D5879">
        <w:rPr>
          <w:spacing w:val="-4"/>
          <w:rtl/>
        </w:rPr>
        <w:t>شان را ندارند.</w:t>
      </w:r>
    </w:p>
    <w:p w:rsidR="00FF7854" w:rsidRPr="004941CF" w:rsidRDefault="00FF7854" w:rsidP="00A16FE7">
      <w:pPr>
        <w:pStyle w:val="ad"/>
        <w:ind w:firstLine="0"/>
        <w:rPr>
          <w:rtl/>
        </w:rPr>
      </w:pPr>
      <w:r>
        <w:rPr>
          <w:rtl/>
        </w:rPr>
        <w:t>3</w:t>
      </w:r>
      <w:r>
        <w:rPr>
          <w:rFonts w:hint="cs"/>
          <w:rtl/>
        </w:rPr>
        <w:t xml:space="preserve">- </w:t>
      </w:r>
      <w:r w:rsidRPr="004941CF">
        <w:rPr>
          <w:rtl/>
        </w:rPr>
        <w:t>عامل</w:t>
      </w:r>
      <w:r>
        <w:rPr>
          <w:rtl/>
        </w:rPr>
        <w:t>ی</w:t>
      </w:r>
      <w:r w:rsidRPr="004941CF">
        <w:rPr>
          <w:rtl/>
        </w:rPr>
        <w:t>ن ز</w:t>
      </w:r>
      <w:r>
        <w:rPr>
          <w:rtl/>
        </w:rPr>
        <w:t>ک</w:t>
      </w:r>
      <w:r w:rsidRPr="004941CF">
        <w:rPr>
          <w:rtl/>
        </w:rPr>
        <w:t>ات (</w:t>
      </w:r>
      <w:r>
        <w:rPr>
          <w:rtl/>
        </w:rPr>
        <w:t>ک</w:t>
      </w:r>
      <w:r w:rsidRPr="004941CF">
        <w:rPr>
          <w:rtl/>
        </w:rPr>
        <w:t>ارگزاران گمارده شده بر ز</w:t>
      </w:r>
      <w:r>
        <w:rPr>
          <w:rtl/>
        </w:rPr>
        <w:t>ک</w:t>
      </w:r>
      <w:r w:rsidRPr="004941CF">
        <w:rPr>
          <w:rtl/>
        </w:rPr>
        <w:t>ات): افراد</w:t>
      </w:r>
      <w:r>
        <w:rPr>
          <w:rtl/>
        </w:rPr>
        <w:t>ی</w:t>
      </w:r>
      <w:r w:rsidRPr="004941CF">
        <w:rPr>
          <w:rtl/>
        </w:rPr>
        <w:t xml:space="preserve"> هستند </w:t>
      </w:r>
      <w:r>
        <w:rPr>
          <w:rtl/>
        </w:rPr>
        <w:t>ک</w:t>
      </w:r>
      <w:r w:rsidRPr="004941CF">
        <w:rPr>
          <w:rtl/>
        </w:rPr>
        <w:t>ه از طرفِ امامِ حا</w:t>
      </w:r>
      <w:r>
        <w:rPr>
          <w:rtl/>
        </w:rPr>
        <w:t>ک</w:t>
      </w:r>
      <w:r w:rsidRPr="004941CF">
        <w:rPr>
          <w:rtl/>
        </w:rPr>
        <w:t>م برا</w:t>
      </w:r>
      <w:r>
        <w:rPr>
          <w:rtl/>
        </w:rPr>
        <w:t>ی</w:t>
      </w:r>
      <w:r w:rsidRPr="004941CF">
        <w:rPr>
          <w:rtl/>
        </w:rPr>
        <w:t xml:space="preserve"> جمع آور</w:t>
      </w:r>
      <w:r>
        <w:rPr>
          <w:rtl/>
        </w:rPr>
        <w:t>ی</w:t>
      </w:r>
      <w:r w:rsidRPr="004941CF">
        <w:rPr>
          <w:rtl/>
        </w:rPr>
        <w:t xml:space="preserve"> ز</w:t>
      </w:r>
      <w:r>
        <w:rPr>
          <w:rtl/>
        </w:rPr>
        <w:t>ک</w:t>
      </w:r>
      <w:r w:rsidRPr="004941CF">
        <w:rPr>
          <w:rtl/>
        </w:rPr>
        <w:t>ات، مأمور گشته‌اند.</w:t>
      </w:r>
    </w:p>
    <w:p w:rsidR="00FF7854" w:rsidRPr="004941CF" w:rsidRDefault="00FF7854" w:rsidP="00A16FE7">
      <w:pPr>
        <w:pStyle w:val="ad"/>
        <w:ind w:firstLine="0"/>
        <w:rPr>
          <w:rtl/>
        </w:rPr>
      </w:pPr>
      <w:r w:rsidRPr="004941CF">
        <w:rPr>
          <w:rtl/>
        </w:rPr>
        <w:t>4</w:t>
      </w:r>
      <w:r>
        <w:rPr>
          <w:rtl/>
        </w:rPr>
        <w:t xml:space="preserve">- </w:t>
      </w:r>
      <w:r w:rsidRPr="004941CF">
        <w:rPr>
          <w:rtl/>
        </w:rPr>
        <w:t>مؤلفه القلوب (جذب قلب</w:t>
      </w:r>
      <w:r>
        <w:rPr>
          <w:rFonts w:hint="cs"/>
          <w:rtl/>
        </w:rPr>
        <w:t>‌</w:t>
      </w:r>
      <w:r w:rsidRPr="004941CF">
        <w:rPr>
          <w:rtl/>
        </w:rPr>
        <w:t>ها به سو</w:t>
      </w:r>
      <w:r>
        <w:rPr>
          <w:rtl/>
        </w:rPr>
        <w:t>ی</w:t>
      </w:r>
      <w:r w:rsidRPr="004941CF">
        <w:rPr>
          <w:rtl/>
        </w:rPr>
        <w:t xml:space="preserve"> اسلام): گروه</w:t>
      </w:r>
      <w:r>
        <w:rPr>
          <w:rtl/>
        </w:rPr>
        <w:t>ی</w:t>
      </w:r>
      <w:r w:rsidRPr="004941CF">
        <w:rPr>
          <w:rtl/>
        </w:rPr>
        <w:t xml:space="preserve"> هستند </w:t>
      </w:r>
      <w:r>
        <w:rPr>
          <w:rtl/>
        </w:rPr>
        <w:t>ک</w:t>
      </w:r>
      <w:r w:rsidRPr="004941CF">
        <w:rPr>
          <w:rtl/>
        </w:rPr>
        <w:t>ه تازه مسلمان شد</w:t>
      </w:r>
      <w:r w:rsidRPr="004941CF">
        <w:rPr>
          <w:rFonts w:hint="cs"/>
          <w:rtl/>
        </w:rPr>
        <w:t>ه‌ان</w:t>
      </w:r>
      <w:r w:rsidRPr="004941CF">
        <w:rPr>
          <w:rtl/>
        </w:rPr>
        <w:t>د، و ام</w:t>
      </w:r>
      <w:r>
        <w:rPr>
          <w:rtl/>
        </w:rPr>
        <w:t>ی</w:t>
      </w:r>
      <w:r w:rsidRPr="004941CF">
        <w:rPr>
          <w:rtl/>
        </w:rPr>
        <w:t>د به بهتر شدن و ن</w:t>
      </w:r>
      <w:r>
        <w:rPr>
          <w:rtl/>
        </w:rPr>
        <w:t>یک</w:t>
      </w:r>
      <w:r w:rsidRPr="004941CF">
        <w:rPr>
          <w:rtl/>
        </w:rPr>
        <w:t>و شدنِ اسلامِ آنان می‌رود، بد</w:t>
      </w:r>
      <w:r>
        <w:rPr>
          <w:rtl/>
        </w:rPr>
        <w:t>ی</w:t>
      </w:r>
      <w:r w:rsidRPr="004941CF">
        <w:rPr>
          <w:rtl/>
        </w:rPr>
        <w:t xml:space="preserve">ن علت است </w:t>
      </w:r>
      <w:r>
        <w:rPr>
          <w:rtl/>
        </w:rPr>
        <w:t>ک</w:t>
      </w:r>
      <w:r w:rsidRPr="004941CF">
        <w:rPr>
          <w:rtl/>
        </w:rPr>
        <w:t>ه به آنان ز</w:t>
      </w:r>
      <w:r>
        <w:rPr>
          <w:rtl/>
        </w:rPr>
        <w:t>ک</w:t>
      </w:r>
      <w:r w:rsidRPr="004941CF">
        <w:rPr>
          <w:rtl/>
        </w:rPr>
        <w:t>ات داده می‌شود تا شا</w:t>
      </w:r>
      <w:r>
        <w:rPr>
          <w:rtl/>
        </w:rPr>
        <w:t>ی</w:t>
      </w:r>
      <w:r w:rsidRPr="004941CF">
        <w:rPr>
          <w:rtl/>
        </w:rPr>
        <w:t>د اسلام را بهتر بپذ</w:t>
      </w:r>
      <w:r>
        <w:rPr>
          <w:rtl/>
        </w:rPr>
        <w:t>ی</w:t>
      </w:r>
      <w:r w:rsidRPr="004941CF">
        <w:rPr>
          <w:rtl/>
        </w:rPr>
        <w:t>رند، و دل</w:t>
      </w:r>
      <w:r>
        <w:rPr>
          <w:rFonts w:hint="cs"/>
          <w:rtl/>
        </w:rPr>
        <w:t>‌</w:t>
      </w:r>
      <w:r w:rsidRPr="004941CF">
        <w:rPr>
          <w:rtl/>
        </w:rPr>
        <w:t>ها</w:t>
      </w:r>
      <w:r>
        <w:rPr>
          <w:rtl/>
        </w:rPr>
        <w:t>ی</w:t>
      </w:r>
      <w:r w:rsidRPr="004941CF">
        <w:rPr>
          <w:rtl/>
        </w:rPr>
        <w:t>شان آرام گشته و شادمان گردد، تا مبادا مجدداً ‌رو</w:t>
      </w:r>
      <w:r>
        <w:rPr>
          <w:rtl/>
        </w:rPr>
        <w:t>ی</w:t>
      </w:r>
      <w:r w:rsidRPr="004941CF">
        <w:rPr>
          <w:rtl/>
        </w:rPr>
        <w:t xml:space="preserve"> به سو</w:t>
      </w:r>
      <w:r>
        <w:rPr>
          <w:rtl/>
        </w:rPr>
        <w:t>ی</w:t>
      </w:r>
      <w:r w:rsidRPr="004941CF">
        <w:rPr>
          <w:rtl/>
        </w:rPr>
        <w:t xml:space="preserve"> </w:t>
      </w:r>
      <w:r>
        <w:rPr>
          <w:rtl/>
        </w:rPr>
        <w:t>ک</w:t>
      </w:r>
      <w:r w:rsidRPr="004941CF">
        <w:rPr>
          <w:rtl/>
        </w:rPr>
        <w:t xml:space="preserve">فر آورند، و </w:t>
      </w:r>
      <w:r>
        <w:rPr>
          <w:rtl/>
        </w:rPr>
        <w:t>ی</w:t>
      </w:r>
      <w:r w:rsidRPr="004941CF">
        <w:rPr>
          <w:rtl/>
        </w:rPr>
        <w:t xml:space="preserve">ا اگر </w:t>
      </w:r>
      <w:r>
        <w:rPr>
          <w:rtl/>
        </w:rPr>
        <w:t>ک</w:t>
      </w:r>
      <w:r w:rsidRPr="004941CF">
        <w:rPr>
          <w:rtl/>
        </w:rPr>
        <w:t>افر باشند، با دادنِ ز</w:t>
      </w:r>
      <w:r>
        <w:rPr>
          <w:rtl/>
        </w:rPr>
        <w:t>ک</w:t>
      </w:r>
      <w:r w:rsidRPr="004941CF">
        <w:rPr>
          <w:rtl/>
        </w:rPr>
        <w:t>ات، ام</w:t>
      </w:r>
      <w:r>
        <w:rPr>
          <w:rtl/>
        </w:rPr>
        <w:t>ی</w:t>
      </w:r>
      <w:r w:rsidRPr="004941CF">
        <w:rPr>
          <w:rtl/>
        </w:rPr>
        <w:t>د به مسلمان شدنشان برود.</w:t>
      </w:r>
    </w:p>
    <w:p w:rsidR="00FF7854" w:rsidRPr="009D5879" w:rsidRDefault="00FF7854" w:rsidP="00A16FE7">
      <w:pPr>
        <w:pStyle w:val="ad"/>
        <w:ind w:firstLine="0"/>
        <w:rPr>
          <w:spacing w:val="-4"/>
          <w:rtl/>
        </w:rPr>
      </w:pPr>
      <w:r w:rsidRPr="009D5879">
        <w:rPr>
          <w:spacing w:val="-4"/>
          <w:rtl/>
        </w:rPr>
        <w:t>5</w:t>
      </w:r>
      <w:r>
        <w:rPr>
          <w:spacing w:val="-4"/>
          <w:rtl/>
        </w:rPr>
        <w:t xml:space="preserve">- </w:t>
      </w:r>
      <w:r w:rsidRPr="009D5879">
        <w:rPr>
          <w:spacing w:val="-4"/>
          <w:rtl/>
        </w:rPr>
        <w:t>فی الرقاب (آزادی بردگان): شامل بردگانی می‌شود که با اربابان خود کتباً‌ عهد بست</w:t>
      </w:r>
      <w:r w:rsidRPr="009D5879">
        <w:rPr>
          <w:rFonts w:hint="cs"/>
          <w:spacing w:val="-4"/>
          <w:rtl/>
        </w:rPr>
        <w:t>ه‌اند</w:t>
      </w:r>
      <w:r>
        <w:rPr>
          <w:rFonts w:hint="cs"/>
          <w:spacing w:val="-4"/>
          <w:rtl/>
        </w:rPr>
        <w:t>.</w:t>
      </w:r>
      <w:r>
        <w:rPr>
          <w:spacing w:val="-4"/>
          <w:rtl/>
        </w:rPr>
        <w:t xml:space="preserve"> </w:t>
      </w:r>
      <w:r w:rsidRPr="009D5879">
        <w:rPr>
          <w:spacing w:val="-4"/>
          <w:rtl/>
        </w:rPr>
        <w:t>(مکاتب</w:t>
      </w:r>
      <w:r w:rsidRPr="009D5879">
        <w:rPr>
          <w:rFonts w:hint="cs"/>
          <w:spacing w:val="-4"/>
          <w:rtl/>
        </w:rPr>
        <w:t>ه‌ا</w:t>
      </w:r>
      <w:r w:rsidRPr="009D5879">
        <w:rPr>
          <w:spacing w:val="-4"/>
          <w:rtl/>
        </w:rPr>
        <w:t>ی).</w:t>
      </w:r>
    </w:p>
    <w:p w:rsidR="00FF7854" w:rsidRPr="004941CF" w:rsidRDefault="00FF7854" w:rsidP="00391733">
      <w:pPr>
        <w:pStyle w:val="ad"/>
        <w:rPr>
          <w:rtl/>
        </w:rPr>
      </w:pPr>
      <w:r>
        <w:rPr>
          <w:rFonts w:hint="cs"/>
          <w:rtl/>
        </w:rPr>
        <w:t xml:space="preserve"> </w:t>
      </w:r>
      <w:r>
        <w:rPr>
          <w:rFonts w:hint="cs"/>
          <w:rtl/>
        </w:rPr>
        <w:tab/>
      </w:r>
      <w:r w:rsidRPr="009D5879">
        <w:rPr>
          <w:rtl/>
        </w:rPr>
        <w:t>مکاتبه یعنی این</w:t>
      </w:r>
      <w:r w:rsidRPr="009D5879">
        <w:rPr>
          <w:rFonts w:hint="cs"/>
          <w:rtl/>
        </w:rPr>
        <w:t>‌</w:t>
      </w:r>
      <w:r w:rsidRPr="009D5879">
        <w:rPr>
          <w:rtl/>
        </w:rPr>
        <w:t>که: سروری (اربابی) به برد</w:t>
      </w:r>
      <w:r w:rsidRPr="009D5879">
        <w:rPr>
          <w:rFonts w:hint="cs"/>
          <w:rtl/>
        </w:rPr>
        <w:t>ه‌ا</w:t>
      </w:r>
      <w:r w:rsidRPr="009D5879">
        <w:rPr>
          <w:rtl/>
        </w:rPr>
        <w:t>ش بگوید صد هزار تومان به من بده تا تو را آزاد کنم، از این روی برده کار می‌کند تا بتواند آن مبلغ پول را جمع کرده، و به اربابش بدهد، و خویش را از قید بردگی آزاد سازد</w:t>
      </w:r>
      <w:r w:rsidRPr="004941CF">
        <w:rPr>
          <w:rtl/>
        </w:rPr>
        <w:t>.</w:t>
      </w:r>
    </w:p>
    <w:p w:rsidR="00FF7854" w:rsidRPr="004941CF" w:rsidRDefault="00FF7854" w:rsidP="00A16FE7">
      <w:pPr>
        <w:pStyle w:val="ad"/>
        <w:ind w:firstLine="0"/>
        <w:rPr>
          <w:rtl/>
        </w:rPr>
      </w:pPr>
      <w:r w:rsidRPr="004941CF">
        <w:rPr>
          <w:rtl/>
        </w:rPr>
        <w:t>6</w:t>
      </w:r>
      <w:r>
        <w:rPr>
          <w:rtl/>
        </w:rPr>
        <w:t xml:space="preserve">- </w:t>
      </w:r>
      <w:r w:rsidRPr="004941CF">
        <w:rPr>
          <w:rtl/>
        </w:rPr>
        <w:t>الغارمون (بده</w:t>
      </w:r>
      <w:r>
        <w:rPr>
          <w:rtl/>
        </w:rPr>
        <w:t>ک</w:t>
      </w:r>
      <w:r w:rsidRPr="004941CF">
        <w:rPr>
          <w:rtl/>
        </w:rPr>
        <w:t>اران): بده</w:t>
      </w:r>
      <w:r>
        <w:rPr>
          <w:rtl/>
        </w:rPr>
        <w:t>ک</w:t>
      </w:r>
      <w:r w:rsidRPr="004941CF">
        <w:rPr>
          <w:rtl/>
        </w:rPr>
        <w:t>اران</w:t>
      </w:r>
      <w:r>
        <w:rPr>
          <w:rtl/>
        </w:rPr>
        <w:t>ی</w:t>
      </w:r>
      <w:r w:rsidRPr="004941CF">
        <w:rPr>
          <w:rtl/>
        </w:rPr>
        <w:t xml:space="preserve"> هستند </w:t>
      </w:r>
      <w:r>
        <w:rPr>
          <w:rtl/>
        </w:rPr>
        <w:t>ک</w:t>
      </w:r>
      <w:r w:rsidRPr="004941CF">
        <w:rPr>
          <w:rtl/>
        </w:rPr>
        <w:t>ه برا</w:t>
      </w:r>
      <w:r>
        <w:rPr>
          <w:rtl/>
        </w:rPr>
        <w:t>ی</w:t>
      </w:r>
      <w:r w:rsidRPr="004941CF">
        <w:rPr>
          <w:rtl/>
        </w:rPr>
        <w:t xml:space="preserve"> اصلاح ذات الب</w:t>
      </w:r>
      <w:r>
        <w:rPr>
          <w:rtl/>
        </w:rPr>
        <w:t>ی</w:t>
      </w:r>
      <w:r w:rsidRPr="004941CF">
        <w:rPr>
          <w:rtl/>
        </w:rPr>
        <w:t>ن مقروض شد</w:t>
      </w:r>
      <w:r w:rsidRPr="004941CF">
        <w:rPr>
          <w:rFonts w:hint="cs"/>
          <w:rtl/>
        </w:rPr>
        <w:t>ه‌ان</w:t>
      </w:r>
      <w:r w:rsidRPr="004941CF">
        <w:rPr>
          <w:rtl/>
        </w:rPr>
        <w:t xml:space="preserve">د، و </w:t>
      </w:r>
      <w:r>
        <w:rPr>
          <w:rtl/>
        </w:rPr>
        <w:t>هم‌چنین</w:t>
      </w:r>
      <w:r w:rsidRPr="004941CF">
        <w:rPr>
          <w:rtl/>
        </w:rPr>
        <w:t xml:space="preserve"> </w:t>
      </w:r>
      <w:r>
        <w:rPr>
          <w:rtl/>
        </w:rPr>
        <w:t>ک</w:t>
      </w:r>
      <w:r w:rsidRPr="004941CF">
        <w:rPr>
          <w:rtl/>
        </w:rPr>
        <w:t>ه در جهت تأم</w:t>
      </w:r>
      <w:r>
        <w:rPr>
          <w:rtl/>
        </w:rPr>
        <w:t>ی</w:t>
      </w:r>
      <w:r w:rsidRPr="004941CF">
        <w:rPr>
          <w:rtl/>
        </w:rPr>
        <w:t>ن زند</w:t>
      </w:r>
      <w:r w:rsidRPr="004941CF">
        <w:rPr>
          <w:rFonts w:hint="cs"/>
          <w:rtl/>
        </w:rPr>
        <w:t>گی‌ش</w:t>
      </w:r>
      <w:r w:rsidRPr="004941CF">
        <w:rPr>
          <w:rtl/>
        </w:rPr>
        <w:t>ان ز</w:t>
      </w:r>
      <w:r>
        <w:rPr>
          <w:rtl/>
        </w:rPr>
        <w:t>ی</w:t>
      </w:r>
      <w:r w:rsidRPr="004941CF">
        <w:rPr>
          <w:rtl/>
        </w:rPr>
        <w:t>ر بار بده</w:t>
      </w:r>
      <w:r>
        <w:rPr>
          <w:rtl/>
        </w:rPr>
        <w:t>ک</w:t>
      </w:r>
      <w:r w:rsidRPr="004941CF">
        <w:rPr>
          <w:rtl/>
        </w:rPr>
        <w:t>ار</w:t>
      </w:r>
      <w:r>
        <w:rPr>
          <w:rtl/>
        </w:rPr>
        <w:t>ی</w:t>
      </w:r>
      <w:r w:rsidRPr="004941CF">
        <w:rPr>
          <w:rtl/>
        </w:rPr>
        <w:t xml:space="preserve"> رفت</w:t>
      </w:r>
      <w:r w:rsidRPr="004941CF">
        <w:rPr>
          <w:rFonts w:hint="cs"/>
          <w:rtl/>
        </w:rPr>
        <w:t>ه‌ان</w:t>
      </w:r>
      <w:r w:rsidRPr="004941CF">
        <w:rPr>
          <w:rtl/>
        </w:rPr>
        <w:t>د.</w:t>
      </w:r>
    </w:p>
    <w:p w:rsidR="00FF7854" w:rsidRPr="004941CF" w:rsidRDefault="00FF7854" w:rsidP="00A16FE7">
      <w:pPr>
        <w:pStyle w:val="ad"/>
        <w:ind w:firstLine="0"/>
        <w:rPr>
          <w:rtl/>
        </w:rPr>
      </w:pPr>
      <w:r w:rsidRPr="004941CF">
        <w:rPr>
          <w:rtl/>
        </w:rPr>
        <w:t>7</w:t>
      </w:r>
      <w:r>
        <w:rPr>
          <w:rtl/>
        </w:rPr>
        <w:t xml:space="preserve">- </w:t>
      </w:r>
      <w:r w:rsidRPr="004941CF">
        <w:rPr>
          <w:rtl/>
        </w:rPr>
        <w:t>ف</w:t>
      </w:r>
      <w:r>
        <w:rPr>
          <w:rtl/>
        </w:rPr>
        <w:t>ی</w:t>
      </w:r>
      <w:r w:rsidRPr="004941CF">
        <w:rPr>
          <w:rtl/>
        </w:rPr>
        <w:t xml:space="preserve"> سب</w:t>
      </w:r>
      <w:r>
        <w:rPr>
          <w:rtl/>
        </w:rPr>
        <w:t>ی</w:t>
      </w:r>
      <w:r w:rsidRPr="004941CF">
        <w:rPr>
          <w:rtl/>
        </w:rPr>
        <w:t xml:space="preserve">ل الله (در راه خدا): </w:t>
      </w:r>
      <w:r>
        <w:rPr>
          <w:rtl/>
        </w:rPr>
        <w:t>ی</w:t>
      </w:r>
      <w:r w:rsidRPr="004941CF">
        <w:rPr>
          <w:rtl/>
        </w:rPr>
        <w:t>عن</w:t>
      </w:r>
      <w:r>
        <w:rPr>
          <w:rtl/>
        </w:rPr>
        <w:t>ی</w:t>
      </w:r>
      <w:r w:rsidRPr="004941CF">
        <w:rPr>
          <w:rtl/>
        </w:rPr>
        <w:t xml:space="preserve"> خرج </w:t>
      </w:r>
      <w:r>
        <w:rPr>
          <w:rtl/>
        </w:rPr>
        <w:t>ک</w:t>
      </w:r>
      <w:r w:rsidRPr="004941CF">
        <w:rPr>
          <w:rtl/>
        </w:rPr>
        <w:t>ردن و هز</w:t>
      </w:r>
      <w:r>
        <w:rPr>
          <w:rtl/>
        </w:rPr>
        <w:t>ی</w:t>
      </w:r>
      <w:r w:rsidRPr="004941CF">
        <w:rPr>
          <w:rtl/>
        </w:rPr>
        <w:t xml:space="preserve">نه </w:t>
      </w:r>
      <w:r>
        <w:rPr>
          <w:rtl/>
        </w:rPr>
        <w:t>ک</w:t>
      </w:r>
      <w:r w:rsidRPr="004941CF">
        <w:rPr>
          <w:rtl/>
        </w:rPr>
        <w:t>ردن برا</w:t>
      </w:r>
      <w:r>
        <w:rPr>
          <w:rtl/>
        </w:rPr>
        <w:t>ی</w:t>
      </w:r>
      <w:r w:rsidRPr="004941CF">
        <w:rPr>
          <w:rtl/>
        </w:rPr>
        <w:t xml:space="preserve"> جهاد در راه خدا و اع</w:t>
      </w:r>
      <w:r w:rsidRPr="004941CF">
        <w:rPr>
          <w:rFonts w:hint="cs"/>
          <w:rtl/>
        </w:rPr>
        <w:t>ت</w:t>
      </w:r>
      <w:r w:rsidRPr="004941CF">
        <w:rPr>
          <w:rtl/>
        </w:rPr>
        <w:t>لا</w:t>
      </w:r>
      <w:r>
        <w:rPr>
          <w:rtl/>
        </w:rPr>
        <w:t>ی</w:t>
      </w:r>
      <w:r w:rsidRPr="004941CF">
        <w:rPr>
          <w:rtl/>
        </w:rPr>
        <w:t xml:space="preserve"> </w:t>
      </w:r>
      <w:r>
        <w:rPr>
          <w:rtl/>
        </w:rPr>
        <w:t>ک</w:t>
      </w:r>
      <w:r w:rsidRPr="004941CF">
        <w:rPr>
          <w:rtl/>
        </w:rPr>
        <w:t>لمه الله و پ</w:t>
      </w:r>
      <w:r>
        <w:rPr>
          <w:rtl/>
        </w:rPr>
        <w:t>ی</w:t>
      </w:r>
      <w:r w:rsidRPr="004941CF">
        <w:rPr>
          <w:rtl/>
        </w:rPr>
        <w:t>شبرد اهداف اسلام.</w:t>
      </w:r>
    </w:p>
    <w:p w:rsidR="00FF7854" w:rsidRPr="004941CF" w:rsidRDefault="00FF7854" w:rsidP="00A16FE7">
      <w:pPr>
        <w:pStyle w:val="ad"/>
        <w:ind w:firstLine="0"/>
        <w:rPr>
          <w:rtl/>
        </w:rPr>
      </w:pPr>
      <w:r w:rsidRPr="004941CF">
        <w:rPr>
          <w:rtl/>
        </w:rPr>
        <w:t>8</w:t>
      </w:r>
      <w:r>
        <w:rPr>
          <w:rtl/>
        </w:rPr>
        <w:t xml:space="preserve">- </w:t>
      </w:r>
      <w:r w:rsidRPr="004941CF">
        <w:rPr>
          <w:rtl/>
        </w:rPr>
        <w:t>ابن سب</w:t>
      </w:r>
      <w:r>
        <w:rPr>
          <w:rtl/>
        </w:rPr>
        <w:t>ی</w:t>
      </w:r>
      <w:r w:rsidRPr="004941CF">
        <w:rPr>
          <w:rtl/>
        </w:rPr>
        <w:t>ل (راه ماندگان): مسافران و رهگذران</w:t>
      </w:r>
      <w:r>
        <w:rPr>
          <w:rtl/>
        </w:rPr>
        <w:t>ی</w:t>
      </w:r>
      <w:r w:rsidRPr="004941CF">
        <w:rPr>
          <w:rtl/>
        </w:rPr>
        <w:t xml:space="preserve"> هستند </w:t>
      </w:r>
      <w:r>
        <w:rPr>
          <w:rtl/>
        </w:rPr>
        <w:t>ک</w:t>
      </w:r>
      <w:r w:rsidRPr="004941CF">
        <w:rPr>
          <w:rtl/>
        </w:rPr>
        <w:t>ه در راه ماند</w:t>
      </w:r>
      <w:r w:rsidRPr="004941CF">
        <w:rPr>
          <w:rFonts w:hint="cs"/>
          <w:rtl/>
        </w:rPr>
        <w:t>ه‌ان</w:t>
      </w:r>
      <w:r w:rsidRPr="004941CF">
        <w:rPr>
          <w:rtl/>
        </w:rPr>
        <w:t>د، و پول</w:t>
      </w:r>
      <w:r>
        <w:rPr>
          <w:rtl/>
        </w:rPr>
        <w:t>ی</w:t>
      </w:r>
      <w:r w:rsidRPr="004941CF">
        <w:rPr>
          <w:rtl/>
        </w:rPr>
        <w:t xml:space="preserve"> هم ندارند، در حال</w:t>
      </w:r>
      <w:r>
        <w:rPr>
          <w:rtl/>
        </w:rPr>
        <w:t>یک</w:t>
      </w:r>
      <w:r w:rsidRPr="004941CF">
        <w:rPr>
          <w:rtl/>
        </w:rPr>
        <w:t>ه مم</w:t>
      </w:r>
      <w:r>
        <w:rPr>
          <w:rtl/>
        </w:rPr>
        <w:t>ک</w:t>
      </w:r>
      <w:r w:rsidRPr="004941CF">
        <w:rPr>
          <w:rtl/>
        </w:rPr>
        <w:t>ن است در سرزم</w:t>
      </w:r>
      <w:r>
        <w:rPr>
          <w:rtl/>
        </w:rPr>
        <w:t>ی</w:t>
      </w:r>
      <w:r w:rsidRPr="004941CF">
        <w:rPr>
          <w:rtl/>
        </w:rPr>
        <w:t xml:space="preserve">ن </w:t>
      </w:r>
      <w:r>
        <w:rPr>
          <w:rtl/>
        </w:rPr>
        <w:t>ی</w:t>
      </w:r>
      <w:r w:rsidRPr="004941CF">
        <w:rPr>
          <w:rtl/>
        </w:rPr>
        <w:t>ا شهر خود تاجر باشند، به هم</w:t>
      </w:r>
      <w:r>
        <w:rPr>
          <w:rtl/>
        </w:rPr>
        <w:t>ی</w:t>
      </w:r>
      <w:r w:rsidRPr="004941CF">
        <w:rPr>
          <w:rtl/>
        </w:rPr>
        <w:t>ن خاطر به آنان ز</w:t>
      </w:r>
      <w:r>
        <w:rPr>
          <w:rtl/>
        </w:rPr>
        <w:t>ک</w:t>
      </w:r>
      <w:r w:rsidRPr="004941CF">
        <w:rPr>
          <w:rtl/>
        </w:rPr>
        <w:t>ات داده می‌شود تا ا</w:t>
      </w:r>
      <w:r>
        <w:rPr>
          <w:rtl/>
        </w:rPr>
        <w:t>ی</w:t>
      </w:r>
      <w:r w:rsidRPr="004941CF">
        <w:rPr>
          <w:rtl/>
        </w:rPr>
        <w:t>ن</w:t>
      </w:r>
      <w:r>
        <w:rPr>
          <w:rFonts w:hint="cs"/>
          <w:rtl/>
        </w:rPr>
        <w:t>‌</w:t>
      </w:r>
      <w:r>
        <w:rPr>
          <w:rtl/>
        </w:rPr>
        <w:t>ک</w:t>
      </w:r>
      <w:r w:rsidRPr="004941CF">
        <w:rPr>
          <w:rtl/>
        </w:rPr>
        <w:t xml:space="preserve">ه بتوانند به </w:t>
      </w:r>
      <w:r>
        <w:rPr>
          <w:rtl/>
        </w:rPr>
        <w:t>ک</w:t>
      </w:r>
      <w:r w:rsidRPr="004941CF">
        <w:rPr>
          <w:rtl/>
        </w:rPr>
        <w:t xml:space="preserve">شور </w:t>
      </w:r>
      <w:r>
        <w:rPr>
          <w:rtl/>
        </w:rPr>
        <w:t>ی</w:t>
      </w:r>
      <w:r w:rsidRPr="004941CF">
        <w:rPr>
          <w:rtl/>
        </w:rPr>
        <w:t>ا وطن خو</w:t>
      </w:r>
      <w:r>
        <w:rPr>
          <w:rtl/>
        </w:rPr>
        <w:t>ی</w:t>
      </w:r>
      <w:r w:rsidRPr="004941CF">
        <w:rPr>
          <w:rtl/>
        </w:rPr>
        <w:t>ش باز گردند.</w:t>
      </w:r>
    </w:p>
    <w:p w:rsidR="00FF7854" w:rsidRPr="004941CF" w:rsidRDefault="00FF7854" w:rsidP="00391733">
      <w:pPr>
        <w:pStyle w:val="ae"/>
        <w:ind w:firstLine="0"/>
        <w:rPr>
          <w:rtl/>
        </w:rPr>
      </w:pPr>
      <w:r w:rsidRPr="009D5879">
        <w:rPr>
          <w:rtl/>
        </w:rPr>
        <w:t>زكات الفطر</w:t>
      </w:r>
      <w:r w:rsidRPr="004941CF">
        <w:rPr>
          <w:rtl/>
        </w:rPr>
        <w:t>:</w:t>
      </w:r>
    </w:p>
    <w:p w:rsidR="00FF7854" w:rsidRPr="009D5879" w:rsidRDefault="00FF7854" w:rsidP="00391733">
      <w:pPr>
        <w:widowControl w:val="0"/>
        <w:ind w:left="284"/>
        <w:jc w:val="both"/>
        <w:rPr>
          <w:rStyle w:val="Char9"/>
          <w:rtl/>
        </w:rPr>
      </w:pPr>
      <w:r w:rsidRPr="009D5879">
        <w:rPr>
          <w:rStyle w:val="Char9"/>
          <w:rtl/>
        </w:rPr>
        <w:t xml:space="preserve">زکات فطر در سال دوم هجری واجب شد. این زکات بر تمامی مسلمانان واجب می‌باشد. عبدالله بن عمر </w:t>
      </w:r>
      <w:r w:rsidRPr="009D5879">
        <w:rPr>
          <w:rStyle w:val="Char9"/>
          <w:rFonts w:hint="cs"/>
          <w:rtl/>
        </w:rPr>
        <w:t>م</w:t>
      </w:r>
      <w:r w:rsidRPr="009D5879">
        <w:rPr>
          <w:rStyle w:val="Char9"/>
          <w:rtl/>
        </w:rPr>
        <w:t xml:space="preserve"> روایت می‌کند که</w:t>
      </w:r>
      <w:r w:rsidRPr="004941CF">
        <w:rPr>
          <w:rFonts w:cs="B Lotus"/>
          <w:sz w:val="30"/>
          <w:szCs w:val="30"/>
          <w:rtl/>
        </w:rPr>
        <w:t xml:space="preserve">: </w:t>
      </w:r>
      <w:r w:rsidRPr="009D5879">
        <w:rPr>
          <w:rStyle w:val="Charb"/>
          <w:rtl/>
        </w:rPr>
        <w:t xml:space="preserve">«فرض رسول الله </w:t>
      </w:r>
      <w:r>
        <w:rPr>
          <w:rStyle w:val="Charb"/>
          <w:rFonts w:cs="CTraditional Arabic" w:hint="cs"/>
          <w:rtl/>
        </w:rPr>
        <w:t>ج</w:t>
      </w:r>
      <w:r w:rsidRPr="009D5879">
        <w:rPr>
          <w:rStyle w:val="Charb"/>
          <w:rtl/>
        </w:rPr>
        <w:t xml:space="preserve"> زكاة الفطر صاعاً من تمر أو صاعاً من شعير على العبد والحر والذكر والأنثى والصغير والكبير من ال</w:t>
      </w:r>
      <w:r>
        <w:rPr>
          <w:rStyle w:val="Charb"/>
          <w:rFonts w:hint="cs"/>
          <w:rtl/>
        </w:rPr>
        <w:t>ـ</w:t>
      </w:r>
      <w:r w:rsidRPr="009D5879">
        <w:rPr>
          <w:rStyle w:val="Charb"/>
          <w:rtl/>
        </w:rPr>
        <w:t>مسلمين وأمر بها أن تؤدى قبل خروج الناس إلى الصلاة»</w:t>
      </w:r>
      <w:r w:rsidRPr="004941CF">
        <w:rPr>
          <w:rFonts w:cs="Rateb lotusb22"/>
          <w:sz w:val="30"/>
          <w:szCs w:val="30"/>
          <w:rtl/>
        </w:rPr>
        <w:t>.</w:t>
      </w:r>
      <w:r w:rsidRPr="004941CF">
        <w:rPr>
          <w:rFonts w:cs="Rateb lotusb22" w:hint="cs"/>
          <w:sz w:val="30"/>
          <w:szCs w:val="30"/>
          <w:rtl/>
        </w:rPr>
        <w:t xml:space="preserve"> </w:t>
      </w:r>
      <w:r w:rsidRPr="009D5879">
        <w:rPr>
          <w:rStyle w:val="Char9"/>
          <w:rtl/>
        </w:rPr>
        <w:t xml:space="preserve">(متفق علیه، </w:t>
      </w:r>
      <w:r w:rsidRPr="009D5879">
        <w:rPr>
          <w:rStyle w:val="Char9"/>
          <w:rFonts w:hint="cs"/>
          <w:rtl/>
        </w:rPr>
        <w:t>ال</w:t>
      </w:r>
      <w:r w:rsidRPr="009D5879">
        <w:rPr>
          <w:rStyle w:val="Char9"/>
          <w:rtl/>
        </w:rPr>
        <w:t>بخاری حدیث 1503، 3/367 فتح الباری، مسلم حدیث 984/12، 2/677).</w:t>
      </w:r>
    </w:p>
    <w:p w:rsidR="00FF7854" w:rsidRPr="004941CF" w:rsidRDefault="00FF7854" w:rsidP="00391733">
      <w:pPr>
        <w:pStyle w:val="ad"/>
        <w:ind w:firstLine="0"/>
        <w:rPr>
          <w:rtl/>
        </w:rPr>
      </w:pPr>
      <w:r w:rsidRPr="004941CF">
        <w:rPr>
          <w:rtl/>
        </w:rPr>
        <w:t xml:space="preserve">«رسول </w:t>
      </w:r>
      <w:r w:rsidRPr="009D5879">
        <w:rPr>
          <w:rFonts w:hint="cs"/>
          <w:rtl/>
        </w:rPr>
        <w:t>الله</w:t>
      </w:r>
      <w:r w:rsidRPr="009D5879">
        <w:rPr>
          <w:rtl/>
        </w:rPr>
        <w:t xml:space="preserve"> </w:t>
      </w:r>
      <w:r>
        <w:rPr>
          <w:rFonts w:cs="CTraditional Arabic" w:hint="cs"/>
          <w:rtl/>
        </w:rPr>
        <w:t>ج</w:t>
      </w:r>
      <w:r w:rsidRPr="009D5879">
        <w:rPr>
          <w:rtl/>
        </w:rPr>
        <w:t xml:space="preserve"> زکات فطر را یک صاع</w:t>
      </w:r>
      <w:r>
        <w:rPr>
          <w:rtl/>
        </w:rPr>
        <w:t xml:space="preserve">- </w:t>
      </w:r>
      <w:r w:rsidRPr="009D5879">
        <w:rPr>
          <w:rtl/>
        </w:rPr>
        <w:t>پیمانه</w:t>
      </w:r>
      <w:r>
        <w:rPr>
          <w:rtl/>
        </w:rPr>
        <w:t xml:space="preserve">- </w:t>
      </w:r>
      <w:r w:rsidRPr="009D5879">
        <w:rPr>
          <w:rtl/>
        </w:rPr>
        <w:t>(تقریباً معادل سه کیلوگرم) از خرما، یا یک صاع از گندم، بر هر مرد، زن، کودک (کوچک)، بزرگ، آزاد و برده مسلمان فرض گردانید، و فرمان داد قبل از آنکه مردم برای نماز عید خارج شوند آن را بپردازند</w:t>
      </w:r>
      <w:r w:rsidRPr="004941CF">
        <w:rPr>
          <w:rtl/>
        </w:rPr>
        <w:t>».</w:t>
      </w:r>
    </w:p>
    <w:p w:rsidR="00FF7854" w:rsidRPr="009D5879" w:rsidRDefault="00FF7854" w:rsidP="00391733">
      <w:pPr>
        <w:pStyle w:val="ad"/>
        <w:ind w:firstLine="0"/>
        <w:rPr>
          <w:rtl/>
        </w:rPr>
      </w:pPr>
      <w:r w:rsidRPr="009D5879">
        <w:rPr>
          <w:rtl/>
        </w:rPr>
        <w:t>در زکات فطر نصاب معینی وجود ندارد، بلکه هر مسلمان باید آنچه از خوراک خود و خانواده‌شان و کسانی که سرپرستی آنان را بر عهده دارد، و در روز عید مازاد بر مایحتاجش بود، به عنوان زکات فطر بدهد.</w:t>
      </w:r>
    </w:p>
    <w:p w:rsidR="00FF7854" w:rsidRPr="004941CF" w:rsidRDefault="00FF7854" w:rsidP="00391733">
      <w:pPr>
        <w:pStyle w:val="ad"/>
        <w:ind w:firstLine="0"/>
        <w:rPr>
          <w:rtl/>
        </w:rPr>
      </w:pPr>
      <w:r w:rsidRPr="004941CF">
        <w:rPr>
          <w:rtl/>
        </w:rPr>
        <w:t xml:space="preserve">خدمتگزاران و </w:t>
      </w:r>
      <w:r>
        <w:rPr>
          <w:rtl/>
        </w:rPr>
        <w:t>ک</w:t>
      </w:r>
      <w:r w:rsidRPr="004941CF">
        <w:rPr>
          <w:rtl/>
        </w:rPr>
        <w:t>ارگران</w:t>
      </w:r>
      <w:r>
        <w:rPr>
          <w:rtl/>
        </w:rPr>
        <w:t>ی</w:t>
      </w:r>
      <w:r w:rsidRPr="004941CF">
        <w:rPr>
          <w:rtl/>
        </w:rPr>
        <w:t xml:space="preserve"> </w:t>
      </w:r>
      <w:r>
        <w:rPr>
          <w:rtl/>
        </w:rPr>
        <w:t>ک</w:t>
      </w:r>
      <w:r w:rsidRPr="004941CF">
        <w:rPr>
          <w:rtl/>
        </w:rPr>
        <w:t>ه نزد شخص</w:t>
      </w:r>
      <w:r>
        <w:rPr>
          <w:rtl/>
        </w:rPr>
        <w:t>ی</w:t>
      </w:r>
      <w:r w:rsidRPr="004941CF">
        <w:rPr>
          <w:rtl/>
        </w:rPr>
        <w:t xml:space="preserve"> د</w:t>
      </w:r>
      <w:r>
        <w:rPr>
          <w:rtl/>
        </w:rPr>
        <w:t>ی</w:t>
      </w:r>
      <w:r w:rsidRPr="004941CF">
        <w:rPr>
          <w:rtl/>
        </w:rPr>
        <w:t xml:space="preserve">گر </w:t>
      </w:r>
      <w:r>
        <w:rPr>
          <w:rtl/>
        </w:rPr>
        <w:t>ک</w:t>
      </w:r>
      <w:r w:rsidRPr="004941CF">
        <w:rPr>
          <w:rtl/>
        </w:rPr>
        <w:t>ار می‌</w:t>
      </w:r>
      <w:r>
        <w:rPr>
          <w:rtl/>
        </w:rPr>
        <w:t>ک</w:t>
      </w:r>
      <w:r w:rsidRPr="004941CF">
        <w:rPr>
          <w:rtl/>
        </w:rPr>
        <w:t>نند، با</w:t>
      </w:r>
      <w:r>
        <w:rPr>
          <w:rtl/>
        </w:rPr>
        <w:t>ی</w:t>
      </w:r>
      <w:r w:rsidRPr="004941CF">
        <w:rPr>
          <w:rtl/>
        </w:rPr>
        <w:t>د خودشان ز</w:t>
      </w:r>
      <w:r>
        <w:rPr>
          <w:rtl/>
        </w:rPr>
        <w:t>ک</w:t>
      </w:r>
      <w:r w:rsidRPr="004941CF">
        <w:rPr>
          <w:rtl/>
        </w:rPr>
        <w:t>ات فطرشان را بدهند، مگر آن</w:t>
      </w:r>
      <w:r>
        <w:rPr>
          <w:rtl/>
        </w:rPr>
        <w:t>ک</w:t>
      </w:r>
      <w:r w:rsidRPr="004941CF">
        <w:rPr>
          <w:rtl/>
        </w:rPr>
        <w:t>ه ارباب</w:t>
      </w:r>
      <w:r>
        <w:rPr>
          <w:rFonts w:hint="cs"/>
          <w:rtl/>
        </w:rPr>
        <w:t>‌</w:t>
      </w:r>
      <w:r w:rsidRPr="004941CF">
        <w:rPr>
          <w:rtl/>
        </w:rPr>
        <w:t>شان برا</w:t>
      </w:r>
      <w:r>
        <w:rPr>
          <w:rtl/>
        </w:rPr>
        <w:t>ی</w:t>
      </w:r>
      <w:r w:rsidRPr="004941CF">
        <w:rPr>
          <w:rtl/>
        </w:rPr>
        <w:t xml:space="preserve"> آنان خودش ز</w:t>
      </w:r>
      <w:r>
        <w:rPr>
          <w:rtl/>
        </w:rPr>
        <w:t>ک</w:t>
      </w:r>
      <w:r w:rsidRPr="004941CF">
        <w:rPr>
          <w:rtl/>
        </w:rPr>
        <w:t>اتش را پرداخت نما</w:t>
      </w:r>
      <w:r>
        <w:rPr>
          <w:rtl/>
        </w:rPr>
        <w:t>ی</w:t>
      </w:r>
      <w:r w:rsidRPr="004941CF">
        <w:rPr>
          <w:rtl/>
        </w:rPr>
        <w:t>د.</w:t>
      </w:r>
    </w:p>
    <w:p w:rsidR="00FF7854" w:rsidRPr="004941CF" w:rsidRDefault="00FF7854" w:rsidP="00391733">
      <w:pPr>
        <w:pStyle w:val="ad"/>
        <w:ind w:firstLine="0"/>
        <w:rPr>
          <w:rtl/>
        </w:rPr>
      </w:pPr>
      <w:r w:rsidRPr="004941CF">
        <w:rPr>
          <w:rtl/>
        </w:rPr>
        <w:t>جنس ز</w:t>
      </w:r>
      <w:r>
        <w:rPr>
          <w:rtl/>
        </w:rPr>
        <w:t>ک</w:t>
      </w:r>
      <w:r w:rsidRPr="004941CF">
        <w:rPr>
          <w:rtl/>
        </w:rPr>
        <w:t>اتِ فطر غالباً از همان غذا و خوار</w:t>
      </w:r>
      <w:r>
        <w:rPr>
          <w:rtl/>
        </w:rPr>
        <w:t>کی</w:t>
      </w:r>
      <w:r w:rsidRPr="004941CF">
        <w:rPr>
          <w:rtl/>
        </w:rPr>
        <w:t xml:space="preserve"> است </w:t>
      </w:r>
      <w:r>
        <w:rPr>
          <w:rtl/>
        </w:rPr>
        <w:t>ک</w:t>
      </w:r>
      <w:r w:rsidRPr="004941CF">
        <w:rPr>
          <w:rtl/>
        </w:rPr>
        <w:t xml:space="preserve">ه در آن محل </w:t>
      </w:r>
      <w:r>
        <w:rPr>
          <w:rtl/>
        </w:rPr>
        <w:t>ی</w:t>
      </w:r>
      <w:r w:rsidRPr="004941CF">
        <w:rPr>
          <w:rtl/>
        </w:rPr>
        <w:t xml:space="preserve">افت شده و مصرف می‌شود، مانند: گندم، جو، </w:t>
      </w:r>
      <w:r>
        <w:rPr>
          <w:rtl/>
        </w:rPr>
        <w:t>ک</w:t>
      </w:r>
      <w:r w:rsidRPr="004941CF">
        <w:rPr>
          <w:rtl/>
        </w:rPr>
        <w:t>ش</w:t>
      </w:r>
      <w:r>
        <w:rPr>
          <w:rtl/>
        </w:rPr>
        <w:t>ک</w:t>
      </w:r>
      <w:r w:rsidRPr="004941CF">
        <w:rPr>
          <w:rtl/>
        </w:rPr>
        <w:t xml:space="preserve">، </w:t>
      </w:r>
      <w:r>
        <w:rPr>
          <w:rtl/>
        </w:rPr>
        <w:t>ک</w:t>
      </w:r>
      <w:r w:rsidRPr="004941CF">
        <w:rPr>
          <w:rtl/>
        </w:rPr>
        <w:t xml:space="preserve">شمش، خرما، برنج، ذرت و </w:t>
      </w:r>
      <w:r w:rsidRPr="004941CF">
        <w:t>……</w:t>
      </w:r>
      <w:r w:rsidRPr="004941CF">
        <w:rPr>
          <w:rtl/>
        </w:rPr>
        <w:t xml:space="preserve"> .</w:t>
      </w:r>
    </w:p>
    <w:p w:rsidR="00FF7854" w:rsidRPr="004941CF" w:rsidRDefault="00FF7854" w:rsidP="00391733">
      <w:pPr>
        <w:pStyle w:val="ad"/>
        <w:ind w:firstLine="0"/>
        <w:rPr>
          <w:rtl/>
        </w:rPr>
      </w:pPr>
      <w:r w:rsidRPr="004941CF">
        <w:rPr>
          <w:rtl/>
        </w:rPr>
        <w:t>پرداخت نقد</w:t>
      </w:r>
      <w:r>
        <w:rPr>
          <w:rtl/>
        </w:rPr>
        <w:t>ی</w:t>
      </w:r>
      <w:r w:rsidRPr="004941CF">
        <w:rPr>
          <w:rtl/>
        </w:rPr>
        <w:t xml:space="preserve"> فطر</w:t>
      </w:r>
      <w:r>
        <w:rPr>
          <w:rtl/>
        </w:rPr>
        <w:t>ی</w:t>
      </w:r>
      <w:r w:rsidRPr="004941CF">
        <w:rPr>
          <w:rtl/>
        </w:rPr>
        <w:t>ه جا</w:t>
      </w:r>
      <w:r>
        <w:rPr>
          <w:rtl/>
        </w:rPr>
        <w:t>ی</w:t>
      </w:r>
      <w:r w:rsidRPr="004941CF">
        <w:rPr>
          <w:rtl/>
        </w:rPr>
        <w:t>ز ن</w:t>
      </w:r>
      <w:r>
        <w:rPr>
          <w:rtl/>
        </w:rPr>
        <w:t>ی</w:t>
      </w:r>
      <w:r w:rsidRPr="004941CF">
        <w:rPr>
          <w:rtl/>
        </w:rPr>
        <w:t>ست، ز</w:t>
      </w:r>
      <w:r>
        <w:rPr>
          <w:rtl/>
        </w:rPr>
        <w:t>ی</w:t>
      </w:r>
      <w:r w:rsidRPr="004941CF">
        <w:rPr>
          <w:rtl/>
        </w:rPr>
        <w:t xml:space="preserve">را رسول الله </w:t>
      </w:r>
      <w:r w:rsidRPr="00391733">
        <w:rPr>
          <w:rFonts w:ascii="CTraditional Arabic" w:hAnsi="CTraditional Arabic" w:cs="CTraditional Arabic"/>
          <w:rtl/>
        </w:rPr>
        <w:t>ج</w:t>
      </w:r>
      <w:r w:rsidRPr="004941CF">
        <w:rPr>
          <w:rtl/>
        </w:rPr>
        <w:t xml:space="preserve"> با وجود پول، مواد غذا</w:t>
      </w:r>
      <w:r>
        <w:rPr>
          <w:rtl/>
        </w:rPr>
        <w:t>یی</w:t>
      </w:r>
      <w:r w:rsidRPr="004941CF">
        <w:rPr>
          <w:rtl/>
        </w:rPr>
        <w:t>(خورا</w:t>
      </w:r>
      <w:r>
        <w:rPr>
          <w:rtl/>
        </w:rPr>
        <w:t>کی</w:t>
      </w:r>
      <w:r w:rsidRPr="004941CF">
        <w:rPr>
          <w:rtl/>
        </w:rPr>
        <w:t xml:space="preserve">) را پرداخت </w:t>
      </w:r>
      <w:r>
        <w:rPr>
          <w:rtl/>
        </w:rPr>
        <w:t>ک</w:t>
      </w:r>
      <w:r w:rsidRPr="004941CF">
        <w:rPr>
          <w:rtl/>
        </w:rPr>
        <w:t>ردند و تنها در مذهب امام ابوحن</w:t>
      </w:r>
      <w:r>
        <w:rPr>
          <w:rtl/>
        </w:rPr>
        <w:t>ی</w:t>
      </w:r>
      <w:r w:rsidRPr="004941CF">
        <w:rPr>
          <w:rtl/>
        </w:rPr>
        <w:t xml:space="preserve">فه </w:t>
      </w:r>
      <w:r>
        <w:rPr>
          <w:rFonts w:cs="CTraditional Arabic" w:hint="cs"/>
          <w:rtl/>
        </w:rPr>
        <w:t>/</w:t>
      </w:r>
      <w:r w:rsidRPr="004941CF">
        <w:rPr>
          <w:rtl/>
        </w:rPr>
        <w:t xml:space="preserve"> پرداخت نقد</w:t>
      </w:r>
      <w:r>
        <w:rPr>
          <w:rtl/>
        </w:rPr>
        <w:t>ی</w:t>
      </w:r>
      <w:r w:rsidRPr="004941CF">
        <w:rPr>
          <w:rtl/>
        </w:rPr>
        <w:t xml:space="preserve"> ز</w:t>
      </w:r>
      <w:r>
        <w:rPr>
          <w:rtl/>
        </w:rPr>
        <w:t>ک</w:t>
      </w:r>
      <w:r w:rsidRPr="004941CF">
        <w:rPr>
          <w:rtl/>
        </w:rPr>
        <w:t>ات فطر جا</w:t>
      </w:r>
      <w:r>
        <w:rPr>
          <w:rtl/>
        </w:rPr>
        <w:t>ی</w:t>
      </w:r>
      <w:r w:rsidRPr="004941CF">
        <w:rPr>
          <w:rtl/>
        </w:rPr>
        <w:t>ز شمرده شده است، ول</w:t>
      </w:r>
      <w:r>
        <w:rPr>
          <w:rtl/>
        </w:rPr>
        <w:t>ی</w:t>
      </w:r>
      <w:r w:rsidRPr="004941CF">
        <w:rPr>
          <w:rtl/>
        </w:rPr>
        <w:t xml:space="preserve"> قول صح</w:t>
      </w:r>
      <w:r>
        <w:rPr>
          <w:rtl/>
        </w:rPr>
        <w:t>ی</w:t>
      </w:r>
      <w:r w:rsidRPr="004941CF">
        <w:rPr>
          <w:rtl/>
        </w:rPr>
        <w:t>ح و راجح آن را جا</w:t>
      </w:r>
      <w:r>
        <w:rPr>
          <w:rtl/>
        </w:rPr>
        <w:t>ی</w:t>
      </w:r>
      <w:r w:rsidRPr="004941CF">
        <w:rPr>
          <w:rtl/>
        </w:rPr>
        <w:t>ز نشمارده است.</w:t>
      </w:r>
    </w:p>
    <w:p w:rsidR="00FF7854" w:rsidRPr="009D5879" w:rsidRDefault="00FF7854" w:rsidP="00391733">
      <w:pPr>
        <w:pStyle w:val="ad"/>
        <w:ind w:firstLine="0"/>
        <w:rPr>
          <w:u w:val="single"/>
          <w:rtl/>
        </w:rPr>
      </w:pPr>
      <w:r w:rsidRPr="009D5879">
        <w:rPr>
          <w:rFonts w:hint="cs"/>
          <w:u w:val="single"/>
          <w:rtl/>
        </w:rPr>
        <w:t>با اینحال در بعضى از مناطق که شافعى مذهب هم هستند غالباً نقدى پرداخت</w:t>
      </w:r>
      <w:r>
        <w:rPr>
          <w:rFonts w:hint="cs"/>
          <w:u w:val="single"/>
          <w:rtl/>
        </w:rPr>
        <w:t xml:space="preserve"> می‌</w:t>
      </w:r>
      <w:r w:rsidRPr="009D5879">
        <w:rPr>
          <w:rFonts w:hint="cs"/>
          <w:u w:val="single"/>
          <w:rtl/>
        </w:rPr>
        <w:t>شود که باید مورد توجه باشد.</w:t>
      </w:r>
    </w:p>
    <w:p w:rsidR="00FF7854" w:rsidRPr="009D5879" w:rsidRDefault="00FF7854" w:rsidP="00391733">
      <w:pPr>
        <w:pStyle w:val="ad"/>
        <w:ind w:firstLine="0"/>
        <w:rPr>
          <w:rtl/>
        </w:rPr>
      </w:pPr>
      <w:r w:rsidRPr="004941CF">
        <w:rPr>
          <w:rtl/>
        </w:rPr>
        <w:t>وقت وجوب</w:t>
      </w:r>
      <w:r>
        <w:rPr>
          <w:rtl/>
        </w:rPr>
        <w:t>ی</w:t>
      </w:r>
      <w:r w:rsidRPr="004941CF">
        <w:rPr>
          <w:rtl/>
        </w:rPr>
        <w:t xml:space="preserve"> پرداخت ز</w:t>
      </w:r>
      <w:r>
        <w:rPr>
          <w:rtl/>
        </w:rPr>
        <w:t>ک</w:t>
      </w:r>
      <w:r w:rsidRPr="004941CF">
        <w:rPr>
          <w:rtl/>
        </w:rPr>
        <w:t>اتِ فطر، غروب خورش</w:t>
      </w:r>
      <w:r>
        <w:rPr>
          <w:rtl/>
        </w:rPr>
        <w:t>ی</w:t>
      </w:r>
      <w:r w:rsidRPr="004941CF">
        <w:rPr>
          <w:rtl/>
        </w:rPr>
        <w:t>د آخر</w:t>
      </w:r>
      <w:r>
        <w:rPr>
          <w:rtl/>
        </w:rPr>
        <w:t>ی</w:t>
      </w:r>
      <w:r w:rsidRPr="004941CF">
        <w:rPr>
          <w:rtl/>
        </w:rPr>
        <w:t>ن روز رمضان است. ز</w:t>
      </w:r>
      <w:r>
        <w:rPr>
          <w:rtl/>
        </w:rPr>
        <w:t>ی</w:t>
      </w:r>
      <w:r w:rsidRPr="004941CF">
        <w:rPr>
          <w:rtl/>
        </w:rPr>
        <w:t xml:space="preserve">را از ابن عمر </w:t>
      </w:r>
      <w:r>
        <w:rPr>
          <w:rFonts w:cs="CTraditional Arabic" w:hint="cs"/>
          <w:rtl/>
        </w:rPr>
        <w:t>ب</w:t>
      </w:r>
      <w:r w:rsidRPr="004941CF">
        <w:rPr>
          <w:rtl/>
        </w:rPr>
        <w:t xml:space="preserve"> روا</w:t>
      </w:r>
      <w:r>
        <w:rPr>
          <w:rtl/>
        </w:rPr>
        <w:t>ی</w:t>
      </w:r>
      <w:r w:rsidRPr="004941CF">
        <w:rPr>
          <w:rtl/>
        </w:rPr>
        <w:t xml:space="preserve">ت شده است </w:t>
      </w:r>
      <w:r>
        <w:rPr>
          <w:rtl/>
        </w:rPr>
        <w:t>ک</w:t>
      </w:r>
      <w:r w:rsidRPr="00187746">
        <w:rPr>
          <w:rtl/>
        </w:rPr>
        <w:t>ه</w:t>
      </w:r>
      <w:r w:rsidRPr="004941CF">
        <w:rPr>
          <w:rtl/>
        </w:rPr>
        <w:t>:</w:t>
      </w:r>
      <w:r w:rsidRPr="00187746">
        <w:rPr>
          <w:rStyle w:val="Charb"/>
          <w:rtl/>
        </w:rPr>
        <w:t xml:space="preserve"> «أنَّ النبي </w:t>
      </w:r>
      <w:r>
        <w:rPr>
          <w:rStyle w:val="Charb"/>
          <w:rFonts w:cs="CTraditional Arabic" w:hint="cs"/>
          <w:rtl/>
        </w:rPr>
        <w:t>ج</w:t>
      </w:r>
      <w:r w:rsidRPr="00187746">
        <w:rPr>
          <w:rStyle w:val="Charb"/>
          <w:rtl/>
        </w:rPr>
        <w:t xml:space="preserve"> أمر بزكاة الفطر قبل خروج الناس إلى الصلاة»</w:t>
      </w:r>
      <w:r w:rsidRPr="004941CF">
        <w:rPr>
          <w:rFonts w:cs="Rateb lotusb22"/>
          <w:rtl/>
        </w:rPr>
        <w:t xml:space="preserve">. </w:t>
      </w:r>
      <w:r w:rsidRPr="009D5879">
        <w:rPr>
          <w:rtl/>
        </w:rPr>
        <w:t xml:space="preserve">(متفق علیه، </w:t>
      </w:r>
      <w:r w:rsidRPr="009D5879">
        <w:rPr>
          <w:rFonts w:hint="cs"/>
          <w:rtl/>
        </w:rPr>
        <w:t>ال</w:t>
      </w:r>
      <w:r w:rsidRPr="009D5879">
        <w:rPr>
          <w:rtl/>
        </w:rPr>
        <w:t>بخاری حدیث 1509، 3/375 فتح الباری، مسلم حدیث 986/22، 2/679).</w:t>
      </w:r>
    </w:p>
    <w:p w:rsidR="00FF7854" w:rsidRPr="004941CF"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فرمان دادند </w:t>
      </w:r>
      <w:r>
        <w:rPr>
          <w:rtl/>
        </w:rPr>
        <w:t>ک</w:t>
      </w:r>
      <w:r w:rsidRPr="004941CF">
        <w:rPr>
          <w:rtl/>
        </w:rPr>
        <w:t>ه ز</w:t>
      </w:r>
      <w:r>
        <w:rPr>
          <w:rtl/>
        </w:rPr>
        <w:t>ک</w:t>
      </w:r>
      <w:r w:rsidRPr="004941CF">
        <w:rPr>
          <w:rtl/>
        </w:rPr>
        <w:t>ات فطر (فطر</w:t>
      </w:r>
      <w:r>
        <w:rPr>
          <w:rtl/>
        </w:rPr>
        <w:t>ی</w:t>
      </w:r>
      <w:r w:rsidRPr="004941CF">
        <w:rPr>
          <w:rtl/>
        </w:rPr>
        <w:t>ه) پ</w:t>
      </w:r>
      <w:r>
        <w:rPr>
          <w:rtl/>
        </w:rPr>
        <w:t>ی</w:t>
      </w:r>
      <w:r w:rsidRPr="004941CF">
        <w:rPr>
          <w:rtl/>
        </w:rPr>
        <w:t>ش از ب</w:t>
      </w:r>
      <w:r>
        <w:rPr>
          <w:rtl/>
        </w:rPr>
        <w:t>ی</w:t>
      </w:r>
      <w:r w:rsidRPr="004941CF">
        <w:rPr>
          <w:rtl/>
        </w:rPr>
        <w:t>رون رفتن مردم برا</w:t>
      </w:r>
      <w:r>
        <w:rPr>
          <w:rtl/>
        </w:rPr>
        <w:t>ی</w:t>
      </w:r>
      <w:r w:rsidRPr="004941CF">
        <w:rPr>
          <w:rtl/>
        </w:rPr>
        <w:t xml:space="preserve"> گزاردن نماز ع</w:t>
      </w:r>
      <w:r>
        <w:rPr>
          <w:rtl/>
        </w:rPr>
        <w:t>ی</w:t>
      </w:r>
      <w:r w:rsidRPr="004941CF">
        <w:rPr>
          <w:rtl/>
        </w:rPr>
        <w:t>د، داده شود».</w:t>
      </w:r>
    </w:p>
    <w:p w:rsidR="00FF7854" w:rsidRPr="009D5879" w:rsidRDefault="00FF7854" w:rsidP="00391733">
      <w:pPr>
        <w:pStyle w:val="ad"/>
        <w:ind w:firstLine="0"/>
        <w:rPr>
          <w:rtl/>
        </w:rPr>
      </w:pPr>
      <w:r w:rsidRPr="004941CF">
        <w:rPr>
          <w:rtl/>
        </w:rPr>
        <w:t>اخراج فطر</w:t>
      </w:r>
      <w:r>
        <w:rPr>
          <w:rtl/>
        </w:rPr>
        <w:t>ی</w:t>
      </w:r>
      <w:r w:rsidRPr="004941CF">
        <w:rPr>
          <w:rtl/>
        </w:rPr>
        <w:t xml:space="preserve">ه </w:t>
      </w:r>
      <w:r>
        <w:rPr>
          <w:rtl/>
        </w:rPr>
        <w:t>یک</w:t>
      </w:r>
      <w:r w:rsidRPr="004941CF">
        <w:rPr>
          <w:rtl/>
        </w:rPr>
        <w:t xml:space="preserve"> </w:t>
      </w:r>
      <w:r>
        <w:rPr>
          <w:rtl/>
        </w:rPr>
        <w:t>ی</w:t>
      </w:r>
      <w:r w:rsidRPr="004941CF">
        <w:rPr>
          <w:rtl/>
        </w:rPr>
        <w:t>ا دو روز پ</w:t>
      </w:r>
      <w:r>
        <w:rPr>
          <w:rtl/>
        </w:rPr>
        <w:t>ی</w:t>
      </w:r>
      <w:r w:rsidRPr="004941CF">
        <w:rPr>
          <w:rtl/>
        </w:rPr>
        <w:t>ش از روز ع</w:t>
      </w:r>
      <w:r>
        <w:rPr>
          <w:rtl/>
        </w:rPr>
        <w:t>ی</w:t>
      </w:r>
      <w:r w:rsidRPr="004941CF">
        <w:rPr>
          <w:rtl/>
        </w:rPr>
        <w:t>د ن</w:t>
      </w:r>
      <w:r>
        <w:rPr>
          <w:rtl/>
        </w:rPr>
        <w:t>ی</w:t>
      </w:r>
      <w:r w:rsidRPr="004941CF">
        <w:rPr>
          <w:rtl/>
        </w:rPr>
        <w:t>ز جا</w:t>
      </w:r>
      <w:r>
        <w:rPr>
          <w:rtl/>
        </w:rPr>
        <w:t>ی</w:t>
      </w:r>
      <w:r w:rsidRPr="004941CF">
        <w:rPr>
          <w:rtl/>
        </w:rPr>
        <w:t>ز است، ز</w:t>
      </w:r>
      <w:r>
        <w:rPr>
          <w:rtl/>
        </w:rPr>
        <w:t>ی</w:t>
      </w:r>
      <w:r w:rsidRPr="004941CF">
        <w:rPr>
          <w:rtl/>
        </w:rPr>
        <w:t>را در حد</w:t>
      </w:r>
      <w:r>
        <w:rPr>
          <w:rtl/>
        </w:rPr>
        <w:t>ی</w:t>
      </w:r>
      <w:r w:rsidRPr="004941CF">
        <w:rPr>
          <w:rtl/>
        </w:rPr>
        <w:t>ث</w:t>
      </w:r>
      <w:r>
        <w:rPr>
          <w:rtl/>
        </w:rPr>
        <w:t>ی</w:t>
      </w:r>
      <w:r w:rsidRPr="004941CF">
        <w:rPr>
          <w:rtl/>
        </w:rPr>
        <w:t xml:space="preserve"> به روا</w:t>
      </w:r>
      <w:r>
        <w:rPr>
          <w:rtl/>
        </w:rPr>
        <w:t>ی</w:t>
      </w:r>
      <w:r w:rsidRPr="004941CF">
        <w:rPr>
          <w:rtl/>
        </w:rPr>
        <w:t xml:space="preserve">ت نافع آمده است </w:t>
      </w:r>
      <w:r>
        <w:rPr>
          <w:rtl/>
        </w:rPr>
        <w:t>ک</w:t>
      </w:r>
      <w:r w:rsidRPr="004941CF">
        <w:rPr>
          <w:rtl/>
        </w:rPr>
        <w:t xml:space="preserve">ه: </w:t>
      </w:r>
      <w:r w:rsidRPr="00187746">
        <w:rPr>
          <w:rStyle w:val="Charb"/>
          <w:rtl/>
        </w:rPr>
        <w:t>«</w:t>
      </w:r>
      <w:r w:rsidRPr="009D5879">
        <w:rPr>
          <w:rStyle w:val="Charb"/>
          <w:rtl/>
        </w:rPr>
        <w:t xml:space="preserve">كان ابن عمر </w:t>
      </w:r>
      <w:r w:rsidRPr="009D5879">
        <w:rPr>
          <w:rStyle w:val="Charb"/>
          <w:rFonts w:hint="cs"/>
          <w:rtl/>
        </w:rPr>
        <w:t>م</w:t>
      </w:r>
      <w:r w:rsidRPr="009D5879">
        <w:rPr>
          <w:rStyle w:val="Charb"/>
          <w:rtl/>
        </w:rPr>
        <w:t xml:space="preserve"> يؤديها قبل ذلك باليوم واليومين</w:t>
      </w:r>
      <w:r w:rsidRPr="004941CF">
        <w:rPr>
          <w:rFonts w:cs="Rateb lotusb22"/>
          <w:rtl/>
        </w:rPr>
        <w:t>».</w:t>
      </w:r>
      <w:r w:rsidRPr="004941CF">
        <w:rPr>
          <w:rFonts w:cs="Rateb lotusb22" w:hint="cs"/>
          <w:rtl/>
        </w:rPr>
        <w:t xml:space="preserve"> </w:t>
      </w:r>
      <w:r w:rsidRPr="009D5879">
        <w:rPr>
          <w:rtl/>
        </w:rPr>
        <w:t>(</w:t>
      </w:r>
      <w:r w:rsidRPr="009D5879">
        <w:rPr>
          <w:rFonts w:hint="cs"/>
          <w:rtl/>
        </w:rPr>
        <w:t>ال</w:t>
      </w:r>
      <w:r w:rsidRPr="009D5879">
        <w:rPr>
          <w:rtl/>
        </w:rPr>
        <w:t>بخاری حدیث 1511، 3/375 فتح الباری، وأبوداود حدیث 1610، باب متى تؤدى واللفظ له).</w:t>
      </w:r>
    </w:p>
    <w:p w:rsidR="00FF7854" w:rsidRPr="004941CF" w:rsidRDefault="00FF7854" w:rsidP="00391733">
      <w:pPr>
        <w:pStyle w:val="ad"/>
        <w:ind w:firstLine="0"/>
        <w:rPr>
          <w:rtl/>
        </w:rPr>
      </w:pPr>
      <w:r w:rsidRPr="004941CF">
        <w:rPr>
          <w:rtl/>
        </w:rPr>
        <w:t xml:space="preserve">«عبدالله بن عمر </w:t>
      </w:r>
      <w:r>
        <w:rPr>
          <w:rFonts w:cs="CTraditional Arabic" w:hint="cs"/>
          <w:rtl/>
        </w:rPr>
        <w:t>ب</w:t>
      </w:r>
      <w:r w:rsidRPr="004941CF">
        <w:rPr>
          <w:rtl/>
        </w:rPr>
        <w:t xml:space="preserve"> ز</w:t>
      </w:r>
      <w:r>
        <w:rPr>
          <w:rtl/>
        </w:rPr>
        <w:t>ک</w:t>
      </w:r>
      <w:r w:rsidRPr="004941CF">
        <w:rPr>
          <w:rtl/>
        </w:rPr>
        <w:t>ات فطر (فطر</w:t>
      </w:r>
      <w:r>
        <w:rPr>
          <w:rtl/>
        </w:rPr>
        <w:t>ی</w:t>
      </w:r>
      <w:r w:rsidRPr="004941CF">
        <w:rPr>
          <w:rtl/>
        </w:rPr>
        <w:t xml:space="preserve">ه) را </w:t>
      </w:r>
      <w:r>
        <w:rPr>
          <w:rtl/>
        </w:rPr>
        <w:t>یک</w:t>
      </w:r>
      <w:r w:rsidRPr="004941CF">
        <w:rPr>
          <w:rtl/>
        </w:rPr>
        <w:t xml:space="preserve"> </w:t>
      </w:r>
      <w:r>
        <w:rPr>
          <w:rtl/>
        </w:rPr>
        <w:t>ی</w:t>
      </w:r>
      <w:r w:rsidRPr="004941CF">
        <w:rPr>
          <w:rtl/>
        </w:rPr>
        <w:t>ا دو روز قبل از ع</w:t>
      </w:r>
      <w:r>
        <w:rPr>
          <w:rtl/>
        </w:rPr>
        <w:t>ی</w:t>
      </w:r>
      <w:r w:rsidRPr="004941CF">
        <w:rPr>
          <w:rtl/>
        </w:rPr>
        <w:t xml:space="preserve">د ادا </w:t>
      </w:r>
      <w:r>
        <w:rPr>
          <w:rtl/>
        </w:rPr>
        <w:t>ک</w:t>
      </w:r>
      <w:r w:rsidRPr="004941CF">
        <w:rPr>
          <w:rtl/>
        </w:rPr>
        <w:t>رده و می‌داد».</w:t>
      </w:r>
    </w:p>
    <w:p w:rsidR="00FF7854" w:rsidRPr="009D5879" w:rsidRDefault="00FF7854" w:rsidP="00391733">
      <w:pPr>
        <w:pStyle w:val="ad"/>
        <w:ind w:firstLine="0"/>
        <w:rPr>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گر نافع روا</w:t>
      </w:r>
      <w:r>
        <w:rPr>
          <w:rtl/>
        </w:rPr>
        <w:t>ی</w:t>
      </w:r>
      <w:r w:rsidRPr="004941CF">
        <w:rPr>
          <w:rtl/>
        </w:rPr>
        <w:t>ت می‌</w:t>
      </w:r>
      <w:r>
        <w:rPr>
          <w:rtl/>
        </w:rPr>
        <w:t>ک</w:t>
      </w:r>
      <w:r w:rsidRPr="004941CF">
        <w:rPr>
          <w:rtl/>
        </w:rPr>
        <w:t xml:space="preserve">ند </w:t>
      </w:r>
      <w:r>
        <w:rPr>
          <w:rtl/>
        </w:rPr>
        <w:t>ک</w:t>
      </w:r>
      <w:r w:rsidRPr="004941CF">
        <w:rPr>
          <w:rtl/>
        </w:rPr>
        <w:t xml:space="preserve">ه: </w:t>
      </w:r>
      <w:r w:rsidRPr="00187746">
        <w:rPr>
          <w:rStyle w:val="Charb"/>
          <w:rtl/>
        </w:rPr>
        <w:t xml:space="preserve">«وكان ابن عمر </w:t>
      </w:r>
      <w:r w:rsidRPr="00187746">
        <w:rPr>
          <w:rStyle w:val="Charb"/>
          <w:rFonts w:hint="cs"/>
          <w:rtl/>
        </w:rPr>
        <w:t>م</w:t>
      </w:r>
      <w:r w:rsidRPr="00187746">
        <w:rPr>
          <w:rStyle w:val="Charb"/>
          <w:rtl/>
        </w:rPr>
        <w:t xml:space="preserve"> يعطيها الذين يقبلونها، وكانوا يعطون قبل الفطر بيوم أو يومين»</w:t>
      </w:r>
      <w:r w:rsidRPr="004941CF">
        <w:rPr>
          <w:rFonts w:cs="Rateb lotusb22"/>
          <w:rtl/>
        </w:rPr>
        <w:t xml:space="preserve">. </w:t>
      </w:r>
      <w:r w:rsidRPr="009D5879">
        <w:rPr>
          <w:rtl/>
        </w:rPr>
        <w:t>(</w:t>
      </w:r>
      <w:r w:rsidRPr="009D5879">
        <w:rPr>
          <w:rFonts w:hint="cs"/>
          <w:rtl/>
        </w:rPr>
        <w:t>ال</w:t>
      </w:r>
      <w:r w:rsidRPr="009D5879">
        <w:rPr>
          <w:rtl/>
        </w:rPr>
        <w:t>بخاری حدیث 1511، 3/375 فتح الباری).</w:t>
      </w:r>
    </w:p>
    <w:p w:rsidR="00FF7854" w:rsidRPr="004941CF" w:rsidRDefault="00FF7854" w:rsidP="00391733">
      <w:pPr>
        <w:pStyle w:val="ad"/>
        <w:ind w:firstLine="0"/>
        <w:rPr>
          <w:rtl/>
        </w:rPr>
      </w:pPr>
      <w:r w:rsidRPr="004941CF">
        <w:rPr>
          <w:rtl/>
        </w:rPr>
        <w:t>«عبدالله بن عمر</w:t>
      </w:r>
      <w:r w:rsidRPr="004941CF">
        <w:rPr>
          <w:rFonts w:hint="cs"/>
          <w:rtl/>
        </w:rPr>
        <w:t xml:space="preserve"> </w:t>
      </w:r>
      <w:r w:rsidRPr="009D5879">
        <w:rPr>
          <w:rFonts w:cs="CTraditional Arabic" w:hint="cs"/>
          <w:rtl/>
        </w:rPr>
        <w:t>ب</w:t>
      </w:r>
      <w:r w:rsidRPr="004941CF">
        <w:rPr>
          <w:rtl/>
        </w:rPr>
        <w:t xml:space="preserve"> ز</w:t>
      </w:r>
      <w:r>
        <w:rPr>
          <w:rtl/>
        </w:rPr>
        <w:t>ک</w:t>
      </w:r>
      <w:r w:rsidRPr="004941CF">
        <w:rPr>
          <w:rtl/>
        </w:rPr>
        <w:t xml:space="preserve">ات فطر را به هر </w:t>
      </w:r>
      <w:r>
        <w:rPr>
          <w:rtl/>
        </w:rPr>
        <w:t>ک</w:t>
      </w:r>
      <w:r w:rsidRPr="004941CF">
        <w:rPr>
          <w:rtl/>
        </w:rPr>
        <w:t xml:space="preserve">س </w:t>
      </w:r>
      <w:r>
        <w:rPr>
          <w:rtl/>
        </w:rPr>
        <w:t>ک</w:t>
      </w:r>
      <w:r w:rsidRPr="004941CF">
        <w:rPr>
          <w:rtl/>
        </w:rPr>
        <w:t>ه آن را می‌پذ</w:t>
      </w:r>
      <w:r>
        <w:rPr>
          <w:rtl/>
        </w:rPr>
        <w:t>ی</w:t>
      </w:r>
      <w:r w:rsidRPr="004941CF">
        <w:rPr>
          <w:rtl/>
        </w:rPr>
        <w:t>رفت می‌داد، و (معمولاً) ز</w:t>
      </w:r>
      <w:r>
        <w:rPr>
          <w:rtl/>
        </w:rPr>
        <w:t>ک</w:t>
      </w:r>
      <w:r w:rsidRPr="004941CF">
        <w:rPr>
          <w:rtl/>
        </w:rPr>
        <w:t xml:space="preserve">اتِ فطر را </w:t>
      </w:r>
      <w:r>
        <w:rPr>
          <w:rtl/>
        </w:rPr>
        <w:t>یک</w:t>
      </w:r>
      <w:r w:rsidRPr="004941CF">
        <w:rPr>
          <w:rtl/>
        </w:rPr>
        <w:t xml:space="preserve"> </w:t>
      </w:r>
      <w:r>
        <w:rPr>
          <w:rtl/>
        </w:rPr>
        <w:t>ی</w:t>
      </w:r>
      <w:r w:rsidRPr="004941CF">
        <w:rPr>
          <w:rtl/>
        </w:rPr>
        <w:t>ا دو روز قبل از ع</w:t>
      </w:r>
      <w:r>
        <w:rPr>
          <w:rtl/>
        </w:rPr>
        <w:t>ی</w:t>
      </w:r>
      <w:r w:rsidRPr="004941CF">
        <w:rPr>
          <w:rtl/>
        </w:rPr>
        <w:t>د فطر می‌دادند</w:t>
      </w:r>
      <w:r>
        <w:rPr>
          <w:rFonts w:hint="cs"/>
          <w:rtl/>
        </w:rPr>
        <w:t>»</w:t>
      </w:r>
      <w:r w:rsidRPr="004941CF">
        <w:rPr>
          <w:rtl/>
        </w:rPr>
        <w:t>.</w:t>
      </w:r>
    </w:p>
    <w:p w:rsidR="00FF7854" w:rsidRPr="00187746" w:rsidRDefault="00FF7854" w:rsidP="00391733">
      <w:pPr>
        <w:pStyle w:val="ad"/>
        <w:ind w:firstLine="0"/>
        <w:rPr>
          <w:rtl/>
        </w:rPr>
      </w:pPr>
      <w:r w:rsidRPr="004941CF">
        <w:rPr>
          <w:rtl/>
        </w:rPr>
        <w:t>در حد</w:t>
      </w:r>
      <w:r>
        <w:rPr>
          <w:rtl/>
        </w:rPr>
        <w:t>ی</w:t>
      </w:r>
      <w:r w:rsidRPr="004941CF">
        <w:rPr>
          <w:rtl/>
        </w:rPr>
        <w:t>ث</w:t>
      </w:r>
      <w:r>
        <w:rPr>
          <w:rtl/>
        </w:rPr>
        <w:t>ی</w:t>
      </w:r>
      <w:r w:rsidRPr="004941CF">
        <w:rPr>
          <w:rtl/>
        </w:rPr>
        <w:t xml:space="preserve"> به روا</w:t>
      </w:r>
      <w:r>
        <w:rPr>
          <w:rtl/>
        </w:rPr>
        <w:t>ی</w:t>
      </w:r>
      <w:r w:rsidRPr="004941CF">
        <w:rPr>
          <w:rtl/>
        </w:rPr>
        <w:t xml:space="preserve">ت أبوداود و ابن ماجه آمده است </w:t>
      </w:r>
      <w:r>
        <w:rPr>
          <w:rtl/>
        </w:rPr>
        <w:t>ک</w:t>
      </w:r>
      <w:r w:rsidRPr="004941CF">
        <w:rPr>
          <w:rtl/>
        </w:rPr>
        <w:t>ه:</w:t>
      </w:r>
      <w:r w:rsidRPr="004941CF">
        <w:rPr>
          <w:rFonts w:cs="Traditional Arabic"/>
          <w:rtl/>
        </w:rPr>
        <w:t xml:space="preserve"> </w:t>
      </w:r>
      <w:r w:rsidRPr="00187746">
        <w:rPr>
          <w:rStyle w:val="Charb"/>
          <w:rtl/>
        </w:rPr>
        <w:t>«فرض رسول الله</w:t>
      </w:r>
      <w:r>
        <w:rPr>
          <w:rStyle w:val="Charb"/>
          <w:rFonts w:hint="cs"/>
          <w:rtl/>
        </w:rPr>
        <w:t xml:space="preserve"> </w:t>
      </w:r>
      <w:r>
        <w:rPr>
          <w:rStyle w:val="Charb"/>
          <w:rFonts w:cs="CTraditional Arabic" w:hint="cs"/>
          <w:rtl/>
        </w:rPr>
        <w:t>ج</w:t>
      </w:r>
      <w:r w:rsidRPr="00187746">
        <w:rPr>
          <w:rStyle w:val="Charb"/>
          <w:rtl/>
        </w:rPr>
        <w:t xml:space="preserve"> زكاة الفطر طهرة للصائم من اللغو والرفث، وطعمة للمساكين، مَن أداها قبل الصلاة فهي زكاة مقبولة، ومن أداها بعد الصلاة فهي صدقة من الصدقات</w:t>
      </w:r>
      <w:r w:rsidRPr="009D5879">
        <w:rPr>
          <w:rFonts w:cs="Rateb lotusb22"/>
          <w:rtl/>
        </w:rPr>
        <w:t xml:space="preserve">». </w:t>
      </w:r>
      <w:r w:rsidRPr="009D5879">
        <w:rPr>
          <w:rtl/>
        </w:rPr>
        <w:t>(أبوداود حدیث 1609، ابن ماجه حدیث 1827، والدارقطنی 2/138 کتاب زکاة الفطر حدیث 1 و</w:t>
      </w:r>
      <w:r w:rsidRPr="009D5879">
        <w:rPr>
          <w:rFonts w:hint="cs"/>
          <w:rtl/>
        </w:rPr>
        <w:t xml:space="preserve"> </w:t>
      </w:r>
      <w:r w:rsidRPr="009D5879">
        <w:rPr>
          <w:rtl/>
        </w:rPr>
        <w:t>دیگران).</w:t>
      </w:r>
    </w:p>
    <w:p w:rsidR="00FF7854" w:rsidRPr="004941CF" w:rsidRDefault="00FF7854" w:rsidP="00391733">
      <w:pPr>
        <w:pStyle w:val="ad"/>
        <w:ind w:firstLine="0"/>
        <w:rPr>
          <w:rtl/>
        </w:rPr>
      </w:pPr>
      <w:r w:rsidRPr="004941CF">
        <w:rPr>
          <w:rtl/>
        </w:rPr>
        <w:t xml:space="preserve">«رسول </w:t>
      </w:r>
      <w:r w:rsidRPr="004941CF">
        <w:rPr>
          <w:rFonts w:hint="cs"/>
          <w:rtl/>
        </w:rPr>
        <w:t>الله</w:t>
      </w:r>
      <w:r w:rsidRPr="004941CF">
        <w:rPr>
          <w:rtl/>
        </w:rPr>
        <w:t xml:space="preserve"> </w:t>
      </w:r>
      <w:r>
        <w:rPr>
          <w:rFonts w:cs="CTraditional Arabic" w:hint="cs"/>
          <w:rtl/>
        </w:rPr>
        <w:t>ج</w:t>
      </w:r>
      <w:r w:rsidRPr="004941CF">
        <w:rPr>
          <w:rtl/>
        </w:rPr>
        <w:t xml:space="preserve"> ز</w:t>
      </w:r>
      <w:r>
        <w:rPr>
          <w:rtl/>
        </w:rPr>
        <w:t>ک</w:t>
      </w:r>
      <w:r w:rsidRPr="004941CF">
        <w:rPr>
          <w:rtl/>
        </w:rPr>
        <w:t>ات فطر را برا</w:t>
      </w:r>
      <w:r>
        <w:rPr>
          <w:rtl/>
        </w:rPr>
        <w:t>ی</w:t>
      </w:r>
      <w:r w:rsidRPr="004941CF">
        <w:rPr>
          <w:rtl/>
        </w:rPr>
        <w:t xml:space="preserve"> </w:t>
      </w:r>
      <w:r>
        <w:rPr>
          <w:rtl/>
        </w:rPr>
        <w:t>ک</w:t>
      </w:r>
      <w:r w:rsidRPr="004941CF">
        <w:rPr>
          <w:rtl/>
        </w:rPr>
        <w:t>فاره گناهان روزه دار (برا</w:t>
      </w:r>
      <w:r>
        <w:rPr>
          <w:rtl/>
        </w:rPr>
        <w:t>ی</w:t>
      </w:r>
      <w:r w:rsidRPr="004941CF">
        <w:rPr>
          <w:rtl/>
        </w:rPr>
        <w:t xml:space="preserve"> پا</w:t>
      </w:r>
      <w:r>
        <w:rPr>
          <w:rtl/>
        </w:rPr>
        <w:t>ک</w:t>
      </w:r>
      <w:r w:rsidRPr="004941CF">
        <w:rPr>
          <w:rtl/>
        </w:rPr>
        <w:t xml:space="preserve"> ساختن روزه دار از گناه و پل</w:t>
      </w:r>
      <w:r>
        <w:rPr>
          <w:rtl/>
        </w:rPr>
        <w:t>ی</w:t>
      </w:r>
      <w:r w:rsidRPr="004941CF">
        <w:rPr>
          <w:rtl/>
        </w:rPr>
        <w:t>د</w:t>
      </w:r>
      <w:r>
        <w:rPr>
          <w:rtl/>
        </w:rPr>
        <w:t>ی</w:t>
      </w:r>
      <w:r w:rsidRPr="004941CF">
        <w:rPr>
          <w:rtl/>
        </w:rPr>
        <w:t>)، و خورا</w:t>
      </w:r>
      <w:r>
        <w:rPr>
          <w:rtl/>
        </w:rPr>
        <w:t>کی</w:t>
      </w:r>
      <w:r w:rsidRPr="004941CF">
        <w:rPr>
          <w:rtl/>
        </w:rPr>
        <w:t xml:space="preserve"> برا</w:t>
      </w:r>
      <w:r>
        <w:rPr>
          <w:rtl/>
        </w:rPr>
        <w:t>ی</w:t>
      </w:r>
      <w:r w:rsidRPr="004941CF">
        <w:rPr>
          <w:rtl/>
        </w:rPr>
        <w:t xml:space="preserve"> فق</w:t>
      </w:r>
      <w:r>
        <w:rPr>
          <w:rtl/>
        </w:rPr>
        <w:t>ی</w:t>
      </w:r>
      <w:r w:rsidRPr="004941CF">
        <w:rPr>
          <w:rtl/>
        </w:rPr>
        <w:t>ران و ن</w:t>
      </w:r>
      <w:r>
        <w:rPr>
          <w:rtl/>
        </w:rPr>
        <w:t>ی</w:t>
      </w:r>
      <w:r w:rsidRPr="004941CF">
        <w:rPr>
          <w:rtl/>
        </w:rPr>
        <w:t>ازمندان فرض گردان</w:t>
      </w:r>
      <w:r>
        <w:rPr>
          <w:rtl/>
        </w:rPr>
        <w:t>ی</w:t>
      </w:r>
      <w:r w:rsidRPr="004941CF">
        <w:rPr>
          <w:rtl/>
        </w:rPr>
        <w:t>ده است، بنابرا</w:t>
      </w:r>
      <w:r>
        <w:rPr>
          <w:rtl/>
        </w:rPr>
        <w:t>ی</w:t>
      </w:r>
      <w:r w:rsidRPr="004941CF">
        <w:rPr>
          <w:rtl/>
        </w:rPr>
        <w:t xml:space="preserve">ن هر </w:t>
      </w:r>
      <w:r>
        <w:rPr>
          <w:rtl/>
        </w:rPr>
        <w:t>ک</w:t>
      </w:r>
      <w:r w:rsidRPr="004941CF">
        <w:rPr>
          <w:rtl/>
        </w:rPr>
        <w:t>س آن را قبل از نماز ع</w:t>
      </w:r>
      <w:r>
        <w:rPr>
          <w:rtl/>
        </w:rPr>
        <w:t>ی</w:t>
      </w:r>
      <w:r w:rsidRPr="004941CF">
        <w:rPr>
          <w:rtl/>
        </w:rPr>
        <w:t>د ادا نما</w:t>
      </w:r>
      <w:r>
        <w:rPr>
          <w:rtl/>
        </w:rPr>
        <w:t>ی</w:t>
      </w:r>
      <w:r w:rsidRPr="004941CF">
        <w:rPr>
          <w:rtl/>
        </w:rPr>
        <w:t>د، آن ز</w:t>
      </w:r>
      <w:r>
        <w:rPr>
          <w:rtl/>
        </w:rPr>
        <w:t>ک</w:t>
      </w:r>
      <w:r w:rsidRPr="004941CF">
        <w:rPr>
          <w:rtl/>
        </w:rPr>
        <w:t>ات پذ</w:t>
      </w:r>
      <w:r>
        <w:rPr>
          <w:rtl/>
        </w:rPr>
        <w:t>ی</w:t>
      </w:r>
      <w:r w:rsidRPr="004941CF">
        <w:rPr>
          <w:rtl/>
        </w:rPr>
        <w:t>رفته شده خواهد بود، و اگر آن را بعد از نماز ادا نما</w:t>
      </w:r>
      <w:r>
        <w:rPr>
          <w:rtl/>
        </w:rPr>
        <w:t>ی</w:t>
      </w:r>
      <w:r w:rsidRPr="004941CF">
        <w:rPr>
          <w:rtl/>
        </w:rPr>
        <w:t>ند، نوع</w:t>
      </w:r>
      <w:r>
        <w:rPr>
          <w:rtl/>
        </w:rPr>
        <w:t>ی</w:t>
      </w:r>
      <w:r w:rsidRPr="004941CF">
        <w:rPr>
          <w:rtl/>
        </w:rPr>
        <w:t xml:space="preserve"> صدقه محسوب خواهد شد».</w:t>
      </w:r>
    </w:p>
    <w:p w:rsidR="00FF7854" w:rsidRPr="004941CF" w:rsidRDefault="00FF7854" w:rsidP="00391733">
      <w:pPr>
        <w:pStyle w:val="ad"/>
        <w:ind w:firstLine="0"/>
        <w:rPr>
          <w:rtl/>
        </w:rPr>
      </w:pPr>
      <w:r w:rsidRPr="004941CF">
        <w:rPr>
          <w:rtl/>
        </w:rPr>
        <w:t xml:space="preserve">مستحب است </w:t>
      </w:r>
      <w:r>
        <w:rPr>
          <w:rtl/>
        </w:rPr>
        <w:t>ک</w:t>
      </w:r>
      <w:r w:rsidRPr="004941CF">
        <w:rPr>
          <w:rtl/>
        </w:rPr>
        <w:t>ه ز</w:t>
      </w:r>
      <w:r>
        <w:rPr>
          <w:rtl/>
        </w:rPr>
        <w:t>ک</w:t>
      </w:r>
      <w:r w:rsidRPr="004941CF">
        <w:rPr>
          <w:rtl/>
        </w:rPr>
        <w:t>ات فطر (فطر</w:t>
      </w:r>
      <w:r>
        <w:rPr>
          <w:rtl/>
        </w:rPr>
        <w:t>ی</w:t>
      </w:r>
      <w:r w:rsidRPr="004941CF">
        <w:rPr>
          <w:rtl/>
        </w:rPr>
        <w:t>ه) جن</w:t>
      </w:r>
      <w:r>
        <w:rPr>
          <w:rtl/>
        </w:rPr>
        <w:t>ی</w:t>
      </w:r>
      <w:r w:rsidRPr="004941CF">
        <w:rPr>
          <w:rtl/>
        </w:rPr>
        <w:t>ن</w:t>
      </w:r>
      <w:r>
        <w:rPr>
          <w:rtl/>
        </w:rPr>
        <w:t>ی</w:t>
      </w:r>
      <w:r w:rsidRPr="004941CF">
        <w:rPr>
          <w:rtl/>
        </w:rPr>
        <w:t xml:space="preserve"> </w:t>
      </w:r>
      <w:r>
        <w:rPr>
          <w:rtl/>
        </w:rPr>
        <w:t>ک</w:t>
      </w:r>
      <w:r w:rsidRPr="004941CF">
        <w:rPr>
          <w:rtl/>
        </w:rPr>
        <w:t>ه در رحم مادر است را ن</w:t>
      </w:r>
      <w:r>
        <w:rPr>
          <w:rtl/>
        </w:rPr>
        <w:t>ی</w:t>
      </w:r>
      <w:r w:rsidRPr="004941CF">
        <w:rPr>
          <w:rtl/>
        </w:rPr>
        <w:t>ز پرداخت نمود، ز</w:t>
      </w:r>
      <w:r>
        <w:rPr>
          <w:rtl/>
        </w:rPr>
        <w:t>ی</w:t>
      </w:r>
      <w:r w:rsidRPr="004941CF">
        <w:rPr>
          <w:rtl/>
        </w:rPr>
        <w:t>را خل</w:t>
      </w:r>
      <w:r>
        <w:rPr>
          <w:rtl/>
        </w:rPr>
        <w:t>ی</w:t>
      </w:r>
      <w:r w:rsidRPr="004941CF">
        <w:rPr>
          <w:rtl/>
        </w:rPr>
        <w:t xml:space="preserve">فه سوم عثمان بن عفان </w:t>
      </w:r>
      <w:r w:rsidRPr="00D73BF6">
        <w:rPr>
          <w:rStyle w:val="Char6"/>
          <w:rFonts w:ascii="CTraditional Arabic" w:hAnsi="CTraditional Arabic" w:cs="CTraditional Arabic"/>
          <w:rtl/>
        </w:rPr>
        <w:t>س</w:t>
      </w:r>
      <w:r w:rsidRPr="004941CF">
        <w:rPr>
          <w:rtl/>
        </w:rPr>
        <w:t xml:space="preserve"> چن</w:t>
      </w:r>
      <w:r>
        <w:rPr>
          <w:rtl/>
        </w:rPr>
        <w:t>ی</w:t>
      </w:r>
      <w:r w:rsidRPr="004941CF">
        <w:rPr>
          <w:rtl/>
        </w:rPr>
        <w:t>ن می‌</w:t>
      </w:r>
      <w:r>
        <w:rPr>
          <w:rtl/>
        </w:rPr>
        <w:t>ک</w:t>
      </w:r>
      <w:r w:rsidRPr="004941CF">
        <w:rPr>
          <w:rtl/>
        </w:rPr>
        <w:t>رد.</w:t>
      </w:r>
    </w:p>
    <w:p w:rsidR="00FF7854" w:rsidRPr="004941CF" w:rsidRDefault="00FF7854" w:rsidP="00391733">
      <w:pPr>
        <w:pStyle w:val="ad"/>
        <w:ind w:firstLine="0"/>
        <w:rPr>
          <w:rtl/>
        </w:rPr>
      </w:pPr>
      <w:r w:rsidRPr="004941CF">
        <w:rPr>
          <w:rtl/>
        </w:rPr>
        <w:t>ز</w:t>
      </w:r>
      <w:r>
        <w:rPr>
          <w:rtl/>
        </w:rPr>
        <w:t>ک</w:t>
      </w:r>
      <w:r w:rsidRPr="004941CF">
        <w:rPr>
          <w:rtl/>
        </w:rPr>
        <w:t>ات فطر (فطر</w:t>
      </w:r>
      <w:r>
        <w:rPr>
          <w:rtl/>
        </w:rPr>
        <w:t>ی</w:t>
      </w:r>
      <w:r w:rsidRPr="004941CF">
        <w:rPr>
          <w:rtl/>
        </w:rPr>
        <w:t>ه) بر هر مسلمان</w:t>
      </w:r>
      <w:r>
        <w:rPr>
          <w:rtl/>
        </w:rPr>
        <w:t>ی</w:t>
      </w:r>
      <w:r w:rsidRPr="004941CF">
        <w:rPr>
          <w:rtl/>
        </w:rPr>
        <w:t xml:space="preserve"> </w:t>
      </w:r>
      <w:r>
        <w:rPr>
          <w:rtl/>
        </w:rPr>
        <w:t>ک</w:t>
      </w:r>
      <w:r w:rsidRPr="004941CF">
        <w:rPr>
          <w:rtl/>
        </w:rPr>
        <w:t>ه تا غروب آفتاب شب ع</w:t>
      </w:r>
      <w:r>
        <w:rPr>
          <w:rtl/>
        </w:rPr>
        <w:t>ی</w:t>
      </w:r>
      <w:r w:rsidRPr="004941CF">
        <w:rPr>
          <w:rtl/>
        </w:rPr>
        <w:t xml:space="preserve">د زنده باشد، واجب می‌باشد، و </w:t>
      </w:r>
      <w:r>
        <w:rPr>
          <w:rtl/>
        </w:rPr>
        <w:t>هم‌چنین</w:t>
      </w:r>
      <w:r w:rsidRPr="004941CF">
        <w:rPr>
          <w:rtl/>
        </w:rPr>
        <w:t xml:space="preserve"> اگر طفل</w:t>
      </w:r>
      <w:r>
        <w:rPr>
          <w:rtl/>
        </w:rPr>
        <w:t>ی</w:t>
      </w:r>
      <w:r w:rsidRPr="004941CF">
        <w:rPr>
          <w:rtl/>
        </w:rPr>
        <w:t xml:space="preserve"> قبل از غروب خورش</w:t>
      </w:r>
      <w:r>
        <w:rPr>
          <w:rtl/>
        </w:rPr>
        <w:t>ی</w:t>
      </w:r>
      <w:r w:rsidRPr="004941CF">
        <w:rPr>
          <w:rtl/>
        </w:rPr>
        <w:t>د شب ع</w:t>
      </w:r>
      <w:r>
        <w:rPr>
          <w:rtl/>
        </w:rPr>
        <w:t>ی</w:t>
      </w:r>
      <w:r w:rsidRPr="004941CF">
        <w:rPr>
          <w:rtl/>
        </w:rPr>
        <w:t>د به دن</w:t>
      </w:r>
      <w:r>
        <w:rPr>
          <w:rtl/>
        </w:rPr>
        <w:t>ی</w:t>
      </w:r>
      <w:r w:rsidRPr="004941CF">
        <w:rPr>
          <w:rtl/>
        </w:rPr>
        <w:t>ا ب</w:t>
      </w:r>
      <w:r>
        <w:rPr>
          <w:rtl/>
        </w:rPr>
        <w:t>ی</w:t>
      </w:r>
      <w:r w:rsidRPr="004941CF">
        <w:rPr>
          <w:rtl/>
        </w:rPr>
        <w:t>ا</w:t>
      </w:r>
      <w:r>
        <w:rPr>
          <w:rtl/>
        </w:rPr>
        <w:t>ی</w:t>
      </w:r>
      <w:r w:rsidRPr="004941CF">
        <w:rPr>
          <w:rtl/>
        </w:rPr>
        <w:t>د، ز</w:t>
      </w:r>
      <w:r>
        <w:rPr>
          <w:rtl/>
        </w:rPr>
        <w:t>ک</w:t>
      </w:r>
      <w:r w:rsidRPr="004941CF">
        <w:rPr>
          <w:rtl/>
        </w:rPr>
        <w:t>ات فطر بر و</w:t>
      </w:r>
      <w:r>
        <w:rPr>
          <w:rtl/>
        </w:rPr>
        <w:t>ی</w:t>
      </w:r>
      <w:r w:rsidRPr="004941CF">
        <w:rPr>
          <w:rtl/>
        </w:rPr>
        <w:t xml:space="preserve"> واجب می‌شود، ول</w:t>
      </w:r>
      <w:r>
        <w:rPr>
          <w:rtl/>
        </w:rPr>
        <w:t>ی</w:t>
      </w:r>
      <w:r w:rsidRPr="004941CF">
        <w:rPr>
          <w:rtl/>
        </w:rPr>
        <w:t xml:space="preserve"> چنانچه بعد از غروب خورش</w:t>
      </w:r>
      <w:r>
        <w:rPr>
          <w:rtl/>
        </w:rPr>
        <w:t>ی</w:t>
      </w:r>
      <w:r w:rsidRPr="004941CF">
        <w:rPr>
          <w:rtl/>
        </w:rPr>
        <w:t>د شب ع</w:t>
      </w:r>
      <w:r>
        <w:rPr>
          <w:rtl/>
        </w:rPr>
        <w:t>ی</w:t>
      </w:r>
      <w:r w:rsidRPr="004941CF">
        <w:rPr>
          <w:rtl/>
        </w:rPr>
        <w:t>د زاده شود، ز</w:t>
      </w:r>
      <w:r>
        <w:rPr>
          <w:rtl/>
        </w:rPr>
        <w:t>ک</w:t>
      </w:r>
      <w:r w:rsidRPr="004941CF">
        <w:rPr>
          <w:rtl/>
        </w:rPr>
        <w:t>ات فطر بر او واجب نمی‌شود، ول</w:t>
      </w:r>
      <w:r>
        <w:rPr>
          <w:rtl/>
        </w:rPr>
        <w:t>ی</w:t>
      </w:r>
      <w:r w:rsidRPr="004941CF">
        <w:rPr>
          <w:rtl/>
        </w:rPr>
        <w:t xml:space="preserve"> پرداخت</w:t>
      </w:r>
      <w:r w:rsidRPr="004941CF">
        <w:rPr>
          <w:rFonts w:hint="cs"/>
          <w:rtl/>
        </w:rPr>
        <w:t>ن</w:t>
      </w:r>
      <w:r w:rsidRPr="004941CF">
        <w:rPr>
          <w:rtl/>
        </w:rPr>
        <w:t xml:space="preserve"> آن مستحب است.</w:t>
      </w:r>
    </w:p>
    <w:p w:rsidR="00FF7854" w:rsidRPr="004941CF" w:rsidRDefault="00FF7854" w:rsidP="00391733">
      <w:pPr>
        <w:pStyle w:val="ae"/>
        <w:ind w:firstLine="0"/>
        <w:rPr>
          <w:rtl/>
        </w:rPr>
      </w:pPr>
      <w:r w:rsidRPr="009D5879">
        <w:rPr>
          <w:rtl/>
        </w:rPr>
        <w:t>بعض</w:t>
      </w:r>
      <w:r>
        <w:rPr>
          <w:rFonts w:hint="cs"/>
          <w:rtl/>
        </w:rPr>
        <w:t>ی</w:t>
      </w:r>
      <w:r w:rsidRPr="009D5879">
        <w:rPr>
          <w:rtl/>
        </w:rPr>
        <w:t xml:space="preserve"> از مسائل مهم زكات</w:t>
      </w:r>
      <w:r w:rsidRPr="004941CF">
        <w:rPr>
          <w:rtl/>
        </w:rPr>
        <w:t xml:space="preserve">: </w:t>
      </w:r>
    </w:p>
    <w:p w:rsidR="00FF7854" w:rsidRPr="004941CF" w:rsidRDefault="00FF7854" w:rsidP="00A16FE7">
      <w:pPr>
        <w:pStyle w:val="ad"/>
        <w:ind w:firstLine="0"/>
        <w:rPr>
          <w:rtl/>
        </w:rPr>
      </w:pPr>
      <w:r>
        <w:rPr>
          <w:rtl/>
        </w:rPr>
        <w:t>1</w:t>
      </w:r>
      <w:r>
        <w:rPr>
          <w:rFonts w:hint="cs"/>
          <w:rtl/>
        </w:rPr>
        <w:t xml:space="preserve">- </w:t>
      </w:r>
      <w:r w:rsidRPr="009D5879">
        <w:rPr>
          <w:rtl/>
        </w:rPr>
        <w:t>در صورت نیاز، انتقال زکات از محلی به محل دیگر بنابر صحیح ترین اقوال عالمان دینی جایز است.</w:t>
      </w:r>
    </w:p>
    <w:p w:rsidR="00FF7854" w:rsidRPr="009D5879" w:rsidRDefault="00FF7854" w:rsidP="00A16FE7">
      <w:pPr>
        <w:pStyle w:val="ad"/>
        <w:ind w:firstLine="0"/>
        <w:rPr>
          <w:rtl/>
        </w:rPr>
      </w:pPr>
      <w:r w:rsidRPr="004941CF">
        <w:rPr>
          <w:rtl/>
        </w:rPr>
        <w:t>2</w:t>
      </w:r>
      <w:r>
        <w:rPr>
          <w:rFonts w:hint="cs"/>
          <w:rtl/>
        </w:rPr>
        <w:t xml:space="preserve">- </w:t>
      </w:r>
      <w:r w:rsidRPr="009D5879">
        <w:rPr>
          <w:rtl/>
        </w:rPr>
        <w:t>دادنِ تمامی زکات به یکی از هشت گروهی که زکات به آنها تعلق می‌گیرد جایز است.</w:t>
      </w:r>
    </w:p>
    <w:p w:rsidR="00FF7854" w:rsidRPr="004941CF" w:rsidRDefault="00FF7854" w:rsidP="00A16FE7">
      <w:pPr>
        <w:pStyle w:val="ad"/>
        <w:ind w:firstLine="0"/>
        <w:rPr>
          <w:rFonts w:cs="Traditional Arabic"/>
          <w:rtl/>
        </w:rPr>
      </w:pPr>
      <w:r w:rsidRPr="009D5879">
        <w:rPr>
          <w:rtl/>
        </w:rPr>
        <w:t>3</w:t>
      </w:r>
      <w:r>
        <w:rPr>
          <w:rFonts w:hint="cs"/>
          <w:rtl/>
        </w:rPr>
        <w:t xml:space="preserve">- </w:t>
      </w:r>
      <w:r w:rsidRPr="009D5879">
        <w:rPr>
          <w:rtl/>
        </w:rPr>
        <w:t xml:space="preserve">دادنِ زکات به آل (خاندان) رسول </w:t>
      </w:r>
      <w:r w:rsidRPr="009D5879">
        <w:rPr>
          <w:rFonts w:hint="cs"/>
          <w:rtl/>
        </w:rPr>
        <w:t>الله</w:t>
      </w:r>
      <w:r w:rsidRPr="004941CF">
        <w:rPr>
          <w:rtl/>
        </w:rPr>
        <w:t xml:space="preserve"> </w:t>
      </w:r>
      <w:r>
        <w:rPr>
          <w:rFonts w:cs="CTraditional Arabic" w:hint="cs"/>
          <w:rtl/>
        </w:rPr>
        <w:t>ج</w:t>
      </w:r>
      <w:r w:rsidRPr="004941CF">
        <w:rPr>
          <w:rtl/>
        </w:rPr>
        <w:t xml:space="preserve"> (س</w:t>
      </w:r>
      <w:r>
        <w:rPr>
          <w:rtl/>
        </w:rPr>
        <w:t>ی</w:t>
      </w:r>
      <w:r w:rsidRPr="004941CF">
        <w:rPr>
          <w:rtl/>
        </w:rPr>
        <w:t>دها) جا</w:t>
      </w:r>
      <w:r>
        <w:rPr>
          <w:rtl/>
        </w:rPr>
        <w:t>ی</w:t>
      </w:r>
      <w:r w:rsidRPr="004941CF">
        <w:rPr>
          <w:rtl/>
        </w:rPr>
        <w:t>ز ن</w:t>
      </w:r>
      <w:r>
        <w:rPr>
          <w:rtl/>
        </w:rPr>
        <w:t>ی</w:t>
      </w:r>
      <w:r w:rsidRPr="004941CF">
        <w:rPr>
          <w:rtl/>
        </w:rPr>
        <w:t>ست، ز</w:t>
      </w:r>
      <w:r>
        <w:rPr>
          <w:rtl/>
        </w:rPr>
        <w:t>ی</w:t>
      </w:r>
      <w:r w:rsidRPr="004941CF">
        <w:rPr>
          <w:rtl/>
        </w:rPr>
        <w:t xml:space="preserve">را رسول الله </w:t>
      </w:r>
      <w:r>
        <w:rPr>
          <w:rFonts w:cs="CTraditional Arabic" w:hint="cs"/>
          <w:rtl/>
        </w:rPr>
        <w:t>ج</w:t>
      </w:r>
      <w:r w:rsidRPr="004941CF">
        <w:rPr>
          <w:rtl/>
        </w:rPr>
        <w:t xml:space="preserve"> می‌فرما</w:t>
      </w:r>
      <w:r>
        <w:rPr>
          <w:rtl/>
        </w:rPr>
        <w:t>ی</w:t>
      </w:r>
      <w:r w:rsidRPr="004941CF">
        <w:rPr>
          <w:rtl/>
        </w:rPr>
        <w:t xml:space="preserve">د: </w:t>
      </w:r>
      <w:r w:rsidRPr="009D5879">
        <w:rPr>
          <w:rStyle w:val="Charb"/>
          <w:rtl/>
        </w:rPr>
        <w:t>«إنَّ الصدقة لا تنبغي لآل محمد وإنَّما هي أوساخ الناس»</w:t>
      </w:r>
      <w:r w:rsidRPr="004941CF">
        <w:rPr>
          <w:rFonts w:cs="Rateb lotusb22"/>
          <w:rtl/>
        </w:rPr>
        <w:t xml:space="preserve">‌. </w:t>
      </w:r>
      <w:r w:rsidRPr="009D5879">
        <w:rPr>
          <w:rtl/>
        </w:rPr>
        <w:t>(مسلم حدیث 1072/167، 2/753 و</w:t>
      </w:r>
      <w:r w:rsidRPr="009D5879">
        <w:rPr>
          <w:rFonts w:hint="cs"/>
          <w:rtl/>
        </w:rPr>
        <w:t xml:space="preserve"> </w:t>
      </w:r>
      <w:r w:rsidRPr="009D5879">
        <w:rPr>
          <w:rtl/>
        </w:rPr>
        <w:t>دیگران).</w:t>
      </w:r>
    </w:p>
    <w:p w:rsidR="00FF7854" w:rsidRPr="004941CF" w:rsidRDefault="00FF7854" w:rsidP="00A16FE7">
      <w:pPr>
        <w:pStyle w:val="ad"/>
        <w:ind w:firstLine="0"/>
        <w:rPr>
          <w:rtl/>
        </w:rPr>
      </w:pPr>
      <w:r w:rsidRPr="004941CF">
        <w:rPr>
          <w:rtl/>
        </w:rPr>
        <w:t>«همانا دادن صدقه (ز</w:t>
      </w:r>
      <w:r>
        <w:rPr>
          <w:rtl/>
        </w:rPr>
        <w:t>ک</w:t>
      </w:r>
      <w:r w:rsidRPr="004941CF">
        <w:rPr>
          <w:rtl/>
        </w:rPr>
        <w:t>ات) شا</w:t>
      </w:r>
      <w:r>
        <w:rPr>
          <w:rtl/>
        </w:rPr>
        <w:t>ی</w:t>
      </w:r>
      <w:r w:rsidRPr="004941CF">
        <w:rPr>
          <w:rtl/>
        </w:rPr>
        <w:t>سته خاندان محمد ن</w:t>
      </w:r>
      <w:r>
        <w:rPr>
          <w:rtl/>
        </w:rPr>
        <w:t>ی</w:t>
      </w:r>
      <w:r w:rsidRPr="004941CF">
        <w:rPr>
          <w:rtl/>
        </w:rPr>
        <w:t>ست، ز</w:t>
      </w:r>
      <w:r>
        <w:rPr>
          <w:rtl/>
        </w:rPr>
        <w:t>ی</w:t>
      </w:r>
      <w:r w:rsidRPr="004941CF">
        <w:rPr>
          <w:rtl/>
        </w:rPr>
        <w:t>را آنها چر</w:t>
      </w:r>
      <w:r>
        <w:rPr>
          <w:rtl/>
        </w:rPr>
        <w:t>ک</w:t>
      </w:r>
      <w:r>
        <w:rPr>
          <w:rFonts w:hint="cs"/>
          <w:rtl/>
        </w:rPr>
        <w:t>‌</w:t>
      </w:r>
      <w:r w:rsidRPr="004941CF">
        <w:rPr>
          <w:rtl/>
        </w:rPr>
        <w:t>ها</w:t>
      </w:r>
      <w:r>
        <w:rPr>
          <w:rtl/>
        </w:rPr>
        <w:t>ی</w:t>
      </w:r>
      <w:r w:rsidRPr="004941CF">
        <w:rPr>
          <w:rtl/>
        </w:rPr>
        <w:t xml:space="preserve"> مردم است».</w:t>
      </w:r>
    </w:p>
    <w:p w:rsidR="00FF7854" w:rsidRPr="004941CF" w:rsidRDefault="00FF7854" w:rsidP="00A16FE7">
      <w:pPr>
        <w:pStyle w:val="ad"/>
        <w:ind w:firstLine="0"/>
        <w:rPr>
          <w:rtl/>
        </w:rPr>
      </w:pPr>
      <w:r w:rsidRPr="004941CF">
        <w:rPr>
          <w:rtl/>
        </w:rPr>
        <w:t>4</w:t>
      </w:r>
      <w:r>
        <w:rPr>
          <w:rtl/>
        </w:rPr>
        <w:t xml:space="preserve">- </w:t>
      </w:r>
      <w:r w:rsidRPr="004941CF">
        <w:rPr>
          <w:rtl/>
        </w:rPr>
        <w:t>دادنِ ز</w:t>
      </w:r>
      <w:r>
        <w:rPr>
          <w:rtl/>
        </w:rPr>
        <w:t>ک</w:t>
      </w:r>
      <w:r w:rsidRPr="004941CF">
        <w:rPr>
          <w:rtl/>
        </w:rPr>
        <w:t xml:space="preserve">ات به </w:t>
      </w:r>
      <w:r>
        <w:rPr>
          <w:rtl/>
        </w:rPr>
        <w:t>ک</w:t>
      </w:r>
      <w:r w:rsidRPr="004941CF">
        <w:rPr>
          <w:rtl/>
        </w:rPr>
        <w:t>سان</w:t>
      </w:r>
      <w:r>
        <w:rPr>
          <w:rtl/>
        </w:rPr>
        <w:t>ی</w:t>
      </w:r>
      <w:r w:rsidRPr="004941CF">
        <w:rPr>
          <w:rtl/>
        </w:rPr>
        <w:t xml:space="preserve"> </w:t>
      </w:r>
      <w:r>
        <w:rPr>
          <w:rtl/>
        </w:rPr>
        <w:t>ک</w:t>
      </w:r>
      <w:r w:rsidRPr="004941CF">
        <w:rPr>
          <w:rtl/>
        </w:rPr>
        <w:t>ه سرپرست</w:t>
      </w:r>
      <w:r>
        <w:rPr>
          <w:rtl/>
        </w:rPr>
        <w:t>ی</w:t>
      </w:r>
      <w:r w:rsidRPr="004941CF">
        <w:rPr>
          <w:rtl/>
        </w:rPr>
        <w:t xml:space="preserve"> آنان بر عهده پرداخت </w:t>
      </w:r>
      <w:r>
        <w:rPr>
          <w:rtl/>
        </w:rPr>
        <w:t>ک</w:t>
      </w:r>
      <w:r w:rsidRPr="004941CF">
        <w:rPr>
          <w:rtl/>
        </w:rPr>
        <w:t>ننده ز</w:t>
      </w:r>
      <w:r>
        <w:rPr>
          <w:rtl/>
        </w:rPr>
        <w:t>ک</w:t>
      </w:r>
      <w:r w:rsidRPr="004941CF">
        <w:rPr>
          <w:rtl/>
        </w:rPr>
        <w:t>ات است، درست ن</w:t>
      </w:r>
      <w:r>
        <w:rPr>
          <w:rtl/>
        </w:rPr>
        <w:t>ی</w:t>
      </w:r>
      <w:r w:rsidRPr="004941CF">
        <w:rPr>
          <w:rtl/>
        </w:rPr>
        <w:t>ست، مانند: پدر، مادر، فرزندان، نوادگان آنان و همسر.</w:t>
      </w:r>
    </w:p>
    <w:p w:rsidR="00FF7854" w:rsidRPr="009D5879" w:rsidRDefault="00FF7854" w:rsidP="00391733">
      <w:pPr>
        <w:pStyle w:val="ad"/>
        <w:ind w:firstLine="0"/>
        <w:rPr>
          <w:rtl/>
        </w:rPr>
      </w:pPr>
      <w:r w:rsidRPr="004941CF">
        <w:rPr>
          <w:rtl/>
        </w:rPr>
        <w:t>اما در حد</w:t>
      </w:r>
      <w:r>
        <w:rPr>
          <w:rtl/>
        </w:rPr>
        <w:t>ی</w:t>
      </w:r>
      <w:r w:rsidRPr="004941CF">
        <w:rPr>
          <w:rtl/>
        </w:rPr>
        <w:t>ث</w:t>
      </w:r>
      <w:r>
        <w:rPr>
          <w:rtl/>
        </w:rPr>
        <w:t>ی</w:t>
      </w:r>
      <w:r w:rsidRPr="004941CF">
        <w:rPr>
          <w:rtl/>
        </w:rPr>
        <w:t xml:space="preserve"> از «ابو سع</w:t>
      </w:r>
      <w:r>
        <w:rPr>
          <w:rtl/>
        </w:rPr>
        <w:t>ی</w:t>
      </w:r>
      <w:r w:rsidRPr="004941CF">
        <w:rPr>
          <w:rtl/>
        </w:rPr>
        <w:t xml:space="preserve">د </w:t>
      </w:r>
      <w:r w:rsidRPr="004941CF">
        <w:rPr>
          <w:rFonts w:hint="cs"/>
          <w:rtl/>
        </w:rPr>
        <w:t>ال</w:t>
      </w:r>
      <w:r w:rsidRPr="004941CF">
        <w:rPr>
          <w:rtl/>
        </w:rPr>
        <w:t>خدر</w:t>
      </w:r>
      <w:r>
        <w:rPr>
          <w:rtl/>
        </w:rPr>
        <w:t>ی</w:t>
      </w:r>
      <w:r w:rsidRPr="004941CF">
        <w:rPr>
          <w:rFonts w:hint="cs"/>
          <w:rtl/>
        </w:rPr>
        <w:t xml:space="preserve"> </w:t>
      </w:r>
      <w:r w:rsidRPr="004941CF">
        <w:rPr>
          <w:rFonts w:cs="CTraditional Arabic" w:hint="cs"/>
          <w:rtl/>
        </w:rPr>
        <w:t>س</w:t>
      </w:r>
      <w:r w:rsidRPr="004941CF">
        <w:rPr>
          <w:rtl/>
        </w:rPr>
        <w:t xml:space="preserve">» آمده است </w:t>
      </w:r>
      <w:r>
        <w:rPr>
          <w:rtl/>
        </w:rPr>
        <w:t>ک</w:t>
      </w:r>
      <w:r w:rsidRPr="004941CF">
        <w:rPr>
          <w:rtl/>
        </w:rPr>
        <w:t xml:space="preserve">ه: </w:t>
      </w:r>
      <w:r w:rsidRPr="00FD6957">
        <w:rPr>
          <w:rStyle w:val="Charb"/>
          <w:rtl/>
        </w:rPr>
        <w:t>«خرج رسول الله</w:t>
      </w:r>
      <w:r>
        <w:rPr>
          <w:rStyle w:val="Charb"/>
          <w:rtl/>
        </w:rPr>
        <w:t xml:space="preserve"> </w:t>
      </w:r>
      <w:r>
        <w:rPr>
          <w:rStyle w:val="Charb"/>
          <w:rFonts w:cs="CTraditional Arabic" w:hint="cs"/>
          <w:rtl/>
        </w:rPr>
        <w:t>ج</w:t>
      </w:r>
      <w:r w:rsidRPr="00FD6957">
        <w:rPr>
          <w:rStyle w:val="Charb"/>
          <w:rtl/>
        </w:rPr>
        <w:t xml:space="preserve"> في أضحى أو فطر إلى ال</w:t>
      </w:r>
      <w:r>
        <w:rPr>
          <w:rStyle w:val="Charb"/>
          <w:rFonts w:hint="cs"/>
          <w:rtl/>
        </w:rPr>
        <w:t>ـ</w:t>
      </w:r>
      <w:r w:rsidRPr="00FD6957">
        <w:rPr>
          <w:rStyle w:val="Charb"/>
          <w:rtl/>
        </w:rPr>
        <w:t xml:space="preserve">مصلّى، ثم انصرف فوعظ الناس وأمرهم بالصدقة فقال: أيها الناس تصدقوا، فمرّ على النساء فقال: يا معشر النساء تصدقن، فإنّي رأيتكن أكثر أهل النار، فقلن: وبم ذلك يا رسول الله؟ قال: تكثرن اللعن، وتكفرن العشير، ما رأيت من ناقصات عقل ودين أذهب للبِّ الرجل الحازم من إحداكنَّ يا معشر النساء، ثم انصرف، فلما صار إلى منـزله جاءت زينب امرأة ابن مسعود تستأذن عليه، فقيل: يا رسول الله هذه زينب، فقال: أي الزيانب؟ فقيل: امرأة ابن مسعود، قال: نعم، ائذنوا لها، فأُذن لها، قالت: يا نبي الله إنَّك أمرت اليوم بالصدقة، وكان عندي حليّ لي فأردت أن أتصدق بها، فزعم ابن مسعود أنَّه وولده أحق من تصدقت به عليهم، فقال النبي </w:t>
      </w:r>
      <w:r>
        <w:rPr>
          <w:rStyle w:val="Charb"/>
          <w:rFonts w:cs="CTraditional Arabic" w:hint="cs"/>
          <w:rtl/>
        </w:rPr>
        <w:t>ج</w:t>
      </w:r>
      <w:r w:rsidRPr="00FD6957">
        <w:rPr>
          <w:rStyle w:val="Charb"/>
          <w:rtl/>
        </w:rPr>
        <w:t>: صدق ابن مسعود، زوجكِ وولدكِ أحق من تصدقتِ به عليهم»</w:t>
      </w:r>
      <w:r w:rsidRPr="004941CF">
        <w:rPr>
          <w:rFonts w:cs="Rateb lotusb22"/>
          <w:rtl/>
        </w:rPr>
        <w:t>.</w:t>
      </w:r>
      <w:r w:rsidRPr="004941CF">
        <w:rPr>
          <w:rFonts w:cs="Rateb lotusb22" w:hint="cs"/>
          <w:rtl/>
        </w:rPr>
        <w:t xml:space="preserve"> </w:t>
      </w:r>
      <w:r w:rsidRPr="009D5879">
        <w:rPr>
          <w:rtl/>
        </w:rPr>
        <w:t xml:space="preserve">(متفق علیه </w:t>
      </w:r>
      <w:r w:rsidRPr="009D5879">
        <w:rPr>
          <w:rFonts w:hint="cs"/>
          <w:rtl/>
        </w:rPr>
        <w:t>ال</w:t>
      </w:r>
      <w:r w:rsidRPr="009D5879">
        <w:rPr>
          <w:rtl/>
        </w:rPr>
        <w:t>بخاری حدیث 1462، 3/325 فتح الباری، ومسلم حدیث 1000/45، 2/694).</w:t>
      </w:r>
    </w:p>
    <w:p w:rsidR="00FF7854" w:rsidRPr="00FD6957" w:rsidRDefault="00FF7854" w:rsidP="00391733">
      <w:pPr>
        <w:pStyle w:val="ad"/>
        <w:ind w:firstLine="0"/>
        <w:rPr>
          <w:rtl/>
        </w:rPr>
      </w:pPr>
      <w:r w:rsidRPr="00FD6957">
        <w:rPr>
          <w:rtl/>
        </w:rPr>
        <w:t xml:space="preserve">«رسول </w:t>
      </w:r>
      <w:r w:rsidRPr="00FD6957">
        <w:rPr>
          <w:rFonts w:hint="cs"/>
          <w:rtl/>
        </w:rPr>
        <w:t>الله</w:t>
      </w:r>
      <w:r w:rsidRPr="00FD6957">
        <w:rPr>
          <w:rtl/>
        </w:rPr>
        <w:t xml:space="preserve"> </w:t>
      </w:r>
      <w:r>
        <w:rPr>
          <w:rFonts w:cs="CTraditional Arabic" w:hint="cs"/>
          <w:rtl/>
        </w:rPr>
        <w:t>ج</w:t>
      </w:r>
      <w:r w:rsidRPr="00FD6957">
        <w:rPr>
          <w:rtl/>
        </w:rPr>
        <w:t xml:space="preserve"> روز ع</w:t>
      </w:r>
      <w:r>
        <w:rPr>
          <w:rtl/>
        </w:rPr>
        <w:t>ی</w:t>
      </w:r>
      <w:r w:rsidRPr="00FD6957">
        <w:rPr>
          <w:rtl/>
        </w:rPr>
        <w:t xml:space="preserve">د قربان، </w:t>
      </w:r>
      <w:r>
        <w:rPr>
          <w:rtl/>
        </w:rPr>
        <w:t>ی</w:t>
      </w:r>
      <w:r w:rsidRPr="00FD6957">
        <w:rPr>
          <w:rtl/>
        </w:rPr>
        <w:t>ا ع</w:t>
      </w:r>
      <w:r>
        <w:rPr>
          <w:rtl/>
        </w:rPr>
        <w:t>ی</w:t>
      </w:r>
      <w:r w:rsidRPr="00FD6957">
        <w:rPr>
          <w:rtl/>
        </w:rPr>
        <w:t xml:space="preserve">د فطر بود </w:t>
      </w:r>
      <w:r>
        <w:rPr>
          <w:rtl/>
        </w:rPr>
        <w:t>ک</w:t>
      </w:r>
      <w:r w:rsidRPr="00FD6957">
        <w:rPr>
          <w:rtl/>
        </w:rPr>
        <w:t>ه به طرف مصل</w:t>
      </w:r>
      <w:r>
        <w:rPr>
          <w:rtl/>
        </w:rPr>
        <w:t>ی</w:t>
      </w:r>
      <w:r w:rsidRPr="00FD6957">
        <w:rPr>
          <w:rtl/>
        </w:rPr>
        <w:t xml:space="preserve"> (جا</w:t>
      </w:r>
      <w:r>
        <w:rPr>
          <w:rtl/>
        </w:rPr>
        <w:t>ی</w:t>
      </w:r>
      <w:r w:rsidRPr="00FD6957">
        <w:rPr>
          <w:rtl/>
        </w:rPr>
        <w:t xml:space="preserve">گاه نماز </w:t>
      </w:r>
      <w:r>
        <w:rPr>
          <w:rtl/>
        </w:rPr>
        <w:t>ک</w:t>
      </w:r>
      <w:r w:rsidRPr="00FD6957">
        <w:rPr>
          <w:rtl/>
        </w:rPr>
        <w:t xml:space="preserve">ه خارج از شهر است) رفتند، سپس از آنجا برگشتند و مردم را پند و اندرز داده و به آنان فرمان دادند </w:t>
      </w:r>
      <w:r>
        <w:rPr>
          <w:rtl/>
        </w:rPr>
        <w:t>ک</w:t>
      </w:r>
      <w:r w:rsidRPr="00FD6957">
        <w:rPr>
          <w:rtl/>
        </w:rPr>
        <w:t>ه صدقه بدهند (به صدقه دادن تشو</w:t>
      </w:r>
      <w:r>
        <w:rPr>
          <w:rtl/>
        </w:rPr>
        <w:t>ی</w:t>
      </w:r>
      <w:r w:rsidRPr="00FD6957">
        <w:rPr>
          <w:rtl/>
        </w:rPr>
        <w:t>ق</w:t>
      </w:r>
      <w:r>
        <w:rPr>
          <w:rtl/>
        </w:rPr>
        <w:t>‌شان</w:t>
      </w:r>
      <w:r w:rsidRPr="00FD6957">
        <w:rPr>
          <w:rtl/>
        </w:rPr>
        <w:t xml:space="preserve"> </w:t>
      </w:r>
      <w:r>
        <w:rPr>
          <w:rtl/>
        </w:rPr>
        <w:t>ک</w:t>
      </w:r>
      <w:r w:rsidRPr="00FD6957">
        <w:rPr>
          <w:rtl/>
        </w:rPr>
        <w:t>ردند)، فرمودند: ا</w:t>
      </w:r>
      <w:r>
        <w:rPr>
          <w:rtl/>
        </w:rPr>
        <w:t>ی</w:t>
      </w:r>
      <w:r w:rsidRPr="00FD6957">
        <w:rPr>
          <w:rtl/>
        </w:rPr>
        <w:t xml:space="preserve"> مردم صدقه بده</w:t>
      </w:r>
      <w:r>
        <w:rPr>
          <w:rtl/>
        </w:rPr>
        <w:t>ی</w:t>
      </w:r>
      <w:r w:rsidRPr="00FD6957">
        <w:rPr>
          <w:rtl/>
        </w:rPr>
        <w:t xml:space="preserve">د، سپس از </w:t>
      </w:r>
      <w:r>
        <w:rPr>
          <w:rtl/>
        </w:rPr>
        <w:t>ک</w:t>
      </w:r>
      <w:r w:rsidRPr="00FD6957">
        <w:rPr>
          <w:rtl/>
        </w:rPr>
        <w:t>نار زنان گذشت و فرمود: ا</w:t>
      </w:r>
      <w:r>
        <w:rPr>
          <w:rtl/>
        </w:rPr>
        <w:t>ی</w:t>
      </w:r>
      <w:r w:rsidRPr="00FD6957">
        <w:rPr>
          <w:rtl/>
        </w:rPr>
        <w:t xml:space="preserve"> گروه زنان (شما) ن</w:t>
      </w:r>
      <w:r>
        <w:rPr>
          <w:rtl/>
        </w:rPr>
        <w:t>ی</w:t>
      </w:r>
      <w:r w:rsidRPr="00FD6957">
        <w:rPr>
          <w:rtl/>
        </w:rPr>
        <w:t>ز صدقه بده</w:t>
      </w:r>
      <w:r>
        <w:rPr>
          <w:rtl/>
        </w:rPr>
        <w:t>ی</w:t>
      </w:r>
      <w:r w:rsidRPr="00FD6957">
        <w:rPr>
          <w:rtl/>
        </w:rPr>
        <w:t>د، ز</w:t>
      </w:r>
      <w:r>
        <w:rPr>
          <w:rtl/>
        </w:rPr>
        <w:t>ی</w:t>
      </w:r>
      <w:r w:rsidRPr="00FD6957">
        <w:rPr>
          <w:rtl/>
        </w:rPr>
        <w:t>را شما را ب</w:t>
      </w:r>
      <w:r>
        <w:rPr>
          <w:rtl/>
        </w:rPr>
        <w:t>ی</w:t>
      </w:r>
      <w:r w:rsidRPr="00FD6957">
        <w:rPr>
          <w:rtl/>
        </w:rPr>
        <w:t>شتر</w:t>
      </w:r>
      <w:r>
        <w:rPr>
          <w:rtl/>
        </w:rPr>
        <w:t>ی</w:t>
      </w:r>
      <w:r w:rsidRPr="00FD6957">
        <w:rPr>
          <w:rtl/>
        </w:rPr>
        <w:t>ن سا</w:t>
      </w:r>
      <w:r>
        <w:rPr>
          <w:rtl/>
        </w:rPr>
        <w:t>ک</w:t>
      </w:r>
      <w:r w:rsidRPr="00FD6957">
        <w:rPr>
          <w:rtl/>
        </w:rPr>
        <w:t>نان جهنم د</w:t>
      </w:r>
      <w:r>
        <w:rPr>
          <w:rtl/>
        </w:rPr>
        <w:t>ی</w:t>
      </w:r>
      <w:r w:rsidRPr="00FD6957">
        <w:rPr>
          <w:rtl/>
        </w:rPr>
        <w:t>ده‌ام. آنان (زنان) گفتند: ا</w:t>
      </w:r>
      <w:r>
        <w:rPr>
          <w:rtl/>
        </w:rPr>
        <w:t>ی</w:t>
      </w:r>
      <w:r w:rsidRPr="00FD6957">
        <w:rPr>
          <w:rtl/>
        </w:rPr>
        <w:t xml:space="preserve"> رسول خدا! چرا ما ب</w:t>
      </w:r>
      <w:r>
        <w:rPr>
          <w:rtl/>
        </w:rPr>
        <w:t>ی</w:t>
      </w:r>
      <w:r w:rsidRPr="00FD6957">
        <w:rPr>
          <w:rtl/>
        </w:rPr>
        <w:t>شتر</w:t>
      </w:r>
      <w:r>
        <w:rPr>
          <w:rtl/>
        </w:rPr>
        <w:t>ی</w:t>
      </w:r>
      <w:r w:rsidRPr="00FD6957">
        <w:rPr>
          <w:rtl/>
        </w:rPr>
        <w:t>ن افراد جهنم هست</w:t>
      </w:r>
      <w:r>
        <w:rPr>
          <w:rtl/>
        </w:rPr>
        <w:t>ی</w:t>
      </w:r>
      <w:r w:rsidRPr="00FD6957">
        <w:rPr>
          <w:rtl/>
        </w:rPr>
        <w:t xml:space="preserve">م؟ آن حضرت </w:t>
      </w:r>
      <w:r>
        <w:rPr>
          <w:rFonts w:cs="CTraditional Arabic" w:hint="cs"/>
          <w:rtl/>
        </w:rPr>
        <w:t>ج</w:t>
      </w:r>
      <w:r w:rsidRPr="00FD6957">
        <w:rPr>
          <w:rtl/>
        </w:rPr>
        <w:t xml:space="preserve"> فرمود: ز</w:t>
      </w:r>
      <w:r>
        <w:rPr>
          <w:rtl/>
        </w:rPr>
        <w:t>ی</w:t>
      </w:r>
      <w:r w:rsidRPr="00FD6957">
        <w:rPr>
          <w:rtl/>
        </w:rPr>
        <w:t xml:space="preserve">را </w:t>
      </w:r>
      <w:r>
        <w:rPr>
          <w:rtl/>
        </w:rPr>
        <w:t>ک</w:t>
      </w:r>
      <w:r w:rsidRPr="00FD6957">
        <w:rPr>
          <w:rtl/>
        </w:rPr>
        <w:t>ه لعنت و دشنام بس</w:t>
      </w:r>
      <w:r>
        <w:rPr>
          <w:rtl/>
        </w:rPr>
        <w:t>ی</w:t>
      </w:r>
      <w:r w:rsidRPr="00FD6957">
        <w:rPr>
          <w:rtl/>
        </w:rPr>
        <w:t>ار می‌ده</w:t>
      </w:r>
      <w:r>
        <w:rPr>
          <w:rtl/>
        </w:rPr>
        <w:t>ی</w:t>
      </w:r>
      <w:r w:rsidRPr="00FD6957">
        <w:rPr>
          <w:rtl/>
        </w:rPr>
        <w:t>د، و نسبت به شوهرانتان ناسپاس و قدرنشناس هست</w:t>
      </w:r>
      <w:r>
        <w:rPr>
          <w:rtl/>
        </w:rPr>
        <w:t>ی</w:t>
      </w:r>
      <w:r w:rsidRPr="00FD6957">
        <w:rPr>
          <w:rtl/>
        </w:rPr>
        <w:t>د، (</w:t>
      </w:r>
      <w:r>
        <w:rPr>
          <w:rtl/>
        </w:rPr>
        <w:t>ی</w:t>
      </w:r>
      <w:r w:rsidRPr="00FD6957">
        <w:rPr>
          <w:rtl/>
        </w:rPr>
        <w:t>عن</w:t>
      </w:r>
      <w:r>
        <w:rPr>
          <w:rtl/>
        </w:rPr>
        <w:t>ی</w:t>
      </w:r>
      <w:r w:rsidRPr="00FD6957">
        <w:rPr>
          <w:rtl/>
        </w:rPr>
        <w:t xml:space="preserve"> اگر خطا</w:t>
      </w:r>
      <w:r>
        <w:rPr>
          <w:rtl/>
        </w:rPr>
        <w:t>یی</w:t>
      </w:r>
      <w:r w:rsidRPr="00FD6957">
        <w:rPr>
          <w:rtl/>
        </w:rPr>
        <w:t xml:space="preserve"> از شوهرتان سرزد تمام ن</w:t>
      </w:r>
      <w:r>
        <w:rPr>
          <w:rtl/>
        </w:rPr>
        <w:t>یک</w:t>
      </w:r>
      <w:r w:rsidRPr="00FD6957">
        <w:rPr>
          <w:rFonts w:hint="cs"/>
          <w:rtl/>
        </w:rPr>
        <w:t>ی‌ها</w:t>
      </w:r>
      <w:r>
        <w:rPr>
          <w:rtl/>
        </w:rPr>
        <w:t>ی</w:t>
      </w:r>
      <w:r w:rsidRPr="00FD6957">
        <w:rPr>
          <w:rtl/>
        </w:rPr>
        <w:t xml:space="preserve">ش را به </w:t>
      </w:r>
      <w:r>
        <w:rPr>
          <w:rtl/>
        </w:rPr>
        <w:t>ک</w:t>
      </w:r>
      <w:r w:rsidRPr="00FD6957">
        <w:rPr>
          <w:rtl/>
        </w:rPr>
        <w:t>نار</w:t>
      </w:r>
      <w:r>
        <w:rPr>
          <w:rtl/>
        </w:rPr>
        <w:t>ی</w:t>
      </w:r>
      <w:r w:rsidRPr="00FD6957">
        <w:rPr>
          <w:rtl/>
        </w:rPr>
        <w:t xml:space="preserve"> گذاشته و به فراموش</w:t>
      </w:r>
      <w:r>
        <w:rPr>
          <w:rtl/>
        </w:rPr>
        <w:t>ی</w:t>
      </w:r>
      <w:r w:rsidRPr="00FD6957">
        <w:rPr>
          <w:rtl/>
        </w:rPr>
        <w:t xml:space="preserve"> می‌سپار</w:t>
      </w:r>
      <w:r>
        <w:rPr>
          <w:rtl/>
        </w:rPr>
        <w:t>ی</w:t>
      </w:r>
      <w:r w:rsidRPr="00FD6957">
        <w:rPr>
          <w:rtl/>
        </w:rPr>
        <w:t>د، و تنها همان خطا و اشتباه را می‌ب</w:t>
      </w:r>
      <w:r>
        <w:rPr>
          <w:rtl/>
        </w:rPr>
        <w:t>ی</w:t>
      </w:r>
      <w:r w:rsidRPr="00FD6957">
        <w:rPr>
          <w:rtl/>
        </w:rPr>
        <w:t>ن</w:t>
      </w:r>
      <w:r>
        <w:rPr>
          <w:rtl/>
        </w:rPr>
        <w:t>ی</w:t>
      </w:r>
      <w:r w:rsidRPr="00FD6957">
        <w:rPr>
          <w:rtl/>
        </w:rPr>
        <w:t>د) و ا</w:t>
      </w:r>
      <w:r>
        <w:rPr>
          <w:rtl/>
        </w:rPr>
        <w:t>ی</w:t>
      </w:r>
      <w:r w:rsidRPr="00FD6957">
        <w:rPr>
          <w:rtl/>
        </w:rPr>
        <w:t xml:space="preserve"> گروه زنان همانند شما </w:t>
      </w:r>
      <w:r>
        <w:rPr>
          <w:rtl/>
        </w:rPr>
        <w:t>ک</w:t>
      </w:r>
      <w:r w:rsidRPr="00FD6957">
        <w:rPr>
          <w:rtl/>
        </w:rPr>
        <w:t>ه در عقل و د</w:t>
      </w:r>
      <w:r>
        <w:rPr>
          <w:rtl/>
        </w:rPr>
        <w:t>ی</w:t>
      </w:r>
      <w:r w:rsidRPr="00FD6957">
        <w:rPr>
          <w:rtl/>
        </w:rPr>
        <w:t xml:space="preserve">ن </w:t>
      </w:r>
      <w:r>
        <w:rPr>
          <w:rtl/>
        </w:rPr>
        <w:t>ک</w:t>
      </w:r>
      <w:r w:rsidRPr="00FD6957">
        <w:rPr>
          <w:rtl/>
        </w:rPr>
        <w:t>است</w:t>
      </w:r>
      <w:r>
        <w:rPr>
          <w:rtl/>
        </w:rPr>
        <w:t>ی</w:t>
      </w:r>
      <w:r w:rsidRPr="00FD6957">
        <w:rPr>
          <w:rtl/>
        </w:rPr>
        <w:t xml:space="preserve"> دارند ند</w:t>
      </w:r>
      <w:r>
        <w:rPr>
          <w:rtl/>
        </w:rPr>
        <w:t>ی</w:t>
      </w:r>
      <w:r w:rsidRPr="00FD6957">
        <w:rPr>
          <w:rtl/>
        </w:rPr>
        <w:t xml:space="preserve">ده‌ام </w:t>
      </w:r>
      <w:r>
        <w:rPr>
          <w:rtl/>
        </w:rPr>
        <w:t>ک</w:t>
      </w:r>
      <w:r w:rsidRPr="00FD6957">
        <w:rPr>
          <w:rtl/>
        </w:rPr>
        <w:t>ه چگونه بر مردها</w:t>
      </w:r>
      <w:r>
        <w:rPr>
          <w:rtl/>
        </w:rPr>
        <w:t>یی</w:t>
      </w:r>
      <w:r w:rsidRPr="00FD6957">
        <w:rPr>
          <w:rtl/>
        </w:rPr>
        <w:t xml:space="preserve"> </w:t>
      </w:r>
      <w:r>
        <w:rPr>
          <w:rtl/>
        </w:rPr>
        <w:t>ک</w:t>
      </w:r>
      <w:r w:rsidRPr="00FD6957">
        <w:rPr>
          <w:rtl/>
        </w:rPr>
        <w:t>ه از پختگ</w:t>
      </w:r>
      <w:r>
        <w:rPr>
          <w:rtl/>
        </w:rPr>
        <w:t>ی</w:t>
      </w:r>
      <w:r w:rsidRPr="00FD6957">
        <w:rPr>
          <w:rtl/>
        </w:rPr>
        <w:t xml:space="preserve"> عقل و تجربه برخوردار هستند چ</w:t>
      </w:r>
      <w:r>
        <w:rPr>
          <w:rtl/>
        </w:rPr>
        <w:t>ی</w:t>
      </w:r>
      <w:r w:rsidRPr="00FD6957">
        <w:rPr>
          <w:rtl/>
        </w:rPr>
        <w:t>ره شده و غلبه می‌</w:t>
      </w:r>
      <w:r>
        <w:rPr>
          <w:rtl/>
        </w:rPr>
        <w:t>ک</w:t>
      </w:r>
      <w:r w:rsidRPr="00FD6957">
        <w:rPr>
          <w:rtl/>
        </w:rPr>
        <w:t>ن</w:t>
      </w:r>
      <w:r>
        <w:rPr>
          <w:rtl/>
        </w:rPr>
        <w:t>ی</w:t>
      </w:r>
      <w:r w:rsidRPr="00FD6957">
        <w:rPr>
          <w:rtl/>
        </w:rPr>
        <w:t xml:space="preserve">د، بگونه‌ای </w:t>
      </w:r>
      <w:r>
        <w:rPr>
          <w:rtl/>
        </w:rPr>
        <w:t>ک</w:t>
      </w:r>
      <w:r w:rsidRPr="00FD6957">
        <w:rPr>
          <w:rtl/>
        </w:rPr>
        <w:t>ه رأ</w:t>
      </w:r>
      <w:r>
        <w:rPr>
          <w:rtl/>
        </w:rPr>
        <w:t>ی</w:t>
      </w:r>
      <w:r w:rsidRPr="00FD6957">
        <w:rPr>
          <w:rtl/>
        </w:rPr>
        <w:t xml:space="preserve"> قاطع آنان را سست </w:t>
      </w:r>
      <w:r>
        <w:rPr>
          <w:rtl/>
        </w:rPr>
        <w:t>ک</w:t>
      </w:r>
      <w:r w:rsidRPr="00FD6957">
        <w:rPr>
          <w:rtl/>
        </w:rPr>
        <w:t>رده و از ب</w:t>
      </w:r>
      <w:r>
        <w:rPr>
          <w:rtl/>
        </w:rPr>
        <w:t>ی</w:t>
      </w:r>
      <w:r w:rsidRPr="00FD6957">
        <w:rPr>
          <w:rtl/>
        </w:rPr>
        <w:t>ن می‌بر</w:t>
      </w:r>
      <w:r>
        <w:rPr>
          <w:rtl/>
        </w:rPr>
        <w:t>ی</w:t>
      </w:r>
      <w:r w:rsidRPr="00FD6957">
        <w:rPr>
          <w:rtl/>
        </w:rPr>
        <w:t>د. (نقصان د</w:t>
      </w:r>
      <w:r>
        <w:rPr>
          <w:rtl/>
        </w:rPr>
        <w:t>ی</w:t>
      </w:r>
      <w:r w:rsidRPr="00FD6957">
        <w:rPr>
          <w:rtl/>
        </w:rPr>
        <w:t>ن هنگام</w:t>
      </w:r>
      <w:r>
        <w:rPr>
          <w:rtl/>
        </w:rPr>
        <w:t>ی</w:t>
      </w:r>
      <w:r w:rsidRPr="00FD6957">
        <w:rPr>
          <w:rtl/>
        </w:rPr>
        <w:t xml:space="preserve"> است </w:t>
      </w:r>
      <w:r>
        <w:rPr>
          <w:rtl/>
        </w:rPr>
        <w:t>ک</w:t>
      </w:r>
      <w:r w:rsidRPr="00FD6957">
        <w:rPr>
          <w:rtl/>
        </w:rPr>
        <w:t>ه به علت ح</w:t>
      </w:r>
      <w:r>
        <w:rPr>
          <w:rtl/>
        </w:rPr>
        <w:t>ی</w:t>
      </w:r>
      <w:r w:rsidRPr="00FD6957">
        <w:rPr>
          <w:rtl/>
        </w:rPr>
        <w:t>ض نمی‌توانند روزه گرفته و نماز بخوانند). سپس به سو</w:t>
      </w:r>
      <w:r>
        <w:rPr>
          <w:rtl/>
        </w:rPr>
        <w:t>ی</w:t>
      </w:r>
      <w:r w:rsidRPr="00FD6957">
        <w:rPr>
          <w:rtl/>
        </w:rPr>
        <w:t xml:space="preserve"> خانه</w:t>
      </w:r>
      <w:r>
        <w:rPr>
          <w:rtl/>
        </w:rPr>
        <w:t>‌شان</w:t>
      </w:r>
      <w:r w:rsidRPr="00FD6957">
        <w:rPr>
          <w:rtl/>
        </w:rPr>
        <w:t xml:space="preserve"> بازگشتند، و هنگام</w:t>
      </w:r>
      <w:r>
        <w:rPr>
          <w:rtl/>
        </w:rPr>
        <w:t>ی</w:t>
      </w:r>
      <w:r w:rsidRPr="00FD6957">
        <w:rPr>
          <w:rtl/>
        </w:rPr>
        <w:t xml:space="preserve"> </w:t>
      </w:r>
      <w:r>
        <w:rPr>
          <w:rtl/>
        </w:rPr>
        <w:t>ک</w:t>
      </w:r>
      <w:r w:rsidRPr="00FD6957">
        <w:rPr>
          <w:rtl/>
        </w:rPr>
        <w:t>ه به منزل آمدند، ز</w:t>
      </w:r>
      <w:r>
        <w:rPr>
          <w:rtl/>
        </w:rPr>
        <w:t>ی</w:t>
      </w:r>
      <w:r w:rsidRPr="00FD6957">
        <w:rPr>
          <w:rtl/>
        </w:rPr>
        <w:t xml:space="preserve">نب همسر عبدالله بن مسعود </w:t>
      </w:r>
      <w:r w:rsidRPr="00FD6957">
        <w:rPr>
          <w:rFonts w:hint="cs"/>
          <w:rtl/>
        </w:rPr>
        <w:t>م</w:t>
      </w:r>
      <w:r w:rsidRPr="00FD6957">
        <w:rPr>
          <w:rtl/>
        </w:rPr>
        <w:t xml:space="preserve"> آمده و اجازه ورود خواست، گفته شد: </w:t>
      </w:r>
      <w:r w:rsidRPr="00FD6957">
        <w:rPr>
          <w:rFonts w:hint="cs"/>
          <w:rtl/>
        </w:rPr>
        <w:t>ا</w:t>
      </w:r>
      <w:r>
        <w:rPr>
          <w:rtl/>
        </w:rPr>
        <w:t>ی</w:t>
      </w:r>
      <w:r w:rsidRPr="00FD6957">
        <w:rPr>
          <w:rtl/>
        </w:rPr>
        <w:t xml:space="preserve"> رسول </w:t>
      </w:r>
      <w:r w:rsidRPr="00FD6957">
        <w:rPr>
          <w:rFonts w:hint="cs"/>
          <w:rtl/>
        </w:rPr>
        <w:t>الله</w:t>
      </w:r>
      <w:r w:rsidRPr="00FD6957">
        <w:rPr>
          <w:rtl/>
        </w:rPr>
        <w:t>، ا</w:t>
      </w:r>
      <w:r>
        <w:rPr>
          <w:rtl/>
        </w:rPr>
        <w:t>ی</w:t>
      </w:r>
      <w:r w:rsidRPr="00FD6957">
        <w:rPr>
          <w:rtl/>
        </w:rPr>
        <w:t>ن ز</w:t>
      </w:r>
      <w:r>
        <w:rPr>
          <w:rtl/>
        </w:rPr>
        <w:t>ی</w:t>
      </w:r>
      <w:r w:rsidRPr="00FD6957">
        <w:rPr>
          <w:rtl/>
        </w:rPr>
        <w:t>نب است</w:t>
      </w:r>
      <w:r w:rsidRPr="00FD6957">
        <w:rPr>
          <w:rFonts w:hint="cs"/>
          <w:rtl/>
        </w:rPr>
        <w:t>،</w:t>
      </w:r>
      <w:r w:rsidRPr="00FD6957">
        <w:rPr>
          <w:rtl/>
        </w:rPr>
        <w:t xml:space="preserve"> آن حضرت </w:t>
      </w:r>
      <w:r>
        <w:rPr>
          <w:rFonts w:cs="CTraditional Arabic" w:hint="cs"/>
          <w:rtl/>
        </w:rPr>
        <w:t>ج</w:t>
      </w:r>
      <w:r w:rsidRPr="00FD6957">
        <w:rPr>
          <w:rtl/>
        </w:rPr>
        <w:t xml:space="preserve"> فرمود: </w:t>
      </w:r>
      <w:r>
        <w:rPr>
          <w:rtl/>
        </w:rPr>
        <w:t>ک</w:t>
      </w:r>
      <w:r w:rsidRPr="00FD6957">
        <w:rPr>
          <w:rtl/>
        </w:rPr>
        <w:t>دام ز</w:t>
      </w:r>
      <w:r>
        <w:rPr>
          <w:rtl/>
        </w:rPr>
        <w:t>ی</w:t>
      </w:r>
      <w:r w:rsidRPr="00FD6957">
        <w:rPr>
          <w:rFonts w:hint="cs"/>
          <w:rtl/>
        </w:rPr>
        <w:t>ن</w:t>
      </w:r>
      <w:r w:rsidRPr="00FD6957">
        <w:rPr>
          <w:rtl/>
        </w:rPr>
        <w:t>ب؟ گفته شد: همسر ابن مسعود، فرمودند: بله، به او اجازه بده</w:t>
      </w:r>
      <w:r>
        <w:rPr>
          <w:rtl/>
        </w:rPr>
        <w:t>ی</w:t>
      </w:r>
      <w:r w:rsidRPr="00FD6957">
        <w:rPr>
          <w:rtl/>
        </w:rPr>
        <w:t>د، به و</w:t>
      </w:r>
      <w:r>
        <w:rPr>
          <w:rtl/>
        </w:rPr>
        <w:t>ی</w:t>
      </w:r>
      <w:r w:rsidRPr="00FD6957">
        <w:rPr>
          <w:rtl/>
        </w:rPr>
        <w:t xml:space="preserve"> اجازه داده شد. سپس گفت: ا</w:t>
      </w:r>
      <w:r>
        <w:rPr>
          <w:rtl/>
        </w:rPr>
        <w:t>ی</w:t>
      </w:r>
      <w:r w:rsidRPr="00FD6957">
        <w:rPr>
          <w:rtl/>
        </w:rPr>
        <w:t xml:space="preserve"> پ</w:t>
      </w:r>
      <w:r>
        <w:rPr>
          <w:rtl/>
        </w:rPr>
        <w:t>ی</w:t>
      </w:r>
      <w:r w:rsidRPr="00FD6957">
        <w:rPr>
          <w:rtl/>
        </w:rPr>
        <w:t>امبر خدا، تو امروز فرمان داد</w:t>
      </w:r>
      <w:r>
        <w:rPr>
          <w:rtl/>
        </w:rPr>
        <w:t>ی</w:t>
      </w:r>
      <w:r w:rsidRPr="00FD6957">
        <w:rPr>
          <w:rtl/>
        </w:rPr>
        <w:t xml:space="preserve"> به صدقه دادن، در حال</w:t>
      </w:r>
      <w:r>
        <w:rPr>
          <w:rtl/>
        </w:rPr>
        <w:t>ی</w:t>
      </w:r>
      <w:r w:rsidRPr="00FD6957">
        <w:rPr>
          <w:rtl/>
        </w:rPr>
        <w:t xml:space="preserve"> </w:t>
      </w:r>
      <w:r>
        <w:rPr>
          <w:rtl/>
        </w:rPr>
        <w:t>ک</w:t>
      </w:r>
      <w:r w:rsidRPr="00FD6957">
        <w:rPr>
          <w:rtl/>
        </w:rPr>
        <w:t>ه ز</w:t>
      </w:r>
      <w:r>
        <w:rPr>
          <w:rtl/>
        </w:rPr>
        <w:t>ی</w:t>
      </w:r>
      <w:r w:rsidRPr="00FD6957">
        <w:rPr>
          <w:rtl/>
        </w:rPr>
        <w:t>ور</w:t>
      </w:r>
      <w:r>
        <w:rPr>
          <w:rtl/>
        </w:rPr>
        <w:t>ی</w:t>
      </w:r>
      <w:r w:rsidRPr="00FD6957">
        <w:rPr>
          <w:rtl/>
        </w:rPr>
        <w:t xml:space="preserve"> داشتم و می‌خواستم آن را صدقه بدهم، اما ابن مسعود گمان </w:t>
      </w:r>
      <w:r>
        <w:rPr>
          <w:rtl/>
        </w:rPr>
        <w:t>ک</w:t>
      </w:r>
      <w:r w:rsidRPr="00FD6957">
        <w:rPr>
          <w:rtl/>
        </w:rPr>
        <w:t xml:space="preserve">رده است </w:t>
      </w:r>
      <w:r>
        <w:rPr>
          <w:rtl/>
        </w:rPr>
        <w:t>ک</w:t>
      </w:r>
      <w:r w:rsidRPr="00FD6957">
        <w:rPr>
          <w:rtl/>
        </w:rPr>
        <w:t xml:space="preserve">ه او و فرزندش از هر </w:t>
      </w:r>
      <w:r>
        <w:rPr>
          <w:rtl/>
        </w:rPr>
        <w:t>ک</w:t>
      </w:r>
      <w:r w:rsidRPr="00FD6957">
        <w:rPr>
          <w:rtl/>
        </w:rPr>
        <w:t>س</w:t>
      </w:r>
      <w:r>
        <w:rPr>
          <w:rtl/>
        </w:rPr>
        <w:t>ی</w:t>
      </w:r>
      <w:r w:rsidRPr="00FD6957">
        <w:rPr>
          <w:rtl/>
        </w:rPr>
        <w:t xml:space="preserve"> د</w:t>
      </w:r>
      <w:r>
        <w:rPr>
          <w:rtl/>
        </w:rPr>
        <w:t>ی</w:t>
      </w:r>
      <w:r w:rsidRPr="00FD6957">
        <w:rPr>
          <w:rtl/>
        </w:rPr>
        <w:t xml:space="preserve">گر </w:t>
      </w:r>
      <w:r>
        <w:rPr>
          <w:rtl/>
        </w:rPr>
        <w:t>ک</w:t>
      </w:r>
      <w:r w:rsidRPr="00FD6957">
        <w:rPr>
          <w:rtl/>
        </w:rPr>
        <w:t>ه صدقه بدهم سزاوارتر هستند. (در ا</w:t>
      </w:r>
      <w:r>
        <w:rPr>
          <w:rtl/>
        </w:rPr>
        <w:t>ی</w:t>
      </w:r>
      <w:r w:rsidRPr="00FD6957">
        <w:rPr>
          <w:rtl/>
        </w:rPr>
        <w:t>ن هنگام) پ</w:t>
      </w:r>
      <w:r>
        <w:rPr>
          <w:rtl/>
        </w:rPr>
        <w:t>ی</w:t>
      </w:r>
      <w:r w:rsidRPr="00FD6957">
        <w:rPr>
          <w:rtl/>
        </w:rPr>
        <w:t xml:space="preserve">امبر </w:t>
      </w:r>
      <w:r>
        <w:rPr>
          <w:rFonts w:cs="CTraditional Arabic" w:hint="cs"/>
          <w:rtl/>
        </w:rPr>
        <w:t>ج</w:t>
      </w:r>
      <w:r w:rsidRPr="00FD6957">
        <w:rPr>
          <w:rtl/>
        </w:rPr>
        <w:t xml:space="preserve"> فرمودند: ابن مسعود راست گفته است، شوهر و پسرت از هر </w:t>
      </w:r>
      <w:r>
        <w:rPr>
          <w:rtl/>
        </w:rPr>
        <w:t>ک</w:t>
      </w:r>
      <w:r w:rsidRPr="00FD6957">
        <w:rPr>
          <w:rtl/>
        </w:rPr>
        <w:t>س د</w:t>
      </w:r>
      <w:r>
        <w:rPr>
          <w:rtl/>
        </w:rPr>
        <w:t>ی</w:t>
      </w:r>
      <w:r w:rsidRPr="00FD6957">
        <w:rPr>
          <w:rtl/>
        </w:rPr>
        <w:t>گر</w:t>
      </w:r>
      <w:r>
        <w:rPr>
          <w:rtl/>
        </w:rPr>
        <w:t>ی</w:t>
      </w:r>
      <w:r w:rsidRPr="00FD6957">
        <w:rPr>
          <w:rtl/>
        </w:rPr>
        <w:t xml:space="preserve"> </w:t>
      </w:r>
      <w:r>
        <w:rPr>
          <w:rtl/>
        </w:rPr>
        <w:t>ک</w:t>
      </w:r>
      <w:r w:rsidRPr="00FD6957">
        <w:rPr>
          <w:rtl/>
        </w:rPr>
        <w:t>ه بخواه</w:t>
      </w:r>
      <w:r>
        <w:rPr>
          <w:rtl/>
        </w:rPr>
        <w:t>ی</w:t>
      </w:r>
      <w:r w:rsidRPr="00FD6957">
        <w:rPr>
          <w:rtl/>
        </w:rPr>
        <w:t xml:space="preserve"> صدقه بده</w:t>
      </w:r>
      <w:r>
        <w:rPr>
          <w:rtl/>
        </w:rPr>
        <w:t>ی</w:t>
      </w:r>
      <w:r w:rsidRPr="00FD6957">
        <w:rPr>
          <w:rtl/>
        </w:rPr>
        <w:t xml:space="preserve"> سزاوارتر هستند»‌.</w:t>
      </w:r>
    </w:p>
    <w:p w:rsidR="00FF7854" w:rsidRPr="00FD6957" w:rsidRDefault="00FF7854" w:rsidP="00391733">
      <w:pPr>
        <w:pStyle w:val="ad"/>
        <w:ind w:firstLine="0"/>
        <w:rPr>
          <w:rtl/>
        </w:rPr>
      </w:pPr>
      <w:r w:rsidRPr="00FD6957">
        <w:rPr>
          <w:rtl/>
        </w:rPr>
        <w:t>پس ز</w:t>
      </w:r>
      <w:r>
        <w:rPr>
          <w:rtl/>
        </w:rPr>
        <w:t>ک</w:t>
      </w:r>
      <w:r w:rsidRPr="00FD6957">
        <w:rPr>
          <w:rtl/>
        </w:rPr>
        <w:t>ات زن به همسر و فرزندانش جا</w:t>
      </w:r>
      <w:r>
        <w:rPr>
          <w:rtl/>
        </w:rPr>
        <w:t>ی</w:t>
      </w:r>
      <w:r w:rsidRPr="00FD6957">
        <w:rPr>
          <w:rtl/>
        </w:rPr>
        <w:t xml:space="preserve">ز است، </w:t>
      </w:r>
      <w:r w:rsidRPr="00FD6957">
        <w:rPr>
          <w:rFonts w:hint="cs"/>
          <w:rtl/>
        </w:rPr>
        <w:t>امّا</w:t>
      </w:r>
      <w:r w:rsidRPr="00FD6957">
        <w:rPr>
          <w:rtl/>
        </w:rPr>
        <w:t xml:space="preserve"> ز</w:t>
      </w:r>
      <w:r>
        <w:rPr>
          <w:rtl/>
        </w:rPr>
        <w:t>ک</w:t>
      </w:r>
      <w:r w:rsidRPr="00FD6957">
        <w:rPr>
          <w:rtl/>
        </w:rPr>
        <w:t>ات مرد به زن و فرزندانش جا</w:t>
      </w:r>
      <w:r>
        <w:rPr>
          <w:rtl/>
        </w:rPr>
        <w:t>ی</w:t>
      </w:r>
      <w:r w:rsidRPr="00FD6957">
        <w:rPr>
          <w:rtl/>
        </w:rPr>
        <w:t>ز ن</w:t>
      </w:r>
      <w:r>
        <w:rPr>
          <w:rtl/>
        </w:rPr>
        <w:t>ی</w:t>
      </w:r>
      <w:r w:rsidRPr="00FD6957">
        <w:rPr>
          <w:rtl/>
        </w:rPr>
        <w:t>ست.</w:t>
      </w:r>
    </w:p>
    <w:p w:rsidR="00FF7854" w:rsidRPr="009D5879" w:rsidRDefault="00FF7854" w:rsidP="00391733">
      <w:pPr>
        <w:pStyle w:val="ad"/>
        <w:rPr>
          <w:rtl/>
        </w:rPr>
      </w:pPr>
      <w:r w:rsidRPr="00FD6957">
        <w:rPr>
          <w:rtl/>
        </w:rPr>
        <w:t>5</w:t>
      </w:r>
      <w:r>
        <w:rPr>
          <w:rtl/>
        </w:rPr>
        <w:t xml:space="preserve">- </w:t>
      </w:r>
      <w:r w:rsidRPr="00FD6957">
        <w:rPr>
          <w:rtl/>
        </w:rPr>
        <w:t>دادنِ ز</w:t>
      </w:r>
      <w:r>
        <w:rPr>
          <w:rtl/>
        </w:rPr>
        <w:t>ک</w:t>
      </w:r>
      <w:r w:rsidRPr="00FD6957">
        <w:rPr>
          <w:rtl/>
        </w:rPr>
        <w:t xml:space="preserve">ات به شخص </w:t>
      </w:r>
      <w:r>
        <w:rPr>
          <w:rtl/>
        </w:rPr>
        <w:t>ک</w:t>
      </w:r>
      <w:r w:rsidRPr="00FD6957">
        <w:rPr>
          <w:rtl/>
        </w:rPr>
        <w:t>افر و ب</w:t>
      </w:r>
      <w:r>
        <w:rPr>
          <w:rtl/>
        </w:rPr>
        <w:t>ی</w:t>
      </w:r>
      <w:r w:rsidRPr="00FD6957">
        <w:rPr>
          <w:rtl/>
        </w:rPr>
        <w:t xml:space="preserve"> د</w:t>
      </w:r>
      <w:r>
        <w:rPr>
          <w:rtl/>
        </w:rPr>
        <w:t>ی</w:t>
      </w:r>
      <w:r w:rsidRPr="00FD6957">
        <w:rPr>
          <w:rtl/>
        </w:rPr>
        <w:t xml:space="preserve">ن </w:t>
      </w:r>
      <w:r>
        <w:rPr>
          <w:rtl/>
        </w:rPr>
        <w:t>ک</w:t>
      </w:r>
      <w:r w:rsidRPr="00FD6957">
        <w:rPr>
          <w:rtl/>
        </w:rPr>
        <w:t>ه مدع</w:t>
      </w:r>
      <w:r>
        <w:rPr>
          <w:rtl/>
        </w:rPr>
        <w:t>ی</w:t>
      </w:r>
      <w:r w:rsidRPr="00FD6957">
        <w:rPr>
          <w:rtl/>
        </w:rPr>
        <w:t xml:space="preserve"> ب</w:t>
      </w:r>
      <w:r>
        <w:rPr>
          <w:rtl/>
        </w:rPr>
        <w:t>ی</w:t>
      </w:r>
      <w:r w:rsidRPr="00FD6957">
        <w:rPr>
          <w:rtl/>
        </w:rPr>
        <w:t xml:space="preserve"> توجه</w:t>
      </w:r>
      <w:r>
        <w:rPr>
          <w:rtl/>
        </w:rPr>
        <w:t>ی</w:t>
      </w:r>
      <w:r w:rsidRPr="00FD6957">
        <w:rPr>
          <w:rtl/>
        </w:rPr>
        <w:t xml:space="preserve"> به خدا و آخرت است جا</w:t>
      </w:r>
      <w:r>
        <w:rPr>
          <w:rtl/>
        </w:rPr>
        <w:t>ی</w:t>
      </w:r>
      <w:r w:rsidRPr="00FD6957">
        <w:rPr>
          <w:rtl/>
        </w:rPr>
        <w:t>ز ن</w:t>
      </w:r>
      <w:r>
        <w:rPr>
          <w:rtl/>
        </w:rPr>
        <w:t>ی</w:t>
      </w:r>
      <w:r w:rsidRPr="00FD6957">
        <w:rPr>
          <w:rtl/>
        </w:rPr>
        <w:t xml:space="preserve">ست، </w:t>
      </w:r>
      <w:r>
        <w:rPr>
          <w:rtl/>
        </w:rPr>
        <w:t>هم‌چنین</w:t>
      </w:r>
      <w:r w:rsidRPr="00FD6957">
        <w:rPr>
          <w:rtl/>
        </w:rPr>
        <w:t xml:space="preserve"> به شخص ثروتمند و فرد توانا</w:t>
      </w:r>
      <w:r>
        <w:rPr>
          <w:rtl/>
        </w:rPr>
        <w:t>یی</w:t>
      </w:r>
      <w:r w:rsidRPr="00FD6957">
        <w:rPr>
          <w:rtl/>
        </w:rPr>
        <w:t xml:space="preserve"> </w:t>
      </w:r>
      <w:r>
        <w:rPr>
          <w:rtl/>
        </w:rPr>
        <w:t>ک</w:t>
      </w:r>
      <w:r w:rsidRPr="00FD6957">
        <w:rPr>
          <w:rtl/>
        </w:rPr>
        <w:t xml:space="preserve">ه قدرت </w:t>
      </w:r>
      <w:r>
        <w:rPr>
          <w:rtl/>
        </w:rPr>
        <w:t>ک</w:t>
      </w:r>
      <w:r w:rsidRPr="00FD6957">
        <w:rPr>
          <w:rtl/>
        </w:rPr>
        <w:t>ار</w:t>
      </w:r>
      <w:r>
        <w:rPr>
          <w:rtl/>
        </w:rPr>
        <w:t>ک</w:t>
      </w:r>
      <w:r w:rsidRPr="00FD6957">
        <w:rPr>
          <w:rtl/>
        </w:rPr>
        <w:t>ردن داشته باشد ز</w:t>
      </w:r>
      <w:r>
        <w:rPr>
          <w:rtl/>
        </w:rPr>
        <w:t>ک</w:t>
      </w:r>
      <w:r w:rsidRPr="00FD6957">
        <w:rPr>
          <w:rtl/>
        </w:rPr>
        <w:t>ات داده نمی‌شود، ز</w:t>
      </w:r>
      <w:r>
        <w:rPr>
          <w:rtl/>
        </w:rPr>
        <w:t>ی</w:t>
      </w:r>
      <w:r w:rsidRPr="00FD6957">
        <w:rPr>
          <w:rtl/>
        </w:rPr>
        <w:t xml:space="preserve">را رسول الله </w:t>
      </w:r>
      <w:r w:rsidRPr="00391733">
        <w:rPr>
          <w:rFonts w:ascii="CTraditional Arabic" w:hAnsi="CTraditional Arabic" w:cs="CTraditional Arabic"/>
          <w:rtl/>
        </w:rPr>
        <w:t>ج</w:t>
      </w:r>
      <w:r w:rsidRPr="00FD6957">
        <w:rPr>
          <w:rtl/>
        </w:rPr>
        <w:t xml:space="preserve"> می‌فرما</w:t>
      </w:r>
      <w:r>
        <w:rPr>
          <w:rtl/>
        </w:rPr>
        <w:t>ی</w:t>
      </w:r>
      <w:r w:rsidRPr="00FD6957">
        <w:rPr>
          <w:rtl/>
        </w:rPr>
        <w:t>د</w:t>
      </w:r>
      <w:r w:rsidRPr="004941CF">
        <w:rPr>
          <w:rtl/>
        </w:rPr>
        <w:t xml:space="preserve">: </w:t>
      </w:r>
      <w:r w:rsidRPr="009D5879">
        <w:rPr>
          <w:rStyle w:val="Charb"/>
          <w:rtl/>
        </w:rPr>
        <w:t>«لا حظ فيها لغني، ولا لقوي مكتسب»</w:t>
      </w:r>
      <w:r w:rsidRPr="009D5879">
        <w:rPr>
          <w:rStyle w:val="Charb"/>
          <w:rFonts w:ascii="Times New Roman" w:hAnsi="Times New Roman" w:cs="Times New Roman" w:hint="cs"/>
          <w:rtl/>
        </w:rPr>
        <w:t>‌</w:t>
      </w:r>
      <w:r w:rsidRPr="009D5879">
        <w:rPr>
          <w:rtl/>
        </w:rPr>
        <w:t>.</w:t>
      </w:r>
      <w:r w:rsidRPr="009D5879">
        <w:rPr>
          <w:rFonts w:hint="cs"/>
          <w:rtl/>
        </w:rPr>
        <w:t xml:space="preserve"> </w:t>
      </w:r>
      <w:r w:rsidRPr="009D5879">
        <w:rPr>
          <w:rtl/>
        </w:rPr>
        <w:t>(</w:t>
      </w:r>
      <w:r w:rsidRPr="009D5879">
        <w:rPr>
          <w:rFonts w:hint="cs"/>
          <w:rtl/>
        </w:rPr>
        <w:t>أ</w:t>
      </w:r>
      <w:r w:rsidRPr="009D5879">
        <w:rPr>
          <w:rtl/>
        </w:rPr>
        <w:t>حمد حدیث 17972، أبوداود حدیث 1633، و</w:t>
      </w:r>
      <w:r w:rsidRPr="009D5879">
        <w:rPr>
          <w:rFonts w:hint="cs"/>
          <w:rtl/>
        </w:rPr>
        <w:t>ال</w:t>
      </w:r>
      <w:r w:rsidRPr="009D5879">
        <w:rPr>
          <w:rtl/>
        </w:rPr>
        <w:t>نسا</w:t>
      </w:r>
      <w:r w:rsidRPr="009D5879">
        <w:rPr>
          <w:rFonts w:hint="cs"/>
          <w:rtl/>
        </w:rPr>
        <w:t>ئ</w:t>
      </w:r>
      <w:r w:rsidRPr="009D5879">
        <w:rPr>
          <w:rtl/>
        </w:rPr>
        <w:t>ی 5/99ـ100، و</w:t>
      </w:r>
      <w:r>
        <w:rPr>
          <w:rFonts w:hint="cs"/>
          <w:rtl/>
        </w:rPr>
        <w:t xml:space="preserve"> </w:t>
      </w:r>
      <w:r w:rsidRPr="009D5879">
        <w:rPr>
          <w:rtl/>
        </w:rPr>
        <w:t>دیگران).</w:t>
      </w:r>
    </w:p>
    <w:p w:rsidR="00FF7854" w:rsidRPr="009D5879" w:rsidRDefault="00FF7854" w:rsidP="00391733">
      <w:pPr>
        <w:pStyle w:val="ad"/>
        <w:ind w:firstLine="0"/>
        <w:rPr>
          <w:rtl/>
        </w:rPr>
      </w:pPr>
      <w:r w:rsidRPr="009D5879">
        <w:rPr>
          <w:rtl/>
        </w:rPr>
        <w:t>«فرد ثروتمند و فرد توانایی که می‌تواند کار کند، در زکات سهمی ندارند».</w:t>
      </w:r>
    </w:p>
    <w:p w:rsidR="00FF7854" w:rsidRPr="004941CF" w:rsidRDefault="00FF7854" w:rsidP="00391733">
      <w:pPr>
        <w:pStyle w:val="ad"/>
        <w:rPr>
          <w:rtl/>
        </w:rPr>
      </w:pPr>
      <w:r w:rsidRPr="004941CF">
        <w:rPr>
          <w:rtl/>
        </w:rPr>
        <w:t>6</w:t>
      </w:r>
      <w:r>
        <w:rPr>
          <w:rtl/>
        </w:rPr>
        <w:t xml:space="preserve">- </w:t>
      </w:r>
      <w:r w:rsidRPr="009D5879">
        <w:rPr>
          <w:rtl/>
        </w:rPr>
        <w:t>زکات نوعی از عبادت است، و هر عبادتی باید با نیت انجام شود، با این قصد که این کار را برای رضا و خشنودی خدا انجام می‌دهد، و پاداش و ثواب آن را فقط از خدا می‌خواهد.</w:t>
      </w:r>
    </w:p>
    <w:p w:rsidR="00FF7854" w:rsidRPr="004941CF" w:rsidRDefault="00FF7854" w:rsidP="00391733">
      <w:pPr>
        <w:pStyle w:val="ad"/>
        <w:ind w:firstLine="0"/>
        <w:rPr>
          <w:rtl/>
        </w:rPr>
      </w:pPr>
      <w:r w:rsidRPr="004941CF">
        <w:rPr>
          <w:rtl/>
        </w:rPr>
        <w:t>ن</w:t>
      </w:r>
      <w:r>
        <w:rPr>
          <w:rtl/>
        </w:rPr>
        <w:t>ی</w:t>
      </w:r>
      <w:r w:rsidRPr="004941CF">
        <w:rPr>
          <w:rtl/>
        </w:rPr>
        <w:t>ت با</w:t>
      </w:r>
      <w:r>
        <w:rPr>
          <w:rtl/>
        </w:rPr>
        <w:t>ی</w:t>
      </w:r>
      <w:r w:rsidRPr="004941CF">
        <w:rPr>
          <w:rtl/>
        </w:rPr>
        <w:t>د در قلب (دل) باشد، نه در زبان و ظاهر.</w:t>
      </w:r>
    </w:p>
    <w:p w:rsidR="00FF7854" w:rsidRPr="009D5879" w:rsidRDefault="00FF7854" w:rsidP="00391733">
      <w:pPr>
        <w:pStyle w:val="ad"/>
        <w:ind w:firstLine="0"/>
        <w:rPr>
          <w:rtl/>
        </w:rPr>
      </w:pPr>
      <w:r w:rsidRPr="004941CF">
        <w:rPr>
          <w:rtl/>
        </w:rPr>
        <w:t>بنابر</w:t>
      </w:r>
      <w:r>
        <w:rPr>
          <w:rFonts w:hint="cs"/>
          <w:rtl/>
        </w:rPr>
        <w:t xml:space="preserve"> </w:t>
      </w:r>
      <w:r w:rsidRPr="004941CF">
        <w:rPr>
          <w:rtl/>
        </w:rPr>
        <w:t>ا</w:t>
      </w:r>
      <w:r>
        <w:rPr>
          <w:rtl/>
        </w:rPr>
        <w:t>ی</w:t>
      </w:r>
      <w:r w:rsidRPr="004941CF">
        <w:rPr>
          <w:rtl/>
        </w:rPr>
        <w:t xml:space="preserve">ن </w:t>
      </w:r>
      <w:r>
        <w:rPr>
          <w:rtl/>
        </w:rPr>
        <w:t>ک</w:t>
      </w:r>
      <w:r w:rsidRPr="004941CF">
        <w:rPr>
          <w:rtl/>
        </w:rPr>
        <w:t>س</w:t>
      </w:r>
      <w:r>
        <w:rPr>
          <w:rtl/>
        </w:rPr>
        <w:t>ی</w:t>
      </w:r>
      <w:r>
        <w:rPr>
          <w:rFonts w:hint="cs"/>
          <w:rtl/>
        </w:rPr>
        <w:t>‌</w:t>
      </w:r>
      <w:r>
        <w:rPr>
          <w:rtl/>
        </w:rPr>
        <w:t>ک</w:t>
      </w:r>
      <w:r w:rsidRPr="004941CF">
        <w:rPr>
          <w:rtl/>
        </w:rPr>
        <w:t>ه می‌خواهد ز</w:t>
      </w:r>
      <w:r>
        <w:rPr>
          <w:rtl/>
        </w:rPr>
        <w:t>ک</w:t>
      </w:r>
      <w:r w:rsidRPr="004941CF">
        <w:rPr>
          <w:rtl/>
        </w:rPr>
        <w:t>ات بدهد، بر و</w:t>
      </w:r>
      <w:r>
        <w:rPr>
          <w:rtl/>
        </w:rPr>
        <w:t>ی</w:t>
      </w:r>
      <w:r w:rsidRPr="004941CF">
        <w:rPr>
          <w:rtl/>
        </w:rPr>
        <w:t xml:space="preserve"> واجب است ن</w:t>
      </w:r>
      <w:r>
        <w:rPr>
          <w:rtl/>
        </w:rPr>
        <w:t>ی</w:t>
      </w:r>
      <w:r w:rsidRPr="004941CF">
        <w:rPr>
          <w:rtl/>
        </w:rPr>
        <w:t xml:space="preserve">ت </w:t>
      </w:r>
      <w:r>
        <w:rPr>
          <w:rtl/>
        </w:rPr>
        <w:t>ک</w:t>
      </w:r>
      <w:r w:rsidRPr="004941CF">
        <w:rPr>
          <w:rtl/>
        </w:rPr>
        <w:t>ند، ز</w:t>
      </w:r>
      <w:r>
        <w:rPr>
          <w:rtl/>
        </w:rPr>
        <w:t>ی</w:t>
      </w:r>
      <w:r w:rsidRPr="004941CF">
        <w:rPr>
          <w:rtl/>
        </w:rPr>
        <w:t xml:space="preserve">را رسول الله </w:t>
      </w:r>
      <w:r>
        <w:rPr>
          <w:rFonts w:cs="CTraditional Arabic" w:hint="cs"/>
          <w:rtl/>
        </w:rPr>
        <w:t>ج</w:t>
      </w:r>
      <w:r w:rsidRPr="004941CF">
        <w:rPr>
          <w:rtl/>
        </w:rPr>
        <w:t xml:space="preserve"> می‌فرما</w:t>
      </w:r>
      <w:r>
        <w:rPr>
          <w:rtl/>
        </w:rPr>
        <w:t>ی</w:t>
      </w:r>
      <w:r w:rsidRPr="004941CF">
        <w:rPr>
          <w:rtl/>
        </w:rPr>
        <w:t xml:space="preserve">د: </w:t>
      </w:r>
      <w:r w:rsidRPr="009D5879">
        <w:rPr>
          <w:rStyle w:val="Charb"/>
          <w:rtl/>
        </w:rPr>
        <w:t>«إنَّما الأعمال بالنيات»</w:t>
      </w:r>
      <w:r w:rsidRPr="004941CF">
        <w:rPr>
          <w:rFonts w:cs="Rateb lotusb22"/>
          <w:rtl/>
        </w:rPr>
        <w:t>‌.</w:t>
      </w:r>
      <w:r w:rsidRPr="004941CF">
        <w:rPr>
          <w:rFonts w:cs="Rateb lotusb22" w:hint="cs"/>
          <w:rtl/>
        </w:rPr>
        <w:t xml:space="preserve"> </w:t>
      </w:r>
      <w:r w:rsidRPr="009D5879">
        <w:rPr>
          <w:rtl/>
        </w:rPr>
        <w:t xml:space="preserve">(متفق علیه، </w:t>
      </w:r>
      <w:r w:rsidRPr="009D5879">
        <w:rPr>
          <w:rFonts w:hint="cs"/>
          <w:rtl/>
        </w:rPr>
        <w:t>ال</w:t>
      </w:r>
      <w:r w:rsidRPr="009D5879">
        <w:rPr>
          <w:rtl/>
        </w:rPr>
        <w:t>بخاری حدیث 1، 1/9 فتح الباری، ومسلم حدیث 1907/154، 3/1515).</w:t>
      </w:r>
    </w:p>
    <w:p w:rsidR="00FF7854" w:rsidRPr="009D5879" w:rsidRDefault="00FF7854" w:rsidP="00391733">
      <w:pPr>
        <w:pStyle w:val="ad"/>
        <w:ind w:firstLine="0"/>
        <w:rPr>
          <w:rtl/>
        </w:rPr>
      </w:pPr>
      <w:r w:rsidRPr="009D5879">
        <w:rPr>
          <w:rtl/>
        </w:rPr>
        <w:t>«همانا ملاک و معیار قبولی و پذیرش هر عملی، به نیت بستگی دارد»‌.</w:t>
      </w:r>
    </w:p>
    <w:p w:rsidR="00FF7854" w:rsidRPr="004941CF" w:rsidRDefault="00FF7854" w:rsidP="00391733">
      <w:pPr>
        <w:pStyle w:val="ae"/>
        <w:ind w:firstLine="0"/>
        <w:rPr>
          <w:rtl/>
        </w:rPr>
      </w:pPr>
      <w:r w:rsidRPr="004941CF">
        <w:rPr>
          <w:rtl/>
        </w:rPr>
        <w:t>روزه:</w:t>
      </w:r>
    </w:p>
    <w:p w:rsidR="00FF7854" w:rsidRPr="004941CF" w:rsidRDefault="00FF7854" w:rsidP="00391733">
      <w:pPr>
        <w:widowControl w:val="0"/>
        <w:ind w:left="284"/>
        <w:jc w:val="both"/>
        <w:rPr>
          <w:rFonts w:cs="Traditional Arabic"/>
          <w:sz w:val="30"/>
          <w:szCs w:val="30"/>
          <w:rtl/>
        </w:rPr>
      </w:pPr>
      <w:r w:rsidRPr="00CB29B2">
        <w:rPr>
          <w:rStyle w:val="Char9"/>
          <w:rtl/>
        </w:rPr>
        <w:t xml:space="preserve">خداوند </w:t>
      </w:r>
      <w:r>
        <w:rPr>
          <w:rStyle w:val="Char9"/>
          <w:rFonts w:cs="CTraditional Arabic" w:hint="cs"/>
          <w:rtl/>
        </w:rPr>
        <w:t>ﻷ</w:t>
      </w:r>
      <w:r>
        <w:rPr>
          <w:rStyle w:val="Char9"/>
          <w:rFonts w:hint="cs"/>
          <w:rtl/>
        </w:rPr>
        <w:t xml:space="preserve"> </w:t>
      </w:r>
      <w:r w:rsidRPr="00CB29B2">
        <w:rPr>
          <w:rStyle w:val="Char9"/>
          <w:rtl/>
        </w:rPr>
        <w:t>می‌فرما</w:t>
      </w:r>
      <w:r>
        <w:rPr>
          <w:rStyle w:val="Char9"/>
          <w:rtl/>
        </w:rPr>
        <w:t>ی</w:t>
      </w:r>
      <w:r w:rsidRPr="00CB29B2">
        <w:rPr>
          <w:rStyle w:val="Char9"/>
          <w:rtl/>
        </w:rPr>
        <w:t>د</w:t>
      </w:r>
      <w:r w:rsidRPr="004941CF">
        <w:rPr>
          <w:rFonts w:cs="B Lotus"/>
          <w:sz w:val="30"/>
          <w:szCs w:val="30"/>
          <w:rtl/>
        </w:rPr>
        <w:t xml:space="preserve">: </w:t>
      </w:r>
      <w:r w:rsidRPr="00D73BF6">
        <w:rPr>
          <w:rFonts w:ascii="Traditional Arabic" w:hAnsi="Traditional Arabic" w:cs="Traditional Arabic" w:hint="cs"/>
          <w:sz w:val="24"/>
          <w:szCs w:val="24"/>
          <w:rtl/>
        </w:rPr>
        <w:t>﴿</w:t>
      </w:r>
      <w:r w:rsidRPr="00CF5103">
        <w:rPr>
          <w:rStyle w:val="Chard"/>
          <w:rtl/>
        </w:rPr>
        <w:t>شَهْرُ رَمَضَانَ الَّذِي أُنْزِلَ فِيهِ الْقُرْآنُ هُدًى لِلنَّاسِ وَبَيِّنَاتٍ مِنَ الْهُدَى وَالْفُرْقَانِ</w:t>
      </w:r>
      <w:r>
        <w:rPr>
          <w:rStyle w:val="Chard"/>
          <w:rtl/>
        </w:rPr>
        <w:t xml:space="preserve"> </w:t>
      </w:r>
      <w:r w:rsidRPr="00CF5103">
        <w:rPr>
          <w:rStyle w:val="Chard"/>
          <w:rtl/>
        </w:rPr>
        <w:t>فَمَنْ شَهِدَ مِنْكُمُ الشَّهْرَ فَلْيَصُمْهُ</w:t>
      </w:r>
      <w:r w:rsidRPr="00D73BF6">
        <w:rPr>
          <w:rFonts w:ascii="Traditional Arabic" w:hAnsi="Traditional Arabic" w:cs="Traditional Arabic" w:hint="cs"/>
          <w:sz w:val="24"/>
          <w:szCs w:val="24"/>
          <w:rtl/>
        </w:rPr>
        <w:t>﴾</w:t>
      </w:r>
      <w:r>
        <w:rPr>
          <w:rFonts w:cs="Arial"/>
          <w:sz w:val="30"/>
          <w:szCs w:val="24"/>
          <w:rtl/>
        </w:rPr>
        <w:t xml:space="preserve"> </w:t>
      </w:r>
      <w:r w:rsidRPr="00CB29B2">
        <w:rPr>
          <w:rStyle w:val="Char9"/>
          <w:rtl/>
        </w:rPr>
        <w:t>[البقرة: 185].</w:t>
      </w:r>
    </w:p>
    <w:p w:rsidR="00FF7854" w:rsidRPr="005D08B8" w:rsidRDefault="00FF7854" w:rsidP="00391733">
      <w:pPr>
        <w:pStyle w:val="ad"/>
        <w:ind w:firstLine="0"/>
        <w:rPr>
          <w:rtl/>
        </w:rPr>
      </w:pPr>
      <w:r w:rsidRPr="005D08B8">
        <w:rPr>
          <w:rStyle w:val="Char8"/>
          <w:rFonts w:ascii="IRNazli" w:hAnsi="IRNazli" w:cs="IRNazli"/>
          <w:sz w:val="24"/>
          <w:szCs w:val="24"/>
          <w:rtl/>
        </w:rPr>
        <w:t>«</w:t>
      </w:r>
      <w:r w:rsidRPr="005D08B8">
        <w:rPr>
          <w:rStyle w:val="Char7"/>
          <w:sz w:val="24"/>
          <w:szCs w:val="24"/>
          <w:rtl/>
        </w:rPr>
        <w:t>ماه رمضان ماهی است که در آن (ماه) قرآن جهت هدایت و راهنمایی مردم با دلایل روشنی از راهنمایی و هدایت و فرقان (آنچه که توسط آن می‌توان حق را از باطل شناخت و جدا کرد) نازل شده است، بنابراین هر کس که آن ماه را دریابد باید آن را روزه بگیرد</w:t>
      </w:r>
      <w:r w:rsidRPr="005D08B8">
        <w:rPr>
          <w:rStyle w:val="Char8"/>
          <w:rFonts w:ascii="IRNazli" w:hAnsi="IRNazli" w:cs="IRNazli"/>
          <w:sz w:val="24"/>
          <w:szCs w:val="24"/>
          <w:rtl/>
        </w:rPr>
        <w:t>»</w:t>
      </w:r>
      <w:r w:rsidRPr="005D08B8">
        <w:rPr>
          <w:rtl/>
        </w:rPr>
        <w:t>.</w:t>
      </w:r>
    </w:p>
    <w:p w:rsidR="00FF7854" w:rsidRPr="004941CF" w:rsidRDefault="00FF7854" w:rsidP="00391733">
      <w:pPr>
        <w:widowControl w:val="0"/>
        <w:ind w:left="284"/>
        <w:jc w:val="both"/>
        <w:rPr>
          <w:rFonts w:cs="Rateb lotusb22"/>
          <w:sz w:val="30"/>
          <w:szCs w:val="30"/>
          <w:rtl/>
        </w:rPr>
      </w:pPr>
      <w:r w:rsidRPr="00CB29B2">
        <w:rPr>
          <w:rStyle w:val="Char9"/>
          <w:rtl/>
        </w:rPr>
        <w:t xml:space="preserve">رسول الله </w:t>
      </w:r>
      <w:r>
        <w:rPr>
          <w:rStyle w:val="Char9"/>
          <w:rFonts w:cs="CTraditional Arabic" w:hint="cs"/>
          <w:rtl/>
        </w:rPr>
        <w:t>ج</w:t>
      </w:r>
      <w:r w:rsidRPr="00CB29B2">
        <w:rPr>
          <w:rStyle w:val="Char9"/>
          <w:rtl/>
        </w:rPr>
        <w:t xml:space="preserve"> می‌فرما</w:t>
      </w:r>
      <w:r>
        <w:rPr>
          <w:rStyle w:val="Char9"/>
          <w:rtl/>
        </w:rPr>
        <w:t>ی</w:t>
      </w:r>
      <w:r w:rsidRPr="00CB29B2">
        <w:rPr>
          <w:rStyle w:val="Char9"/>
          <w:rtl/>
        </w:rPr>
        <w:t>د</w:t>
      </w:r>
      <w:r w:rsidRPr="004941CF">
        <w:rPr>
          <w:rFonts w:cs="B Lotus"/>
          <w:sz w:val="30"/>
          <w:szCs w:val="30"/>
          <w:rtl/>
        </w:rPr>
        <w:t xml:space="preserve">: </w:t>
      </w:r>
      <w:r w:rsidRPr="005D08B8">
        <w:rPr>
          <w:rStyle w:val="Charb"/>
          <w:rtl/>
        </w:rPr>
        <w:t>«بني الإسلام على خمس: شهادة أن لا إله إلاَّ الله وأنَّ محمداً رسول الله وإقام الصلاة وإيتاء الزكاة وحج البيت وصوم رمضان».</w:t>
      </w:r>
    </w:p>
    <w:p w:rsidR="00FF7854" w:rsidRPr="00DA394E" w:rsidRDefault="00FF7854" w:rsidP="00391733">
      <w:pPr>
        <w:pStyle w:val="ad"/>
        <w:ind w:firstLine="0"/>
        <w:rPr>
          <w:rtl/>
        </w:rPr>
      </w:pPr>
      <w:r w:rsidRPr="00DA394E">
        <w:rPr>
          <w:rtl/>
        </w:rPr>
        <w:t>(متفق عل</w:t>
      </w:r>
      <w:r>
        <w:rPr>
          <w:rtl/>
        </w:rPr>
        <w:t>ی</w:t>
      </w:r>
      <w:r w:rsidRPr="00DA394E">
        <w:rPr>
          <w:rtl/>
        </w:rPr>
        <w:t xml:space="preserve">ه، </w:t>
      </w:r>
      <w:r w:rsidRPr="00DA394E">
        <w:rPr>
          <w:rFonts w:hint="cs"/>
          <w:rtl/>
        </w:rPr>
        <w:t>ال</w:t>
      </w:r>
      <w:r w:rsidRPr="00DA394E">
        <w:rPr>
          <w:rtl/>
        </w:rPr>
        <w:t>بخار</w:t>
      </w:r>
      <w:r>
        <w:rPr>
          <w:rtl/>
        </w:rPr>
        <w:t>ی</w:t>
      </w:r>
      <w:r w:rsidRPr="00DA394E">
        <w:rPr>
          <w:rtl/>
        </w:rPr>
        <w:t xml:space="preserve"> حد</w:t>
      </w:r>
      <w:r>
        <w:rPr>
          <w:rtl/>
        </w:rPr>
        <w:t>ی</w:t>
      </w:r>
      <w:r w:rsidRPr="00DA394E">
        <w:rPr>
          <w:rtl/>
        </w:rPr>
        <w:t>ث 8، 1/49 فتح البار</w:t>
      </w:r>
      <w:r>
        <w:rPr>
          <w:rtl/>
        </w:rPr>
        <w:t>ی</w:t>
      </w:r>
      <w:r w:rsidRPr="00DA394E">
        <w:rPr>
          <w:rtl/>
        </w:rPr>
        <w:t>، ومسلم حد</w:t>
      </w:r>
      <w:r>
        <w:rPr>
          <w:rtl/>
        </w:rPr>
        <w:t>ی</w:t>
      </w:r>
      <w:r w:rsidRPr="00DA394E">
        <w:rPr>
          <w:rtl/>
        </w:rPr>
        <w:t>ث 16/19، 1/45).</w:t>
      </w:r>
    </w:p>
    <w:p w:rsidR="00FF7854" w:rsidRPr="005D08B8" w:rsidRDefault="00FF7854" w:rsidP="00391733">
      <w:pPr>
        <w:pStyle w:val="ad"/>
        <w:ind w:firstLine="0"/>
        <w:rPr>
          <w:rtl/>
        </w:rPr>
      </w:pPr>
      <w:r w:rsidRPr="005D08B8">
        <w:rPr>
          <w:rtl/>
        </w:rPr>
        <w:t xml:space="preserve">«دين اسلام بر پنج پايه و ستون بر پا گشته است»: </w:t>
      </w:r>
    </w:p>
    <w:p w:rsidR="00FF7854" w:rsidRPr="004941CF" w:rsidRDefault="00FF7854" w:rsidP="00A16FE7">
      <w:pPr>
        <w:pStyle w:val="ad"/>
        <w:ind w:firstLine="0"/>
        <w:rPr>
          <w:rtl/>
        </w:rPr>
      </w:pPr>
      <w:r w:rsidRPr="004941CF">
        <w:rPr>
          <w:rtl/>
        </w:rPr>
        <w:t>1</w:t>
      </w:r>
      <w:r>
        <w:rPr>
          <w:rtl/>
        </w:rPr>
        <w:t xml:space="preserve">- </w:t>
      </w:r>
      <w:r w:rsidRPr="004941CF">
        <w:rPr>
          <w:rtl/>
        </w:rPr>
        <w:t>گواه</w:t>
      </w:r>
      <w:r>
        <w:rPr>
          <w:rtl/>
        </w:rPr>
        <w:t>ی</w:t>
      </w:r>
      <w:r w:rsidRPr="004941CF">
        <w:rPr>
          <w:rtl/>
        </w:rPr>
        <w:t xml:space="preserve"> دادن به ا</w:t>
      </w:r>
      <w:r>
        <w:rPr>
          <w:rtl/>
        </w:rPr>
        <w:t>ی</w:t>
      </w:r>
      <w:r w:rsidRPr="004941CF">
        <w:rPr>
          <w:rtl/>
        </w:rPr>
        <w:t>ن</w:t>
      </w:r>
      <w:r>
        <w:rPr>
          <w:rFonts w:hint="cs"/>
          <w:rtl/>
        </w:rPr>
        <w:t>‌</w:t>
      </w:r>
      <w:r>
        <w:rPr>
          <w:rtl/>
        </w:rPr>
        <w:t>ک</w:t>
      </w:r>
      <w:r w:rsidRPr="004941CF">
        <w:rPr>
          <w:rtl/>
        </w:rPr>
        <w:t>ه ه</w:t>
      </w:r>
      <w:r>
        <w:rPr>
          <w:rtl/>
        </w:rPr>
        <w:t>ی</w:t>
      </w:r>
      <w:r w:rsidRPr="004941CF">
        <w:rPr>
          <w:rtl/>
        </w:rPr>
        <w:t>چ معبود</w:t>
      </w:r>
      <w:r>
        <w:rPr>
          <w:rtl/>
        </w:rPr>
        <w:t>ی</w:t>
      </w:r>
      <w:r w:rsidRPr="004941CF">
        <w:rPr>
          <w:rtl/>
        </w:rPr>
        <w:t xml:space="preserve"> غ</w:t>
      </w:r>
      <w:r>
        <w:rPr>
          <w:rtl/>
        </w:rPr>
        <w:t>ی</w:t>
      </w:r>
      <w:r w:rsidRPr="004941CF">
        <w:rPr>
          <w:rtl/>
        </w:rPr>
        <w:t>ر از الله وجود ندارد و ا</w:t>
      </w:r>
      <w:r>
        <w:rPr>
          <w:rtl/>
        </w:rPr>
        <w:t>ی</w:t>
      </w:r>
      <w:r w:rsidRPr="004941CF">
        <w:rPr>
          <w:rtl/>
        </w:rPr>
        <w:t>ن</w:t>
      </w:r>
      <w:r>
        <w:rPr>
          <w:rFonts w:hint="cs"/>
          <w:rtl/>
        </w:rPr>
        <w:t>‌</w:t>
      </w:r>
      <w:r>
        <w:rPr>
          <w:rtl/>
        </w:rPr>
        <w:t>ک</w:t>
      </w:r>
      <w:r w:rsidRPr="004941CF">
        <w:rPr>
          <w:rtl/>
        </w:rPr>
        <w:t>ه</w:t>
      </w:r>
      <w:r w:rsidRPr="004941CF">
        <w:rPr>
          <w:rFonts w:hint="cs"/>
          <w:rtl/>
        </w:rPr>
        <w:t xml:space="preserve"> پ</w:t>
      </w:r>
      <w:r>
        <w:rPr>
          <w:rFonts w:hint="cs"/>
          <w:rtl/>
        </w:rPr>
        <w:t>ی</w:t>
      </w:r>
      <w:r w:rsidRPr="004941CF">
        <w:rPr>
          <w:rFonts w:hint="cs"/>
          <w:rtl/>
        </w:rPr>
        <w:t>امبر</w:t>
      </w:r>
      <w:r w:rsidRPr="004941CF">
        <w:rPr>
          <w:rtl/>
        </w:rPr>
        <w:t xml:space="preserve"> </w:t>
      </w:r>
      <w:r>
        <w:rPr>
          <w:rFonts w:cs="CTraditional Arabic" w:hint="cs"/>
          <w:rtl/>
        </w:rPr>
        <w:t>ج</w:t>
      </w:r>
      <w:r w:rsidRPr="004941CF">
        <w:rPr>
          <w:rtl/>
        </w:rPr>
        <w:t xml:space="preserve"> (بنده) و فرستاده خداست.</w:t>
      </w:r>
    </w:p>
    <w:p w:rsidR="00FF7854" w:rsidRPr="004941CF" w:rsidRDefault="00FF7854" w:rsidP="00A16FE7">
      <w:pPr>
        <w:pStyle w:val="ad"/>
        <w:ind w:firstLine="0"/>
        <w:rPr>
          <w:rtl/>
        </w:rPr>
      </w:pPr>
      <w:r w:rsidRPr="004941CF">
        <w:rPr>
          <w:rtl/>
        </w:rPr>
        <w:t>2</w:t>
      </w:r>
      <w:r>
        <w:rPr>
          <w:rtl/>
        </w:rPr>
        <w:t xml:space="preserve">- </w:t>
      </w:r>
      <w:r w:rsidRPr="004941CF">
        <w:rPr>
          <w:rtl/>
        </w:rPr>
        <w:t>بر پاداشتن نماز.</w:t>
      </w:r>
    </w:p>
    <w:p w:rsidR="00FF7854" w:rsidRPr="004941CF" w:rsidRDefault="00FF7854" w:rsidP="00A16FE7">
      <w:pPr>
        <w:pStyle w:val="ad"/>
        <w:ind w:firstLine="0"/>
        <w:rPr>
          <w:rtl/>
        </w:rPr>
      </w:pPr>
      <w:r w:rsidRPr="004941CF">
        <w:rPr>
          <w:rtl/>
        </w:rPr>
        <w:t>3</w:t>
      </w:r>
      <w:r>
        <w:rPr>
          <w:rtl/>
        </w:rPr>
        <w:t xml:space="preserve">- </w:t>
      </w:r>
      <w:r w:rsidRPr="004941CF">
        <w:rPr>
          <w:rtl/>
        </w:rPr>
        <w:t>پرداختن ز</w:t>
      </w:r>
      <w:r>
        <w:rPr>
          <w:rtl/>
        </w:rPr>
        <w:t>ک</w:t>
      </w:r>
      <w:r w:rsidRPr="004941CF">
        <w:rPr>
          <w:rtl/>
        </w:rPr>
        <w:t>ات.</w:t>
      </w:r>
    </w:p>
    <w:p w:rsidR="00FF7854" w:rsidRPr="004941CF" w:rsidRDefault="00FF7854" w:rsidP="00A16FE7">
      <w:pPr>
        <w:pStyle w:val="ad"/>
        <w:ind w:firstLine="0"/>
        <w:rPr>
          <w:rtl/>
        </w:rPr>
      </w:pPr>
      <w:r w:rsidRPr="004941CF">
        <w:rPr>
          <w:rtl/>
        </w:rPr>
        <w:t>4</w:t>
      </w:r>
      <w:r>
        <w:rPr>
          <w:rtl/>
        </w:rPr>
        <w:t xml:space="preserve">- </w:t>
      </w:r>
      <w:r w:rsidRPr="004941CF">
        <w:rPr>
          <w:rtl/>
        </w:rPr>
        <w:t>گزاردن حج خانه خدا (برا</w:t>
      </w:r>
      <w:r>
        <w:rPr>
          <w:rtl/>
        </w:rPr>
        <w:t>ی</w:t>
      </w:r>
      <w:r w:rsidRPr="004941CF">
        <w:rPr>
          <w:rtl/>
        </w:rPr>
        <w:t xml:space="preserve"> </w:t>
      </w:r>
      <w:r>
        <w:rPr>
          <w:rtl/>
        </w:rPr>
        <w:t>ک</w:t>
      </w:r>
      <w:r w:rsidRPr="004941CF">
        <w:rPr>
          <w:rtl/>
        </w:rPr>
        <w:t>س</w:t>
      </w:r>
      <w:r>
        <w:rPr>
          <w:rtl/>
        </w:rPr>
        <w:t>ی</w:t>
      </w:r>
      <w:r>
        <w:rPr>
          <w:rFonts w:hint="cs"/>
          <w:rtl/>
        </w:rPr>
        <w:t xml:space="preserve"> </w:t>
      </w:r>
      <w:r>
        <w:rPr>
          <w:rtl/>
        </w:rPr>
        <w:t>ک</w:t>
      </w:r>
      <w:r w:rsidRPr="004941CF">
        <w:rPr>
          <w:rtl/>
        </w:rPr>
        <w:t>ه توانا</w:t>
      </w:r>
      <w:r>
        <w:rPr>
          <w:rtl/>
        </w:rPr>
        <w:t>یی</w:t>
      </w:r>
      <w:r w:rsidRPr="004941CF">
        <w:rPr>
          <w:rtl/>
        </w:rPr>
        <w:t xml:space="preserve"> آن را داشته باشد).</w:t>
      </w:r>
    </w:p>
    <w:p w:rsidR="00FF7854" w:rsidRPr="004941CF" w:rsidRDefault="00FF7854" w:rsidP="00A16FE7">
      <w:pPr>
        <w:pStyle w:val="ad"/>
        <w:ind w:firstLine="0"/>
        <w:rPr>
          <w:rtl/>
        </w:rPr>
      </w:pPr>
      <w:r w:rsidRPr="004941CF">
        <w:rPr>
          <w:rtl/>
        </w:rPr>
        <w:t>5</w:t>
      </w:r>
      <w:r>
        <w:rPr>
          <w:rtl/>
        </w:rPr>
        <w:t xml:space="preserve">- </w:t>
      </w:r>
      <w:r w:rsidRPr="004941CF">
        <w:rPr>
          <w:rtl/>
        </w:rPr>
        <w:t>گرفتن روزه ماه رمضان.</w:t>
      </w:r>
    </w:p>
    <w:p w:rsidR="00FF7854" w:rsidRPr="005D08B8" w:rsidRDefault="00FF7854" w:rsidP="00391733">
      <w:pPr>
        <w:pStyle w:val="ad"/>
        <w:ind w:firstLine="0"/>
        <w:rPr>
          <w:rStyle w:val="Charb"/>
          <w:rtl/>
        </w:rPr>
      </w:pPr>
      <w:r w:rsidRPr="004941CF">
        <w:rPr>
          <w:rtl/>
        </w:rPr>
        <w:t>روزه ماه مبار</w:t>
      </w:r>
      <w:r>
        <w:rPr>
          <w:rtl/>
        </w:rPr>
        <w:t>ک</w:t>
      </w:r>
      <w:r w:rsidRPr="004941CF">
        <w:rPr>
          <w:rtl/>
        </w:rPr>
        <w:t xml:space="preserve"> رمضان با د</w:t>
      </w:r>
      <w:r>
        <w:rPr>
          <w:rtl/>
        </w:rPr>
        <w:t>ی</w:t>
      </w:r>
      <w:r w:rsidRPr="004941CF">
        <w:rPr>
          <w:rtl/>
        </w:rPr>
        <w:t>دن (رؤ</w:t>
      </w:r>
      <w:r>
        <w:rPr>
          <w:rtl/>
        </w:rPr>
        <w:t>ی</w:t>
      </w:r>
      <w:r w:rsidRPr="004941CF">
        <w:rPr>
          <w:rtl/>
        </w:rPr>
        <w:t xml:space="preserve">ت) ماه نو، </w:t>
      </w:r>
      <w:r>
        <w:rPr>
          <w:rtl/>
        </w:rPr>
        <w:t>ی</w:t>
      </w:r>
      <w:r w:rsidRPr="004941CF">
        <w:rPr>
          <w:rtl/>
        </w:rPr>
        <w:t>ا در غ</w:t>
      </w:r>
      <w:r>
        <w:rPr>
          <w:rtl/>
        </w:rPr>
        <w:t>ی</w:t>
      </w:r>
      <w:r w:rsidRPr="004941CF">
        <w:rPr>
          <w:rtl/>
        </w:rPr>
        <w:t>ر ا</w:t>
      </w:r>
      <w:r>
        <w:rPr>
          <w:rtl/>
        </w:rPr>
        <w:t>ی</w:t>
      </w:r>
      <w:r w:rsidRPr="004941CF">
        <w:rPr>
          <w:rtl/>
        </w:rPr>
        <w:t>نصورت با ت</w:t>
      </w:r>
      <w:r>
        <w:rPr>
          <w:rtl/>
        </w:rPr>
        <w:t>ک</w:t>
      </w:r>
      <w:r w:rsidRPr="004941CF">
        <w:rPr>
          <w:rtl/>
        </w:rPr>
        <w:t>م</w:t>
      </w:r>
      <w:r>
        <w:rPr>
          <w:rtl/>
        </w:rPr>
        <w:t>ی</w:t>
      </w:r>
      <w:r w:rsidRPr="004941CF">
        <w:rPr>
          <w:rtl/>
        </w:rPr>
        <w:t>ل شدن س</w:t>
      </w:r>
      <w:r>
        <w:rPr>
          <w:rtl/>
        </w:rPr>
        <w:t>ی</w:t>
      </w:r>
      <w:r w:rsidRPr="004941CF">
        <w:rPr>
          <w:rtl/>
        </w:rPr>
        <w:t xml:space="preserve"> روز شعبان واجب می‌گردد. ز</w:t>
      </w:r>
      <w:r>
        <w:rPr>
          <w:rtl/>
        </w:rPr>
        <w:t>ی</w:t>
      </w:r>
      <w:r w:rsidRPr="004941CF">
        <w:rPr>
          <w:rtl/>
        </w:rPr>
        <w:t xml:space="preserve">را رسول الله </w:t>
      </w:r>
      <w:r>
        <w:rPr>
          <w:rFonts w:cs="CTraditional Arabic" w:hint="cs"/>
          <w:rtl/>
        </w:rPr>
        <w:t>ج</w:t>
      </w:r>
      <w:r w:rsidRPr="004941CF">
        <w:rPr>
          <w:rtl/>
        </w:rPr>
        <w:t xml:space="preserve"> می‌فرما</w:t>
      </w:r>
      <w:r>
        <w:rPr>
          <w:rtl/>
        </w:rPr>
        <w:t>ی</w:t>
      </w:r>
      <w:r w:rsidRPr="004941CF">
        <w:rPr>
          <w:rtl/>
        </w:rPr>
        <w:t>د:</w:t>
      </w:r>
      <w:r w:rsidRPr="004941CF">
        <w:rPr>
          <w:rFonts w:cs="Traditional Arabic"/>
          <w:rtl/>
        </w:rPr>
        <w:t xml:space="preserve"> </w:t>
      </w:r>
      <w:r w:rsidRPr="00CB29B2">
        <w:rPr>
          <w:rStyle w:val="Charb"/>
          <w:rtl/>
        </w:rPr>
        <w:t>«</w:t>
      </w:r>
      <w:r w:rsidRPr="005D08B8">
        <w:rPr>
          <w:rStyle w:val="Charb"/>
          <w:rtl/>
        </w:rPr>
        <w:t>صوموا لرؤيته وأفطروا لرؤيته فإن غُبّي عليكم فأكملوا عدة شعبان ثلاثين».</w:t>
      </w:r>
    </w:p>
    <w:p w:rsidR="00FF7854" w:rsidRPr="00DA394E" w:rsidRDefault="00FF7854" w:rsidP="00391733">
      <w:pPr>
        <w:pStyle w:val="ad"/>
        <w:ind w:firstLine="0"/>
        <w:rPr>
          <w:rtl/>
        </w:rPr>
      </w:pPr>
      <w:r w:rsidRPr="00DA394E">
        <w:rPr>
          <w:rtl/>
        </w:rPr>
        <w:t>(متفق عل</w:t>
      </w:r>
      <w:r>
        <w:rPr>
          <w:rtl/>
        </w:rPr>
        <w:t>ی</w:t>
      </w:r>
      <w:r w:rsidRPr="00DA394E">
        <w:rPr>
          <w:rtl/>
        </w:rPr>
        <w:t>ه، واللفظ للبخار</w:t>
      </w:r>
      <w:r>
        <w:rPr>
          <w:rtl/>
        </w:rPr>
        <w:t>ی</w:t>
      </w:r>
      <w:r w:rsidRPr="00DA394E">
        <w:rPr>
          <w:rtl/>
        </w:rPr>
        <w:t xml:space="preserve"> حد</w:t>
      </w:r>
      <w:r>
        <w:rPr>
          <w:rtl/>
        </w:rPr>
        <w:t>ی</w:t>
      </w:r>
      <w:r w:rsidRPr="00DA394E">
        <w:rPr>
          <w:rtl/>
        </w:rPr>
        <w:t>ث 1909، 4/119، ومسلم حد</w:t>
      </w:r>
      <w:r>
        <w:rPr>
          <w:rtl/>
        </w:rPr>
        <w:t>ی</w:t>
      </w:r>
      <w:r w:rsidRPr="00DA394E">
        <w:rPr>
          <w:rtl/>
        </w:rPr>
        <w:t>ث 1081/18، 2/762).</w:t>
      </w:r>
    </w:p>
    <w:p w:rsidR="00FF7854" w:rsidRPr="004941CF" w:rsidRDefault="00FF7854" w:rsidP="00391733">
      <w:pPr>
        <w:pStyle w:val="ad"/>
        <w:ind w:firstLine="0"/>
        <w:rPr>
          <w:rtl/>
        </w:rPr>
      </w:pPr>
      <w:r w:rsidRPr="004941CF">
        <w:rPr>
          <w:rtl/>
        </w:rPr>
        <w:t xml:space="preserve">«آنگاه </w:t>
      </w:r>
      <w:r>
        <w:rPr>
          <w:rtl/>
        </w:rPr>
        <w:t>ک</w:t>
      </w:r>
      <w:r w:rsidRPr="004941CF">
        <w:rPr>
          <w:rtl/>
        </w:rPr>
        <w:t>ه ماه را د</w:t>
      </w:r>
      <w:r>
        <w:rPr>
          <w:rtl/>
        </w:rPr>
        <w:t>ی</w:t>
      </w:r>
      <w:r w:rsidRPr="004941CF">
        <w:rPr>
          <w:rtl/>
        </w:rPr>
        <w:t>د</w:t>
      </w:r>
      <w:r>
        <w:rPr>
          <w:rtl/>
        </w:rPr>
        <w:t>ی</w:t>
      </w:r>
      <w:r w:rsidRPr="004941CF">
        <w:rPr>
          <w:rtl/>
        </w:rPr>
        <w:t>د روزه بگ</w:t>
      </w:r>
      <w:r>
        <w:rPr>
          <w:rtl/>
        </w:rPr>
        <w:t>ی</w:t>
      </w:r>
      <w:r w:rsidRPr="004941CF">
        <w:rPr>
          <w:rtl/>
        </w:rPr>
        <w:t>ر</w:t>
      </w:r>
      <w:r>
        <w:rPr>
          <w:rtl/>
        </w:rPr>
        <w:t>ی</w:t>
      </w:r>
      <w:r w:rsidRPr="004941CF">
        <w:rPr>
          <w:rtl/>
        </w:rPr>
        <w:t>د، و هنگام</w:t>
      </w:r>
      <w:r>
        <w:rPr>
          <w:rtl/>
        </w:rPr>
        <w:t>ی</w:t>
      </w:r>
      <w:r w:rsidRPr="004941CF">
        <w:rPr>
          <w:rtl/>
        </w:rPr>
        <w:t xml:space="preserve"> </w:t>
      </w:r>
      <w:r>
        <w:rPr>
          <w:rtl/>
        </w:rPr>
        <w:t>ک</w:t>
      </w:r>
      <w:r w:rsidRPr="004941CF">
        <w:rPr>
          <w:rtl/>
        </w:rPr>
        <w:t>ه (بعد از 29 روز) مجدداً ماه را د</w:t>
      </w:r>
      <w:r>
        <w:rPr>
          <w:rtl/>
        </w:rPr>
        <w:t>ی</w:t>
      </w:r>
      <w:r w:rsidRPr="004941CF">
        <w:rPr>
          <w:rtl/>
        </w:rPr>
        <w:t>د</w:t>
      </w:r>
      <w:r>
        <w:rPr>
          <w:rtl/>
        </w:rPr>
        <w:t>ی</w:t>
      </w:r>
      <w:r w:rsidRPr="004941CF">
        <w:rPr>
          <w:rtl/>
        </w:rPr>
        <w:t>د روزه را بگشا</w:t>
      </w:r>
      <w:r>
        <w:rPr>
          <w:rtl/>
        </w:rPr>
        <w:t>یی</w:t>
      </w:r>
      <w:r w:rsidRPr="004941CF">
        <w:rPr>
          <w:rtl/>
        </w:rPr>
        <w:t>د (ع</w:t>
      </w:r>
      <w:r>
        <w:rPr>
          <w:rtl/>
        </w:rPr>
        <w:t>ی</w:t>
      </w:r>
      <w:r w:rsidRPr="004941CF">
        <w:rPr>
          <w:rtl/>
        </w:rPr>
        <w:t xml:space="preserve">د </w:t>
      </w:r>
      <w:r>
        <w:rPr>
          <w:rtl/>
        </w:rPr>
        <w:t>ک</w:t>
      </w:r>
      <w:r w:rsidRPr="004941CF">
        <w:rPr>
          <w:rtl/>
        </w:rPr>
        <w:t>ن</w:t>
      </w:r>
      <w:r>
        <w:rPr>
          <w:rtl/>
        </w:rPr>
        <w:t>ی</w:t>
      </w:r>
      <w:r w:rsidRPr="004941CF">
        <w:rPr>
          <w:rtl/>
        </w:rPr>
        <w:t>د)، اما چنانچه ماه بر شما پوش</w:t>
      </w:r>
      <w:r>
        <w:rPr>
          <w:rtl/>
        </w:rPr>
        <w:t>ی</w:t>
      </w:r>
      <w:r w:rsidRPr="004941CF">
        <w:rPr>
          <w:rtl/>
        </w:rPr>
        <w:t>ده ماند و د</w:t>
      </w:r>
      <w:r>
        <w:rPr>
          <w:rtl/>
        </w:rPr>
        <w:t>ی</w:t>
      </w:r>
      <w:r w:rsidRPr="004941CF">
        <w:rPr>
          <w:rtl/>
        </w:rPr>
        <w:t>ده نشد (نتوانست</w:t>
      </w:r>
      <w:r>
        <w:rPr>
          <w:rtl/>
        </w:rPr>
        <w:t>ی</w:t>
      </w:r>
      <w:r w:rsidRPr="004941CF">
        <w:rPr>
          <w:rtl/>
        </w:rPr>
        <w:t>د آن را بب</w:t>
      </w:r>
      <w:r>
        <w:rPr>
          <w:rtl/>
        </w:rPr>
        <w:t>ی</w:t>
      </w:r>
      <w:r w:rsidRPr="004941CF">
        <w:rPr>
          <w:rtl/>
        </w:rPr>
        <w:t>ن</w:t>
      </w:r>
      <w:r>
        <w:rPr>
          <w:rtl/>
        </w:rPr>
        <w:t>ی</w:t>
      </w:r>
      <w:r w:rsidRPr="004941CF">
        <w:rPr>
          <w:rtl/>
        </w:rPr>
        <w:t>د) روزها</w:t>
      </w:r>
      <w:r>
        <w:rPr>
          <w:rtl/>
        </w:rPr>
        <w:t>ی</w:t>
      </w:r>
      <w:r w:rsidRPr="004941CF">
        <w:rPr>
          <w:rtl/>
        </w:rPr>
        <w:t xml:space="preserve"> ماه شعبان را س</w:t>
      </w:r>
      <w:r>
        <w:rPr>
          <w:rtl/>
        </w:rPr>
        <w:t>ی</w:t>
      </w:r>
      <w:r w:rsidRPr="004941CF">
        <w:rPr>
          <w:rtl/>
        </w:rPr>
        <w:t xml:space="preserve"> روز ت</w:t>
      </w:r>
      <w:r>
        <w:rPr>
          <w:rtl/>
        </w:rPr>
        <w:t>ک</w:t>
      </w:r>
      <w:r w:rsidRPr="004941CF">
        <w:rPr>
          <w:rtl/>
        </w:rPr>
        <w:t>م</w:t>
      </w:r>
      <w:r>
        <w:rPr>
          <w:rtl/>
        </w:rPr>
        <w:t>ی</w:t>
      </w:r>
      <w:r w:rsidRPr="004941CF">
        <w:rPr>
          <w:rtl/>
        </w:rPr>
        <w:t xml:space="preserve">ل </w:t>
      </w:r>
      <w:r>
        <w:rPr>
          <w:rtl/>
        </w:rPr>
        <w:t>ک</w:t>
      </w:r>
      <w:r w:rsidRPr="004941CF">
        <w:rPr>
          <w:rtl/>
        </w:rPr>
        <w:t>ن</w:t>
      </w:r>
      <w:r>
        <w:rPr>
          <w:rtl/>
        </w:rPr>
        <w:t>ی</w:t>
      </w:r>
      <w:r w:rsidRPr="004941CF">
        <w:rPr>
          <w:rtl/>
        </w:rPr>
        <w:t>د».</w:t>
      </w:r>
    </w:p>
    <w:p w:rsidR="00FF7854" w:rsidRPr="004941CF" w:rsidRDefault="00FF7854" w:rsidP="00391733">
      <w:pPr>
        <w:pStyle w:val="ad"/>
        <w:ind w:firstLine="0"/>
        <w:rPr>
          <w:rtl/>
        </w:rPr>
      </w:pPr>
      <w:r w:rsidRPr="004941CF">
        <w:rPr>
          <w:rtl/>
        </w:rPr>
        <w:t xml:space="preserve">آغاز ماه با خبر دادن </w:t>
      </w:r>
      <w:r>
        <w:rPr>
          <w:rtl/>
        </w:rPr>
        <w:t>یک</w:t>
      </w:r>
      <w:r w:rsidRPr="004941CF">
        <w:rPr>
          <w:rtl/>
        </w:rPr>
        <w:t xml:space="preserve"> مسلمان م</w:t>
      </w:r>
      <w:r>
        <w:rPr>
          <w:rtl/>
        </w:rPr>
        <w:t>ک</w:t>
      </w:r>
      <w:r w:rsidRPr="004941CF">
        <w:rPr>
          <w:rtl/>
        </w:rPr>
        <w:t xml:space="preserve">لّف، بالغ، و عادل، خواه مرد </w:t>
      </w:r>
      <w:r>
        <w:rPr>
          <w:rtl/>
        </w:rPr>
        <w:t>ی</w:t>
      </w:r>
      <w:r w:rsidRPr="004941CF">
        <w:rPr>
          <w:rtl/>
        </w:rPr>
        <w:t xml:space="preserve">ا زن، </w:t>
      </w:r>
      <w:r>
        <w:rPr>
          <w:rtl/>
        </w:rPr>
        <w:t>ی</w:t>
      </w:r>
      <w:r w:rsidRPr="004941CF">
        <w:rPr>
          <w:rtl/>
        </w:rPr>
        <w:t>ا حت</w:t>
      </w:r>
      <w:r w:rsidRPr="004941CF">
        <w:rPr>
          <w:rFonts w:hint="cs"/>
          <w:rtl/>
        </w:rPr>
        <w:t>ى</w:t>
      </w:r>
      <w:r w:rsidRPr="004941CF">
        <w:rPr>
          <w:rtl/>
        </w:rPr>
        <w:t xml:space="preserve"> برده، قبول گرد</w:t>
      </w:r>
      <w:r>
        <w:rPr>
          <w:rtl/>
        </w:rPr>
        <w:t>ی</w:t>
      </w:r>
      <w:r w:rsidRPr="004941CF">
        <w:rPr>
          <w:rtl/>
        </w:rPr>
        <w:t>ده و اعلام می‌شود.</w:t>
      </w:r>
    </w:p>
    <w:p w:rsidR="00FF7854" w:rsidRPr="004941CF" w:rsidRDefault="00FF7854" w:rsidP="00A16FE7">
      <w:pPr>
        <w:pStyle w:val="ae"/>
        <w:ind w:firstLine="0"/>
        <w:rPr>
          <w:rtl/>
        </w:rPr>
      </w:pPr>
      <w:r w:rsidRPr="004941CF">
        <w:rPr>
          <w:rtl/>
        </w:rPr>
        <w:t>شرا</w:t>
      </w:r>
      <w:r>
        <w:rPr>
          <w:rtl/>
        </w:rPr>
        <w:t>ی</w:t>
      </w:r>
      <w:r w:rsidRPr="004941CF">
        <w:rPr>
          <w:rtl/>
        </w:rPr>
        <w:t>ط وجوب روزه عبارت است از:</w:t>
      </w:r>
    </w:p>
    <w:p w:rsidR="00FF7854" w:rsidRPr="004941CF" w:rsidRDefault="00FF7854" w:rsidP="00A16FE7">
      <w:pPr>
        <w:pStyle w:val="ad"/>
        <w:ind w:firstLine="0"/>
        <w:rPr>
          <w:rtl/>
        </w:rPr>
      </w:pPr>
      <w:r w:rsidRPr="004941CF">
        <w:rPr>
          <w:rtl/>
        </w:rPr>
        <w:t>1</w:t>
      </w:r>
      <w:r>
        <w:rPr>
          <w:rtl/>
        </w:rPr>
        <w:t xml:space="preserve">- </w:t>
      </w:r>
      <w:r w:rsidRPr="004941CF">
        <w:rPr>
          <w:rtl/>
        </w:rPr>
        <w:t>مسلمان بودن.</w:t>
      </w:r>
    </w:p>
    <w:p w:rsidR="00FF7854" w:rsidRPr="004941CF" w:rsidRDefault="00FF7854" w:rsidP="00A16FE7">
      <w:pPr>
        <w:pStyle w:val="ad"/>
        <w:ind w:firstLine="0"/>
        <w:rPr>
          <w:rtl/>
        </w:rPr>
      </w:pPr>
      <w:r w:rsidRPr="004941CF">
        <w:rPr>
          <w:rtl/>
        </w:rPr>
        <w:t>2</w:t>
      </w:r>
      <w:r>
        <w:rPr>
          <w:rtl/>
        </w:rPr>
        <w:t xml:space="preserve">- </w:t>
      </w:r>
      <w:r w:rsidRPr="004941CF">
        <w:rPr>
          <w:rtl/>
        </w:rPr>
        <w:t>رس</w:t>
      </w:r>
      <w:r>
        <w:rPr>
          <w:rtl/>
        </w:rPr>
        <w:t>ی</w:t>
      </w:r>
      <w:r w:rsidRPr="004941CF">
        <w:rPr>
          <w:rtl/>
        </w:rPr>
        <w:t>دن به سن بلوغ. (بالغ بودن).</w:t>
      </w:r>
    </w:p>
    <w:p w:rsidR="00FF7854" w:rsidRPr="004941CF" w:rsidRDefault="00FF7854" w:rsidP="00A16FE7">
      <w:pPr>
        <w:pStyle w:val="ad"/>
        <w:ind w:firstLine="0"/>
        <w:rPr>
          <w:rtl/>
        </w:rPr>
      </w:pPr>
      <w:r w:rsidRPr="004941CF">
        <w:rPr>
          <w:rtl/>
        </w:rPr>
        <w:t>3</w:t>
      </w:r>
      <w:r>
        <w:rPr>
          <w:rtl/>
        </w:rPr>
        <w:t xml:space="preserve">- </w:t>
      </w:r>
      <w:r w:rsidRPr="004941CF">
        <w:rPr>
          <w:rtl/>
        </w:rPr>
        <w:t>عاقل بودن.</w:t>
      </w:r>
    </w:p>
    <w:p w:rsidR="00FF7854" w:rsidRPr="004941CF" w:rsidRDefault="00FF7854" w:rsidP="00A16FE7">
      <w:pPr>
        <w:pStyle w:val="ad"/>
        <w:ind w:firstLine="0"/>
        <w:rPr>
          <w:rtl/>
        </w:rPr>
      </w:pPr>
      <w:r w:rsidRPr="004941CF">
        <w:rPr>
          <w:rtl/>
        </w:rPr>
        <w:t>4</w:t>
      </w:r>
      <w:r>
        <w:rPr>
          <w:rtl/>
        </w:rPr>
        <w:t xml:space="preserve">- </w:t>
      </w:r>
      <w:r w:rsidRPr="004941CF">
        <w:rPr>
          <w:rtl/>
        </w:rPr>
        <w:t>داشتن توانا</w:t>
      </w:r>
      <w:r>
        <w:rPr>
          <w:rtl/>
        </w:rPr>
        <w:t>یی</w:t>
      </w:r>
      <w:r w:rsidRPr="004941CF">
        <w:rPr>
          <w:rtl/>
        </w:rPr>
        <w:t xml:space="preserve"> جسم</w:t>
      </w:r>
      <w:r>
        <w:rPr>
          <w:rtl/>
        </w:rPr>
        <w:t>ی</w:t>
      </w:r>
      <w:r w:rsidRPr="004941CF">
        <w:rPr>
          <w:rtl/>
        </w:rPr>
        <w:t xml:space="preserve"> برا</w:t>
      </w:r>
      <w:r>
        <w:rPr>
          <w:rtl/>
        </w:rPr>
        <w:t>ی</w:t>
      </w:r>
      <w:r w:rsidRPr="004941CF">
        <w:rPr>
          <w:rtl/>
        </w:rPr>
        <w:t xml:space="preserve"> گرفتن روزه.</w:t>
      </w:r>
    </w:p>
    <w:p w:rsidR="00FF7854" w:rsidRPr="005D08B8" w:rsidRDefault="00FF7854" w:rsidP="00391733">
      <w:pPr>
        <w:pStyle w:val="ad"/>
        <w:ind w:firstLine="0"/>
        <w:rPr>
          <w:rtl/>
        </w:rPr>
      </w:pPr>
      <w:r w:rsidRPr="004941CF">
        <w:rPr>
          <w:rtl/>
        </w:rPr>
        <w:t xml:space="preserve">چنانچه </w:t>
      </w:r>
      <w:r>
        <w:rPr>
          <w:rtl/>
        </w:rPr>
        <w:t>ک</w:t>
      </w:r>
      <w:r w:rsidRPr="004941CF">
        <w:rPr>
          <w:rtl/>
        </w:rPr>
        <w:t>س</w:t>
      </w:r>
      <w:r>
        <w:rPr>
          <w:rtl/>
        </w:rPr>
        <w:t>ی</w:t>
      </w:r>
      <w:r w:rsidRPr="004941CF">
        <w:rPr>
          <w:rtl/>
        </w:rPr>
        <w:t xml:space="preserve"> به سبب پ</w:t>
      </w:r>
      <w:r>
        <w:rPr>
          <w:rtl/>
        </w:rPr>
        <w:t>ی</w:t>
      </w:r>
      <w:r w:rsidRPr="004941CF">
        <w:rPr>
          <w:rtl/>
        </w:rPr>
        <w:t>ر</w:t>
      </w:r>
      <w:r>
        <w:rPr>
          <w:rtl/>
        </w:rPr>
        <w:t>ی</w:t>
      </w:r>
      <w:r w:rsidRPr="004941CF">
        <w:rPr>
          <w:rtl/>
        </w:rPr>
        <w:t xml:space="preserve"> </w:t>
      </w:r>
      <w:r>
        <w:rPr>
          <w:rtl/>
        </w:rPr>
        <w:t>ی</w:t>
      </w:r>
      <w:r w:rsidRPr="004941CF">
        <w:rPr>
          <w:rtl/>
        </w:rPr>
        <w:t>ا ب</w:t>
      </w:r>
      <w:r>
        <w:rPr>
          <w:rtl/>
        </w:rPr>
        <w:t>ی</w:t>
      </w:r>
      <w:r w:rsidRPr="004941CF">
        <w:rPr>
          <w:rtl/>
        </w:rPr>
        <w:t>مار</w:t>
      </w:r>
      <w:r>
        <w:rPr>
          <w:rtl/>
        </w:rPr>
        <w:t>ی</w:t>
      </w:r>
      <w:r w:rsidRPr="004941CF">
        <w:rPr>
          <w:rtl/>
        </w:rPr>
        <w:t xml:space="preserve"> غ</w:t>
      </w:r>
      <w:r>
        <w:rPr>
          <w:rtl/>
        </w:rPr>
        <w:t>ی</w:t>
      </w:r>
      <w:r w:rsidRPr="004941CF">
        <w:rPr>
          <w:rtl/>
        </w:rPr>
        <w:t>ر قابل درمان، نتوانست روزه بگ</w:t>
      </w:r>
      <w:r>
        <w:rPr>
          <w:rtl/>
        </w:rPr>
        <w:t>ی</w:t>
      </w:r>
      <w:r w:rsidRPr="004941CF">
        <w:rPr>
          <w:rtl/>
        </w:rPr>
        <w:t>رد، با</w:t>
      </w:r>
      <w:r>
        <w:rPr>
          <w:rtl/>
        </w:rPr>
        <w:t>ی</w:t>
      </w:r>
      <w:r w:rsidRPr="004941CF">
        <w:rPr>
          <w:rtl/>
        </w:rPr>
        <w:t>د در ازا</w:t>
      </w:r>
      <w:r>
        <w:rPr>
          <w:rtl/>
        </w:rPr>
        <w:t>ی</w:t>
      </w:r>
      <w:r w:rsidRPr="004941CF">
        <w:rPr>
          <w:rtl/>
        </w:rPr>
        <w:t xml:space="preserve"> هر روز روزه، نصف صاع خورا</w:t>
      </w:r>
      <w:r>
        <w:rPr>
          <w:rtl/>
        </w:rPr>
        <w:t>کی</w:t>
      </w:r>
      <w:r w:rsidRPr="004941CF">
        <w:rPr>
          <w:rtl/>
        </w:rPr>
        <w:t xml:space="preserve"> (مواد غذا</w:t>
      </w:r>
      <w:r>
        <w:rPr>
          <w:rtl/>
        </w:rPr>
        <w:t>یی</w:t>
      </w:r>
      <w:r w:rsidRPr="004941CF">
        <w:rPr>
          <w:rtl/>
        </w:rPr>
        <w:t xml:space="preserve"> </w:t>
      </w:r>
      <w:r>
        <w:rPr>
          <w:rtl/>
        </w:rPr>
        <w:t>ک</w:t>
      </w:r>
      <w:r w:rsidRPr="004941CF">
        <w:rPr>
          <w:rtl/>
        </w:rPr>
        <w:t>ه معمول است) به عنوان فد</w:t>
      </w:r>
      <w:r>
        <w:rPr>
          <w:rtl/>
        </w:rPr>
        <w:t>ی</w:t>
      </w:r>
      <w:r w:rsidRPr="004941CF">
        <w:rPr>
          <w:rtl/>
        </w:rPr>
        <w:t>ه بدهد. ز</w:t>
      </w:r>
      <w:r>
        <w:rPr>
          <w:rtl/>
        </w:rPr>
        <w:t>ی</w:t>
      </w:r>
      <w:r w:rsidRPr="004941CF">
        <w:rPr>
          <w:rtl/>
        </w:rPr>
        <w:t>را پروردگار مهربان می‌فرما</w:t>
      </w:r>
      <w:r>
        <w:rPr>
          <w:rtl/>
        </w:rPr>
        <w:t>ی</w:t>
      </w:r>
      <w:r w:rsidRPr="004941CF">
        <w:rPr>
          <w:rtl/>
        </w:rPr>
        <w:t xml:space="preserve">د: </w:t>
      </w:r>
      <w:r w:rsidRPr="00D73BF6">
        <w:rPr>
          <w:rFonts w:ascii="Traditional Arabic" w:hAnsi="Traditional Arabic" w:cs="Traditional Arabic" w:hint="cs"/>
          <w:rtl/>
        </w:rPr>
        <w:t>﴿</w:t>
      </w:r>
      <w:r w:rsidRPr="005D08B8">
        <w:rPr>
          <w:rStyle w:val="Chard"/>
          <w:rtl/>
        </w:rPr>
        <w:t>وَعَلَى الَّذِينَ يُطِيقُونَهُ فِدْيَةٌ</w:t>
      </w:r>
      <w:r w:rsidRPr="00D73BF6">
        <w:rPr>
          <w:rFonts w:ascii="Traditional Arabic" w:hAnsi="Traditional Arabic" w:cs="Traditional Arabic" w:hint="cs"/>
          <w:rtl/>
        </w:rPr>
        <w:t>﴾</w:t>
      </w:r>
      <w:r>
        <w:rPr>
          <w:rFonts w:cs="Arial"/>
          <w:rtl/>
        </w:rPr>
        <w:t xml:space="preserve"> </w:t>
      </w:r>
      <w:r w:rsidRPr="005D08B8">
        <w:rPr>
          <w:rtl/>
        </w:rPr>
        <w:t>[البقرة: 184].</w:t>
      </w:r>
    </w:p>
    <w:p w:rsidR="00FF7854" w:rsidRPr="00CB29B2" w:rsidRDefault="00FF7854" w:rsidP="00391733">
      <w:pPr>
        <w:pStyle w:val="ad"/>
        <w:ind w:firstLine="0"/>
        <w:rPr>
          <w:rtl/>
        </w:rPr>
      </w:pPr>
      <w:r w:rsidRPr="00CB29B2">
        <w:rPr>
          <w:rStyle w:val="Char8"/>
          <w:rFonts w:ascii="IRNazli" w:hAnsi="IRNazli" w:cs="IRNazli"/>
          <w:sz w:val="24"/>
          <w:szCs w:val="24"/>
          <w:rtl/>
        </w:rPr>
        <w:t>«</w:t>
      </w:r>
      <w:r w:rsidRPr="00CB29B2">
        <w:rPr>
          <w:rStyle w:val="Char7"/>
          <w:sz w:val="24"/>
          <w:szCs w:val="24"/>
          <w:rtl/>
        </w:rPr>
        <w:t xml:space="preserve">بر </w:t>
      </w:r>
      <w:r>
        <w:rPr>
          <w:rStyle w:val="Char7"/>
          <w:sz w:val="24"/>
          <w:szCs w:val="24"/>
          <w:rtl/>
        </w:rPr>
        <w:t>ک</w:t>
      </w:r>
      <w:r w:rsidRPr="00CB29B2">
        <w:rPr>
          <w:rStyle w:val="Char7"/>
          <w:sz w:val="24"/>
          <w:szCs w:val="24"/>
          <w:rtl/>
        </w:rPr>
        <w:t>سان</w:t>
      </w:r>
      <w:r>
        <w:rPr>
          <w:rStyle w:val="Char7"/>
          <w:sz w:val="24"/>
          <w:szCs w:val="24"/>
          <w:rtl/>
        </w:rPr>
        <w:t>ی</w:t>
      </w:r>
      <w:r w:rsidRPr="00CB29B2">
        <w:rPr>
          <w:rStyle w:val="Char7"/>
          <w:sz w:val="24"/>
          <w:szCs w:val="24"/>
          <w:rtl/>
        </w:rPr>
        <w:t xml:space="preserve"> </w:t>
      </w:r>
      <w:r>
        <w:rPr>
          <w:rStyle w:val="Char7"/>
          <w:sz w:val="24"/>
          <w:szCs w:val="24"/>
          <w:rtl/>
        </w:rPr>
        <w:t>ک</w:t>
      </w:r>
      <w:r w:rsidRPr="00CB29B2">
        <w:rPr>
          <w:rStyle w:val="Char7"/>
          <w:sz w:val="24"/>
          <w:szCs w:val="24"/>
          <w:rtl/>
        </w:rPr>
        <w:t>ه روزه گرفتن برا</w:t>
      </w:r>
      <w:r>
        <w:rPr>
          <w:rStyle w:val="Char7"/>
          <w:sz w:val="24"/>
          <w:szCs w:val="24"/>
          <w:rtl/>
        </w:rPr>
        <w:t>ی</w:t>
      </w:r>
      <w:r w:rsidRPr="00CB29B2">
        <w:rPr>
          <w:rStyle w:val="Char7"/>
          <w:sz w:val="24"/>
          <w:szCs w:val="24"/>
          <w:rtl/>
        </w:rPr>
        <w:t>شان سخت و دشوار است (مانند ؛ پ</w:t>
      </w:r>
      <w:r>
        <w:rPr>
          <w:rStyle w:val="Char7"/>
          <w:sz w:val="24"/>
          <w:szCs w:val="24"/>
          <w:rtl/>
        </w:rPr>
        <w:t>ی</w:t>
      </w:r>
      <w:r w:rsidRPr="00CB29B2">
        <w:rPr>
          <w:rStyle w:val="Char7"/>
          <w:sz w:val="24"/>
          <w:szCs w:val="24"/>
          <w:rtl/>
        </w:rPr>
        <w:t>رمردان، پ</w:t>
      </w:r>
      <w:r>
        <w:rPr>
          <w:rStyle w:val="Char7"/>
          <w:sz w:val="24"/>
          <w:szCs w:val="24"/>
          <w:rtl/>
        </w:rPr>
        <w:t>ی</w:t>
      </w:r>
      <w:r w:rsidRPr="00CB29B2">
        <w:rPr>
          <w:rStyle w:val="Char7"/>
          <w:sz w:val="24"/>
          <w:szCs w:val="24"/>
          <w:rtl/>
        </w:rPr>
        <w:t>رزنان و ب</w:t>
      </w:r>
      <w:r>
        <w:rPr>
          <w:rStyle w:val="Char7"/>
          <w:sz w:val="24"/>
          <w:szCs w:val="24"/>
          <w:rtl/>
        </w:rPr>
        <w:t>ی</w:t>
      </w:r>
      <w:r w:rsidRPr="00CB29B2">
        <w:rPr>
          <w:rStyle w:val="Char7"/>
          <w:sz w:val="24"/>
          <w:szCs w:val="24"/>
          <w:rtl/>
        </w:rPr>
        <w:t>ماران</w:t>
      </w:r>
      <w:r>
        <w:rPr>
          <w:rStyle w:val="Char7"/>
          <w:sz w:val="24"/>
          <w:szCs w:val="24"/>
          <w:rtl/>
        </w:rPr>
        <w:t>ی</w:t>
      </w:r>
      <w:r w:rsidRPr="00CB29B2">
        <w:rPr>
          <w:rStyle w:val="Char7"/>
          <w:sz w:val="24"/>
          <w:szCs w:val="24"/>
          <w:rtl/>
        </w:rPr>
        <w:t xml:space="preserve"> </w:t>
      </w:r>
      <w:r>
        <w:rPr>
          <w:rStyle w:val="Char7"/>
          <w:sz w:val="24"/>
          <w:szCs w:val="24"/>
          <w:rtl/>
        </w:rPr>
        <w:t>ک</w:t>
      </w:r>
      <w:r w:rsidRPr="00CB29B2">
        <w:rPr>
          <w:rStyle w:val="Char7"/>
          <w:sz w:val="24"/>
          <w:szCs w:val="24"/>
          <w:rtl/>
        </w:rPr>
        <w:t>ه ام</w:t>
      </w:r>
      <w:r>
        <w:rPr>
          <w:rStyle w:val="Char7"/>
          <w:sz w:val="24"/>
          <w:szCs w:val="24"/>
          <w:rtl/>
        </w:rPr>
        <w:t>ی</w:t>
      </w:r>
      <w:r w:rsidRPr="00CB29B2">
        <w:rPr>
          <w:rStyle w:val="Char7"/>
          <w:sz w:val="24"/>
          <w:szCs w:val="24"/>
          <w:rtl/>
        </w:rPr>
        <w:t>د</w:t>
      </w:r>
      <w:r>
        <w:rPr>
          <w:rStyle w:val="Char7"/>
          <w:sz w:val="24"/>
          <w:szCs w:val="24"/>
          <w:rtl/>
        </w:rPr>
        <w:t>ی</w:t>
      </w:r>
      <w:r w:rsidRPr="00CB29B2">
        <w:rPr>
          <w:rStyle w:val="Char7"/>
          <w:sz w:val="24"/>
          <w:szCs w:val="24"/>
          <w:rtl/>
        </w:rPr>
        <w:t xml:space="preserve"> به بهبود آنان نمی‌رود) در برابر هر روز</w:t>
      </w:r>
      <w:r w:rsidRPr="00CB29B2">
        <w:rPr>
          <w:rStyle w:val="Char7"/>
          <w:rFonts w:hint="cs"/>
          <w:sz w:val="24"/>
          <w:szCs w:val="24"/>
          <w:rtl/>
        </w:rPr>
        <w:t xml:space="preserve"> روزه خوردن</w:t>
      </w:r>
      <w:r w:rsidRPr="00CB29B2">
        <w:rPr>
          <w:rStyle w:val="Char7"/>
          <w:sz w:val="24"/>
          <w:szCs w:val="24"/>
          <w:rtl/>
        </w:rPr>
        <w:t>، فد</w:t>
      </w:r>
      <w:r>
        <w:rPr>
          <w:rStyle w:val="Char7"/>
          <w:sz w:val="24"/>
          <w:szCs w:val="24"/>
          <w:rtl/>
        </w:rPr>
        <w:t>ی</w:t>
      </w:r>
      <w:r w:rsidRPr="00CB29B2">
        <w:rPr>
          <w:rStyle w:val="Char7"/>
          <w:sz w:val="24"/>
          <w:szCs w:val="24"/>
          <w:rtl/>
        </w:rPr>
        <w:t>ه واجب است</w:t>
      </w:r>
      <w:r w:rsidRPr="00CB29B2">
        <w:rPr>
          <w:rStyle w:val="Char8"/>
          <w:rFonts w:ascii="IRNazli" w:hAnsi="IRNazli" w:cs="IRNazli"/>
          <w:sz w:val="24"/>
          <w:szCs w:val="24"/>
          <w:rtl/>
        </w:rPr>
        <w:t>»</w:t>
      </w:r>
      <w:r w:rsidRPr="00CB29B2">
        <w:rPr>
          <w:rtl/>
        </w:rPr>
        <w:t>.</w:t>
      </w:r>
    </w:p>
    <w:p w:rsidR="00FF7854" w:rsidRPr="00A16FE7" w:rsidRDefault="00FF7854" w:rsidP="00A16FE7">
      <w:pPr>
        <w:pStyle w:val="ae"/>
        <w:ind w:firstLine="0"/>
        <w:rPr>
          <w:rtl/>
        </w:rPr>
      </w:pPr>
      <w:r w:rsidRPr="00A16FE7">
        <w:rPr>
          <w:rtl/>
        </w:rPr>
        <w:t xml:space="preserve">شرایط صحت و درست بودن روزه: </w:t>
      </w:r>
    </w:p>
    <w:p w:rsidR="00FF7854" w:rsidRPr="00CB29B2" w:rsidRDefault="00FF7854" w:rsidP="00A16FE7">
      <w:pPr>
        <w:pStyle w:val="ad"/>
        <w:ind w:firstLine="0"/>
        <w:rPr>
          <w:rtl/>
        </w:rPr>
      </w:pPr>
      <w:r w:rsidRPr="00CB29B2">
        <w:rPr>
          <w:rtl/>
        </w:rPr>
        <w:t>1</w:t>
      </w:r>
      <w:r>
        <w:rPr>
          <w:rtl/>
        </w:rPr>
        <w:t xml:space="preserve">- </w:t>
      </w:r>
      <w:r w:rsidRPr="00CB29B2">
        <w:rPr>
          <w:rtl/>
        </w:rPr>
        <w:t>مسلمان بودن.</w:t>
      </w:r>
    </w:p>
    <w:p w:rsidR="00FF7854" w:rsidRPr="00CB29B2" w:rsidRDefault="00FF7854" w:rsidP="00A16FE7">
      <w:pPr>
        <w:pStyle w:val="ad"/>
        <w:ind w:firstLine="0"/>
        <w:rPr>
          <w:rtl/>
        </w:rPr>
      </w:pPr>
      <w:r w:rsidRPr="00CB29B2">
        <w:rPr>
          <w:rtl/>
        </w:rPr>
        <w:t>2</w:t>
      </w:r>
      <w:r>
        <w:rPr>
          <w:rtl/>
        </w:rPr>
        <w:t xml:space="preserve">- </w:t>
      </w:r>
      <w:r w:rsidRPr="00CB29B2">
        <w:rPr>
          <w:rtl/>
        </w:rPr>
        <w:t>حالت طُهر و پا</w:t>
      </w:r>
      <w:r>
        <w:rPr>
          <w:rtl/>
        </w:rPr>
        <w:t>کی</w:t>
      </w:r>
      <w:r w:rsidRPr="00CB29B2">
        <w:rPr>
          <w:rtl/>
        </w:rPr>
        <w:t xml:space="preserve"> در زنان (نبودن در زمان ح</w:t>
      </w:r>
      <w:r>
        <w:rPr>
          <w:rtl/>
        </w:rPr>
        <w:t>ی</w:t>
      </w:r>
      <w:r w:rsidRPr="00CB29B2">
        <w:rPr>
          <w:rtl/>
        </w:rPr>
        <w:t>ض و نفاس).</w:t>
      </w:r>
    </w:p>
    <w:p w:rsidR="00FF7854" w:rsidRPr="00CB29B2" w:rsidRDefault="00FF7854" w:rsidP="00A16FE7">
      <w:pPr>
        <w:pStyle w:val="ad"/>
        <w:ind w:firstLine="0"/>
        <w:rPr>
          <w:rtl/>
        </w:rPr>
      </w:pPr>
      <w:r w:rsidRPr="00CB29B2">
        <w:rPr>
          <w:rtl/>
        </w:rPr>
        <w:t>3</w:t>
      </w:r>
      <w:r>
        <w:rPr>
          <w:rtl/>
        </w:rPr>
        <w:t xml:space="preserve">- </w:t>
      </w:r>
      <w:r w:rsidRPr="00CB29B2">
        <w:rPr>
          <w:rtl/>
        </w:rPr>
        <w:t>قدرتِ تم</w:t>
      </w:r>
      <w:r>
        <w:rPr>
          <w:rtl/>
        </w:rPr>
        <w:t>ی</w:t>
      </w:r>
      <w:r w:rsidRPr="00CB29B2">
        <w:rPr>
          <w:rtl/>
        </w:rPr>
        <w:t xml:space="preserve">ز. (بگونه‌ای </w:t>
      </w:r>
      <w:r>
        <w:rPr>
          <w:rtl/>
        </w:rPr>
        <w:t>ک</w:t>
      </w:r>
      <w:r w:rsidRPr="00CB29B2">
        <w:rPr>
          <w:rtl/>
        </w:rPr>
        <w:t>ه اح</w:t>
      </w:r>
      <w:r>
        <w:rPr>
          <w:rtl/>
        </w:rPr>
        <w:t>ک</w:t>
      </w:r>
      <w:r w:rsidRPr="00CB29B2">
        <w:rPr>
          <w:rtl/>
        </w:rPr>
        <w:t>ام را بتواند تشخ</w:t>
      </w:r>
      <w:r>
        <w:rPr>
          <w:rtl/>
        </w:rPr>
        <w:t>ی</w:t>
      </w:r>
      <w:r w:rsidRPr="00CB29B2">
        <w:rPr>
          <w:rtl/>
        </w:rPr>
        <w:t>ص داده و رعا</w:t>
      </w:r>
      <w:r>
        <w:rPr>
          <w:rtl/>
        </w:rPr>
        <w:t>ی</w:t>
      </w:r>
      <w:r w:rsidRPr="00CB29B2">
        <w:rPr>
          <w:rtl/>
        </w:rPr>
        <w:t xml:space="preserve">ت </w:t>
      </w:r>
      <w:r>
        <w:rPr>
          <w:rtl/>
        </w:rPr>
        <w:t>ک</w:t>
      </w:r>
      <w:r w:rsidRPr="00CB29B2">
        <w:rPr>
          <w:rtl/>
        </w:rPr>
        <w:t>ند).</w:t>
      </w:r>
    </w:p>
    <w:p w:rsidR="00FF7854" w:rsidRPr="00CB29B2" w:rsidRDefault="00FF7854" w:rsidP="00A16FE7">
      <w:pPr>
        <w:pStyle w:val="ad"/>
        <w:ind w:firstLine="0"/>
        <w:rPr>
          <w:rtl/>
        </w:rPr>
      </w:pPr>
      <w:r w:rsidRPr="00CB29B2">
        <w:rPr>
          <w:rtl/>
        </w:rPr>
        <w:t>4</w:t>
      </w:r>
      <w:r>
        <w:rPr>
          <w:rtl/>
        </w:rPr>
        <w:t xml:space="preserve">- </w:t>
      </w:r>
      <w:r w:rsidRPr="00CB29B2">
        <w:rPr>
          <w:rtl/>
        </w:rPr>
        <w:t>عاقل بودن.</w:t>
      </w:r>
    </w:p>
    <w:p w:rsidR="00FF7854" w:rsidRPr="005D08B8" w:rsidRDefault="00FF7854" w:rsidP="00A16FE7">
      <w:pPr>
        <w:pStyle w:val="ad"/>
        <w:ind w:firstLine="0"/>
        <w:rPr>
          <w:rtl/>
        </w:rPr>
      </w:pPr>
      <w:r w:rsidRPr="00CB29B2">
        <w:rPr>
          <w:rtl/>
        </w:rPr>
        <w:t>5</w:t>
      </w:r>
      <w:r>
        <w:rPr>
          <w:rtl/>
        </w:rPr>
        <w:t xml:space="preserve">- </w:t>
      </w:r>
      <w:r w:rsidRPr="00CB29B2">
        <w:rPr>
          <w:rtl/>
        </w:rPr>
        <w:t>ن</w:t>
      </w:r>
      <w:r>
        <w:rPr>
          <w:rtl/>
        </w:rPr>
        <w:t>ی</w:t>
      </w:r>
      <w:r w:rsidRPr="00CB29B2">
        <w:rPr>
          <w:rtl/>
        </w:rPr>
        <w:t xml:space="preserve">ت </w:t>
      </w:r>
      <w:r>
        <w:rPr>
          <w:rtl/>
        </w:rPr>
        <w:t>ک</w:t>
      </w:r>
      <w:r w:rsidRPr="00CB29B2">
        <w:rPr>
          <w:rtl/>
        </w:rPr>
        <w:t>ردن، ز</w:t>
      </w:r>
      <w:r>
        <w:rPr>
          <w:rtl/>
        </w:rPr>
        <w:t>ی</w:t>
      </w:r>
      <w:r w:rsidRPr="00CB29B2">
        <w:rPr>
          <w:rtl/>
        </w:rPr>
        <w:t xml:space="preserve">را رسول الله </w:t>
      </w:r>
      <w:r>
        <w:rPr>
          <w:rFonts w:cs="CTraditional Arabic" w:hint="cs"/>
          <w:rtl/>
        </w:rPr>
        <w:t>ج</w:t>
      </w:r>
      <w:r w:rsidRPr="00CB29B2">
        <w:rPr>
          <w:rtl/>
        </w:rPr>
        <w:t xml:space="preserve"> می‌فرما</w:t>
      </w:r>
      <w:r>
        <w:rPr>
          <w:rtl/>
        </w:rPr>
        <w:t>ی</w:t>
      </w:r>
      <w:r w:rsidRPr="00CB29B2">
        <w:rPr>
          <w:rtl/>
        </w:rPr>
        <w:t>د</w:t>
      </w:r>
      <w:r w:rsidRPr="004941CF">
        <w:rPr>
          <w:rFonts w:cs="B Lotus"/>
          <w:sz w:val="30"/>
          <w:szCs w:val="30"/>
          <w:rtl/>
        </w:rPr>
        <w:t xml:space="preserve">: </w:t>
      </w:r>
      <w:r w:rsidRPr="005D08B8">
        <w:rPr>
          <w:rStyle w:val="Charb"/>
          <w:rtl/>
        </w:rPr>
        <w:t>«من لم يبت الصيام من الليل فلا صيام له»</w:t>
      </w:r>
      <w:r w:rsidRPr="005D08B8">
        <w:rPr>
          <w:rtl/>
        </w:rPr>
        <w:t>.</w:t>
      </w:r>
      <w:r w:rsidRPr="008B2739">
        <w:rPr>
          <w:rtl/>
        </w:rPr>
        <w:t xml:space="preserve"> </w:t>
      </w:r>
      <w:r w:rsidRPr="005D08B8">
        <w:rPr>
          <w:rtl/>
        </w:rPr>
        <w:t>(أحمد حدیث 26457، أبوداود حدیث 2454، فتح الباری 4/142، واللفظ للنسائی4/196).</w:t>
      </w:r>
    </w:p>
    <w:p w:rsidR="00FF7854" w:rsidRPr="004941CF" w:rsidRDefault="00FF7854" w:rsidP="00391733">
      <w:pPr>
        <w:pStyle w:val="ad"/>
        <w:ind w:firstLine="0"/>
        <w:rPr>
          <w:rtl/>
        </w:rPr>
      </w:pPr>
      <w:r w:rsidRPr="004941CF">
        <w:rPr>
          <w:rtl/>
        </w:rPr>
        <w:t xml:space="preserve">«هر </w:t>
      </w:r>
      <w:r>
        <w:rPr>
          <w:rtl/>
        </w:rPr>
        <w:t>ک</w:t>
      </w:r>
      <w:r w:rsidRPr="004941CF">
        <w:rPr>
          <w:rtl/>
        </w:rPr>
        <w:t>س در شب برا</w:t>
      </w:r>
      <w:r>
        <w:rPr>
          <w:rtl/>
        </w:rPr>
        <w:t>ی</w:t>
      </w:r>
      <w:r w:rsidRPr="004941CF">
        <w:rPr>
          <w:rtl/>
        </w:rPr>
        <w:t xml:space="preserve"> روزه گرفتن ن</w:t>
      </w:r>
      <w:r>
        <w:rPr>
          <w:rtl/>
        </w:rPr>
        <w:t>ی</w:t>
      </w:r>
      <w:r w:rsidRPr="004941CF">
        <w:rPr>
          <w:rtl/>
        </w:rPr>
        <w:t>ت ن</w:t>
      </w:r>
      <w:r>
        <w:rPr>
          <w:rtl/>
        </w:rPr>
        <w:t>ک</w:t>
      </w:r>
      <w:r w:rsidRPr="004941CF">
        <w:rPr>
          <w:rtl/>
        </w:rPr>
        <w:t>ند، روزه‌ا</w:t>
      </w:r>
      <w:r w:rsidRPr="004941CF">
        <w:rPr>
          <w:rFonts w:hint="cs"/>
          <w:rtl/>
        </w:rPr>
        <w:t>ش</w:t>
      </w:r>
      <w:r w:rsidRPr="004941CF">
        <w:rPr>
          <w:rtl/>
        </w:rPr>
        <w:t xml:space="preserve"> صح</w:t>
      </w:r>
      <w:r>
        <w:rPr>
          <w:rtl/>
        </w:rPr>
        <w:t>ی</w:t>
      </w:r>
      <w:r w:rsidRPr="004941CF">
        <w:rPr>
          <w:rtl/>
        </w:rPr>
        <w:t>ح ن</w:t>
      </w:r>
      <w:r>
        <w:rPr>
          <w:rtl/>
        </w:rPr>
        <w:t>ی</w:t>
      </w:r>
      <w:r w:rsidRPr="004941CF">
        <w:rPr>
          <w:rtl/>
        </w:rPr>
        <w:t>ست». (روزه‌ای برا</w:t>
      </w:r>
      <w:r>
        <w:rPr>
          <w:rtl/>
        </w:rPr>
        <w:t>ی</w:t>
      </w:r>
      <w:r w:rsidRPr="004941CF">
        <w:rPr>
          <w:rtl/>
        </w:rPr>
        <w:t xml:space="preserve"> او وجود ندارد).</w:t>
      </w:r>
    </w:p>
    <w:p w:rsidR="00FF7854" w:rsidRPr="004941CF" w:rsidRDefault="00FF7854" w:rsidP="00391733">
      <w:pPr>
        <w:widowControl w:val="0"/>
        <w:ind w:left="284"/>
        <w:jc w:val="both"/>
        <w:rPr>
          <w:rFonts w:cs="Traditional Arabic"/>
          <w:sz w:val="30"/>
          <w:szCs w:val="30"/>
          <w:rtl/>
        </w:rPr>
      </w:pPr>
      <w:r w:rsidRPr="008B2739">
        <w:rPr>
          <w:rStyle w:val="Char9"/>
          <w:rtl/>
        </w:rPr>
        <w:t>و در حد</w:t>
      </w:r>
      <w:r>
        <w:rPr>
          <w:rStyle w:val="Char9"/>
          <w:rtl/>
        </w:rPr>
        <w:t>ی</w:t>
      </w:r>
      <w:r w:rsidRPr="008B2739">
        <w:rPr>
          <w:rStyle w:val="Char9"/>
          <w:rtl/>
        </w:rPr>
        <w:t>ث د</w:t>
      </w:r>
      <w:r>
        <w:rPr>
          <w:rStyle w:val="Char9"/>
          <w:rtl/>
        </w:rPr>
        <w:t>ی</w:t>
      </w:r>
      <w:r w:rsidRPr="008B2739">
        <w:rPr>
          <w:rStyle w:val="Char9"/>
          <w:rtl/>
        </w:rPr>
        <w:t xml:space="preserve">گر رسول الله </w:t>
      </w:r>
      <w:r>
        <w:rPr>
          <w:rStyle w:val="Char9"/>
          <w:rFonts w:cs="CTraditional Arabic" w:hint="cs"/>
          <w:rtl/>
        </w:rPr>
        <w:t>ج</w:t>
      </w:r>
      <w:r w:rsidRPr="008B2739">
        <w:rPr>
          <w:rStyle w:val="Char9"/>
          <w:rtl/>
        </w:rPr>
        <w:t xml:space="preserve"> می‌فرما</w:t>
      </w:r>
      <w:r>
        <w:rPr>
          <w:rStyle w:val="Char9"/>
          <w:rtl/>
        </w:rPr>
        <w:t>ی</w:t>
      </w:r>
      <w:r w:rsidRPr="008B2739">
        <w:rPr>
          <w:rStyle w:val="Char9"/>
          <w:rtl/>
        </w:rPr>
        <w:t>د</w:t>
      </w:r>
      <w:r w:rsidRPr="004941CF">
        <w:rPr>
          <w:rFonts w:cs="B Lotus"/>
          <w:sz w:val="30"/>
          <w:szCs w:val="30"/>
          <w:rtl/>
        </w:rPr>
        <w:t xml:space="preserve">: </w:t>
      </w:r>
      <w:r w:rsidRPr="008B2739">
        <w:rPr>
          <w:rStyle w:val="Charb"/>
          <w:rtl/>
        </w:rPr>
        <w:t>«لا صيام لمن لم يفرضه من الليل»</w:t>
      </w:r>
      <w:r w:rsidRPr="004941CF">
        <w:rPr>
          <w:rFonts w:cs="Rateb lotusb22"/>
          <w:sz w:val="30"/>
          <w:szCs w:val="30"/>
          <w:rtl/>
        </w:rPr>
        <w:t xml:space="preserve">. </w:t>
      </w:r>
      <w:r w:rsidRPr="00416ADF">
        <w:rPr>
          <w:rFonts w:cs="Rateb lotusb22"/>
          <w:sz w:val="20"/>
          <w:szCs w:val="20"/>
          <w:rtl/>
        </w:rPr>
        <w:t>(</w:t>
      </w:r>
      <w:r w:rsidRPr="008B2739">
        <w:rPr>
          <w:rStyle w:val="Char9"/>
          <w:rtl/>
        </w:rPr>
        <w:t>ابن ماجه حد</w:t>
      </w:r>
      <w:r>
        <w:rPr>
          <w:rStyle w:val="Char9"/>
          <w:rtl/>
        </w:rPr>
        <w:t>ی</w:t>
      </w:r>
      <w:r w:rsidRPr="008B2739">
        <w:rPr>
          <w:rStyle w:val="Char9"/>
          <w:rtl/>
        </w:rPr>
        <w:t>ث 1700، و د</w:t>
      </w:r>
      <w:r>
        <w:rPr>
          <w:rStyle w:val="Char9"/>
          <w:rtl/>
        </w:rPr>
        <w:t>ی</w:t>
      </w:r>
      <w:r w:rsidRPr="008B2739">
        <w:rPr>
          <w:rStyle w:val="Char9"/>
          <w:rtl/>
        </w:rPr>
        <w:t>گران، نگا</w:t>
      </w:r>
      <w:r w:rsidRPr="008B2739">
        <w:rPr>
          <w:rStyle w:val="Char9"/>
          <w:rFonts w:hint="cs"/>
          <w:rtl/>
        </w:rPr>
        <w:t>:</w:t>
      </w:r>
      <w:r w:rsidRPr="008B2739">
        <w:rPr>
          <w:rStyle w:val="Char9"/>
          <w:rtl/>
        </w:rPr>
        <w:t xml:space="preserve"> إرواء الغل</w:t>
      </w:r>
      <w:r>
        <w:rPr>
          <w:rStyle w:val="Char9"/>
          <w:rtl/>
        </w:rPr>
        <w:t>ی</w:t>
      </w:r>
      <w:r w:rsidRPr="008B2739">
        <w:rPr>
          <w:rStyle w:val="Char9"/>
          <w:rtl/>
        </w:rPr>
        <w:t>ل 914).</w:t>
      </w:r>
    </w:p>
    <w:p w:rsidR="00FF7854" w:rsidRPr="004941CF" w:rsidRDefault="00FF7854" w:rsidP="00391733">
      <w:pPr>
        <w:pStyle w:val="ad"/>
        <w:ind w:firstLine="0"/>
        <w:rPr>
          <w:rtl/>
        </w:rPr>
      </w:pPr>
      <w:r w:rsidRPr="004941CF">
        <w:rPr>
          <w:rtl/>
        </w:rPr>
        <w:t xml:space="preserve">«هر </w:t>
      </w:r>
      <w:r>
        <w:rPr>
          <w:rtl/>
        </w:rPr>
        <w:t>ک</w:t>
      </w:r>
      <w:r w:rsidRPr="004941CF">
        <w:rPr>
          <w:rtl/>
        </w:rPr>
        <w:t>س در شب برا</w:t>
      </w:r>
      <w:r>
        <w:rPr>
          <w:rtl/>
        </w:rPr>
        <w:t>ی</w:t>
      </w:r>
      <w:r w:rsidRPr="004941CF">
        <w:rPr>
          <w:rtl/>
        </w:rPr>
        <w:t xml:space="preserve"> روزه گرفتن ن</w:t>
      </w:r>
      <w:r>
        <w:rPr>
          <w:rtl/>
        </w:rPr>
        <w:t>ی</w:t>
      </w:r>
      <w:r w:rsidRPr="004941CF">
        <w:rPr>
          <w:rtl/>
        </w:rPr>
        <w:t>ت ن</w:t>
      </w:r>
      <w:r>
        <w:rPr>
          <w:rtl/>
        </w:rPr>
        <w:t>ک</w:t>
      </w:r>
      <w:r w:rsidRPr="004941CF">
        <w:rPr>
          <w:rtl/>
        </w:rPr>
        <w:t>ند، روزه‌اش صح</w:t>
      </w:r>
      <w:r>
        <w:rPr>
          <w:rtl/>
        </w:rPr>
        <w:t>ی</w:t>
      </w:r>
      <w:r w:rsidRPr="004941CF">
        <w:rPr>
          <w:rtl/>
        </w:rPr>
        <w:t>ح ن</w:t>
      </w:r>
      <w:r>
        <w:rPr>
          <w:rtl/>
        </w:rPr>
        <w:t>ی</w:t>
      </w:r>
      <w:r w:rsidRPr="004941CF">
        <w:rPr>
          <w:rtl/>
        </w:rPr>
        <w:t>ست».</w:t>
      </w:r>
    </w:p>
    <w:p w:rsidR="00FF7854" w:rsidRPr="005D08B8" w:rsidRDefault="00FF7854" w:rsidP="00391733">
      <w:pPr>
        <w:pStyle w:val="ad"/>
        <w:ind w:firstLine="0"/>
        <w:rPr>
          <w:rtl/>
        </w:rPr>
      </w:pPr>
      <w:r w:rsidRPr="005D08B8">
        <w:rPr>
          <w:rtl/>
        </w:rPr>
        <w:t>نیت را با زبان گفتن صحیح نیست، و نباید آن را بر زبان با الفاظ جهری ادا کرد، زیرا این عمل بدعت است، و تنها کافی است که شخص در دلش قصد آن را کرده و نیت نماید (زیرا نیت کردن امری درونی و باطنی است، نه ظاهری و نمایشی، و جایگاه آن در قلب است) و همینکه شخص برای خوردن سحری برمی‌خیزد جهت صحت نیت کافی است.</w:t>
      </w:r>
    </w:p>
    <w:p w:rsidR="00FF7854" w:rsidRPr="005D08B8" w:rsidRDefault="00FF7854" w:rsidP="00391733">
      <w:pPr>
        <w:pStyle w:val="ae"/>
        <w:ind w:firstLine="0"/>
        <w:rPr>
          <w:rtl/>
        </w:rPr>
      </w:pPr>
      <w:r w:rsidRPr="005D08B8">
        <w:rPr>
          <w:rtl/>
        </w:rPr>
        <w:t>سنت</w:t>
      </w:r>
      <w:r w:rsidRPr="005D08B8">
        <w:rPr>
          <w:rFonts w:hint="cs"/>
          <w:rtl/>
        </w:rPr>
        <w:t>‌</w:t>
      </w:r>
      <w:r w:rsidRPr="005D08B8">
        <w:rPr>
          <w:rtl/>
        </w:rPr>
        <w:t>ها</w:t>
      </w:r>
      <w:r w:rsidRPr="005D08B8">
        <w:rPr>
          <w:rFonts w:hint="cs"/>
          <w:rtl/>
        </w:rPr>
        <w:t>ی</w:t>
      </w:r>
      <w:r w:rsidRPr="005D08B8">
        <w:rPr>
          <w:rtl/>
        </w:rPr>
        <w:t xml:space="preserve"> روزه:</w:t>
      </w:r>
    </w:p>
    <w:p w:rsidR="00FF7854" w:rsidRPr="005D08B8" w:rsidRDefault="00FF7854" w:rsidP="00A16FE7">
      <w:pPr>
        <w:widowControl w:val="0"/>
        <w:ind w:left="284"/>
        <w:jc w:val="both"/>
        <w:rPr>
          <w:rStyle w:val="Char9"/>
          <w:rtl/>
        </w:rPr>
      </w:pPr>
      <w:r w:rsidRPr="000D5572">
        <w:rPr>
          <w:rStyle w:val="Char9"/>
          <w:rtl/>
        </w:rPr>
        <w:t>1</w:t>
      </w:r>
      <w:r>
        <w:rPr>
          <w:rStyle w:val="Char9"/>
          <w:rtl/>
        </w:rPr>
        <w:t xml:space="preserve">- </w:t>
      </w:r>
      <w:r w:rsidRPr="000D5572">
        <w:rPr>
          <w:rStyle w:val="Char9"/>
          <w:rtl/>
        </w:rPr>
        <w:t>خوردن سحر</w:t>
      </w:r>
      <w:r>
        <w:rPr>
          <w:rStyle w:val="Char9"/>
          <w:rtl/>
        </w:rPr>
        <w:t>ی</w:t>
      </w:r>
      <w:r w:rsidRPr="000D5572">
        <w:rPr>
          <w:rStyle w:val="Char9"/>
          <w:rtl/>
        </w:rPr>
        <w:t xml:space="preserve"> در آخر وقت آن (تأخ</w:t>
      </w:r>
      <w:r>
        <w:rPr>
          <w:rStyle w:val="Char9"/>
          <w:rtl/>
        </w:rPr>
        <w:t>ی</w:t>
      </w:r>
      <w:r w:rsidRPr="000D5572">
        <w:rPr>
          <w:rStyle w:val="Char9"/>
          <w:rtl/>
        </w:rPr>
        <w:t>ر در خوردن سحر</w:t>
      </w:r>
      <w:r>
        <w:rPr>
          <w:rStyle w:val="Char9"/>
          <w:rtl/>
        </w:rPr>
        <w:t>ی</w:t>
      </w:r>
      <w:r w:rsidRPr="000D5572">
        <w:rPr>
          <w:rStyle w:val="Char9"/>
          <w:rtl/>
        </w:rPr>
        <w:t>)، و خوردن افطار</w:t>
      </w:r>
      <w:r>
        <w:rPr>
          <w:rStyle w:val="Char9"/>
          <w:rtl/>
        </w:rPr>
        <w:t>ی</w:t>
      </w:r>
      <w:r w:rsidRPr="000D5572">
        <w:rPr>
          <w:rStyle w:val="Char9"/>
          <w:rtl/>
        </w:rPr>
        <w:t xml:space="preserve"> در اول وقت آن (شتاب </w:t>
      </w:r>
      <w:r>
        <w:rPr>
          <w:rStyle w:val="Char9"/>
          <w:rtl/>
        </w:rPr>
        <w:t>ک</w:t>
      </w:r>
      <w:r w:rsidRPr="000D5572">
        <w:rPr>
          <w:rStyle w:val="Char9"/>
          <w:rtl/>
        </w:rPr>
        <w:t>ردن در افطار</w:t>
      </w:r>
      <w:r>
        <w:rPr>
          <w:rStyle w:val="Char9"/>
          <w:rtl/>
        </w:rPr>
        <w:t>ی</w:t>
      </w:r>
      <w:r w:rsidRPr="000D5572">
        <w:rPr>
          <w:rStyle w:val="Char9"/>
          <w:rtl/>
        </w:rPr>
        <w:t xml:space="preserve"> و گشودن روزه به هنگام اول</w:t>
      </w:r>
      <w:r>
        <w:rPr>
          <w:rStyle w:val="Char9"/>
          <w:rtl/>
        </w:rPr>
        <w:t>ی</w:t>
      </w:r>
      <w:r w:rsidRPr="000D5572">
        <w:rPr>
          <w:rStyle w:val="Char9"/>
          <w:rtl/>
        </w:rPr>
        <w:t>ن لحظات غروب آفتاب). ز</w:t>
      </w:r>
      <w:r>
        <w:rPr>
          <w:rStyle w:val="Char9"/>
          <w:rtl/>
        </w:rPr>
        <w:t>ی</w:t>
      </w:r>
      <w:r w:rsidRPr="000D5572">
        <w:rPr>
          <w:rStyle w:val="Char9"/>
          <w:rtl/>
        </w:rPr>
        <w:t xml:space="preserve">را رسول رحمت </w:t>
      </w:r>
      <w:r w:rsidRPr="00391733">
        <w:rPr>
          <w:rStyle w:val="Char9"/>
          <w:rFonts w:ascii="CTraditional Arabic" w:hAnsi="CTraditional Arabic" w:cs="CTraditional Arabic"/>
          <w:rtl/>
        </w:rPr>
        <w:t>ج</w:t>
      </w:r>
      <w:r w:rsidRPr="000D5572">
        <w:rPr>
          <w:rStyle w:val="Char9"/>
          <w:rtl/>
        </w:rPr>
        <w:t xml:space="preserve"> می‌فرما</w:t>
      </w:r>
      <w:r>
        <w:rPr>
          <w:rStyle w:val="Char9"/>
          <w:rtl/>
        </w:rPr>
        <w:t>ی</w:t>
      </w:r>
      <w:r w:rsidRPr="000D5572">
        <w:rPr>
          <w:rStyle w:val="Char9"/>
          <w:rtl/>
        </w:rPr>
        <w:t>د</w:t>
      </w:r>
      <w:r w:rsidRPr="004941CF">
        <w:rPr>
          <w:rFonts w:cs="B Lotus"/>
          <w:sz w:val="30"/>
          <w:szCs w:val="30"/>
          <w:rtl/>
        </w:rPr>
        <w:t xml:space="preserve">: </w:t>
      </w:r>
      <w:r w:rsidRPr="000D5572">
        <w:rPr>
          <w:rStyle w:val="Charb"/>
          <w:rtl/>
        </w:rPr>
        <w:t>«</w:t>
      </w:r>
      <w:r w:rsidRPr="005D08B8">
        <w:rPr>
          <w:rStyle w:val="Charb"/>
          <w:rtl/>
        </w:rPr>
        <w:t>لا تزال أمتي بخير ما أخروا السحور وعجلوا الفطر»</w:t>
      </w:r>
      <w:r w:rsidRPr="005D08B8">
        <w:rPr>
          <w:rStyle w:val="Charb"/>
          <w:rFonts w:ascii="Times New Roman" w:hAnsi="Times New Roman" w:cs="Times New Roman" w:hint="cs"/>
          <w:rtl/>
        </w:rPr>
        <w:t>‌</w:t>
      </w:r>
      <w:r w:rsidRPr="005D08B8">
        <w:rPr>
          <w:rStyle w:val="Char9"/>
          <w:rtl/>
        </w:rPr>
        <w:t>. (</w:t>
      </w:r>
      <w:r w:rsidRPr="005D08B8">
        <w:rPr>
          <w:rStyle w:val="Char9"/>
          <w:rFonts w:hint="cs"/>
          <w:rtl/>
        </w:rPr>
        <w:t>أ</w:t>
      </w:r>
      <w:r w:rsidRPr="005D08B8">
        <w:rPr>
          <w:rStyle w:val="Char9"/>
          <w:rtl/>
        </w:rPr>
        <w:t xml:space="preserve">حمد حدیث 21507، شرح </w:t>
      </w:r>
      <w:r w:rsidRPr="005D08B8">
        <w:rPr>
          <w:rStyle w:val="Char9"/>
          <w:rFonts w:hint="cs"/>
          <w:rtl/>
        </w:rPr>
        <w:t>ال</w:t>
      </w:r>
      <w:r w:rsidRPr="005D08B8">
        <w:rPr>
          <w:rStyle w:val="Char9"/>
          <w:rtl/>
        </w:rPr>
        <w:t>معانی الآثار للطحاوی 1/140، و دیگران).</w:t>
      </w:r>
    </w:p>
    <w:p w:rsidR="00FF7854" w:rsidRPr="005D08B8" w:rsidRDefault="00FF7854" w:rsidP="00391733">
      <w:pPr>
        <w:pStyle w:val="ad"/>
        <w:ind w:firstLine="0"/>
        <w:rPr>
          <w:rtl/>
        </w:rPr>
      </w:pPr>
      <w:r w:rsidRPr="005D08B8">
        <w:rPr>
          <w:rtl/>
        </w:rPr>
        <w:t>«‌همواره امت من (امت محمدی) بر روال خیر و نیکی خواهند بود مادامی که خوردن سحری را به تأخیر انداخته و در گشودن روزه (افطاری) شتاب نمایند»‌.</w:t>
      </w:r>
    </w:p>
    <w:p w:rsidR="00FF7854" w:rsidRPr="000D5572" w:rsidRDefault="00FF7854" w:rsidP="00391733">
      <w:pPr>
        <w:pStyle w:val="ad"/>
        <w:ind w:firstLine="0"/>
        <w:rPr>
          <w:rStyle w:val="Charb"/>
          <w:rtl/>
        </w:rPr>
      </w:pPr>
      <w:r>
        <w:rPr>
          <w:rtl/>
        </w:rPr>
        <w:t>هم‌چنین</w:t>
      </w:r>
      <w:r w:rsidRPr="004941CF">
        <w:rPr>
          <w:rtl/>
        </w:rPr>
        <w:t xml:space="preserve"> در حد</w:t>
      </w:r>
      <w:r>
        <w:rPr>
          <w:rtl/>
        </w:rPr>
        <w:t>ی</w:t>
      </w:r>
      <w:r w:rsidRPr="004941CF">
        <w:rPr>
          <w:rtl/>
        </w:rPr>
        <w:t>ث د</w:t>
      </w:r>
      <w:r>
        <w:rPr>
          <w:rtl/>
        </w:rPr>
        <w:t>ی</w:t>
      </w:r>
      <w:r w:rsidRPr="004941CF">
        <w:rPr>
          <w:rtl/>
        </w:rPr>
        <w:t>گر</w:t>
      </w:r>
      <w:r>
        <w:rPr>
          <w:rtl/>
        </w:rPr>
        <w:t>ی</w:t>
      </w:r>
      <w:r w:rsidRPr="004941CF">
        <w:rPr>
          <w:rtl/>
        </w:rPr>
        <w:t xml:space="preserve"> می‌فرما</w:t>
      </w:r>
      <w:r>
        <w:rPr>
          <w:rtl/>
        </w:rPr>
        <w:t>ی</w:t>
      </w:r>
      <w:r w:rsidRPr="004941CF">
        <w:rPr>
          <w:rtl/>
        </w:rPr>
        <w:t xml:space="preserve">ند: </w:t>
      </w:r>
      <w:r w:rsidRPr="000D5572">
        <w:rPr>
          <w:rStyle w:val="Charb"/>
          <w:rtl/>
        </w:rPr>
        <w:t>«</w:t>
      </w:r>
      <w:r w:rsidRPr="005D08B8">
        <w:rPr>
          <w:rStyle w:val="Charb"/>
          <w:rtl/>
        </w:rPr>
        <w:t>لا يزال الناس بخير ما عجلوا الفطر</w:t>
      </w:r>
      <w:r w:rsidRPr="000D5572">
        <w:rPr>
          <w:rStyle w:val="Charb"/>
          <w:rtl/>
        </w:rPr>
        <w:t>»</w:t>
      </w:r>
      <w:r w:rsidRPr="000D5572">
        <w:rPr>
          <w:rStyle w:val="Charb"/>
          <w:rFonts w:ascii="Times New Roman" w:hAnsi="Times New Roman" w:cs="Times New Roman" w:hint="cs"/>
          <w:rtl/>
        </w:rPr>
        <w:t>‌</w:t>
      </w:r>
      <w:r w:rsidRPr="000D5572">
        <w:rPr>
          <w:rStyle w:val="Charb"/>
          <w:rtl/>
        </w:rPr>
        <w:t>.</w:t>
      </w:r>
    </w:p>
    <w:p w:rsidR="00FF7854" w:rsidRPr="005D08B8" w:rsidRDefault="00FF7854" w:rsidP="00391733">
      <w:pPr>
        <w:pStyle w:val="ad"/>
        <w:ind w:firstLine="0"/>
        <w:rPr>
          <w:rtl/>
        </w:rPr>
      </w:pPr>
      <w:r w:rsidRPr="005D08B8">
        <w:rPr>
          <w:rtl/>
        </w:rPr>
        <w:t xml:space="preserve">(متفق علیه، </w:t>
      </w:r>
      <w:r w:rsidRPr="005D08B8">
        <w:rPr>
          <w:rFonts w:hint="cs"/>
          <w:rtl/>
        </w:rPr>
        <w:t>ال</w:t>
      </w:r>
      <w:r w:rsidRPr="005D08B8">
        <w:rPr>
          <w:rtl/>
        </w:rPr>
        <w:t>بخاری حدیث 1957، 4/198، مسلم حدیث 1098/48، 2/771).</w:t>
      </w:r>
    </w:p>
    <w:p w:rsidR="00FF7854" w:rsidRPr="005D08B8" w:rsidRDefault="00FF7854" w:rsidP="00391733">
      <w:pPr>
        <w:pStyle w:val="ad"/>
        <w:ind w:firstLine="0"/>
        <w:rPr>
          <w:rtl/>
        </w:rPr>
      </w:pPr>
      <w:r w:rsidRPr="005D08B8">
        <w:rPr>
          <w:rtl/>
        </w:rPr>
        <w:t>«همواره مردم بر روال خیر و نیکی خواهند بود مادامی که در خوردن افطاری (گشودن روزه) شتاب نمایند».</w:t>
      </w:r>
    </w:p>
    <w:p w:rsidR="00FF7854" w:rsidRPr="000D5572" w:rsidRDefault="00FF7854" w:rsidP="00A16FE7">
      <w:pPr>
        <w:pStyle w:val="ad"/>
        <w:ind w:firstLine="0"/>
        <w:rPr>
          <w:rtl/>
        </w:rPr>
      </w:pPr>
      <w:r w:rsidRPr="000D5572">
        <w:rPr>
          <w:rtl/>
        </w:rPr>
        <w:t>2</w:t>
      </w:r>
      <w:r>
        <w:rPr>
          <w:rtl/>
        </w:rPr>
        <w:t xml:space="preserve">- </w:t>
      </w:r>
      <w:r w:rsidRPr="000D5572">
        <w:rPr>
          <w:rtl/>
        </w:rPr>
        <w:t xml:space="preserve">اعمال و </w:t>
      </w:r>
      <w:r>
        <w:rPr>
          <w:rtl/>
        </w:rPr>
        <w:t>ک</w:t>
      </w:r>
      <w:r w:rsidRPr="000D5572">
        <w:rPr>
          <w:rtl/>
        </w:rPr>
        <w:t>ردار ن</w:t>
      </w:r>
      <w:r>
        <w:rPr>
          <w:rtl/>
        </w:rPr>
        <w:t>یک</w:t>
      </w:r>
      <w:r w:rsidRPr="000D5572">
        <w:rPr>
          <w:rtl/>
        </w:rPr>
        <w:t>.</w:t>
      </w:r>
    </w:p>
    <w:p w:rsidR="00FF7854" w:rsidRPr="000D5572" w:rsidRDefault="00FF7854" w:rsidP="00A16FE7">
      <w:pPr>
        <w:pStyle w:val="ad"/>
        <w:ind w:firstLine="0"/>
        <w:rPr>
          <w:rtl/>
        </w:rPr>
      </w:pPr>
      <w:r w:rsidRPr="000D5572">
        <w:rPr>
          <w:rtl/>
        </w:rPr>
        <w:t>3</w:t>
      </w:r>
      <w:r>
        <w:rPr>
          <w:rtl/>
        </w:rPr>
        <w:t xml:space="preserve">- </w:t>
      </w:r>
      <w:r w:rsidRPr="000D5572">
        <w:rPr>
          <w:rtl/>
        </w:rPr>
        <w:t xml:space="preserve">اگر </w:t>
      </w:r>
      <w:r>
        <w:rPr>
          <w:rtl/>
        </w:rPr>
        <w:t>ک</w:t>
      </w:r>
      <w:r w:rsidRPr="000D5572">
        <w:rPr>
          <w:rtl/>
        </w:rPr>
        <w:t>س</w:t>
      </w:r>
      <w:r>
        <w:rPr>
          <w:rtl/>
        </w:rPr>
        <w:t>ی</w:t>
      </w:r>
      <w:r w:rsidRPr="000D5572">
        <w:rPr>
          <w:rtl/>
        </w:rPr>
        <w:t xml:space="preserve"> به شخص روزه دار دشنام داده و اهانت </w:t>
      </w:r>
      <w:r>
        <w:rPr>
          <w:rtl/>
        </w:rPr>
        <w:t>ک</w:t>
      </w:r>
      <w:r w:rsidRPr="000D5572">
        <w:rPr>
          <w:rtl/>
        </w:rPr>
        <w:t>ند، در پاسخ به او بگو</w:t>
      </w:r>
      <w:r>
        <w:rPr>
          <w:rtl/>
        </w:rPr>
        <w:t>ی</w:t>
      </w:r>
      <w:r w:rsidRPr="000D5572">
        <w:rPr>
          <w:rtl/>
        </w:rPr>
        <w:t>د: من روزه هستم.</w:t>
      </w:r>
    </w:p>
    <w:p w:rsidR="00FF7854" w:rsidRPr="005D08B8" w:rsidRDefault="00FF7854" w:rsidP="00A16FE7">
      <w:pPr>
        <w:pStyle w:val="ad"/>
        <w:ind w:firstLine="0"/>
        <w:rPr>
          <w:rtl/>
        </w:rPr>
      </w:pPr>
      <w:r w:rsidRPr="000D5572">
        <w:rPr>
          <w:rtl/>
        </w:rPr>
        <w:t>4</w:t>
      </w:r>
      <w:r>
        <w:rPr>
          <w:rtl/>
        </w:rPr>
        <w:t xml:space="preserve">- </w:t>
      </w:r>
      <w:r w:rsidRPr="000D5572">
        <w:rPr>
          <w:rtl/>
        </w:rPr>
        <w:t xml:space="preserve">دعا </w:t>
      </w:r>
      <w:r>
        <w:rPr>
          <w:rtl/>
        </w:rPr>
        <w:t>ک</w:t>
      </w:r>
      <w:r w:rsidRPr="000D5572">
        <w:rPr>
          <w:rtl/>
        </w:rPr>
        <w:t>ردن به هنگام گشودن روزه (افطار</w:t>
      </w:r>
      <w:r>
        <w:rPr>
          <w:rtl/>
        </w:rPr>
        <w:t>ی</w:t>
      </w:r>
      <w:r w:rsidRPr="000D5572">
        <w:rPr>
          <w:rtl/>
        </w:rPr>
        <w:t>). ز</w:t>
      </w:r>
      <w:r>
        <w:rPr>
          <w:rtl/>
        </w:rPr>
        <w:t>ی</w:t>
      </w:r>
      <w:r w:rsidRPr="000D5572">
        <w:rPr>
          <w:rtl/>
        </w:rPr>
        <w:t>را در حد</w:t>
      </w:r>
      <w:r>
        <w:rPr>
          <w:rtl/>
        </w:rPr>
        <w:t>ی</w:t>
      </w:r>
      <w:r w:rsidRPr="000D5572">
        <w:rPr>
          <w:rtl/>
        </w:rPr>
        <w:t>ث آمده است:</w:t>
      </w:r>
      <w:r w:rsidRPr="004941CF">
        <w:rPr>
          <w:rFonts w:cs="B Lotus"/>
          <w:sz w:val="30"/>
          <w:szCs w:val="30"/>
          <w:rtl/>
        </w:rPr>
        <w:t xml:space="preserve"> </w:t>
      </w:r>
      <w:r w:rsidRPr="005D08B8">
        <w:rPr>
          <w:rStyle w:val="Charb"/>
          <w:rtl/>
        </w:rPr>
        <w:t>«ذهب الظمأ وابتلّت العروق وثبت الأجر إن شاء الله»</w:t>
      </w:r>
      <w:r w:rsidRPr="004941CF">
        <w:rPr>
          <w:rFonts w:cs="Rateb lotusb22"/>
          <w:sz w:val="30"/>
          <w:szCs w:val="30"/>
          <w:rtl/>
        </w:rPr>
        <w:t>.</w:t>
      </w:r>
      <w:r w:rsidRPr="004941CF">
        <w:rPr>
          <w:rFonts w:cs="Rateb lotusb22" w:hint="cs"/>
          <w:sz w:val="30"/>
          <w:szCs w:val="30"/>
          <w:rtl/>
        </w:rPr>
        <w:t xml:space="preserve"> </w:t>
      </w:r>
      <w:r w:rsidRPr="005D08B8">
        <w:rPr>
          <w:rtl/>
        </w:rPr>
        <w:t>(أبوداود حدیث 2357، 2/765،</w:t>
      </w:r>
      <w:r>
        <w:rPr>
          <w:rtl/>
        </w:rPr>
        <w:t xml:space="preserve"> </w:t>
      </w:r>
      <w:r w:rsidRPr="005D08B8">
        <w:rPr>
          <w:rFonts w:hint="cs"/>
          <w:rtl/>
        </w:rPr>
        <w:t>ال</w:t>
      </w:r>
      <w:r w:rsidRPr="005D08B8">
        <w:rPr>
          <w:rtl/>
        </w:rPr>
        <w:t xml:space="preserve">دارقطنی حدیث 25، 2/185، </w:t>
      </w:r>
      <w:r w:rsidRPr="005D08B8">
        <w:rPr>
          <w:rFonts w:hint="cs"/>
          <w:rtl/>
        </w:rPr>
        <w:t>ال</w:t>
      </w:r>
      <w:r w:rsidRPr="005D08B8">
        <w:rPr>
          <w:rtl/>
        </w:rPr>
        <w:t>نسائی فی عمل الیوم واللیلة ص269 حدیث 299، و دیگران).</w:t>
      </w:r>
    </w:p>
    <w:p w:rsidR="00FF7854" w:rsidRPr="004941CF" w:rsidRDefault="00FF7854" w:rsidP="00391733">
      <w:pPr>
        <w:pStyle w:val="ad"/>
        <w:ind w:firstLine="0"/>
        <w:rPr>
          <w:rtl/>
        </w:rPr>
      </w:pPr>
      <w:r w:rsidRPr="004941CF">
        <w:rPr>
          <w:rtl/>
        </w:rPr>
        <w:t>«تشنگ</w:t>
      </w:r>
      <w:r>
        <w:rPr>
          <w:rtl/>
        </w:rPr>
        <w:t>ی</w:t>
      </w:r>
      <w:r w:rsidRPr="004941CF">
        <w:rPr>
          <w:rtl/>
        </w:rPr>
        <w:t xml:space="preserve"> پا</w:t>
      </w:r>
      <w:r>
        <w:rPr>
          <w:rtl/>
        </w:rPr>
        <w:t>ی</w:t>
      </w:r>
      <w:r w:rsidRPr="004941CF">
        <w:rPr>
          <w:rtl/>
        </w:rPr>
        <w:t xml:space="preserve">ان </w:t>
      </w:r>
      <w:r>
        <w:rPr>
          <w:rtl/>
        </w:rPr>
        <w:t>ی</w:t>
      </w:r>
      <w:r w:rsidRPr="004941CF">
        <w:rPr>
          <w:rtl/>
        </w:rPr>
        <w:t>افت، و رگ</w:t>
      </w:r>
      <w:r>
        <w:rPr>
          <w:rFonts w:hint="cs"/>
          <w:rtl/>
        </w:rPr>
        <w:t>‌</w:t>
      </w:r>
      <w:r w:rsidRPr="004941CF">
        <w:rPr>
          <w:rtl/>
        </w:rPr>
        <w:t>ها</w:t>
      </w:r>
      <w:r>
        <w:rPr>
          <w:rtl/>
        </w:rPr>
        <w:t>ی</w:t>
      </w:r>
      <w:r w:rsidRPr="004941CF">
        <w:rPr>
          <w:rtl/>
        </w:rPr>
        <w:t xml:space="preserve"> بدن تر و تازه گشتند (آرام و قرار </w:t>
      </w:r>
      <w:r>
        <w:rPr>
          <w:rtl/>
        </w:rPr>
        <w:t>ی</w:t>
      </w:r>
      <w:r w:rsidRPr="004941CF">
        <w:rPr>
          <w:rtl/>
        </w:rPr>
        <w:t>افتند)، و اگر خداوند بخواهد پاداش و مزد واجب گرد</w:t>
      </w:r>
      <w:r>
        <w:rPr>
          <w:rtl/>
        </w:rPr>
        <w:t>ی</w:t>
      </w:r>
      <w:r w:rsidRPr="004941CF">
        <w:rPr>
          <w:rtl/>
        </w:rPr>
        <w:t>ده و محقق شد»‌.</w:t>
      </w:r>
    </w:p>
    <w:p w:rsidR="00FF7854" w:rsidRPr="004941CF" w:rsidRDefault="00FF7854" w:rsidP="00391733">
      <w:pPr>
        <w:pStyle w:val="ad"/>
        <w:ind w:firstLine="0"/>
        <w:rPr>
          <w:rtl/>
        </w:rPr>
      </w:pPr>
      <w:r w:rsidRPr="004941CF">
        <w:rPr>
          <w:rtl/>
        </w:rPr>
        <w:t>برا</w:t>
      </w:r>
      <w:r>
        <w:rPr>
          <w:rtl/>
        </w:rPr>
        <w:t>ی</w:t>
      </w:r>
      <w:r w:rsidRPr="004941CF">
        <w:rPr>
          <w:rtl/>
        </w:rPr>
        <w:t xml:space="preserve"> روزه دار به هنگام خوردن افطار</w:t>
      </w:r>
      <w:r>
        <w:rPr>
          <w:rtl/>
        </w:rPr>
        <w:t>ی</w:t>
      </w:r>
      <w:r w:rsidRPr="004941CF">
        <w:rPr>
          <w:rtl/>
        </w:rPr>
        <w:t>، وقت</w:t>
      </w:r>
      <w:r>
        <w:rPr>
          <w:rtl/>
        </w:rPr>
        <w:t>ی</w:t>
      </w:r>
      <w:r w:rsidRPr="004941CF">
        <w:rPr>
          <w:rtl/>
        </w:rPr>
        <w:t xml:space="preserve"> است </w:t>
      </w:r>
      <w:r>
        <w:rPr>
          <w:rtl/>
        </w:rPr>
        <w:t>ک</w:t>
      </w:r>
      <w:r w:rsidRPr="004941CF">
        <w:rPr>
          <w:rtl/>
        </w:rPr>
        <w:t xml:space="preserve">ه اگر در آن وقت دعا </w:t>
      </w:r>
      <w:r>
        <w:rPr>
          <w:rtl/>
        </w:rPr>
        <w:t>ک</w:t>
      </w:r>
      <w:r w:rsidRPr="004941CF">
        <w:rPr>
          <w:rtl/>
        </w:rPr>
        <w:t>ند، خواسته اش ردّ نشده و پذ</w:t>
      </w:r>
      <w:r>
        <w:rPr>
          <w:rtl/>
        </w:rPr>
        <w:t>ی</w:t>
      </w:r>
      <w:r w:rsidRPr="004941CF">
        <w:rPr>
          <w:rtl/>
        </w:rPr>
        <w:t>رفته می‌شود. (خداوند آن را استجابت می‌</w:t>
      </w:r>
      <w:r>
        <w:rPr>
          <w:rtl/>
        </w:rPr>
        <w:t>ک</w:t>
      </w:r>
      <w:r w:rsidRPr="004941CF">
        <w:rPr>
          <w:rtl/>
        </w:rPr>
        <w:t>ند).</w:t>
      </w:r>
    </w:p>
    <w:p w:rsidR="00FF7854" w:rsidRPr="004941CF" w:rsidRDefault="00FF7854" w:rsidP="00A16FE7">
      <w:pPr>
        <w:widowControl w:val="0"/>
        <w:ind w:left="284"/>
        <w:jc w:val="both"/>
        <w:rPr>
          <w:rFonts w:cs="Rateb lotusb22"/>
          <w:sz w:val="30"/>
          <w:szCs w:val="30"/>
          <w:rtl/>
        </w:rPr>
      </w:pPr>
      <w:r w:rsidRPr="00F8381B">
        <w:rPr>
          <w:rStyle w:val="Char9"/>
          <w:rtl/>
        </w:rPr>
        <w:t>5</w:t>
      </w:r>
      <w:r>
        <w:rPr>
          <w:rStyle w:val="Char9"/>
          <w:rtl/>
        </w:rPr>
        <w:t xml:space="preserve">- </w:t>
      </w:r>
      <w:r w:rsidRPr="00F8381B">
        <w:rPr>
          <w:rStyle w:val="Char9"/>
          <w:rtl/>
        </w:rPr>
        <w:t xml:space="preserve">افطار </w:t>
      </w:r>
      <w:r>
        <w:rPr>
          <w:rStyle w:val="Char9"/>
          <w:rtl/>
        </w:rPr>
        <w:t>ک</w:t>
      </w:r>
      <w:r w:rsidRPr="00F8381B">
        <w:rPr>
          <w:rStyle w:val="Char9"/>
          <w:rtl/>
        </w:rPr>
        <w:t>ردن با رطب (خرما</w:t>
      </w:r>
      <w:r>
        <w:rPr>
          <w:rStyle w:val="Char9"/>
          <w:rtl/>
        </w:rPr>
        <w:t>ی</w:t>
      </w:r>
      <w:r w:rsidRPr="00F8381B">
        <w:rPr>
          <w:rStyle w:val="Char9"/>
          <w:rtl/>
        </w:rPr>
        <w:t xml:space="preserve"> تازه و آب دار)، و چنانچه </w:t>
      </w:r>
      <w:r>
        <w:rPr>
          <w:rStyle w:val="Char9"/>
          <w:rtl/>
        </w:rPr>
        <w:t>ی</w:t>
      </w:r>
      <w:r w:rsidRPr="00F8381B">
        <w:rPr>
          <w:rStyle w:val="Char9"/>
          <w:rtl/>
        </w:rPr>
        <w:t>افت نشد با خرما</w:t>
      </w:r>
      <w:r>
        <w:rPr>
          <w:rStyle w:val="Char9"/>
          <w:rtl/>
        </w:rPr>
        <w:t>ی</w:t>
      </w:r>
      <w:r w:rsidRPr="00F8381B">
        <w:rPr>
          <w:rStyle w:val="Char9"/>
          <w:rtl/>
        </w:rPr>
        <w:t xml:space="preserve"> معمول</w:t>
      </w:r>
      <w:r>
        <w:rPr>
          <w:rStyle w:val="Char9"/>
          <w:rtl/>
        </w:rPr>
        <w:t>ی</w:t>
      </w:r>
      <w:r w:rsidRPr="00F8381B">
        <w:rPr>
          <w:rStyle w:val="Char9"/>
          <w:rtl/>
        </w:rPr>
        <w:t xml:space="preserve"> (خش</w:t>
      </w:r>
      <w:r>
        <w:rPr>
          <w:rStyle w:val="Char9"/>
          <w:rtl/>
        </w:rPr>
        <w:t>ک</w:t>
      </w:r>
      <w:r w:rsidRPr="00F8381B">
        <w:rPr>
          <w:rStyle w:val="Char9"/>
          <w:rtl/>
        </w:rPr>
        <w:t xml:space="preserve"> </w:t>
      </w:r>
      <w:r>
        <w:rPr>
          <w:rStyle w:val="Char9"/>
          <w:rtl/>
        </w:rPr>
        <w:t>ی</w:t>
      </w:r>
      <w:r w:rsidRPr="00F8381B">
        <w:rPr>
          <w:rStyle w:val="Char9"/>
          <w:rtl/>
        </w:rPr>
        <w:t>ا غ</w:t>
      </w:r>
      <w:r>
        <w:rPr>
          <w:rStyle w:val="Char9"/>
          <w:rtl/>
        </w:rPr>
        <w:t>ی</w:t>
      </w:r>
      <w:r w:rsidRPr="00F8381B">
        <w:rPr>
          <w:rStyle w:val="Char9"/>
          <w:rtl/>
        </w:rPr>
        <w:t>ر تازه)، و اگر ه</w:t>
      </w:r>
      <w:r>
        <w:rPr>
          <w:rStyle w:val="Char9"/>
          <w:rtl/>
        </w:rPr>
        <w:t>ی</w:t>
      </w:r>
      <w:r w:rsidRPr="00F8381B">
        <w:rPr>
          <w:rStyle w:val="Char9"/>
          <w:rtl/>
        </w:rPr>
        <w:t xml:space="preserve">چ </w:t>
      </w:r>
      <w:r>
        <w:rPr>
          <w:rStyle w:val="Char9"/>
          <w:rtl/>
        </w:rPr>
        <w:t>ک</w:t>
      </w:r>
      <w:r w:rsidRPr="00F8381B">
        <w:rPr>
          <w:rStyle w:val="Char9"/>
          <w:rtl/>
        </w:rPr>
        <w:t xml:space="preserve">دام از آن دو </w:t>
      </w:r>
      <w:r>
        <w:rPr>
          <w:rStyle w:val="Char9"/>
          <w:rtl/>
        </w:rPr>
        <w:t>ی</w:t>
      </w:r>
      <w:r w:rsidRPr="00F8381B">
        <w:rPr>
          <w:rStyle w:val="Char9"/>
          <w:rtl/>
        </w:rPr>
        <w:t>افت نشد، با آب روزه را بگشا</w:t>
      </w:r>
      <w:r>
        <w:rPr>
          <w:rStyle w:val="Char9"/>
          <w:rtl/>
        </w:rPr>
        <w:t>ی</w:t>
      </w:r>
      <w:r w:rsidRPr="00F8381B">
        <w:rPr>
          <w:rStyle w:val="Char9"/>
          <w:rtl/>
        </w:rPr>
        <w:t>د. ز</w:t>
      </w:r>
      <w:r>
        <w:rPr>
          <w:rStyle w:val="Char9"/>
          <w:rtl/>
        </w:rPr>
        <w:t>ی</w:t>
      </w:r>
      <w:r w:rsidRPr="00F8381B">
        <w:rPr>
          <w:rStyle w:val="Char9"/>
          <w:rtl/>
        </w:rPr>
        <w:t>را انس بن مال</w:t>
      </w:r>
      <w:r>
        <w:rPr>
          <w:rStyle w:val="Char9"/>
          <w:rtl/>
        </w:rPr>
        <w:t>ک</w:t>
      </w:r>
      <w:r w:rsidRPr="00F8381B">
        <w:rPr>
          <w:rStyle w:val="Char9"/>
          <w:rtl/>
        </w:rPr>
        <w:t xml:space="preserve"> </w:t>
      </w:r>
      <w:r w:rsidRPr="00D73BF6">
        <w:rPr>
          <w:rStyle w:val="Char9"/>
          <w:rFonts w:ascii="CTraditional Arabic" w:hAnsi="CTraditional Arabic" w:cs="CTraditional Arabic"/>
          <w:rtl/>
        </w:rPr>
        <w:t>س</w:t>
      </w:r>
      <w:r w:rsidRPr="00F8381B">
        <w:rPr>
          <w:rStyle w:val="Char9"/>
          <w:rtl/>
        </w:rPr>
        <w:t xml:space="preserve"> روا</w:t>
      </w:r>
      <w:r>
        <w:rPr>
          <w:rStyle w:val="Char9"/>
          <w:rtl/>
        </w:rPr>
        <w:t>ی</w:t>
      </w:r>
      <w:r w:rsidRPr="00F8381B">
        <w:rPr>
          <w:rStyle w:val="Char9"/>
          <w:rtl/>
        </w:rPr>
        <w:t>ت می‌</w:t>
      </w:r>
      <w:r>
        <w:rPr>
          <w:rStyle w:val="Char9"/>
          <w:rtl/>
        </w:rPr>
        <w:t>ک</w:t>
      </w:r>
      <w:r w:rsidRPr="00F8381B">
        <w:rPr>
          <w:rStyle w:val="Char9"/>
          <w:rtl/>
        </w:rPr>
        <w:t xml:space="preserve">ند </w:t>
      </w:r>
      <w:r>
        <w:rPr>
          <w:rStyle w:val="Char9"/>
          <w:rtl/>
        </w:rPr>
        <w:t>ک</w:t>
      </w:r>
      <w:r w:rsidRPr="00F8381B">
        <w:rPr>
          <w:rStyle w:val="Char9"/>
          <w:rtl/>
        </w:rPr>
        <w:t>ه:</w:t>
      </w:r>
      <w:r w:rsidRPr="004941CF">
        <w:rPr>
          <w:rFonts w:cs="B Lotus"/>
          <w:sz w:val="30"/>
          <w:szCs w:val="30"/>
          <w:rtl/>
        </w:rPr>
        <w:t xml:space="preserve"> </w:t>
      </w:r>
      <w:r w:rsidRPr="00F8381B">
        <w:rPr>
          <w:rStyle w:val="Charb"/>
          <w:rtl/>
        </w:rPr>
        <w:t>«كان رسول الله</w:t>
      </w:r>
      <w:r>
        <w:rPr>
          <w:rStyle w:val="Charb"/>
          <w:rFonts w:hint="cs"/>
          <w:rtl/>
        </w:rPr>
        <w:t xml:space="preserve"> </w:t>
      </w:r>
      <w:r>
        <w:rPr>
          <w:rStyle w:val="Charb"/>
          <w:rFonts w:cs="CTraditional Arabic" w:hint="cs"/>
          <w:rtl/>
        </w:rPr>
        <w:t>ج</w:t>
      </w:r>
      <w:r w:rsidRPr="00F8381B">
        <w:rPr>
          <w:rStyle w:val="Charb"/>
          <w:rtl/>
        </w:rPr>
        <w:t xml:space="preserve"> يفطر على رطبات قبل أن يصلي، فإن لم يكن فعلى تمرات، فإن لم يكن تمرات حسا حسوات من الماء».</w:t>
      </w:r>
      <w:r w:rsidRPr="004941CF">
        <w:rPr>
          <w:rFonts w:cs="Rateb lotusb22" w:hint="cs"/>
          <w:sz w:val="30"/>
          <w:szCs w:val="30"/>
          <w:rtl/>
        </w:rPr>
        <w:t xml:space="preserve"> </w:t>
      </w:r>
      <w:r w:rsidRPr="00F8381B">
        <w:rPr>
          <w:rStyle w:val="Char9"/>
          <w:rtl/>
        </w:rPr>
        <w:t>(</w:t>
      </w:r>
      <w:r w:rsidRPr="00F8381B">
        <w:rPr>
          <w:rStyle w:val="Char9"/>
          <w:rFonts w:hint="cs"/>
          <w:rtl/>
        </w:rPr>
        <w:t>أ</w:t>
      </w:r>
      <w:r w:rsidRPr="00F8381B">
        <w:rPr>
          <w:rStyle w:val="Char9"/>
          <w:rtl/>
        </w:rPr>
        <w:t>حمد حد</w:t>
      </w:r>
      <w:r>
        <w:rPr>
          <w:rStyle w:val="Char9"/>
          <w:rtl/>
        </w:rPr>
        <w:t>ی</w:t>
      </w:r>
      <w:r w:rsidRPr="00F8381B">
        <w:rPr>
          <w:rStyle w:val="Char9"/>
          <w:rtl/>
        </w:rPr>
        <w:t>ث 12676، أبوداود حد</w:t>
      </w:r>
      <w:r>
        <w:rPr>
          <w:rStyle w:val="Char9"/>
          <w:rtl/>
        </w:rPr>
        <w:t>ی</w:t>
      </w:r>
      <w:r w:rsidRPr="00F8381B">
        <w:rPr>
          <w:rStyle w:val="Char9"/>
          <w:rtl/>
        </w:rPr>
        <w:t>ث 2356 و ترمذ</w:t>
      </w:r>
      <w:r>
        <w:rPr>
          <w:rStyle w:val="Char9"/>
          <w:rtl/>
        </w:rPr>
        <w:t>ی</w:t>
      </w:r>
      <w:r w:rsidRPr="00F8381B">
        <w:rPr>
          <w:rStyle w:val="Char9"/>
          <w:rtl/>
        </w:rPr>
        <w:t xml:space="preserve"> حد</w:t>
      </w:r>
      <w:r>
        <w:rPr>
          <w:rStyle w:val="Char9"/>
          <w:rtl/>
        </w:rPr>
        <w:t>ی</w:t>
      </w:r>
      <w:r w:rsidRPr="00F8381B">
        <w:rPr>
          <w:rStyle w:val="Char9"/>
          <w:rtl/>
        </w:rPr>
        <w:t>ث 696، و</w:t>
      </w:r>
      <w:r w:rsidRPr="00F8381B">
        <w:rPr>
          <w:rStyle w:val="Char9"/>
          <w:rFonts w:hint="cs"/>
          <w:rtl/>
        </w:rPr>
        <w:t xml:space="preserve"> </w:t>
      </w:r>
      <w:r w:rsidRPr="00F8381B">
        <w:rPr>
          <w:rStyle w:val="Char9"/>
          <w:rtl/>
        </w:rPr>
        <w:t>د</w:t>
      </w:r>
      <w:r>
        <w:rPr>
          <w:rStyle w:val="Char9"/>
          <w:rtl/>
        </w:rPr>
        <w:t>ی</w:t>
      </w:r>
      <w:r w:rsidRPr="00F8381B">
        <w:rPr>
          <w:rStyle w:val="Char9"/>
          <w:rtl/>
        </w:rPr>
        <w:t>گران).</w:t>
      </w:r>
    </w:p>
    <w:p w:rsidR="00FF7854" w:rsidRPr="004941CF"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قبل از آن</w:t>
      </w:r>
      <w:r>
        <w:rPr>
          <w:rtl/>
        </w:rPr>
        <w:t>ک</w:t>
      </w:r>
      <w:r w:rsidRPr="004941CF">
        <w:rPr>
          <w:rtl/>
        </w:rPr>
        <w:t>ه نماز (مغرب) را بخواند با چند خرما</w:t>
      </w:r>
      <w:r>
        <w:rPr>
          <w:rtl/>
        </w:rPr>
        <w:t>ی</w:t>
      </w:r>
      <w:r w:rsidRPr="004941CF">
        <w:rPr>
          <w:rtl/>
        </w:rPr>
        <w:t xml:space="preserve"> تازه افطار</w:t>
      </w:r>
      <w:r>
        <w:rPr>
          <w:rtl/>
        </w:rPr>
        <w:t>ی</w:t>
      </w:r>
      <w:r w:rsidRPr="004941CF">
        <w:rPr>
          <w:rtl/>
        </w:rPr>
        <w:t xml:space="preserve"> می‌</w:t>
      </w:r>
      <w:r>
        <w:rPr>
          <w:rtl/>
        </w:rPr>
        <w:t>ک</w:t>
      </w:r>
      <w:r w:rsidRPr="004941CF">
        <w:rPr>
          <w:rtl/>
        </w:rPr>
        <w:t>رد، و اگر خرما</w:t>
      </w:r>
      <w:r>
        <w:rPr>
          <w:rtl/>
        </w:rPr>
        <w:t>ی</w:t>
      </w:r>
      <w:r w:rsidRPr="004941CF">
        <w:rPr>
          <w:rtl/>
        </w:rPr>
        <w:t xml:space="preserve"> تازه (رطب) نبود، با چند خرما</w:t>
      </w:r>
      <w:r>
        <w:rPr>
          <w:rtl/>
        </w:rPr>
        <w:t>ی</w:t>
      </w:r>
      <w:r w:rsidRPr="004941CF">
        <w:rPr>
          <w:rtl/>
        </w:rPr>
        <w:t xml:space="preserve"> (معمول</w:t>
      </w:r>
      <w:r>
        <w:rPr>
          <w:rtl/>
        </w:rPr>
        <w:t>ی</w:t>
      </w:r>
      <w:r w:rsidRPr="004941CF">
        <w:rPr>
          <w:rtl/>
        </w:rPr>
        <w:t xml:space="preserve"> افطار</w:t>
      </w:r>
      <w:r>
        <w:rPr>
          <w:rtl/>
        </w:rPr>
        <w:t>ی</w:t>
      </w:r>
      <w:r w:rsidRPr="004941CF">
        <w:rPr>
          <w:rtl/>
        </w:rPr>
        <w:t xml:space="preserve"> می‌</w:t>
      </w:r>
      <w:r>
        <w:rPr>
          <w:rtl/>
        </w:rPr>
        <w:t>ک</w:t>
      </w:r>
      <w:r w:rsidRPr="004941CF">
        <w:rPr>
          <w:rtl/>
        </w:rPr>
        <w:t>رد)، و چنانچه خرما هم نبود، چند جرعه آب می‌نوش</w:t>
      </w:r>
      <w:r>
        <w:rPr>
          <w:rtl/>
        </w:rPr>
        <w:t>ی</w:t>
      </w:r>
      <w:r w:rsidRPr="004941CF">
        <w:rPr>
          <w:rtl/>
        </w:rPr>
        <w:t>د».</w:t>
      </w:r>
    </w:p>
    <w:p w:rsidR="00FF7854" w:rsidRPr="004941CF" w:rsidRDefault="00FF7854" w:rsidP="00A16FE7">
      <w:pPr>
        <w:pStyle w:val="ae"/>
        <w:ind w:firstLine="0"/>
        <w:rPr>
          <w:rtl/>
        </w:rPr>
      </w:pPr>
      <w:r w:rsidRPr="005D08B8">
        <w:rPr>
          <w:rtl/>
        </w:rPr>
        <w:t>مكروهات و باطل كننده‌های روزه</w:t>
      </w:r>
      <w:r w:rsidRPr="004941CF">
        <w:rPr>
          <w:rtl/>
        </w:rPr>
        <w:t>:</w:t>
      </w:r>
    </w:p>
    <w:p w:rsidR="00FF7854" w:rsidRPr="00F8381B" w:rsidRDefault="00FF7854" w:rsidP="00A16FE7">
      <w:pPr>
        <w:pStyle w:val="ad"/>
        <w:ind w:firstLine="0"/>
        <w:rPr>
          <w:rtl/>
        </w:rPr>
      </w:pPr>
      <w:r w:rsidRPr="00F8381B">
        <w:rPr>
          <w:rtl/>
        </w:rPr>
        <w:t>1</w:t>
      </w:r>
      <w:r>
        <w:rPr>
          <w:rtl/>
        </w:rPr>
        <w:t xml:space="preserve">- </w:t>
      </w:r>
      <w:r w:rsidRPr="00F8381B">
        <w:rPr>
          <w:rtl/>
        </w:rPr>
        <w:t>نزد</w:t>
      </w:r>
      <w:r>
        <w:rPr>
          <w:rtl/>
        </w:rPr>
        <w:t>یکی</w:t>
      </w:r>
      <w:r w:rsidRPr="00F8381B">
        <w:rPr>
          <w:rtl/>
        </w:rPr>
        <w:t xml:space="preserve"> </w:t>
      </w:r>
      <w:r>
        <w:rPr>
          <w:rtl/>
        </w:rPr>
        <w:t>ک</w:t>
      </w:r>
      <w:r w:rsidRPr="00F8381B">
        <w:rPr>
          <w:rtl/>
        </w:rPr>
        <w:t>ردن (جماع، آم</w:t>
      </w:r>
      <w:r>
        <w:rPr>
          <w:rtl/>
        </w:rPr>
        <w:t>ی</w:t>
      </w:r>
      <w:r w:rsidRPr="00F8381B">
        <w:rPr>
          <w:rtl/>
        </w:rPr>
        <w:t xml:space="preserve">زش): اگر </w:t>
      </w:r>
      <w:r>
        <w:rPr>
          <w:rtl/>
        </w:rPr>
        <w:t>ک</w:t>
      </w:r>
      <w:r w:rsidRPr="00F8381B">
        <w:rPr>
          <w:rtl/>
        </w:rPr>
        <w:t>س</w:t>
      </w:r>
      <w:r>
        <w:rPr>
          <w:rtl/>
        </w:rPr>
        <w:t>ی</w:t>
      </w:r>
      <w:r w:rsidRPr="00F8381B">
        <w:rPr>
          <w:rtl/>
        </w:rPr>
        <w:t xml:space="preserve"> در روزها</w:t>
      </w:r>
      <w:r>
        <w:rPr>
          <w:rtl/>
        </w:rPr>
        <w:t>ی</w:t>
      </w:r>
      <w:r w:rsidRPr="00F8381B">
        <w:rPr>
          <w:rtl/>
        </w:rPr>
        <w:t xml:space="preserve"> ماه رمضان (هنگام روزه) با همسرش نزد</w:t>
      </w:r>
      <w:r>
        <w:rPr>
          <w:rtl/>
        </w:rPr>
        <w:t>یکی</w:t>
      </w:r>
      <w:r w:rsidRPr="00F8381B">
        <w:rPr>
          <w:rtl/>
        </w:rPr>
        <w:t xml:space="preserve"> (آم</w:t>
      </w:r>
      <w:r>
        <w:rPr>
          <w:rtl/>
        </w:rPr>
        <w:t>ی</w:t>
      </w:r>
      <w:r w:rsidRPr="00F8381B">
        <w:rPr>
          <w:rtl/>
        </w:rPr>
        <w:t xml:space="preserve">زش) </w:t>
      </w:r>
      <w:r>
        <w:rPr>
          <w:rtl/>
        </w:rPr>
        <w:t>ک</w:t>
      </w:r>
      <w:r w:rsidRPr="00F8381B">
        <w:rPr>
          <w:rtl/>
        </w:rPr>
        <w:t xml:space="preserve">ند، روزه اش باطل شده و بر او </w:t>
      </w:r>
      <w:r>
        <w:rPr>
          <w:rtl/>
        </w:rPr>
        <w:t>ک</w:t>
      </w:r>
      <w:r w:rsidRPr="00F8381B">
        <w:rPr>
          <w:rtl/>
        </w:rPr>
        <w:t>فاره واجب می‌گردد.</w:t>
      </w:r>
    </w:p>
    <w:p w:rsidR="00FF7854" w:rsidRPr="00F8381B" w:rsidRDefault="00FF7854" w:rsidP="00391733">
      <w:pPr>
        <w:pStyle w:val="ad"/>
        <w:ind w:firstLine="0"/>
        <w:rPr>
          <w:rtl/>
        </w:rPr>
      </w:pPr>
      <w:r w:rsidRPr="00F8381B">
        <w:rPr>
          <w:rtl/>
        </w:rPr>
        <w:t>رعا</w:t>
      </w:r>
      <w:r>
        <w:rPr>
          <w:rtl/>
        </w:rPr>
        <w:t>ی</w:t>
      </w:r>
      <w:r w:rsidRPr="00F8381B">
        <w:rPr>
          <w:rtl/>
        </w:rPr>
        <w:t>ت ترت</w:t>
      </w:r>
      <w:r>
        <w:rPr>
          <w:rtl/>
        </w:rPr>
        <w:t>ی</w:t>
      </w:r>
      <w:r w:rsidRPr="00F8381B">
        <w:rPr>
          <w:rtl/>
        </w:rPr>
        <w:t>ب ز</w:t>
      </w:r>
      <w:r>
        <w:rPr>
          <w:rtl/>
        </w:rPr>
        <w:t>ی</w:t>
      </w:r>
      <w:r w:rsidRPr="00F8381B">
        <w:rPr>
          <w:rtl/>
        </w:rPr>
        <w:t xml:space="preserve">ر در دادن </w:t>
      </w:r>
      <w:r>
        <w:rPr>
          <w:rtl/>
        </w:rPr>
        <w:t>ک</w:t>
      </w:r>
      <w:r w:rsidRPr="00F8381B">
        <w:rPr>
          <w:rtl/>
        </w:rPr>
        <w:t>فاره واجب است:</w:t>
      </w:r>
    </w:p>
    <w:p w:rsidR="00FF7854" w:rsidRPr="004941CF" w:rsidRDefault="00FF7854" w:rsidP="00391733">
      <w:pPr>
        <w:pStyle w:val="ad"/>
        <w:ind w:firstLine="0"/>
        <w:rPr>
          <w:rFonts w:cs="Rateb lotusb22"/>
          <w:rtl/>
        </w:rPr>
      </w:pPr>
      <w:r w:rsidRPr="005D08B8">
        <w:rPr>
          <w:rtl/>
        </w:rPr>
        <w:t>آزاد ساختن یک برده مسلمان، و اگر استطاعت آنرا نیافت، لازم است دو ماه پی در پی روزه بگیرد، و اگر باز هم نتوانست دو ماه را روزه بگیرد، لازم است شصت (60) فقیر را غذا بدهد. زیرا در روایتی از ابوهریره</w:t>
      </w:r>
      <w:r w:rsidRPr="00F8381B">
        <w:rPr>
          <w:rtl/>
        </w:rPr>
        <w:t xml:space="preserve"> </w:t>
      </w:r>
      <w:r w:rsidRPr="00D73BF6">
        <w:rPr>
          <w:rFonts w:ascii="CTraditional Arabic" w:hAnsi="CTraditional Arabic" w:cs="CTraditional Arabic"/>
          <w:rtl/>
        </w:rPr>
        <w:t>س</w:t>
      </w:r>
      <w:r w:rsidRPr="00F8381B">
        <w:rPr>
          <w:rtl/>
        </w:rPr>
        <w:t xml:space="preserve"> آمده است </w:t>
      </w:r>
      <w:r>
        <w:rPr>
          <w:rtl/>
        </w:rPr>
        <w:t>ک</w:t>
      </w:r>
      <w:r w:rsidRPr="00F8381B">
        <w:rPr>
          <w:rtl/>
        </w:rPr>
        <w:t>ه گفت</w:t>
      </w:r>
      <w:r w:rsidRPr="004941CF">
        <w:rPr>
          <w:rtl/>
        </w:rPr>
        <w:t xml:space="preserve">: </w:t>
      </w:r>
      <w:r w:rsidRPr="00F8381B">
        <w:rPr>
          <w:rStyle w:val="Charb"/>
          <w:rtl/>
        </w:rPr>
        <w:t>«بينما نحن جلوس عند رسول الله</w:t>
      </w:r>
      <w:r>
        <w:rPr>
          <w:rStyle w:val="Charb"/>
          <w:rFonts w:hint="cs"/>
          <w:rtl/>
        </w:rPr>
        <w:t xml:space="preserve"> </w:t>
      </w:r>
      <w:r>
        <w:rPr>
          <w:rStyle w:val="Charb"/>
          <w:rFonts w:cs="CTraditional Arabic" w:hint="cs"/>
          <w:rtl/>
        </w:rPr>
        <w:t>ج</w:t>
      </w:r>
      <w:r w:rsidRPr="00F8381B">
        <w:rPr>
          <w:rStyle w:val="Charb"/>
          <w:rtl/>
        </w:rPr>
        <w:t xml:space="preserve"> إذ جاءه رجل فقال: يا رسول الله هلكت، قال: ما لك؟ قال: وقعت على امرأتي وأنا صائم، فقال رسول الله</w:t>
      </w:r>
      <w:r>
        <w:rPr>
          <w:rStyle w:val="Charb"/>
          <w:rFonts w:hint="cs"/>
          <w:rtl/>
        </w:rPr>
        <w:t xml:space="preserve"> </w:t>
      </w:r>
      <w:r>
        <w:rPr>
          <w:rStyle w:val="Charb"/>
          <w:rFonts w:cs="CTraditional Arabic" w:hint="cs"/>
          <w:rtl/>
        </w:rPr>
        <w:t>ج</w:t>
      </w:r>
      <w:r w:rsidRPr="00F8381B">
        <w:rPr>
          <w:rStyle w:val="Charb"/>
          <w:rtl/>
        </w:rPr>
        <w:t>: هل تجد رقبة تعتقها؟ قال: لا، قال: فهل تستطيع أن تصوم شهرين متتابعين؟ قال: لا، قال: فهل تجد إطعام ستين مسكيناً؟ قال: لا، قال: فمكث عند النبي</w:t>
      </w:r>
      <w:r>
        <w:rPr>
          <w:rStyle w:val="Charb"/>
          <w:rFonts w:hint="cs"/>
          <w:rtl/>
        </w:rPr>
        <w:t xml:space="preserve"> </w:t>
      </w:r>
      <w:r>
        <w:rPr>
          <w:rStyle w:val="Charb"/>
          <w:rFonts w:cs="CTraditional Arabic" w:hint="cs"/>
          <w:rtl/>
        </w:rPr>
        <w:t>ج</w:t>
      </w:r>
      <w:r w:rsidRPr="00F8381B">
        <w:rPr>
          <w:rStyle w:val="Charb"/>
          <w:rtl/>
        </w:rPr>
        <w:t xml:space="preserve"> فبينا نحن على ذلك أُتي النبي </w:t>
      </w:r>
      <w:r>
        <w:rPr>
          <w:rStyle w:val="Charb"/>
          <w:rFonts w:cs="CTraditional Arabic" w:hint="cs"/>
          <w:rtl/>
        </w:rPr>
        <w:t>ج</w:t>
      </w:r>
      <w:r w:rsidRPr="00F8381B">
        <w:rPr>
          <w:rStyle w:val="Charb"/>
          <w:rtl/>
        </w:rPr>
        <w:t xml:space="preserve"> بعرق فيها تمر،</w:t>
      </w:r>
      <w:r>
        <w:rPr>
          <w:rStyle w:val="Charb"/>
          <w:rtl/>
        </w:rPr>
        <w:t xml:space="preserve">- </w:t>
      </w:r>
      <w:r w:rsidRPr="00F8381B">
        <w:rPr>
          <w:rStyle w:val="Charb"/>
          <w:rtl/>
        </w:rPr>
        <w:t>والعرق المكتل ـ، قال: أين السائل؟ فقال: أنا، قال: خذ هذا فتصدق به، فقال له الرجل: على أفقر مني يا رسول الله؟ فوالله ما بين لابتيها</w:t>
      </w:r>
      <w:r>
        <w:rPr>
          <w:rStyle w:val="Charb"/>
          <w:rtl/>
        </w:rPr>
        <w:t xml:space="preserve">- </w:t>
      </w:r>
      <w:r w:rsidRPr="00F8381B">
        <w:rPr>
          <w:rStyle w:val="Charb"/>
          <w:rtl/>
        </w:rPr>
        <w:t>يريد الحرتين</w:t>
      </w:r>
      <w:r>
        <w:rPr>
          <w:rStyle w:val="Charb"/>
          <w:rtl/>
        </w:rPr>
        <w:t xml:space="preserve">- </w:t>
      </w:r>
      <w:r w:rsidRPr="00F8381B">
        <w:rPr>
          <w:rStyle w:val="Charb"/>
          <w:rtl/>
        </w:rPr>
        <w:t xml:space="preserve">أهل بيت أفقر من أهل بيتي، فضحك النبي </w:t>
      </w:r>
      <w:r>
        <w:rPr>
          <w:rStyle w:val="Charb"/>
          <w:rFonts w:cs="CTraditional Arabic" w:hint="cs"/>
          <w:rtl/>
        </w:rPr>
        <w:t>ج</w:t>
      </w:r>
      <w:r w:rsidRPr="00F8381B">
        <w:rPr>
          <w:rStyle w:val="Charb"/>
          <w:rtl/>
        </w:rPr>
        <w:t xml:space="preserve"> حتى بدت أنيابه، ثم قال: أطعمه أهلك». (لفظ مسلم: في رمضان).</w:t>
      </w:r>
    </w:p>
    <w:p w:rsidR="00FF7854" w:rsidRPr="005D08B8" w:rsidRDefault="00FF7854" w:rsidP="00391733">
      <w:pPr>
        <w:pStyle w:val="ad"/>
        <w:ind w:firstLine="0"/>
        <w:rPr>
          <w:rtl/>
        </w:rPr>
      </w:pPr>
      <w:r w:rsidRPr="005D08B8">
        <w:rPr>
          <w:rtl/>
        </w:rPr>
        <w:t>(متفق علیه، واللفظ للبخاری حدیث 1936، 4/163 فتح الباری، مسلم حدیث 1111/81، 2/781ـ782).</w:t>
      </w:r>
    </w:p>
    <w:p w:rsidR="00FF7854" w:rsidRPr="00F8381B" w:rsidRDefault="00FF7854" w:rsidP="00391733">
      <w:pPr>
        <w:pStyle w:val="ad"/>
        <w:ind w:firstLine="0"/>
        <w:rPr>
          <w:rtl/>
        </w:rPr>
      </w:pPr>
      <w:r w:rsidRPr="00F8381B">
        <w:rPr>
          <w:rtl/>
        </w:rPr>
        <w:t>(العرق: تقر</w:t>
      </w:r>
      <w:r>
        <w:rPr>
          <w:rtl/>
        </w:rPr>
        <w:t>ی</w:t>
      </w:r>
      <w:r w:rsidRPr="00F8381B">
        <w:rPr>
          <w:rtl/>
        </w:rPr>
        <w:t xml:space="preserve">باً 41.265 </w:t>
      </w:r>
      <w:r>
        <w:rPr>
          <w:rtl/>
        </w:rPr>
        <w:t>کی</w:t>
      </w:r>
      <w:r w:rsidRPr="00F8381B">
        <w:rPr>
          <w:rtl/>
        </w:rPr>
        <w:t>لوگرم می‌باشد).</w:t>
      </w:r>
    </w:p>
    <w:p w:rsidR="00FF7854" w:rsidRPr="00F8381B" w:rsidRDefault="00FF7854" w:rsidP="00391733">
      <w:pPr>
        <w:pStyle w:val="ad"/>
        <w:ind w:firstLine="0"/>
        <w:rPr>
          <w:rtl/>
        </w:rPr>
      </w:pPr>
      <w:r w:rsidRPr="00F8381B">
        <w:rPr>
          <w:rtl/>
        </w:rPr>
        <w:t>«زمان</w:t>
      </w:r>
      <w:r>
        <w:rPr>
          <w:rtl/>
        </w:rPr>
        <w:t>ی</w:t>
      </w:r>
      <w:r w:rsidRPr="00F8381B">
        <w:rPr>
          <w:rtl/>
        </w:rPr>
        <w:t xml:space="preserve"> نزد رسول </w:t>
      </w:r>
      <w:r w:rsidRPr="00F8381B">
        <w:rPr>
          <w:rFonts w:hint="cs"/>
          <w:rtl/>
        </w:rPr>
        <w:t>الله</w:t>
      </w:r>
      <w:r w:rsidRPr="00F8381B">
        <w:rPr>
          <w:rtl/>
        </w:rPr>
        <w:t xml:space="preserve"> </w:t>
      </w:r>
      <w:r>
        <w:rPr>
          <w:rFonts w:cs="CTraditional Arabic" w:hint="cs"/>
          <w:rtl/>
        </w:rPr>
        <w:t>ج</w:t>
      </w:r>
      <w:r w:rsidRPr="00F8381B">
        <w:rPr>
          <w:rtl/>
        </w:rPr>
        <w:t xml:space="preserve"> نشسته بود</w:t>
      </w:r>
      <w:r>
        <w:rPr>
          <w:rtl/>
        </w:rPr>
        <w:t>ی</w:t>
      </w:r>
      <w:r w:rsidRPr="00F8381B">
        <w:rPr>
          <w:rtl/>
        </w:rPr>
        <w:t xml:space="preserve">م </w:t>
      </w:r>
      <w:r>
        <w:rPr>
          <w:rtl/>
        </w:rPr>
        <w:t>ک</w:t>
      </w:r>
      <w:r w:rsidRPr="00F8381B">
        <w:rPr>
          <w:rtl/>
        </w:rPr>
        <w:t>ه مرد</w:t>
      </w:r>
      <w:r>
        <w:rPr>
          <w:rtl/>
        </w:rPr>
        <w:t>ی</w:t>
      </w:r>
      <w:r w:rsidRPr="00F8381B">
        <w:rPr>
          <w:rtl/>
        </w:rPr>
        <w:t xml:space="preserve"> نزد ا</w:t>
      </w:r>
      <w:r>
        <w:rPr>
          <w:rtl/>
        </w:rPr>
        <w:t>ی</w:t>
      </w:r>
      <w:r w:rsidRPr="00F8381B">
        <w:rPr>
          <w:rtl/>
        </w:rPr>
        <w:t>شان آمد وگفت: ا</w:t>
      </w:r>
      <w:r>
        <w:rPr>
          <w:rtl/>
        </w:rPr>
        <w:t>ی</w:t>
      </w:r>
      <w:r w:rsidRPr="00F8381B">
        <w:rPr>
          <w:rtl/>
        </w:rPr>
        <w:t xml:space="preserve"> رسول خدا!‌ هلا</w:t>
      </w:r>
      <w:r>
        <w:rPr>
          <w:rtl/>
        </w:rPr>
        <w:t>ک</w:t>
      </w:r>
      <w:r w:rsidRPr="00F8381B">
        <w:rPr>
          <w:rtl/>
        </w:rPr>
        <w:t xml:space="preserve"> شدم، پ</w:t>
      </w:r>
      <w:r>
        <w:rPr>
          <w:rtl/>
        </w:rPr>
        <w:t>ی</w:t>
      </w:r>
      <w:r w:rsidRPr="00F8381B">
        <w:rPr>
          <w:rtl/>
        </w:rPr>
        <w:t xml:space="preserve">امبر </w:t>
      </w:r>
      <w:r>
        <w:rPr>
          <w:rFonts w:cs="CTraditional Arabic" w:hint="cs"/>
          <w:rtl/>
        </w:rPr>
        <w:t>ج</w:t>
      </w:r>
      <w:r w:rsidRPr="00F8381B">
        <w:rPr>
          <w:rtl/>
        </w:rPr>
        <w:t xml:space="preserve"> پرس</w:t>
      </w:r>
      <w:r>
        <w:rPr>
          <w:rtl/>
        </w:rPr>
        <w:t>ی</w:t>
      </w:r>
      <w:r w:rsidRPr="00F8381B">
        <w:rPr>
          <w:rtl/>
        </w:rPr>
        <w:t>د: برا</w:t>
      </w:r>
      <w:r>
        <w:rPr>
          <w:rtl/>
        </w:rPr>
        <w:t>ی</w:t>
      </w:r>
      <w:r w:rsidRPr="00F8381B">
        <w:rPr>
          <w:rtl/>
        </w:rPr>
        <w:t xml:space="preserve"> تو چه اتفاق</w:t>
      </w:r>
      <w:r>
        <w:rPr>
          <w:rtl/>
        </w:rPr>
        <w:t>ی</w:t>
      </w:r>
      <w:r w:rsidRPr="00F8381B">
        <w:rPr>
          <w:rtl/>
        </w:rPr>
        <w:t xml:space="preserve"> افتاده است؟ جواب داد: (در روا</w:t>
      </w:r>
      <w:r>
        <w:rPr>
          <w:rtl/>
        </w:rPr>
        <w:t>ی</w:t>
      </w:r>
      <w:r w:rsidRPr="00F8381B">
        <w:rPr>
          <w:rtl/>
        </w:rPr>
        <w:t>ت مسلم</w:t>
      </w:r>
      <w:r>
        <w:rPr>
          <w:rtl/>
        </w:rPr>
        <w:t xml:space="preserve">- </w:t>
      </w:r>
      <w:r w:rsidRPr="00F8381B">
        <w:rPr>
          <w:rtl/>
        </w:rPr>
        <w:t>در ماه رمضان) به هنگام</w:t>
      </w:r>
      <w:r>
        <w:rPr>
          <w:rtl/>
        </w:rPr>
        <w:t>ی</w:t>
      </w:r>
      <w:r w:rsidRPr="00F8381B">
        <w:rPr>
          <w:rtl/>
        </w:rPr>
        <w:t xml:space="preserve"> </w:t>
      </w:r>
      <w:r>
        <w:rPr>
          <w:rtl/>
        </w:rPr>
        <w:t>ک</w:t>
      </w:r>
      <w:r w:rsidRPr="00F8381B">
        <w:rPr>
          <w:rtl/>
        </w:rPr>
        <w:t xml:space="preserve">ه روزه بودم با همسرم جماع </w:t>
      </w:r>
      <w:r>
        <w:rPr>
          <w:rtl/>
        </w:rPr>
        <w:t>ک</w:t>
      </w:r>
      <w:r w:rsidRPr="00F8381B">
        <w:rPr>
          <w:rtl/>
        </w:rPr>
        <w:t xml:space="preserve">ردم. رسول </w:t>
      </w:r>
      <w:r w:rsidRPr="00F8381B">
        <w:rPr>
          <w:rFonts w:hint="cs"/>
          <w:rtl/>
        </w:rPr>
        <w:t>الله</w:t>
      </w:r>
      <w:r w:rsidRPr="00F8381B">
        <w:rPr>
          <w:rtl/>
        </w:rPr>
        <w:t xml:space="preserve"> </w:t>
      </w:r>
      <w:r>
        <w:rPr>
          <w:rFonts w:cs="CTraditional Arabic" w:hint="cs"/>
          <w:rtl/>
        </w:rPr>
        <w:t>ج</w:t>
      </w:r>
      <w:r w:rsidRPr="00F8381B">
        <w:rPr>
          <w:rtl/>
        </w:rPr>
        <w:t xml:space="preserve"> فرمود: آ</w:t>
      </w:r>
      <w:r>
        <w:rPr>
          <w:rtl/>
        </w:rPr>
        <w:t>ی</w:t>
      </w:r>
      <w:r w:rsidRPr="00F8381B">
        <w:rPr>
          <w:rtl/>
        </w:rPr>
        <w:t>ا می‌توان</w:t>
      </w:r>
      <w:r>
        <w:rPr>
          <w:rtl/>
        </w:rPr>
        <w:t>ی</w:t>
      </w:r>
      <w:r w:rsidRPr="00F8381B">
        <w:rPr>
          <w:rtl/>
        </w:rPr>
        <w:t xml:space="preserve"> برده‌ای را آزاد </w:t>
      </w:r>
      <w:r>
        <w:rPr>
          <w:rtl/>
        </w:rPr>
        <w:t>ک</w:t>
      </w:r>
      <w:r w:rsidRPr="00F8381B">
        <w:rPr>
          <w:rtl/>
        </w:rPr>
        <w:t>ن</w:t>
      </w:r>
      <w:r>
        <w:rPr>
          <w:rtl/>
        </w:rPr>
        <w:t>ی</w:t>
      </w:r>
      <w:r w:rsidRPr="00F8381B">
        <w:rPr>
          <w:rtl/>
        </w:rPr>
        <w:t>؟ گفت: نه، فرمود: آ</w:t>
      </w:r>
      <w:r>
        <w:rPr>
          <w:rtl/>
        </w:rPr>
        <w:t>ی</w:t>
      </w:r>
      <w:r w:rsidRPr="00F8381B">
        <w:rPr>
          <w:rtl/>
        </w:rPr>
        <w:t>ا می‌توان</w:t>
      </w:r>
      <w:r>
        <w:rPr>
          <w:rtl/>
        </w:rPr>
        <w:t>ی</w:t>
      </w:r>
      <w:r w:rsidRPr="00F8381B">
        <w:rPr>
          <w:rtl/>
        </w:rPr>
        <w:t xml:space="preserve"> دو ماه پ</w:t>
      </w:r>
      <w:r>
        <w:rPr>
          <w:rtl/>
        </w:rPr>
        <w:t>ی</w:t>
      </w:r>
      <w:r w:rsidRPr="00F8381B">
        <w:rPr>
          <w:rtl/>
        </w:rPr>
        <w:t>اپ</w:t>
      </w:r>
      <w:r>
        <w:rPr>
          <w:rtl/>
        </w:rPr>
        <w:t>ی</w:t>
      </w:r>
      <w:r w:rsidRPr="00F8381B">
        <w:rPr>
          <w:rtl/>
        </w:rPr>
        <w:t xml:space="preserve"> روزه بگ</w:t>
      </w:r>
      <w:r>
        <w:rPr>
          <w:rtl/>
        </w:rPr>
        <w:t>ی</w:t>
      </w:r>
      <w:r w:rsidRPr="00F8381B">
        <w:rPr>
          <w:rtl/>
        </w:rPr>
        <w:t>ر</w:t>
      </w:r>
      <w:r>
        <w:rPr>
          <w:rtl/>
        </w:rPr>
        <w:t>ی</w:t>
      </w:r>
      <w:r w:rsidRPr="00F8381B">
        <w:rPr>
          <w:rtl/>
        </w:rPr>
        <w:t>؟ گفت: نه، ا</w:t>
      </w:r>
      <w:r>
        <w:rPr>
          <w:rtl/>
        </w:rPr>
        <w:t>ی</w:t>
      </w:r>
      <w:r w:rsidRPr="00F8381B">
        <w:rPr>
          <w:rtl/>
        </w:rPr>
        <w:t>شان مجدداً‌ پرس</w:t>
      </w:r>
      <w:r>
        <w:rPr>
          <w:rtl/>
        </w:rPr>
        <w:t>ی</w:t>
      </w:r>
      <w:r w:rsidRPr="00F8381B">
        <w:rPr>
          <w:rtl/>
        </w:rPr>
        <w:t>د: آ</w:t>
      </w:r>
      <w:r>
        <w:rPr>
          <w:rtl/>
        </w:rPr>
        <w:t>ی</w:t>
      </w:r>
      <w:r w:rsidRPr="00F8381B">
        <w:rPr>
          <w:rtl/>
        </w:rPr>
        <w:t>ا می‌توان</w:t>
      </w:r>
      <w:r>
        <w:rPr>
          <w:rtl/>
        </w:rPr>
        <w:t>ی</w:t>
      </w:r>
      <w:r w:rsidRPr="00F8381B">
        <w:rPr>
          <w:rtl/>
        </w:rPr>
        <w:t xml:space="preserve"> به شصت مس</w:t>
      </w:r>
      <w:r>
        <w:rPr>
          <w:rtl/>
        </w:rPr>
        <w:t>کی</w:t>
      </w:r>
      <w:r w:rsidRPr="00F8381B">
        <w:rPr>
          <w:rtl/>
        </w:rPr>
        <w:t>ن خورا</w:t>
      </w:r>
      <w:r>
        <w:rPr>
          <w:rtl/>
        </w:rPr>
        <w:t>ک</w:t>
      </w:r>
      <w:r w:rsidRPr="00F8381B">
        <w:rPr>
          <w:rtl/>
        </w:rPr>
        <w:t xml:space="preserve"> بده</w:t>
      </w:r>
      <w:r>
        <w:rPr>
          <w:rtl/>
        </w:rPr>
        <w:t>ی</w:t>
      </w:r>
      <w:r w:rsidRPr="00F8381B">
        <w:rPr>
          <w:rtl/>
        </w:rPr>
        <w:t>؟ گفت: نه، ابوهر</w:t>
      </w:r>
      <w:r>
        <w:rPr>
          <w:rtl/>
        </w:rPr>
        <w:t>ی</w:t>
      </w:r>
      <w:r w:rsidRPr="00F8381B">
        <w:rPr>
          <w:rtl/>
        </w:rPr>
        <w:t xml:space="preserve">ره </w:t>
      </w:r>
      <w:r w:rsidRPr="00D73BF6">
        <w:rPr>
          <w:rFonts w:ascii="CTraditional Arabic" w:hAnsi="CTraditional Arabic" w:cs="CTraditional Arabic"/>
          <w:rtl/>
        </w:rPr>
        <w:t>س</w:t>
      </w:r>
      <w:r w:rsidRPr="00F8381B">
        <w:rPr>
          <w:rtl/>
        </w:rPr>
        <w:t xml:space="preserve"> ادامه می‌دهد: آن مرد نزد پ</w:t>
      </w:r>
      <w:r>
        <w:rPr>
          <w:rtl/>
        </w:rPr>
        <w:t>ی</w:t>
      </w:r>
      <w:r w:rsidRPr="00F8381B">
        <w:rPr>
          <w:rtl/>
        </w:rPr>
        <w:t xml:space="preserve">امبر </w:t>
      </w:r>
      <w:r>
        <w:rPr>
          <w:rFonts w:cs="CTraditional Arabic" w:hint="cs"/>
          <w:rtl/>
        </w:rPr>
        <w:t>ج</w:t>
      </w:r>
      <w:r w:rsidRPr="00F8381B">
        <w:rPr>
          <w:rtl/>
        </w:rPr>
        <w:t xml:space="preserve"> مدت</w:t>
      </w:r>
      <w:r>
        <w:rPr>
          <w:rtl/>
        </w:rPr>
        <w:t>ی</w:t>
      </w:r>
      <w:r w:rsidRPr="00F8381B">
        <w:rPr>
          <w:rtl/>
        </w:rPr>
        <w:t xml:space="preserve"> درنگ </w:t>
      </w:r>
      <w:r>
        <w:rPr>
          <w:rtl/>
        </w:rPr>
        <w:t>ک</w:t>
      </w:r>
      <w:r w:rsidRPr="00F8381B">
        <w:rPr>
          <w:rtl/>
        </w:rPr>
        <w:t>رد، و در هم</w:t>
      </w:r>
      <w:r>
        <w:rPr>
          <w:rtl/>
        </w:rPr>
        <w:t>ی</w:t>
      </w:r>
      <w:r w:rsidRPr="00F8381B">
        <w:rPr>
          <w:rtl/>
        </w:rPr>
        <w:t>ن حال</w:t>
      </w:r>
      <w:r>
        <w:rPr>
          <w:rtl/>
        </w:rPr>
        <w:t>ی</w:t>
      </w:r>
      <w:r w:rsidRPr="00F8381B">
        <w:rPr>
          <w:rtl/>
        </w:rPr>
        <w:t xml:space="preserve"> </w:t>
      </w:r>
      <w:r>
        <w:rPr>
          <w:rtl/>
        </w:rPr>
        <w:t>ک</w:t>
      </w:r>
      <w:r w:rsidRPr="00F8381B">
        <w:rPr>
          <w:rtl/>
        </w:rPr>
        <w:t>ه نشسته بود</w:t>
      </w:r>
      <w:r>
        <w:rPr>
          <w:rtl/>
        </w:rPr>
        <w:t>ی</w:t>
      </w:r>
      <w:r w:rsidRPr="00F8381B">
        <w:rPr>
          <w:rtl/>
        </w:rPr>
        <w:t>م، زنب</w:t>
      </w:r>
      <w:r>
        <w:rPr>
          <w:rtl/>
        </w:rPr>
        <w:t>ی</w:t>
      </w:r>
      <w:r w:rsidRPr="00F8381B">
        <w:rPr>
          <w:rtl/>
        </w:rPr>
        <w:t>ل بزرگ</w:t>
      </w:r>
      <w:r>
        <w:rPr>
          <w:rtl/>
        </w:rPr>
        <w:t>ی</w:t>
      </w:r>
      <w:r w:rsidRPr="00F8381B">
        <w:rPr>
          <w:rtl/>
        </w:rPr>
        <w:t xml:space="preserve"> از خرما برا</w:t>
      </w:r>
      <w:r>
        <w:rPr>
          <w:rtl/>
        </w:rPr>
        <w:t>ی</w:t>
      </w:r>
      <w:r w:rsidRPr="00F8381B">
        <w:rPr>
          <w:rtl/>
        </w:rPr>
        <w:t xml:space="preserve"> پ</w:t>
      </w:r>
      <w:r>
        <w:rPr>
          <w:rtl/>
        </w:rPr>
        <w:t>ی</w:t>
      </w:r>
      <w:r w:rsidRPr="00F8381B">
        <w:rPr>
          <w:rtl/>
        </w:rPr>
        <w:t xml:space="preserve">امبر </w:t>
      </w:r>
      <w:r>
        <w:rPr>
          <w:rFonts w:cs="CTraditional Arabic" w:hint="cs"/>
          <w:rtl/>
        </w:rPr>
        <w:t>ج</w:t>
      </w:r>
      <w:r w:rsidRPr="00F8381B">
        <w:rPr>
          <w:rtl/>
        </w:rPr>
        <w:t xml:space="preserve"> آورده شد. ا</w:t>
      </w:r>
      <w:r>
        <w:rPr>
          <w:rtl/>
        </w:rPr>
        <w:t>ی</w:t>
      </w:r>
      <w:r w:rsidRPr="00F8381B">
        <w:rPr>
          <w:rtl/>
        </w:rPr>
        <w:t>شان پرس</w:t>
      </w:r>
      <w:r>
        <w:rPr>
          <w:rtl/>
        </w:rPr>
        <w:t>ی</w:t>
      </w:r>
      <w:r w:rsidRPr="00F8381B">
        <w:rPr>
          <w:rtl/>
        </w:rPr>
        <w:t>دند: آن شخص</w:t>
      </w:r>
      <w:r>
        <w:rPr>
          <w:rtl/>
        </w:rPr>
        <w:t>ی</w:t>
      </w:r>
      <w:r w:rsidRPr="00F8381B">
        <w:rPr>
          <w:rtl/>
        </w:rPr>
        <w:t xml:space="preserve"> </w:t>
      </w:r>
      <w:r>
        <w:rPr>
          <w:rtl/>
        </w:rPr>
        <w:t>ک</w:t>
      </w:r>
      <w:r w:rsidRPr="00F8381B">
        <w:rPr>
          <w:rtl/>
        </w:rPr>
        <w:t>ه سؤال می‌</w:t>
      </w:r>
      <w:r>
        <w:rPr>
          <w:rtl/>
        </w:rPr>
        <w:t>ک</w:t>
      </w:r>
      <w:r w:rsidRPr="00F8381B">
        <w:rPr>
          <w:rtl/>
        </w:rPr>
        <w:t xml:space="preserve">رد، </w:t>
      </w:r>
      <w:r>
        <w:rPr>
          <w:rtl/>
        </w:rPr>
        <w:t>ک</w:t>
      </w:r>
      <w:r w:rsidRPr="00F8381B">
        <w:rPr>
          <w:rtl/>
        </w:rPr>
        <w:t>جاست؟ آن مرد گفت: من ا</w:t>
      </w:r>
      <w:r>
        <w:rPr>
          <w:rtl/>
        </w:rPr>
        <w:t>ی</w:t>
      </w:r>
      <w:r w:rsidRPr="00F8381B">
        <w:rPr>
          <w:rtl/>
        </w:rPr>
        <w:t xml:space="preserve">نجا هستم. رسول رحمت </w:t>
      </w:r>
      <w:r>
        <w:rPr>
          <w:rFonts w:cs="CTraditional Arabic" w:hint="cs"/>
          <w:rtl/>
        </w:rPr>
        <w:t>ج</w:t>
      </w:r>
      <w:r w:rsidRPr="00F8381B">
        <w:rPr>
          <w:rtl/>
        </w:rPr>
        <w:t xml:space="preserve"> فرمود: ا</w:t>
      </w:r>
      <w:r>
        <w:rPr>
          <w:rtl/>
        </w:rPr>
        <w:t>ی</w:t>
      </w:r>
      <w:r w:rsidRPr="00F8381B">
        <w:rPr>
          <w:rtl/>
        </w:rPr>
        <w:t>ن را بگ</w:t>
      </w:r>
      <w:r>
        <w:rPr>
          <w:rtl/>
        </w:rPr>
        <w:t>ی</w:t>
      </w:r>
      <w:r w:rsidRPr="00F8381B">
        <w:rPr>
          <w:rtl/>
        </w:rPr>
        <w:t>ر و صدقه بده، آن مرد به ا</w:t>
      </w:r>
      <w:r>
        <w:rPr>
          <w:rtl/>
        </w:rPr>
        <w:t>ی</w:t>
      </w:r>
      <w:r w:rsidRPr="00F8381B">
        <w:rPr>
          <w:rtl/>
        </w:rPr>
        <w:t>شان گفت: آ</w:t>
      </w:r>
      <w:r>
        <w:rPr>
          <w:rtl/>
        </w:rPr>
        <w:t>ی</w:t>
      </w:r>
      <w:r w:rsidRPr="00F8381B">
        <w:rPr>
          <w:rtl/>
        </w:rPr>
        <w:t>ا آن را به شخص فق</w:t>
      </w:r>
      <w:r>
        <w:rPr>
          <w:rtl/>
        </w:rPr>
        <w:t>ی</w:t>
      </w:r>
      <w:r w:rsidRPr="00F8381B">
        <w:rPr>
          <w:rtl/>
        </w:rPr>
        <w:t>رتر از خودم بدهم، ا</w:t>
      </w:r>
      <w:r>
        <w:rPr>
          <w:rtl/>
        </w:rPr>
        <w:t>ی</w:t>
      </w:r>
      <w:r w:rsidRPr="00F8381B">
        <w:rPr>
          <w:rtl/>
        </w:rPr>
        <w:t xml:space="preserve"> رسول خدا؟ سوگند به خدا در دو طرف مد</w:t>
      </w:r>
      <w:r>
        <w:rPr>
          <w:rtl/>
        </w:rPr>
        <w:t>ی</w:t>
      </w:r>
      <w:r w:rsidRPr="00F8381B">
        <w:rPr>
          <w:rtl/>
        </w:rPr>
        <w:t>نه</w:t>
      </w:r>
      <w:r>
        <w:rPr>
          <w:rtl/>
        </w:rPr>
        <w:t xml:space="preserve">- </w:t>
      </w:r>
      <w:r w:rsidRPr="00F8381B">
        <w:rPr>
          <w:rtl/>
        </w:rPr>
        <w:t>در تمام</w:t>
      </w:r>
      <w:r>
        <w:rPr>
          <w:rtl/>
        </w:rPr>
        <w:t>ی</w:t>
      </w:r>
      <w:r w:rsidRPr="00F8381B">
        <w:rPr>
          <w:rtl/>
        </w:rPr>
        <w:t xml:space="preserve"> شهر</w:t>
      </w:r>
      <w:r>
        <w:rPr>
          <w:rtl/>
        </w:rPr>
        <w:t xml:space="preserve">- </w:t>
      </w:r>
      <w:r w:rsidRPr="00F8381B">
        <w:rPr>
          <w:rtl/>
        </w:rPr>
        <w:t>خانواده‌ای فق</w:t>
      </w:r>
      <w:r>
        <w:rPr>
          <w:rtl/>
        </w:rPr>
        <w:t>ی</w:t>
      </w:r>
      <w:r w:rsidRPr="00F8381B">
        <w:rPr>
          <w:rtl/>
        </w:rPr>
        <w:t>رتر از خانواده من ن</w:t>
      </w:r>
      <w:r>
        <w:rPr>
          <w:rtl/>
        </w:rPr>
        <w:t>ی</w:t>
      </w:r>
      <w:r w:rsidRPr="00F8381B">
        <w:rPr>
          <w:rtl/>
        </w:rPr>
        <w:t>ست. (با شن</w:t>
      </w:r>
      <w:r>
        <w:rPr>
          <w:rtl/>
        </w:rPr>
        <w:t>ی</w:t>
      </w:r>
      <w:r w:rsidRPr="00F8381B">
        <w:rPr>
          <w:rtl/>
        </w:rPr>
        <w:t>دن سخنان آن مرد) پ</w:t>
      </w:r>
      <w:r>
        <w:rPr>
          <w:rtl/>
        </w:rPr>
        <w:t>ی</w:t>
      </w:r>
      <w:r w:rsidRPr="00F8381B">
        <w:rPr>
          <w:rtl/>
        </w:rPr>
        <w:t xml:space="preserve">امبر </w:t>
      </w:r>
      <w:r>
        <w:rPr>
          <w:rFonts w:cs="CTraditional Arabic" w:hint="cs"/>
          <w:rtl/>
        </w:rPr>
        <w:t>ج</w:t>
      </w:r>
      <w:r w:rsidRPr="00F8381B">
        <w:rPr>
          <w:rtl/>
        </w:rPr>
        <w:t xml:space="preserve"> </w:t>
      </w:r>
      <w:r>
        <w:rPr>
          <w:rtl/>
        </w:rPr>
        <w:t>آن چنان</w:t>
      </w:r>
      <w:r w:rsidRPr="00F8381B">
        <w:rPr>
          <w:rtl/>
        </w:rPr>
        <w:t xml:space="preserve"> خند</w:t>
      </w:r>
      <w:r>
        <w:rPr>
          <w:rtl/>
        </w:rPr>
        <w:t>ی</w:t>
      </w:r>
      <w:r w:rsidRPr="00F8381B">
        <w:rPr>
          <w:rtl/>
        </w:rPr>
        <w:t xml:space="preserve">د </w:t>
      </w:r>
      <w:r>
        <w:rPr>
          <w:rtl/>
        </w:rPr>
        <w:t>ک</w:t>
      </w:r>
      <w:r w:rsidRPr="00F8381B">
        <w:rPr>
          <w:rtl/>
        </w:rPr>
        <w:t>ه دندانها</w:t>
      </w:r>
      <w:r>
        <w:rPr>
          <w:rtl/>
        </w:rPr>
        <w:t>ی</w:t>
      </w:r>
      <w:r w:rsidRPr="00F8381B">
        <w:rPr>
          <w:rtl/>
        </w:rPr>
        <w:t xml:space="preserve"> ان</w:t>
      </w:r>
      <w:r>
        <w:rPr>
          <w:rtl/>
        </w:rPr>
        <w:t>ی</w:t>
      </w:r>
      <w:r w:rsidRPr="00F8381B">
        <w:rPr>
          <w:rtl/>
        </w:rPr>
        <w:t>اب‌شان نما</w:t>
      </w:r>
      <w:r>
        <w:rPr>
          <w:rtl/>
        </w:rPr>
        <w:t>ی</w:t>
      </w:r>
      <w:r w:rsidRPr="00F8381B">
        <w:rPr>
          <w:rtl/>
        </w:rPr>
        <w:t>ان گشت، سپس به او گفتند: آنها را به خانواده‌ا</w:t>
      </w:r>
      <w:r w:rsidRPr="00F8381B">
        <w:rPr>
          <w:rFonts w:hint="cs"/>
          <w:rtl/>
        </w:rPr>
        <w:t>ت</w:t>
      </w:r>
      <w:r w:rsidRPr="00F8381B">
        <w:rPr>
          <w:rtl/>
        </w:rPr>
        <w:t xml:space="preserve"> بده».</w:t>
      </w:r>
    </w:p>
    <w:p w:rsidR="00FF7854" w:rsidRPr="005D08B8" w:rsidRDefault="00FF7854" w:rsidP="00D73BF6">
      <w:pPr>
        <w:pStyle w:val="ad"/>
        <w:ind w:firstLine="0"/>
        <w:rPr>
          <w:spacing w:val="-4"/>
          <w:rtl/>
        </w:rPr>
      </w:pPr>
      <w:r w:rsidRPr="005D08B8">
        <w:rPr>
          <w:spacing w:val="-4"/>
          <w:rtl/>
        </w:rPr>
        <w:t>2</w:t>
      </w:r>
      <w:r>
        <w:rPr>
          <w:spacing w:val="-4"/>
          <w:rtl/>
        </w:rPr>
        <w:t xml:space="preserve">- </w:t>
      </w:r>
      <w:r w:rsidRPr="005D08B8">
        <w:rPr>
          <w:spacing w:val="-4"/>
          <w:rtl/>
        </w:rPr>
        <w:t>انزال اختیاری منی، در این حالت قضای آن روزه بر شخص واجب گردیده و مرتکب گناه شده است.</w:t>
      </w:r>
    </w:p>
    <w:p w:rsidR="00FF7854" w:rsidRPr="005D08B8" w:rsidRDefault="00FF7854" w:rsidP="00D73BF6">
      <w:pPr>
        <w:pStyle w:val="ad"/>
        <w:ind w:firstLine="0"/>
        <w:rPr>
          <w:rtl/>
        </w:rPr>
      </w:pPr>
      <w:r w:rsidRPr="00B70FF8">
        <w:rPr>
          <w:rtl/>
        </w:rPr>
        <w:t>3</w:t>
      </w:r>
      <w:r>
        <w:rPr>
          <w:rtl/>
        </w:rPr>
        <w:t xml:space="preserve">- </w:t>
      </w:r>
      <w:r w:rsidRPr="00B70FF8">
        <w:rPr>
          <w:rtl/>
        </w:rPr>
        <w:t>خوردن و آشام</w:t>
      </w:r>
      <w:r>
        <w:rPr>
          <w:rtl/>
        </w:rPr>
        <w:t>ی</w:t>
      </w:r>
      <w:r w:rsidRPr="00B70FF8">
        <w:rPr>
          <w:rtl/>
        </w:rPr>
        <w:t>دن عمد</w:t>
      </w:r>
      <w:r>
        <w:rPr>
          <w:rtl/>
        </w:rPr>
        <w:t>ی</w:t>
      </w:r>
      <w:r w:rsidRPr="00B70FF8">
        <w:rPr>
          <w:rtl/>
        </w:rPr>
        <w:t xml:space="preserve"> ن</w:t>
      </w:r>
      <w:r>
        <w:rPr>
          <w:rtl/>
        </w:rPr>
        <w:t>ی</w:t>
      </w:r>
      <w:r w:rsidRPr="00B70FF8">
        <w:rPr>
          <w:rtl/>
        </w:rPr>
        <w:t xml:space="preserve">ز روزه را باطل می‌گرداند، اما بو </w:t>
      </w:r>
      <w:r>
        <w:rPr>
          <w:rtl/>
        </w:rPr>
        <w:t>ک</w:t>
      </w:r>
      <w:r w:rsidRPr="00B70FF8">
        <w:rPr>
          <w:rtl/>
        </w:rPr>
        <w:t xml:space="preserve">ردن غذا </w:t>
      </w:r>
      <w:r>
        <w:rPr>
          <w:rtl/>
        </w:rPr>
        <w:t>ی</w:t>
      </w:r>
      <w:r w:rsidRPr="00B70FF8">
        <w:rPr>
          <w:rtl/>
        </w:rPr>
        <w:t>ا چ</w:t>
      </w:r>
      <w:r>
        <w:rPr>
          <w:rtl/>
        </w:rPr>
        <w:t>ی</w:t>
      </w:r>
      <w:r w:rsidRPr="00B70FF8">
        <w:rPr>
          <w:rtl/>
        </w:rPr>
        <w:t>ز</w:t>
      </w:r>
      <w:r>
        <w:rPr>
          <w:rtl/>
        </w:rPr>
        <w:t>ی</w:t>
      </w:r>
      <w:r w:rsidRPr="00B70FF8">
        <w:rPr>
          <w:rtl/>
        </w:rPr>
        <w:t xml:space="preserve"> د</w:t>
      </w:r>
      <w:r>
        <w:rPr>
          <w:rtl/>
        </w:rPr>
        <w:t>ی</w:t>
      </w:r>
      <w:r w:rsidRPr="00B70FF8">
        <w:rPr>
          <w:rtl/>
        </w:rPr>
        <w:t>گر روزه را باطل نمی‌</w:t>
      </w:r>
      <w:r>
        <w:rPr>
          <w:rtl/>
        </w:rPr>
        <w:t>ک</w:t>
      </w:r>
      <w:r w:rsidRPr="00B70FF8">
        <w:rPr>
          <w:rtl/>
        </w:rPr>
        <w:t xml:space="preserve">ند. خداوند متعال در </w:t>
      </w:r>
      <w:r w:rsidRPr="00B70FF8">
        <w:rPr>
          <w:rFonts w:hint="cs"/>
          <w:rtl/>
        </w:rPr>
        <w:t>ا</w:t>
      </w:r>
      <w:r>
        <w:rPr>
          <w:rFonts w:hint="cs"/>
          <w:rtl/>
        </w:rPr>
        <w:t>ی</w:t>
      </w:r>
      <w:r w:rsidRPr="00B70FF8">
        <w:rPr>
          <w:rFonts w:hint="cs"/>
          <w:rtl/>
        </w:rPr>
        <w:t>ن مورد</w:t>
      </w:r>
      <w:r w:rsidRPr="00B70FF8">
        <w:rPr>
          <w:rtl/>
        </w:rPr>
        <w:t xml:space="preserve"> می‌فرما</w:t>
      </w:r>
      <w:r>
        <w:rPr>
          <w:rtl/>
        </w:rPr>
        <w:t>ی</w:t>
      </w:r>
      <w:r w:rsidRPr="00B70FF8">
        <w:rPr>
          <w:rtl/>
        </w:rPr>
        <w:t>د:</w:t>
      </w:r>
      <w:r>
        <w:rPr>
          <w:rFonts w:hint="cs"/>
          <w:rtl/>
        </w:rPr>
        <w:t xml:space="preserve"> </w:t>
      </w:r>
      <w:r w:rsidRPr="00D73BF6">
        <w:rPr>
          <w:rFonts w:ascii="Traditional Arabic" w:hAnsi="Traditional Arabic" w:cs="Traditional Arabic"/>
          <w:rtl/>
        </w:rPr>
        <w:t>﴿</w:t>
      </w:r>
      <w:r w:rsidRPr="005D08B8">
        <w:rPr>
          <w:rStyle w:val="Chard"/>
          <w:rtl/>
        </w:rPr>
        <w:t>وَكُلُواْ وَ</w:t>
      </w:r>
      <w:r w:rsidRPr="005D08B8">
        <w:rPr>
          <w:rStyle w:val="Chard"/>
          <w:rFonts w:hint="cs"/>
          <w:rtl/>
        </w:rPr>
        <w:t>ٱ</w:t>
      </w:r>
      <w:r w:rsidRPr="005D08B8">
        <w:rPr>
          <w:rStyle w:val="Chard"/>
          <w:rFonts w:hint="eastAsia"/>
          <w:rtl/>
        </w:rPr>
        <w:t>شۡرَبُواْ</w:t>
      </w:r>
      <w:r w:rsidRPr="005D08B8">
        <w:rPr>
          <w:rStyle w:val="Chard"/>
          <w:rtl/>
        </w:rPr>
        <w:t xml:space="preserve"> حَتَّىٰ يَتَبَيَّنَ لَكُمُ </w:t>
      </w:r>
      <w:r w:rsidRPr="005D08B8">
        <w:rPr>
          <w:rStyle w:val="Chard"/>
          <w:rFonts w:hint="cs"/>
          <w:rtl/>
        </w:rPr>
        <w:t>ٱ</w:t>
      </w:r>
      <w:r w:rsidRPr="005D08B8">
        <w:rPr>
          <w:rStyle w:val="Chard"/>
          <w:rFonts w:hint="eastAsia"/>
          <w:rtl/>
        </w:rPr>
        <w:t>لۡخَيۡطُ</w:t>
      </w:r>
      <w:r w:rsidRPr="005D08B8">
        <w:rPr>
          <w:rStyle w:val="Chard"/>
          <w:rtl/>
        </w:rPr>
        <w:t xml:space="preserve"> </w:t>
      </w:r>
      <w:r w:rsidRPr="005D08B8">
        <w:rPr>
          <w:rStyle w:val="Chard"/>
          <w:rFonts w:hint="cs"/>
          <w:rtl/>
        </w:rPr>
        <w:t>ٱ</w:t>
      </w:r>
      <w:r w:rsidRPr="005D08B8">
        <w:rPr>
          <w:rStyle w:val="Chard"/>
          <w:rFonts w:hint="eastAsia"/>
          <w:rtl/>
        </w:rPr>
        <w:t>لۡأَبۡيَضُ</w:t>
      </w:r>
      <w:r w:rsidRPr="005D08B8">
        <w:rPr>
          <w:rStyle w:val="Chard"/>
          <w:rtl/>
        </w:rPr>
        <w:t xml:space="preserve"> مِنَ </w:t>
      </w:r>
      <w:r w:rsidRPr="005D08B8">
        <w:rPr>
          <w:rStyle w:val="Chard"/>
          <w:rFonts w:hint="cs"/>
          <w:rtl/>
        </w:rPr>
        <w:t>ٱ</w:t>
      </w:r>
      <w:r w:rsidRPr="005D08B8">
        <w:rPr>
          <w:rStyle w:val="Chard"/>
          <w:rFonts w:hint="eastAsia"/>
          <w:rtl/>
        </w:rPr>
        <w:t>لۡخَيۡطِ</w:t>
      </w:r>
      <w:r w:rsidRPr="005D08B8">
        <w:rPr>
          <w:rStyle w:val="Chard"/>
          <w:rtl/>
        </w:rPr>
        <w:t xml:space="preserve"> </w:t>
      </w:r>
      <w:r w:rsidRPr="005D08B8">
        <w:rPr>
          <w:rStyle w:val="Chard"/>
          <w:rFonts w:hint="cs"/>
          <w:rtl/>
        </w:rPr>
        <w:t>ٱ</w:t>
      </w:r>
      <w:r w:rsidRPr="005D08B8">
        <w:rPr>
          <w:rStyle w:val="Chard"/>
          <w:rFonts w:hint="eastAsia"/>
          <w:rtl/>
        </w:rPr>
        <w:t>لۡأَسۡوَدِ</w:t>
      </w:r>
      <w:r w:rsidRPr="005D08B8">
        <w:rPr>
          <w:rStyle w:val="Chard"/>
          <w:rtl/>
        </w:rPr>
        <w:t xml:space="preserve"> مِنَ </w:t>
      </w:r>
      <w:r w:rsidRPr="005D08B8">
        <w:rPr>
          <w:rStyle w:val="Chard"/>
          <w:rFonts w:hint="cs"/>
          <w:rtl/>
        </w:rPr>
        <w:t>ٱ</w:t>
      </w:r>
      <w:r w:rsidRPr="005D08B8">
        <w:rPr>
          <w:rStyle w:val="Chard"/>
          <w:rFonts w:hint="eastAsia"/>
          <w:rtl/>
        </w:rPr>
        <w:t>لۡفَجۡرِۖ</w:t>
      </w:r>
      <w:r w:rsidRPr="005D08B8">
        <w:rPr>
          <w:rStyle w:val="Chard"/>
          <w:rtl/>
        </w:rPr>
        <w:t xml:space="preserve"> ثُمَّ أَتِمُّواْ </w:t>
      </w:r>
      <w:r w:rsidRPr="005D08B8">
        <w:rPr>
          <w:rStyle w:val="Chard"/>
          <w:rFonts w:hint="cs"/>
          <w:rtl/>
        </w:rPr>
        <w:t>ٱ</w:t>
      </w:r>
      <w:r w:rsidRPr="005D08B8">
        <w:rPr>
          <w:rStyle w:val="Chard"/>
          <w:rFonts w:hint="eastAsia"/>
          <w:rtl/>
        </w:rPr>
        <w:t>لصِّيَامَ</w:t>
      </w:r>
      <w:r w:rsidRPr="005D08B8">
        <w:rPr>
          <w:rStyle w:val="Chard"/>
          <w:rtl/>
        </w:rPr>
        <w:t xml:space="preserve"> إِلَى </w:t>
      </w:r>
      <w:r w:rsidRPr="005D08B8">
        <w:rPr>
          <w:rStyle w:val="Chard"/>
          <w:rFonts w:hint="cs"/>
          <w:rtl/>
        </w:rPr>
        <w:t>ٱ</w:t>
      </w:r>
      <w:r w:rsidRPr="005D08B8">
        <w:rPr>
          <w:rStyle w:val="Chard"/>
          <w:rFonts w:hint="eastAsia"/>
          <w:rtl/>
        </w:rPr>
        <w:t>لَّيۡلِۚ</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5D08B8">
        <w:rPr>
          <w:rtl/>
        </w:rPr>
        <w:t>[البقرة: 187].</w:t>
      </w:r>
    </w:p>
    <w:p w:rsidR="00FF7854" w:rsidRPr="005D08B8" w:rsidRDefault="00FF7854" w:rsidP="00391733">
      <w:pPr>
        <w:pStyle w:val="ad"/>
        <w:ind w:firstLine="0"/>
        <w:rPr>
          <w:rtl/>
        </w:rPr>
      </w:pPr>
      <w:r w:rsidRPr="005D08B8">
        <w:rPr>
          <w:rStyle w:val="Char8"/>
          <w:rFonts w:ascii="IRNazli" w:hAnsi="IRNazli" w:cs="IRNazli"/>
          <w:sz w:val="24"/>
          <w:szCs w:val="24"/>
          <w:rtl/>
        </w:rPr>
        <w:t>«</w:t>
      </w:r>
      <w:r w:rsidRPr="005D08B8">
        <w:rPr>
          <w:rStyle w:val="Char7"/>
          <w:sz w:val="24"/>
          <w:szCs w:val="24"/>
          <w:rtl/>
        </w:rPr>
        <w:t>بخورید و بیاشامید تا آنگاه که خط (رشته) سفیدی در فجر (صادق) است از خط (رشته) سیاه شب متمایز و مشخص گردد، بعد از این زمان روزه را تا ابتدای آغازین شب تکمیل نموده و به پایان برسانید</w:t>
      </w:r>
      <w:r w:rsidRPr="005D08B8">
        <w:rPr>
          <w:rStyle w:val="Char8"/>
          <w:rFonts w:ascii="IRNazli" w:hAnsi="IRNazli" w:cs="IRNazli"/>
          <w:sz w:val="24"/>
          <w:szCs w:val="24"/>
          <w:rtl/>
        </w:rPr>
        <w:t>»</w:t>
      </w:r>
      <w:r w:rsidRPr="005D08B8">
        <w:rPr>
          <w:rtl/>
        </w:rPr>
        <w:t>.</w:t>
      </w:r>
    </w:p>
    <w:p w:rsidR="00FF7854" w:rsidRPr="00B70FF8" w:rsidRDefault="00FF7854" w:rsidP="00D73BF6">
      <w:pPr>
        <w:pStyle w:val="ad"/>
        <w:ind w:firstLine="0"/>
        <w:rPr>
          <w:rtl/>
        </w:rPr>
      </w:pPr>
      <w:r w:rsidRPr="00B70FF8">
        <w:rPr>
          <w:rtl/>
        </w:rPr>
        <w:t>4</w:t>
      </w:r>
      <w:r>
        <w:rPr>
          <w:rtl/>
        </w:rPr>
        <w:t xml:space="preserve">- </w:t>
      </w:r>
      <w:r w:rsidRPr="005D08B8">
        <w:rPr>
          <w:rtl/>
        </w:rPr>
        <w:t>تزریق آمپول</w:t>
      </w:r>
      <w:r>
        <w:rPr>
          <w:rFonts w:hint="cs"/>
          <w:rtl/>
        </w:rPr>
        <w:t>‌</w:t>
      </w:r>
      <w:r w:rsidRPr="005D08B8">
        <w:rPr>
          <w:rtl/>
        </w:rPr>
        <w:t>های تقویتی و سرمهای غذایی نیز سبب باطل شدن روزه می‌شوند، ولی تزریق آمپول</w:t>
      </w:r>
      <w:r w:rsidRPr="005D08B8">
        <w:rPr>
          <w:rFonts w:hint="cs"/>
          <w:rtl/>
        </w:rPr>
        <w:t>‌</w:t>
      </w:r>
      <w:r w:rsidRPr="005D08B8">
        <w:rPr>
          <w:rtl/>
        </w:rPr>
        <w:t>های غیر تقویتی و غیر غذایی که جهت درمان بیماری بکار می‌روند در رگ یا عضله (ماهیچه) روزه را باطل نمی‌کنند</w:t>
      </w:r>
      <w:r w:rsidRPr="00B70FF8">
        <w:rPr>
          <w:rtl/>
        </w:rPr>
        <w:t>.</w:t>
      </w:r>
    </w:p>
    <w:p w:rsidR="00FF7854" w:rsidRPr="00B70FF8" w:rsidRDefault="00FF7854" w:rsidP="00D73BF6">
      <w:pPr>
        <w:pStyle w:val="ad"/>
        <w:ind w:firstLine="0"/>
        <w:rPr>
          <w:rtl/>
        </w:rPr>
      </w:pPr>
      <w:r w:rsidRPr="00B70FF8">
        <w:rPr>
          <w:rtl/>
        </w:rPr>
        <w:t>5</w:t>
      </w:r>
      <w:r>
        <w:rPr>
          <w:rtl/>
        </w:rPr>
        <w:t xml:space="preserve">- </w:t>
      </w:r>
      <w:r w:rsidRPr="00B70FF8">
        <w:rPr>
          <w:rtl/>
        </w:rPr>
        <w:t xml:space="preserve">حجامت </w:t>
      </w:r>
      <w:r>
        <w:rPr>
          <w:rtl/>
        </w:rPr>
        <w:t>ک</w:t>
      </w:r>
      <w:r w:rsidRPr="00B70FF8">
        <w:rPr>
          <w:rtl/>
        </w:rPr>
        <w:t>ردن هم روزه را باطل می‌</w:t>
      </w:r>
      <w:r>
        <w:rPr>
          <w:rtl/>
        </w:rPr>
        <w:t>ک</w:t>
      </w:r>
      <w:r w:rsidRPr="00B70FF8">
        <w:rPr>
          <w:rtl/>
        </w:rPr>
        <w:t>ند. ول</w:t>
      </w:r>
      <w:r>
        <w:rPr>
          <w:rtl/>
        </w:rPr>
        <w:t>ی</w:t>
      </w:r>
      <w:r w:rsidRPr="00B70FF8">
        <w:rPr>
          <w:rtl/>
        </w:rPr>
        <w:t xml:space="preserve"> خونر</w:t>
      </w:r>
      <w:r>
        <w:rPr>
          <w:rtl/>
        </w:rPr>
        <w:t>ی</w:t>
      </w:r>
      <w:r w:rsidRPr="00B70FF8">
        <w:rPr>
          <w:rtl/>
        </w:rPr>
        <w:t>ز</w:t>
      </w:r>
      <w:r>
        <w:rPr>
          <w:rtl/>
        </w:rPr>
        <w:t>ی</w:t>
      </w:r>
      <w:r w:rsidRPr="00B70FF8">
        <w:rPr>
          <w:rtl/>
        </w:rPr>
        <w:t>‌ها</w:t>
      </w:r>
      <w:r>
        <w:rPr>
          <w:rtl/>
        </w:rPr>
        <w:t>یی</w:t>
      </w:r>
      <w:r w:rsidRPr="00B70FF8">
        <w:rPr>
          <w:rtl/>
        </w:rPr>
        <w:t xml:space="preserve"> </w:t>
      </w:r>
      <w:r>
        <w:rPr>
          <w:rtl/>
        </w:rPr>
        <w:t>ک</w:t>
      </w:r>
      <w:r w:rsidRPr="00B70FF8">
        <w:rPr>
          <w:rtl/>
        </w:rPr>
        <w:t>ه در اثر ب</w:t>
      </w:r>
      <w:r>
        <w:rPr>
          <w:rtl/>
        </w:rPr>
        <w:t>ی</w:t>
      </w:r>
      <w:r w:rsidRPr="00B70FF8">
        <w:rPr>
          <w:rtl/>
        </w:rPr>
        <w:t>مار</w:t>
      </w:r>
      <w:r>
        <w:rPr>
          <w:rtl/>
        </w:rPr>
        <w:t>ی</w:t>
      </w:r>
      <w:r w:rsidRPr="00B70FF8">
        <w:rPr>
          <w:rtl/>
        </w:rPr>
        <w:t xml:space="preserve"> رعاف از ب</w:t>
      </w:r>
      <w:r>
        <w:rPr>
          <w:rtl/>
        </w:rPr>
        <w:t>ی</w:t>
      </w:r>
      <w:r w:rsidRPr="00B70FF8">
        <w:rPr>
          <w:rtl/>
        </w:rPr>
        <w:t>ن</w:t>
      </w:r>
      <w:r>
        <w:rPr>
          <w:rtl/>
        </w:rPr>
        <w:t>ی</w:t>
      </w:r>
      <w:r w:rsidRPr="00B70FF8">
        <w:rPr>
          <w:rtl/>
        </w:rPr>
        <w:t xml:space="preserve">، </w:t>
      </w:r>
      <w:r>
        <w:rPr>
          <w:rtl/>
        </w:rPr>
        <w:t>ی</w:t>
      </w:r>
      <w:r w:rsidRPr="00B70FF8">
        <w:rPr>
          <w:rtl/>
        </w:rPr>
        <w:t xml:space="preserve">ا </w:t>
      </w:r>
      <w:r>
        <w:rPr>
          <w:rtl/>
        </w:rPr>
        <w:t>ک</w:t>
      </w:r>
      <w:r w:rsidRPr="00B70FF8">
        <w:rPr>
          <w:rtl/>
        </w:rPr>
        <w:t>ش</w:t>
      </w:r>
      <w:r>
        <w:rPr>
          <w:rtl/>
        </w:rPr>
        <w:t>ی</w:t>
      </w:r>
      <w:r w:rsidRPr="00B70FF8">
        <w:rPr>
          <w:rtl/>
        </w:rPr>
        <w:t xml:space="preserve">ده شدن دندان، </w:t>
      </w:r>
      <w:r>
        <w:rPr>
          <w:rtl/>
        </w:rPr>
        <w:t>ی</w:t>
      </w:r>
      <w:r w:rsidRPr="00B70FF8">
        <w:rPr>
          <w:rtl/>
        </w:rPr>
        <w:t>ا ا</w:t>
      </w:r>
      <w:r>
        <w:rPr>
          <w:rtl/>
        </w:rPr>
        <w:t>ی</w:t>
      </w:r>
      <w:r w:rsidRPr="00B70FF8">
        <w:rPr>
          <w:rtl/>
        </w:rPr>
        <w:t>جاد زخم پ</w:t>
      </w:r>
      <w:r>
        <w:rPr>
          <w:rtl/>
        </w:rPr>
        <w:t>ی</w:t>
      </w:r>
      <w:r w:rsidRPr="00B70FF8">
        <w:rPr>
          <w:rtl/>
        </w:rPr>
        <w:t>ش می‌آ</w:t>
      </w:r>
      <w:r>
        <w:rPr>
          <w:rtl/>
        </w:rPr>
        <w:t>ی</w:t>
      </w:r>
      <w:r w:rsidRPr="00B70FF8">
        <w:rPr>
          <w:rtl/>
        </w:rPr>
        <w:t>د، روزه را باطل نمی‌</w:t>
      </w:r>
      <w:r>
        <w:rPr>
          <w:rtl/>
        </w:rPr>
        <w:t>ک</w:t>
      </w:r>
      <w:r w:rsidRPr="00B70FF8">
        <w:rPr>
          <w:rtl/>
        </w:rPr>
        <w:t>ند.</w:t>
      </w:r>
    </w:p>
    <w:p w:rsidR="00FF7854" w:rsidRPr="00B70FF8" w:rsidRDefault="00FF7854" w:rsidP="00D73BF6">
      <w:pPr>
        <w:pStyle w:val="ad"/>
        <w:ind w:firstLine="0"/>
        <w:rPr>
          <w:rtl/>
        </w:rPr>
      </w:pPr>
      <w:r w:rsidRPr="00B70FF8">
        <w:rPr>
          <w:rtl/>
        </w:rPr>
        <w:t>5</w:t>
      </w:r>
      <w:r>
        <w:rPr>
          <w:rtl/>
        </w:rPr>
        <w:t xml:space="preserve">- </w:t>
      </w:r>
      <w:r w:rsidRPr="00B70FF8">
        <w:rPr>
          <w:rtl/>
        </w:rPr>
        <w:t>از رو</w:t>
      </w:r>
      <w:r>
        <w:rPr>
          <w:rtl/>
        </w:rPr>
        <w:t>ی</w:t>
      </w:r>
      <w:r w:rsidRPr="00B70FF8">
        <w:rPr>
          <w:rtl/>
        </w:rPr>
        <w:t xml:space="preserve"> عمد ق</w:t>
      </w:r>
      <w:r>
        <w:rPr>
          <w:rtl/>
        </w:rPr>
        <w:t>ی</w:t>
      </w:r>
      <w:r w:rsidRPr="00B70FF8">
        <w:rPr>
          <w:rtl/>
        </w:rPr>
        <w:t xml:space="preserve"> </w:t>
      </w:r>
      <w:r>
        <w:rPr>
          <w:rtl/>
        </w:rPr>
        <w:t>ک</w:t>
      </w:r>
      <w:r w:rsidRPr="00B70FF8">
        <w:rPr>
          <w:rtl/>
        </w:rPr>
        <w:t xml:space="preserve">ردن (استفراغ </w:t>
      </w:r>
      <w:r>
        <w:rPr>
          <w:rtl/>
        </w:rPr>
        <w:t>ک</w:t>
      </w:r>
      <w:r w:rsidRPr="00B70FF8">
        <w:rPr>
          <w:rtl/>
        </w:rPr>
        <w:t>ردن و بالا آ‌وردن غدا از گلو و دهان)، اما چنانچه استفراغ غ</w:t>
      </w:r>
      <w:r>
        <w:rPr>
          <w:rtl/>
        </w:rPr>
        <w:t>ی</w:t>
      </w:r>
      <w:r w:rsidRPr="00B70FF8">
        <w:rPr>
          <w:rtl/>
        </w:rPr>
        <w:t>ر عمد</w:t>
      </w:r>
      <w:r>
        <w:rPr>
          <w:rtl/>
        </w:rPr>
        <w:t>ی</w:t>
      </w:r>
      <w:r w:rsidRPr="00B70FF8">
        <w:rPr>
          <w:rtl/>
        </w:rPr>
        <w:t xml:space="preserve"> و غ</w:t>
      </w:r>
      <w:r>
        <w:rPr>
          <w:rtl/>
        </w:rPr>
        <w:t>ی</w:t>
      </w:r>
      <w:r w:rsidRPr="00B70FF8">
        <w:rPr>
          <w:rtl/>
        </w:rPr>
        <w:t>ر اراد</w:t>
      </w:r>
      <w:r>
        <w:rPr>
          <w:rtl/>
        </w:rPr>
        <w:t>ی</w:t>
      </w:r>
      <w:r w:rsidRPr="00B70FF8">
        <w:rPr>
          <w:rtl/>
        </w:rPr>
        <w:t xml:space="preserve"> باشد، روزه را باطل</w:t>
      </w:r>
      <w:r w:rsidRPr="004941CF">
        <w:rPr>
          <w:rFonts w:cs="B Lotus"/>
          <w:sz w:val="30"/>
          <w:szCs w:val="30"/>
          <w:rtl/>
        </w:rPr>
        <w:t xml:space="preserve"> </w:t>
      </w:r>
      <w:r w:rsidRPr="00B70FF8">
        <w:rPr>
          <w:rtl/>
        </w:rPr>
        <w:t>نمی‌</w:t>
      </w:r>
      <w:r>
        <w:rPr>
          <w:rtl/>
        </w:rPr>
        <w:t>ک</w:t>
      </w:r>
      <w:r w:rsidRPr="00B70FF8">
        <w:rPr>
          <w:rtl/>
        </w:rPr>
        <w:t>ند. ز</w:t>
      </w:r>
      <w:r>
        <w:rPr>
          <w:rtl/>
        </w:rPr>
        <w:t>ی</w:t>
      </w:r>
      <w:r w:rsidRPr="00B70FF8">
        <w:rPr>
          <w:rtl/>
        </w:rPr>
        <w:t xml:space="preserve">را رسول الله </w:t>
      </w:r>
      <w:r>
        <w:rPr>
          <w:rFonts w:cs="CTraditional Arabic" w:hint="cs"/>
          <w:rtl/>
        </w:rPr>
        <w:t>ج</w:t>
      </w:r>
      <w:r w:rsidRPr="00B70FF8">
        <w:rPr>
          <w:rtl/>
        </w:rPr>
        <w:t xml:space="preserve"> می‌فرما</w:t>
      </w:r>
      <w:r>
        <w:rPr>
          <w:rtl/>
        </w:rPr>
        <w:t>ی</w:t>
      </w:r>
      <w:r w:rsidRPr="00B70FF8">
        <w:rPr>
          <w:rtl/>
        </w:rPr>
        <w:t>د</w:t>
      </w:r>
      <w:r w:rsidRPr="004941CF">
        <w:rPr>
          <w:rFonts w:cs="B Lotus"/>
          <w:sz w:val="30"/>
          <w:szCs w:val="30"/>
          <w:rtl/>
        </w:rPr>
        <w:t>:</w:t>
      </w:r>
      <w:r w:rsidRPr="004941CF">
        <w:rPr>
          <w:sz w:val="30"/>
          <w:szCs w:val="30"/>
          <w:rtl/>
        </w:rPr>
        <w:t xml:space="preserve"> </w:t>
      </w:r>
      <w:r w:rsidRPr="00B70FF8">
        <w:rPr>
          <w:rStyle w:val="Charb"/>
          <w:rtl/>
        </w:rPr>
        <w:t>«من ذرعه القيء فليس عليه قضاء، ومن استقاء عمداً فليقض»</w:t>
      </w:r>
      <w:r w:rsidRPr="004941CF">
        <w:rPr>
          <w:sz w:val="30"/>
          <w:szCs w:val="30"/>
          <w:rtl/>
        </w:rPr>
        <w:t>.</w:t>
      </w:r>
      <w:r w:rsidRPr="004941CF">
        <w:rPr>
          <w:rFonts w:hint="cs"/>
          <w:sz w:val="30"/>
          <w:szCs w:val="30"/>
          <w:rtl/>
        </w:rPr>
        <w:t xml:space="preserve"> </w:t>
      </w:r>
      <w:r w:rsidRPr="00B70FF8">
        <w:rPr>
          <w:rtl/>
        </w:rPr>
        <w:t>(</w:t>
      </w:r>
      <w:r w:rsidRPr="005D08B8">
        <w:rPr>
          <w:rFonts w:hint="cs"/>
          <w:rtl/>
        </w:rPr>
        <w:t>أ</w:t>
      </w:r>
      <w:r w:rsidRPr="005D08B8">
        <w:rPr>
          <w:rtl/>
        </w:rPr>
        <w:t>حمد حدیث 10463، أبوداود حدیث 2380، واللفظ للترمذی حدیث 720، وابن ماجه حدیث 1676، و</w:t>
      </w:r>
      <w:r w:rsidRPr="005D08B8">
        <w:rPr>
          <w:rFonts w:hint="cs"/>
          <w:rtl/>
        </w:rPr>
        <w:t xml:space="preserve"> </w:t>
      </w:r>
      <w:r w:rsidRPr="005D08B8">
        <w:rPr>
          <w:rtl/>
        </w:rPr>
        <w:t>دیگران).</w:t>
      </w:r>
    </w:p>
    <w:p w:rsidR="00FF7854" w:rsidRPr="00B70FF8" w:rsidRDefault="00FF7854" w:rsidP="00391733">
      <w:pPr>
        <w:pStyle w:val="ad"/>
        <w:ind w:firstLine="0"/>
        <w:rPr>
          <w:rtl/>
        </w:rPr>
      </w:pPr>
      <w:r w:rsidRPr="00B70FF8">
        <w:rPr>
          <w:rtl/>
        </w:rPr>
        <w:t xml:space="preserve">«هر </w:t>
      </w:r>
      <w:r>
        <w:rPr>
          <w:rtl/>
        </w:rPr>
        <w:t>ک</w:t>
      </w:r>
      <w:r w:rsidRPr="00B70FF8">
        <w:rPr>
          <w:rtl/>
        </w:rPr>
        <w:t xml:space="preserve">س </w:t>
      </w:r>
      <w:r>
        <w:rPr>
          <w:rtl/>
        </w:rPr>
        <w:t>ک</w:t>
      </w:r>
      <w:r w:rsidRPr="00B70FF8">
        <w:rPr>
          <w:rtl/>
        </w:rPr>
        <w:t>ه غ</w:t>
      </w:r>
      <w:r>
        <w:rPr>
          <w:rtl/>
        </w:rPr>
        <w:t>ی</w:t>
      </w:r>
      <w:r w:rsidRPr="00B70FF8">
        <w:rPr>
          <w:rtl/>
        </w:rPr>
        <w:t>ر اراد</w:t>
      </w:r>
      <w:r>
        <w:rPr>
          <w:rtl/>
        </w:rPr>
        <w:t>ی</w:t>
      </w:r>
      <w:r w:rsidRPr="00B70FF8">
        <w:rPr>
          <w:rtl/>
        </w:rPr>
        <w:t xml:space="preserve"> و ناخواسته استفراغ بر او غلبه </w:t>
      </w:r>
      <w:r>
        <w:rPr>
          <w:rtl/>
        </w:rPr>
        <w:t>ک</w:t>
      </w:r>
      <w:r w:rsidRPr="00B70FF8">
        <w:rPr>
          <w:rtl/>
        </w:rPr>
        <w:t>ند، قضا</w:t>
      </w:r>
      <w:r>
        <w:rPr>
          <w:rtl/>
        </w:rPr>
        <w:t>ی</w:t>
      </w:r>
      <w:r w:rsidRPr="00B70FF8">
        <w:rPr>
          <w:rtl/>
        </w:rPr>
        <w:t xml:space="preserve"> روزه بر و</w:t>
      </w:r>
      <w:r>
        <w:rPr>
          <w:rtl/>
        </w:rPr>
        <w:t>ی</w:t>
      </w:r>
      <w:r w:rsidRPr="00B70FF8">
        <w:rPr>
          <w:rtl/>
        </w:rPr>
        <w:t xml:space="preserve"> واجب نمی‌گردد (روزه‌اش باطل نمی‌شود)، اما هر </w:t>
      </w:r>
      <w:r>
        <w:rPr>
          <w:rtl/>
        </w:rPr>
        <w:t>ک</w:t>
      </w:r>
      <w:r w:rsidRPr="00B70FF8">
        <w:rPr>
          <w:rtl/>
        </w:rPr>
        <w:t>س از رو</w:t>
      </w:r>
      <w:r>
        <w:rPr>
          <w:rtl/>
        </w:rPr>
        <w:t>ی</w:t>
      </w:r>
      <w:r w:rsidRPr="00B70FF8">
        <w:rPr>
          <w:rtl/>
        </w:rPr>
        <w:t xml:space="preserve"> عمد و اراده استفراغ </w:t>
      </w:r>
      <w:r>
        <w:rPr>
          <w:rtl/>
        </w:rPr>
        <w:t>ک</w:t>
      </w:r>
      <w:r w:rsidRPr="00B70FF8">
        <w:rPr>
          <w:rtl/>
        </w:rPr>
        <w:t>ند، با</w:t>
      </w:r>
      <w:r>
        <w:rPr>
          <w:rtl/>
        </w:rPr>
        <w:t>ی</w:t>
      </w:r>
      <w:r w:rsidRPr="00B70FF8">
        <w:rPr>
          <w:rtl/>
        </w:rPr>
        <w:t>د قضا</w:t>
      </w:r>
      <w:r>
        <w:rPr>
          <w:rtl/>
        </w:rPr>
        <w:t>ی</w:t>
      </w:r>
      <w:r w:rsidRPr="00B70FF8">
        <w:rPr>
          <w:rtl/>
        </w:rPr>
        <w:t xml:space="preserve"> روزه‌اش را به جا</w:t>
      </w:r>
      <w:r>
        <w:rPr>
          <w:rtl/>
        </w:rPr>
        <w:t>ی</w:t>
      </w:r>
      <w:r w:rsidRPr="00B70FF8">
        <w:rPr>
          <w:rtl/>
        </w:rPr>
        <w:t xml:space="preserve"> آورد».</w:t>
      </w:r>
    </w:p>
    <w:p w:rsidR="00FF7854" w:rsidRPr="00B70FF8" w:rsidRDefault="00FF7854" w:rsidP="00D73BF6">
      <w:pPr>
        <w:pStyle w:val="ad"/>
        <w:ind w:firstLine="0"/>
        <w:rPr>
          <w:rtl/>
        </w:rPr>
      </w:pPr>
      <w:r w:rsidRPr="00B70FF8">
        <w:rPr>
          <w:rtl/>
        </w:rPr>
        <w:t>6</w:t>
      </w:r>
      <w:r>
        <w:rPr>
          <w:rtl/>
        </w:rPr>
        <w:t xml:space="preserve">- </w:t>
      </w:r>
      <w:r w:rsidRPr="00B70FF8">
        <w:rPr>
          <w:rtl/>
        </w:rPr>
        <w:t xml:space="preserve">چنانچه </w:t>
      </w:r>
      <w:r>
        <w:rPr>
          <w:rtl/>
        </w:rPr>
        <w:t>ک</w:t>
      </w:r>
      <w:r w:rsidRPr="00B70FF8">
        <w:rPr>
          <w:rtl/>
        </w:rPr>
        <w:t>س</w:t>
      </w:r>
      <w:r>
        <w:rPr>
          <w:rtl/>
        </w:rPr>
        <w:t>ی</w:t>
      </w:r>
      <w:r w:rsidRPr="00B70FF8">
        <w:rPr>
          <w:rtl/>
        </w:rPr>
        <w:t xml:space="preserve"> از رو</w:t>
      </w:r>
      <w:r>
        <w:rPr>
          <w:rtl/>
        </w:rPr>
        <w:t>ی</w:t>
      </w:r>
      <w:r w:rsidRPr="00B70FF8">
        <w:rPr>
          <w:rtl/>
        </w:rPr>
        <w:t xml:space="preserve"> فراموش</w:t>
      </w:r>
      <w:r>
        <w:rPr>
          <w:rtl/>
        </w:rPr>
        <w:t>ی</w:t>
      </w:r>
      <w:r w:rsidRPr="00B70FF8">
        <w:rPr>
          <w:rtl/>
        </w:rPr>
        <w:t xml:space="preserve"> و سهو</w:t>
      </w:r>
      <w:r>
        <w:rPr>
          <w:rtl/>
        </w:rPr>
        <w:t>ی</w:t>
      </w:r>
      <w:r w:rsidRPr="00B70FF8">
        <w:rPr>
          <w:rtl/>
        </w:rPr>
        <w:t xml:space="preserve"> غذا</w:t>
      </w:r>
      <w:r>
        <w:rPr>
          <w:rtl/>
        </w:rPr>
        <w:t>یی</w:t>
      </w:r>
      <w:r w:rsidRPr="00B70FF8">
        <w:rPr>
          <w:rtl/>
        </w:rPr>
        <w:t xml:space="preserve"> خورده و </w:t>
      </w:r>
      <w:r>
        <w:rPr>
          <w:rtl/>
        </w:rPr>
        <w:t>ی</w:t>
      </w:r>
      <w:r w:rsidRPr="00B70FF8">
        <w:rPr>
          <w:rtl/>
        </w:rPr>
        <w:t>ا نوش</w:t>
      </w:r>
      <w:r>
        <w:rPr>
          <w:rtl/>
        </w:rPr>
        <w:t>ی</w:t>
      </w:r>
      <w:r w:rsidRPr="00B70FF8">
        <w:rPr>
          <w:rtl/>
        </w:rPr>
        <w:t>دن</w:t>
      </w:r>
      <w:r>
        <w:rPr>
          <w:rtl/>
        </w:rPr>
        <w:t>ی</w:t>
      </w:r>
      <w:r w:rsidRPr="00B70FF8">
        <w:rPr>
          <w:rtl/>
        </w:rPr>
        <w:t xml:space="preserve"> بنوشد، روزه‌اش باطل نمی‌شود. ز</w:t>
      </w:r>
      <w:r>
        <w:rPr>
          <w:rtl/>
        </w:rPr>
        <w:t>ی</w:t>
      </w:r>
      <w:r w:rsidRPr="00B70FF8">
        <w:rPr>
          <w:rtl/>
        </w:rPr>
        <w:t xml:space="preserve">را رسول الله </w:t>
      </w:r>
      <w:r>
        <w:rPr>
          <w:rFonts w:cs="CTraditional Arabic" w:hint="cs"/>
          <w:rtl/>
        </w:rPr>
        <w:t>ج</w:t>
      </w:r>
      <w:r w:rsidRPr="00B70FF8">
        <w:rPr>
          <w:rtl/>
        </w:rPr>
        <w:t xml:space="preserve"> می‌فرما</w:t>
      </w:r>
      <w:r>
        <w:rPr>
          <w:rtl/>
        </w:rPr>
        <w:t>ی</w:t>
      </w:r>
      <w:r w:rsidRPr="00B70FF8">
        <w:rPr>
          <w:rtl/>
        </w:rPr>
        <w:t>د</w:t>
      </w:r>
      <w:r w:rsidRPr="004941CF">
        <w:rPr>
          <w:rFonts w:cs="B Lotus"/>
          <w:sz w:val="30"/>
          <w:szCs w:val="30"/>
          <w:rtl/>
        </w:rPr>
        <w:t xml:space="preserve">: </w:t>
      </w:r>
      <w:r w:rsidRPr="00B70FF8">
        <w:rPr>
          <w:rStyle w:val="Charb"/>
          <w:rtl/>
        </w:rPr>
        <w:t xml:space="preserve">«من نسي وهو صائم فأكل أو شرب فليتم صومه، فإنَّما أطعمه الله </w:t>
      </w:r>
      <w:r w:rsidRPr="005D08B8">
        <w:rPr>
          <w:rtl/>
        </w:rPr>
        <w:t>وسقاه»‌</w:t>
      </w:r>
      <w:r w:rsidRPr="004941CF">
        <w:rPr>
          <w:sz w:val="30"/>
          <w:szCs w:val="30"/>
          <w:rtl/>
        </w:rPr>
        <w:t>.</w:t>
      </w:r>
      <w:r w:rsidRPr="004941CF">
        <w:rPr>
          <w:rFonts w:hint="cs"/>
          <w:sz w:val="30"/>
          <w:szCs w:val="30"/>
          <w:rtl/>
        </w:rPr>
        <w:t xml:space="preserve"> </w:t>
      </w:r>
      <w:r w:rsidRPr="005D08B8">
        <w:rPr>
          <w:rtl/>
        </w:rPr>
        <w:t xml:space="preserve">(متفق علیه، </w:t>
      </w:r>
      <w:r w:rsidRPr="005D08B8">
        <w:rPr>
          <w:rFonts w:hint="cs"/>
          <w:rtl/>
        </w:rPr>
        <w:t>ال</w:t>
      </w:r>
      <w:r w:rsidRPr="005D08B8">
        <w:rPr>
          <w:rtl/>
        </w:rPr>
        <w:t>بخاری حدیث 1933، 4/155، مسلم حدیث 1155/171، 2/809).</w:t>
      </w:r>
    </w:p>
    <w:p w:rsidR="00FF7854" w:rsidRPr="005D08B8" w:rsidRDefault="00FF7854" w:rsidP="00391733">
      <w:pPr>
        <w:pStyle w:val="ad"/>
        <w:ind w:firstLine="0"/>
        <w:rPr>
          <w:rtl/>
        </w:rPr>
      </w:pPr>
      <w:r w:rsidRPr="005D08B8">
        <w:rPr>
          <w:rtl/>
        </w:rPr>
        <w:t>«هر کس فراموش کرد و در حالت روز خورد یا نوشید، باید روزه‌ا</w:t>
      </w:r>
      <w:r w:rsidRPr="005D08B8">
        <w:rPr>
          <w:rFonts w:hint="cs"/>
          <w:rtl/>
        </w:rPr>
        <w:t>ش</w:t>
      </w:r>
      <w:r w:rsidRPr="005D08B8">
        <w:rPr>
          <w:rtl/>
        </w:rPr>
        <w:t xml:space="preserve"> را ادامه داده و تکمیل نماید، زیرا در واقع این خداوند یکتا بوده است که به او خورانده و</w:t>
      </w:r>
      <w:r w:rsidRPr="005D08B8">
        <w:rPr>
          <w:rFonts w:hint="cs"/>
          <w:rtl/>
        </w:rPr>
        <w:t xml:space="preserve"> </w:t>
      </w:r>
      <w:r w:rsidRPr="005D08B8">
        <w:rPr>
          <w:rtl/>
        </w:rPr>
        <w:t>نوشانده است»‌.</w:t>
      </w:r>
    </w:p>
    <w:p w:rsidR="00FF7854" w:rsidRPr="00B70FF8" w:rsidRDefault="00FF7854" w:rsidP="00391733">
      <w:pPr>
        <w:pStyle w:val="ad"/>
        <w:ind w:firstLine="0"/>
        <w:rPr>
          <w:rtl/>
        </w:rPr>
      </w:pPr>
      <w:r w:rsidRPr="005D08B8">
        <w:rPr>
          <w:rtl/>
        </w:rPr>
        <w:t xml:space="preserve">توجه: استفاده از سرمه در چشم (سرمه کشیدن)، یا چکاندن قطره در گوش و چشم، روزه را باطل نمی‌کند، هر چند که شخص طعم آنها را در گلویش (حلقش) احساس نماید، </w:t>
      </w:r>
      <w:r>
        <w:rPr>
          <w:rtl/>
        </w:rPr>
        <w:t>هم‌چنین</w:t>
      </w:r>
      <w:r w:rsidRPr="005D08B8">
        <w:rPr>
          <w:rtl/>
        </w:rPr>
        <w:t xml:space="preserve"> قرار دادن دارو بر روی زخم، یا مالیدن پماد بر روی آن، و چشیدن طعم مواد غذایی به شرط آنکه بلعیده نشود، روزه را باطل نمی‌کند</w:t>
      </w:r>
      <w:r w:rsidRPr="00B70FF8">
        <w:rPr>
          <w:rtl/>
        </w:rPr>
        <w:t>.</w:t>
      </w:r>
    </w:p>
    <w:p w:rsidR="00FF7854" w:rsidRPr="00B70FF8" w:rsidRDefault="00FF7854" w:rsidP="00391733">
      <w:pPr>
        <w:pStyle w:val="ad"/>
        <w:ind w:firstLine="0"/>
        <w:rPr>
          <w:rtl/>
        </w:rPr>
      </w:pPr>
      <w:r w:rsidRPr="00B70FF8">
        <w:rPr>
          <w:rtl/>
        </w:rPr>
        <w:t>مسوا</w:t>
      </w:r>
      <w:r>
        <w:rPr>
          <w:rtl/>
        </w:rPr>
        <w:t>ک</w:t>
      </w:r>
      <w:r w:rsidRPr="00B70FF8">
        <w:rPr>
          <w:rtl/>
        </w:rPr>
        <w:t xml:space="preserve"> زدن، و تم</w:t>
      </w:r>
      <w:r>
        <w:rPr>
          <w:rtl/>
        </w:rPr>
        <w:t>ی</w:t>
      </w:r>
      <w:r w:rsidRPr="00B70FF8">
        <w:rPr>
          <w:rtl/>
        </w:rPr>
        <w:t xml:space="preserve">ز </w:t>
      </w:r>
      <w:r>
        <w:rPr>
          <w:rtl/>
        </w:rPr>
        <w:t>ک</w:t>
      </w:r>
      <w:r w:rsidRPr="00B70FF8">
        <w:rPr>
          <w:rtl/>
        </w:rPr>
        <w:t>ردن دندان</w:t>
      </w:r>
      <w:r>
        <w:rPr>
          <w:rFonts w:hint="cs"/>
          <w:rtl/>
        </w:rPr>
        <w:t>‌</w:t>
      </w:r>
      <w:r w:rsidRPr="00B70FF8">
        <w:rPr>
          <w:rtl/>
        </w:rPr>
        <w:t xml:space="preserve">ها در هنگام روزه رمضان، نه تنها </w:t>
      </w:r>
      <w:r>
        <w:rPr>
          <w:rtl/>
        </w:rPr>
        <w:t>ک</w:t>
      </w:r>
      <w:r w:rsidRPr="00B70FF8">
        <w:rPr>
          <w:rtl/>
        </w:rPr>
        <w:t>راه</w:t>
      </w:r>
      <w:r>
        <w:rPr>
          <w:rtl/>
        </w:rPr>
        <w:t>ی</w:t>
      </w:r>
      <w:r w:rsidRPr="00B70FF8">
        <w:rPr>
          <w:rtl/>
        </w:rPr>
        <w:t>ت نداشته بل</w:t>
      </w:r>
      <w:r>
        <w:rPr>
          <w:rtl/>
        </w:rPr>
        <w:t>ک</w:t>
      </w:r>
      <w:r w:rsidRPr="00B70FF8">
        <w:rPr>
          <w:rtl/>
        </w:rPr>
        <w:t>ه سنت می‌باشد.</w:t>
      </w:r>
    </w:p>
    <w:p w:rsidR="00FF7854" w:rsidRPr="00B70FF8" w:rsidRDefault="00FF7854" w:rsidP="00391733">
      <w:pPr>
        <w:pStyle w:val="ad"/>
        <w:ind w:firstLine="0"/>
        <w:rPr>
          <w:rtl/>
        </w:rPr>
      </w:pPr>
      <w:r w:rsidRPr="005D08B8">
        <w:rPr>
          <w:rtl/>
        </w:rPr>
        <w:t>برای روزه دار جایز است که در صورت تشنگی و بالا بودن حرارت، بدن خود را با آب شسته، یا در استخر شنا نماید، بشرط اینکه آب به گلویش وارد نشود (ا</w:t>
      </w:r>
      <w:r w:rsidRPr="005D08B8">
        <w:rPr>
          <w:rFonts w:hint="cs"/>
          <w:rtl/>
        </w:rPr>
        <w:t>گ</w:t>
      </w:r>
      <w:r w:rsidRPr="005D08B8">
        <w:rPr>
          <w:rtl/>
        </w:rPr>
        <w:t>ر آب به گوش</w:t>
      </w:r>
      <w:r w:rsidRPr="005D08B8">
        <w:rPr>
          <w:rFonts w:hint="cs"/>
          <w:rtl/>
        </w:rPr>
        <w:t>ش</w:t>
      </w:r>
      <w:r w:rsidRPr="005D08B8">
        <w:rPr>
          <w:rtl/>
        </w:rPr>
        <w:t xml:space="preserve"> وارد شود مانعی ندارد)، تا بدینوسیله بتواند به تشنگ</w:t>
      </w:r>
      <w:r w:rsidRPr="005D08B8">
        <w:rPr>
          <w:rFonts w:hint="cs"/>
          <w:rtl/>
        </w:rPr>
        <w:t>ی‌ا</w:t>
      </w:r>
      <w:r w:rsidRPr="005D08B8">
        <w:rPr>
          <w:rtl/>
        </w:rPr>
        <w:t>ش غلبه نماید، زیرا در حدیث آمده است</w:t>
      </w:r>
      <w:r w:rsidRPr="004941CF">
        <w:rPr>
          <w:rtl/>
        </w:rPr>
        <w:t>:</w:t>
      </w:r>
      <w:r w:rsidRPr="004941CF">
        <w:rPr>
          <w:rFonts w:cs="Traditional Arabic"/>
          <w:rtl/>
        </w:rPr>
        <w:t xml:space="preserve"> </w:t>
      </w:r>
      <w:r w:rsidRPr="005D08B8">
        <w:rPr>
          <w:rStyle w:val="Charb"/>
          <w:rtl/>
        </w:rPr>
        <w:t>«لقد رأيت رسول الله</w:t>
      </w:r>
      <w:r>
        <w:rPr>
          <w:rStyle w:val="Charb"/>
          <w:rFonts w:hint="cs"/>
          <w:rtl/>
        </w:rPr>
        <w:t xml:space="preserve"> </w:t>
      </w:r>
      <w:r>
        <w:rPr>
          <w:rStyle w:val="Charb"/>
          <w:rFonts w:cs="CTraditional Arabic" w:hint="cs"/>
          <w:rtl/>
        </w:rPr>
        <w:t>ج</w:t>
      </w:r>
      <w:r w:rsidRPr="005D08B8">
        <w:rPr>
          <w:rStyle w:val="Charb"/>
          <w:rtl/>
        </w:rPr>
        <w:t xml:space="preserve"> بالعرج، يصب على رأسه الماء وهو صائم من العطش، أو من الحر»</w:t>
      </w:r>
      <w:r w:rsidRPr="004941CF">
        <w:rPr>
          <w:rFonts w:cs="Rateb lotusb22"/>
          <w:rtl/>
        </w:rPr>
        <w:t>.</w:t>
      </w:r>
      <w:r w:rsidRPr="004941CF">
        <w:rPr>
          <w:rFonts w:cs="Rateb lotusb22" w:hint="cs"/>
          <w:rtl/>
        </w:rPr>
        <w:t xml:space="preserve"> </w:t>
      </w:r>
      <w:r w:rsidRPr="005D08B8">
        <w:rPr>
          <w:rtl/>
        </w:rPr>
        <w:t>(أحمد حدیث 15903، واللفظ لأب</w:t>
      </w:r>
      <w:r w:rsidRPr="005D08B8">
        <w:rPr>
          <w:rFonts w:hint="cs"/>
          <w:rtl/>
        </w:rPr>
        <w:t>ی د</w:t>
      </w:r>
      <w:r w:rsidRPr="005D08B8">
        <w:rPr>
          <w:rtl/>
        </w:rPr>
        <w:t xml:space="preserve">اود حدیث 2365، </w:t>
      </w:r>
      <w:r w:rsidRPr="005D08B8">
        <w:rPr>
          <w:rFonts w:hint="cs"/>
          <w:rtl/>
        </w:rPr>
        <w:t>ال</w:t>
      </w:r>
      <w:r w:rsidRPr="005D08B8">
        <w:rPr>
          <w:rtl/>
        </w:rPr>
        <w:t xml:space="preserve">حاکم 1/432، </w:t>
      </w:r>
      <w:r w:rsidRPr="005D08B8">
        <w:rPr>
          <w:rFonts w:hint="cs"/>
          <w:rtl/>
        </w:rPr>
        <w:t>ال</w:t>
      </w:r>
      <w:r w:rsidRPr="005D08B8">
        <w:rPr>
          <w:rtl/>
        </w:rPr>
        <w:t>بیهقی فی السنن 4/242، و</w:t>
      </w:r>
      <w:r w:rsidRPr="005D08B8">
        <w:rPr>
          <w:rFonts w:hint="cs"/>
          <w:rtl/>
        </w:rPr>
        <w:t xml:space="preserve"> </w:t>
      </w:r>
      <w:r w:rsidRPr="005D08B8">
        <w:rPr>
          <w:rtl/>
        </w:rPr>
        <w:t>دیگران).</w:t>
      </w:r>
    </w:p>
    <w:p w:rsidR="00FF7854"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را د</w:t>
      </w:r>
      <w:r>
        <w:rPr>
          <w:rtl/>
        </w:rPr>
        <w:t>ی</w:t>
      </w:r>
      <w:r w:rsidRPr="004941CF">
        <w:rPr>
          <w:rtl/>
        </w:rPr>
        <w:t>دم در حال</w:t>
      </w:r>
      <w:r>
        <w:rPr>
          <w:rtl/>
        </w:rPr>
        <w:t>یک</w:t>
      </w:r>
      <w:r w:rsidRPr="004941CF">
        <w:rPr>
          <w:rtl/>
        </w:rPr>
        <w:t>ه روزه بودند بر سر خو</w:t>
      </w:r>
      <w:r>
        <w:rPr>
          <w:rtl/>
        </w:rPr>
        <w:t>ی</w:t>
      </w:r>
      <w:r w:rsidRPr="004941CF">
        <w:rPr>
          <w:rtl/>
        </w:rPr>
        <w:t>ش برا</w:t>
      </w:r>
      <w:r>
        <w:rPr>
          <w:rtl/>
        </w:rPr>
        <w:t>ی</w:t>
      </w:r>
      <w:r w:rsidRPr="004941CF">
        <w:rPr>
          <w:rtl/>
        </w:rPr>
        <w:t xml:space="preserve"> (رها</w:t>
      </w:r>
      <w:r>
        <w:rPr>
          <w:rtl/>
        </w:rPr>
        <w:t>یی</w:t>
      </w:r>
      <w:r w:rsidRPr="004941CF">
        <w:rPr>
          <w:rtl/>
        </w:rPr>
        <w:t xml:space="preserve"> از) تشنگ</w:t>
      </w:r>
      <w:r>
        <w:rPr>
          <w:rtl/>
        </w:rPr>
        <w:t>ی</w:t>
      </w:r>
      <w:r w:rsidRPr="004941CF">
        <w:rPr>
          <w:rtl/>
        </w:rPr>
        <w:t xml:space="preserve"> و گرما آب می‌ر</w:t>
      </w:r>
      <w:r>
        <w:rPr>
          <w:rtl/>
        </w:rPr>
        <w:t>ی</w:t>
      </w:r>
      <w:r w:rsidRPr="004941CF">
        <w:rPr>
          <w:rtl/>
        </w:rPr>
        <w:t>ختند».</w:t>
      </w:r>
    </w:p>
    <w:p w:rsidR="00FF7854" w:rsidRDefault="00FF7854" w:rsidP="00391733">
      <w:pPr>
        <w:pStyle w:val="ad"/>
        <w:ind w:firstLine="0"/>
        <w:rPr>
          <w:rtl/>
        </w:rPr>
      </w:pPr>
    </w:p>
    <w:p w:rsidR="00FF7854" w:rsidRPr="004941CF" w:rsidRDefault="00FF7854" w:rsidP="00391733">
      <w:pPr>
        <w:pStyle w:val="ad"/>
        <w:ind w:firstLine="0"/>
        <w:rPr>
          <w:rtl/>
        </w:rPr>
      </w:pPr>
    </w:p>
    <w:p w:rsidR="00FF7854" w:rsidRPr="00D73BF6" w:rsidRDefault="00FF7854" w:rsidP="00D73BF6">
      <w:pPr>
        <w:pStyle w:val="ae"/>
        <w:ind w:firstLine="0"/>
        <w:rPr>
          <w:rtl/>
        </w:rPr>
      </w:pPr>
      <w:r w:rsidRPr="00D73BF6">
        <w:rPr>
          <w:rtl/>
        </w:rPr>
        <w:t>بعض</w:t>
      </w:r>
      <w:r w:rsidRPr="00D73BF6">
        <w:rPr>
          <w:rFonts w:hint="cs"/>
          <w:rtl/>
        </w:rPr>
        <w:t>ی</w:t>
      </w:r>
      <w:r w:rsidRPr="00D73BF6">
        <w:rPr>
          <w:rtl/>
        </w:rPr>
        <w:t xml:space="preserve"> از احكام روزه:</w:t>
      </w:r>
    </w:p>
    <w:p w:rsidR="00FF7854" w:rsidRPr="005D08B8" w:rsidRDefault="00FF7854" w:rsidP="00D73BF6">
      <w:pPr>
        <w:pStyle w:val="ad"/>
        <w:ind w:firstLine="0"/>
        <w:rPr>
          <w:rtl/>
        </w:rPr>
      </w:pPr>
      <w:r w:rsidRPr="004941CF">
        <w:rPr>
          <w:rtl/>
        </w:rPr>
        <w:t>1</w:t>
      </w:r>
      <w:r>
        <w:rPr>
          <w:rtl/>
        </w:rPr>
        <w:t xml:space="preserve">- </w:t>
      </w:r>
      <w:r w:rsidRPr="005D08B8">
        <w:rPr>
          <w:rtl/>
        </w:rPr>
        <w:t>بر مردان و زنان پیر که نمی‌توانند بین خوب و بد تفاوتی بگذارند، گرفتن روزه و اطعام مساکین واجب نمی‌باشد.</w:t>
      </w:r>
    </w:p>
    <w:p w:rsidR="00FF7854" w:rsidRPr="005D08B8" w:rsidRDefault="00FF7854" w:rsidP="00D73BF6">
      <w:pPr>
        <w:pStyle w:val="ad"/>
        <w:ind w:firstLine="0"/>
        <w:rPr>
          <w:rtl/>
        </w:rPr>
      </w:pPr>
      <w:r w:rsidRPr="005D08B8">
        <w:rPr>
          <w:rtl/>
        </w:rPr>
        <w:t>2</w:t>
      </w:r>
      <w:r>
        <w:rPr>
          <w:rtl/>
        </w:rPr>
        <w:t xml:space="preserve">- </w:t>
      </w:r>
      <w:r w:rsidRPr="005D08B8">
        <w:rPr>
          <w:rtl/>
        </w:rPr>
        <w:t xml:space="preserve">کسی که همیشه ناتوان بوده و نمی‌تواند روزه بگیرد، و </w:t>
      </w:r>
      <w:r>
        <w:rPr>
          <w:rtl/>
        </w:rPr>
        <w:t>هم‌چنین</w:t>
      </w:r>
      <w:r w:rsidRPr="005D08B8">
        <w:rPr>
          <w:rtl/>
        </w:rPr>
        <w:t xml:space="preserve"> بیماری که امیدی به بهبود وی نمی‌رود، لازم است در برابر هر روز روزه، یک مسکین را غذا بدهد.</w:t>
      </w:r>
    </w:p>
    <w:p w:rsidR="00FF7854" w:rsidRPr="005D08B8" w:rsidRDefault="00FF7854" w:rsidP="00D73BF6">
      <w:pPr>
        <w:pStyle w:val="ad"/>
        <w:ind w:firstLine="0"/>
        <w:rPr>
          <w:rtl/>
        </w:rPr>
      </w:pPr>
      <w:r w:rsidRPr="005D08B8">
        <w:rPr>
          <w:rtl/>
        </w:rPr>
        <w:t>3</w:t>
      </w:r>
      <w:r>
        <w:rPr>
          <w:rtl/>
        </w:rPr>
        <w:t xml:space="preserve">- </w:t>
      </w:r>
      <w:r w:rsidRPr="005D08B8">
        <w:rPr>
          <w:rtl/>
        </w:rPr>
        <w:t>مسافری که سفرش به پایان رسیده و به دیار و محل و خانه‌ا</w:t>
      </w:r>
      <w:r w:rsidRPr="005D08B8">
        <w:rPr>
          <w:rFonts w:hint="cs"/>
          <w:rtl/>
        </w:rPr>
        <w:t>ش</w:t>
      </w:r>
      <w:r w:rsidRPr="005D08B8">
        <w:rPr>
          <w:rtl/>
        </w:rPr>
        <w:t xml:space="preserve"> باز گشته است، باید به تعداد روزهایی که در سفر روزه نگرفته و آنها را خورده، قضایش را ادا کرده و روزه بگیرد.</w:t>
      </w:r>
    </w:p>
    <w:p w:rsidR="00FF7854" w:rsidRPr="005D08B8" w:rsidRDefault="00FF7854" w:rsidP="00D73BF6">
      <w:pPr>
        <w:pStyle w:val="ad"/>
        <w:ind w:firstLine="0"/>
        <w:rPr>
          <w:rtl/>
        </w:rPr>
      </w:pPr>
      <w:r w:rsidRPr="005D08B8">
        <w:rPr>
          <w:rtl/>
        </w:rPr>
        <w:t>4</w:t>
      </w:r>
      <w:r>
        <w:rPr>
          <w:rtl/>
        </w:rPr>
        <w:t xml:space="preserve">- </w:t>
      </w:r>
      <w:r w:rsidRPr="005D08B8">
        <w:rPr>
          <w:rtl/>
        </w:rPr>
        <w:t>بیماری که از بیمار</w:t>
      </w:r>
      <w:r w:rsidRPr="005D08B8">
        <w:rPr>
          <w:rFonts w:hint="cs"/>
          <w:rtl/>
        </w:rPr>
        <w:t>ی‌ا</w:t>
      </w:r>
      <w:r w:rsidRPr="005D08B8">
        <w:rPr>
          <w:rtl/>
        </w:rPr>
        <w:t>ش بهبود یافته، باید به تعداد روزهایی که نتوانسته روزه بگیرد، روزه گرفته و قضای آنها را به جای آورد.</w:t>
      </w:r>
    </w:p>
    <w:p w:rsidR="00FF7854" w:rsidRPr="005D08B8" w:rsidRDefault="00FF7854" w:rsidP="00D73BF6">
      <w:pPr>
        <w:pStyle w:val="ad"/>
        <w:ind w:firstLine="0"/>
        <w:rPr>
          <w:rtl/>
        </w:rPr>
      </w:pPr>
      <w:r w:rsidRPr="005D08B8">
        <w:rPr>
          <w:rtl/>
        </w:rPr>
        <w:t>5</w:t>
      </w:r>
      <w:r>
        <w:rPr>
          <w:rtl/>
        </w:rPr>
        <w:t xml:space="preserve">- </w:t>
      </w:r>
      <w:r w:rsidRPr="005D08B8">
        <w:rPr>
          <w:rtl/>
        </w:rPr>
        <w:t>زن حائض و یا نفساء زمانی که عادتش یاپان یافت (خونریزی او تمام شده و پاک گردید)، لازم است به تعداد روزهایی که روزه نگرفته، روزه گرفته و قضای آنها را به جای آورد.</w:t>
      </w:r>
    </w:p>
    <w:p w:rsidR="00FF7854" w:rsidRPr="004941CF" w:rsidRDefault="00FF7854" w:rsidP="00391733">
      <w:pPr>
        <w:pStyle w:val="ad"/>
        <w:ind w:firstLine="0"/>
        <w:rPr>
          <w:rtl/>
        </w:rPr>
      </w:pPr>
      <w:r w:rsidRPr="004941CF">
        <w:rPr>
          <w:rtl/>
        </w:rPr>
        <w:t>سنت است شخص</w:t>
      </w:r>
      <w:r>
        <w:rPr>
          <w:rtl/>
        </w:rPr>
        <w:t>ی</w:t>
      </w:r>
      <w:r w:rsidRPr="004941CF">
        <w:rPr>
          <w:rtl/>
        </w:rPr>
        <w:t xml:space="preserve"> </w:t>
      </w:r>
      <w:r>
        <w:rPr>
          <w:rtl/>
        </w:rPr>
        <w:t>ک</w:t>
      </w:r>
      <w:r w:rsidRPr="004941CF">
        <w:rPr>
          <w:rtl/>
        </w:rPr>
        <w:t>ه به علل</w:t>
      </w:r>
      <w:r>
        <w:rPr>
          <w:rtl/>
        </w:rPr>
        <w:t>ی</w:t>
      </w:r>
      <w:r w:rsidRPr="004941CF">
        <w:rPr>
          <w:rtl/>
        </w:rPr>
        <w:t xml:space="preserve"> نتوانسته در رمضان روزه بگ</w:t>
      </w:r>
      <w:r>
        <w:rPr>
          <w:rtl/>
        </w:rPr>
        <w:t>ی</w:t>
      </w:r>
      <w:r w:rsidRPr="004941CF">
        <w:rPr>
          <w:rtl/>
        </w:rPr>
        <w:t>رد، در قضا</w:t>
      </w:r>
      <w:r>
        <w:rPr>
          <w:rtl/>
        </w:rPr>
        <w:t>ی</w:t>
      </w:r>
      <w:r w:rsidRPr="004941CF">
        <w:rPr>
          <w:rtl/>
        </w:rPr>
        <w:t xml:space="preserve"> روزها</w:t>
      </w:r>
      <w:r>
        <w:rPr>
          <w:rtl/>
        </w:rPr>
        <w:t>یی</w:t>
      </w:r>
      <w:r w:rsidRPr="004941CF">
        <w:rPr>
          <w:rtl/>
        </w:rPr>
        <w:t xml:space="preserve"> </w:t>
      </w:r>
      <w:r>
        <w:rPr>
          <w:rtl/>
        </w:rPr>
        <w:t>ک</w:t>
      </w:r>
      <w:r w:rsidRPr="004941CF">
        <w:rPr>
          <w:rtl/>
        </w:rPr>
        <w:t xml:space="preserve">ه خورده شتاب </w:t>
      </w:r>
      <w:r>
        <w:rPr>
          <w:rtl/>
        </w:rPr>
        <w:t>ک</w:t>
      </w:r>
      <w:r w:rsidRPr="004941CF">
        <w:rPr>
          <w:rtl/>
        </w:rPr>
        <w:t>رده و آنها را تا رمضان بعد</w:t>
      </w:r>
      <w:r>
        <w:rPr>
          <w:rtl/>
        </w:rPr>
        <w:t>ی</w:t>
      </w:r>
      <w:r w:rsidRPr="004941CF">
        <w:rPr>
          <w:rtl/>
        </w:rPr>
        <w:t xml:space="preserve"> به تأخ</w:t>
      </w:r>
      <w:r>
        <w:rPr>
          <w:rtl/>
        </w:rPr>
        <w:t>ی</w:t>
      </w:r>
      <w:r w:rsidRPr="004941CF">
        <w:rPr>
          <w:rtl/>
        </w:rPr>
        <w:t>ر ن</w:t>
      </w:r>
      <w:r>
        <w:rPr>
          <w:rtl/>
        </w:rPr>
        <w:t>ی</w:t>
      </w:r>
      <w:r w:rsidRPr="004941CF">
        <w:rPr>
          <w:rtl/>
        </w:rPr>
        <w:t>اندازد، ز</w:t>
      </w:r>
      <w:r>
        <w:rPr>
          <w:rtl/>
        </w:rPr>
        <w:t>ی</w:t>
      </w:r>
      <w:r w:rsidRPr="004941CF">
        <w:rPr>
          <w:rtl/>
        </w:rPr>
        <w:t>را در ا</w:t>
      </w:r>
      <w:r>
        <w:rPr>
          <w:rtl/>
        </w:rPr>
        <w:t>ی</w:t>
      </w:r>
      <w:r w:rsidRPr="004941CF">
        <w:rPr>
          <w:rtl/>
        </w:rPr>
        <w:t>نصورت گناه</w:t>
      </w:r>
      <w:r>
        <w:rPr>
          <w:rtl/>
        </w:rPr>
        <w:t>ک</w:t>
      </w:r>
      <w:r w:rsidRPr="004941CF">
        <w:rPr>
          <w:rtl/>
        </w:rPr>
        <w:t>ار خواهد شد.</w:t>
      </w:r>
    </w:p>
    <w:p w:rsidR="00FF7854" w:rsidRPr="004941CF" w:rsidRDefault="00FF7854" w:rsidP="00391733">
      <w:pPr>
        <w:pStyle w:val="ad"/>
        <w:ind w:firstLine="0"/>
        <w:rPr>
          <w:rtl/>
        </w:rPr>
      </w:pPr>
      <w:r w:rsidRPr="004941CF">
        <w:rPr>
          <w:rtl/>
        </w:rPr>
        <w:t>بعض</w:t>
      </w:r>
      <w:r>
        <w:rPr>
          <w:rtl/>
        </w:rPr>
        <w:t>ی</w:t>
      </w:r>
      <w:r w:rsidRPr="004941CF">
        <w:rPr>
          <w:rtl/>
        </w:rPr>
        <w:t xml:space="preserve"> از فضا</w:t>
      </w:r>
      <w:r>
        <w:rPr>
          <w:rtl/>
        </w:rPr>
        <w:t>ی</w:t>
      </w:r>
      <w:r w:rsidRPr="004941CF">
        <w:rPr>
          <w:rtl/>
        </w:rPr>
        <w:t>ل روزه و ماه مبار</w:t>
      </w:r>
      <w:r>
        <w:rPr>
          <w:rtl/>
        </w:rPr>
        <w:t>ک</w:t>
      </w:r>
      <w:r w:rsidRPr="004941CF">
        <w:rPr>
          <w:rtl/>
        </w:rPr>
        <w:t xml:space="preserve"> رمضان:</w:t>
      </w:r>
    </w:p>
    <w:p w:rsidR="00FF7854" w:rsidRPr="004941CF" w:rsidRDefault="00FF7854" w:rsidP="00D73BF6">
      <w:pPr>
        <w:widowControl w:val="0"/>
        <w:ind w:left="284"/>
        <w:jc w:val="both"/>
        <w:rPr>
          <w:rFonts w:cs="Rateb lotusb22"/>
          <w:sz w:val="30"/>
          <w:szCs w:val="30"/>
          <w:rtl/>
        </w:rPr>
      </w:pPr>
      <w:r w:rsidRPr="00B70FF8">
        <w:rPr>
          <w:rStyle w:val="Char9"/>
          <w:rtl/>
        </w:rPr>
        <w:t>1</w:t>
      </w:r>
      <w:r>
        <w:rPr>
          <w:rStyle w:val="Char9"/>
          <w:rtl/>
        </w:rPr>
        <w:t xml:space="preserve">- </w:t>
      </w:r>
      <w:r w:rsidRPr="00B70FF8">
        <w:rPr>
          <w:rStyle w:val="Char9"/>
          <w:rtl/>
        </w:rPr>
        <w:t xml:space="preserve">رسول الله </w:t>
      </w:r>
      <w:r>
        <w:rPr>
          <w:rStyle w:val="Char9"/>
          <w:rFonts w:cs="CTraditional Arabic" w:hint="cs"/>
          <w:rtl/>
        </w:rPr>
        <w:t>ج</w:t>
      </w:r>
      <w:r w:rsidRPr="00B70FF8">
        <w:rPr>
          <w:rStyle w:val="Char9"/>
          <w:rtl/>
        </w:rPr>
        <w:t xml:space="preserve"> می‌فرما</w:t>
      </w:r>
      <w:r>
        <w:rPr>
          <w:rStyle w:val="Char9"/>
          <w:rtl/>
        </w:rPr>
        <w:t>ی</w:t>
      </w:r>
      <w:r w:rsidRPr="00B70FF8">
        <w:rPr>
          <w:rStyle w:val="Char9"/>
          <w:rtl/>
        </w:rPr>
        <w:t>د</w:t>
      </w:r>
      <w:r w:rsidRPr="004941CF">
        <w:rPr>
          <w:rFonts w:cs="B Lotus"/>
          <w:sz w:val="30"/>
          <w:szCs w:val="30"/>
          <w:rtl/>
        </w:rPr>
        <w:t xml:space="preserve">: </w:t>
      </w:r>
      <w:r w:rsidRPr="005D08B8">
        <w:rPr>
          <w:rStyle w:val="Charb"/>
          <w:rtl/>
        </w:rPr>
        <w:t>«الصيام جنة، فلا يرفث ولا يجهل. وإن امرؤ قاتله أو شاتمه فليقل: إنّي صائم</w:t>
      </w:r>
      <w:r>
        <w:rPr>
          <w:rStyle w:val="Charb"/>
          <w:rtl/>
        </w:rPr>
        <w:t xml:space="preserve">- </w:t>
      </w:r>
      <w:r w:rsidRPr="005D08B8">
        <w:rPr>
          <w:rStyle w:val="Charb"/>
          <w:rtl/>
        </w:rPr>
        <w:t>مرتين</w:t>
      </w:r>
      <w:r>
        <w:rPr>
          <w:rStyle w:val="Charb"/>
          <w:rtl/>
        </w:rPr>
        <w:t xml:space="preserve">- </w:t>
      </w:r>
      <w:r w:rsidRPr="005D08B8">
        <w:rPr>
          <w:rStyle w:val="Charb"/>
          <w:rtl/>
        </w:rPr>
        <w:t>والذي نفسي بيده لخلوف فم الصائم أطيب عند الله من ريح المسك، يترك طعامه وشرابه وشهوته من أجلي، الصيام لي وأنا أجزي به، والحسنة بعشر أمثالها».</w:t>
      </w:r>
    </w:p>
    <w:p w:rsidR="00FF7854" w:rsidRPr="005D08B8" w:rsidRDefault="00FF7854" w:rsidP="00391733">
      <w:pPr>
        <w:pStyle w:val="ad"/>
        <w:ind w:firstLine="0"/>
        <w:rPr>
          <w:rtl/>
        </w:rPr>
      </w:pPr>
      <w:r w:rsidRPr="005D08B8">
        <w:rPr>
          <w:rtl/>
        </w:rPr>
        <w:t>(متفق علیه، واللفظ للبخاری حدیث 1894، 4/103، مسلم حدیث 1151/163، 2/807).</w:t>
      </w:r>
    </w:p>
    <w:p w:rsidR="00FF7854" w:rsidRPr="005D08B8" w:rsidRDefault="00FF7854" w:rsidP="00391733">
      <w:pPr>
        <w:pStyle w:val="ad"/>
        <w:ind w:firstLine="0"/>
        <w:rPr>
          <w:rtl/>
        </w:rPr>
      </w:pPr>
      <w:r w:rsidRPr="005D08B8">
        <w:rPr>
          <w:rtl/>
        </w:rPr>
        <w:t>«روزه محافظ و سپری در برابر آتش دوزخ است (بدین سبب، شخص روزه دار) نباید سخنان زشت و ناشایسته بر زبان آورده و خودش را به نادانی زده و اعمال بد انجام دهد، و چنانچه کسی با وی منازعه کرده و به اختلاف بپردازد یا آنکه دشنامش دهد باید</w:t>
      </w:r>
      <w:r>
        <w:rPr>
          <w:rtl/>
        </w:rPr>
        <w:t xml:space="preserve">- </w:t>
      </w:r>
      <w:r w:rsidRPr="005D08B8">
        <w:rPr>
          <w:rtl/>
        </w:rPr>
        <w:t>دو بار</w:t>
      </w:r>
      <w:r>
        <w:rPr>
          <w:rtl/>
        </w:rPr>
        <w:t xml:space="preserve">- </w:t>
      </w:r>
      <w:r w:rsidRPr="005D08B8">
        <w:rPr>
          <w:rtl/>
        </w:rPr>
        <w:t>بگوید: من روزه دار هستم. سوگند به کسی که جانم در دست اوست، بوی دهان روزه دار نزد خداوند متعال، از بوی مشک خوشتر و بهتر است. خداوند متعال می‌فرماید: او غذا، نوشیدنی و شهوتش را به خاطر رضا و خشنودی من ترک کرده است، روزه از آن</w:t>
      </w:r>
      <w:r w:rsidRPr="005D08B8">
        <w:rPr>
          <w:rFonts w:hint="cs"/>
          <w:rtl/>
        </w:rPr>
        <w:t>ِ</w:t>
      </w:r>
      <w:r w:rsidRPr="005D08B8">
        <w:rPr>
          <w:rtl/>
        </w:rPr>
        <w:t xml:space="preserve"> من است، و من خودم پاداشش را می‌دهم، و پاداش هر نیکی ده برابرآن است».‌</w:t>
      </w:r>
    </w:p>
    <w:p w:rsidR="00FF7854" w:rsidRPr="005D08B8" w:rsidRDefault="00FF7854" w:rsidP="00D73BF6">
      <w:pPr>
        <w:widowControl w:val="0"/>
        <w:ind w:left="284"/>
        <w:jc w:val="both"/>
        <w:rPr>
          <w:rStyle w:val="Char9"/>
          <w:rtl/>
        </w:rPr>
      </w:pPr>
      <w:r w:rsidRPr="00B70FF8">
        <w:rPr>
          <w:rStyle w:val="Char9"/>
          <w:rtl/>
        </w:rPr>
        <w:t>2</w:t>
      </w:r>
      <w:r>
        <w:rPr>
          <w:rStyle w:val="Char9"/>
          <w:rtl/>
        </w:rPr>
        <w:t xml:space="preserve">- </w:t>
      </w:r>
      <w:r w:rsidRPr="00B70FF8">
        <w:rPr>
          <w:rStyle w:val="Char9"/>
          <w:rtl/>
        </w:rPr>
        <w:t xml:space="preserve">رسول </w:t>
      </w:r>
      <w:r w:rsidRPr="00B70FF8">
        <w:rPr>
          <w:rStyle w:val="Char9"/>
          <w:rFonts w:hint="cs"/>
          <w:rtl/>
        </w:rPr>
        <w:t>الله</w:t>
      </w:r>
      <w:r w:rsidRPr="00B70FF8">
        <w:rPr>
          <w:rStyle w:val="Char9"/>
          <w:rtl/>
        </w:rPr>
        <w:t xml:space="preserve"> </w:t>
      </w:r>
      <w:r>
        <w:rPr>
          <w:rStyle w:val="Char9"/>
          <w:rFonts w:cs="CTraditional Arabic" w:hint="cs"/>
          <w:rtl/>
        </w:rPr>
        <w:t>ج</w:t>
      </w:r>
      <w:r w:rsidRPr="00B70FF8">
        <w:rPr>
          <w:rStyle w:val="Char9"/>
          <w:rtl/>
        </w:rPr>
        <w:t xml:space="preserve"> می‌فرما</w:t>
      </w:r>
      <w:r>
        <w:rPr>
          <w:rStyle w:val="Char9"/>
          <w:rtl/>
        </w:rPr>
        <w:t>ی</w:t>
      </w:r>
      <w:r w:rsidRPr="00B70FF8">
        <w:rPr>
          <w:rStyle w:val="Char9"/>
          <w:rtl/>
        </w:rPr>
        <w:t>د</w:t>
      </w:r>
      <w:r w:rsidRPr="004941CF">
        <w:rPr>
          <w:rFonts w:cs="B Lotus"/>
          <w:sz w:val="30"/>
          <w:szCs w:val="30"/>
          <w:rtl/>
        </w:rPr>
        <w:t xml:space="preserve">: </w:t>
      </w:r>
      <w:r w:rsidRPr="005D08B8">
        <w:rPr>
          <w:rStyle w:val="Charb"/>
          <w:rtl/>
        </w:rPr>
        <w:t>«إنَّ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w:t>
      </w:r>
      <w:r w:rsidRPr="00B70FF8">
        <w:rPr>
          <w:rStyle w:val="Charb"/>
          <w:rtl/>
        </w:rPr>
        <w:t>.</w:t>
      </w:r>
      <w:r w:rsidRPr="004941CF">
        <w:rPr>
          <w:rFonts w:cs="Rateb lotusb22" w:hint="cs"/>
          <w:sz w:val="30"/>
          <w:szCs w:val="30"/>
          <w:rtl/>
        </w:rPr>
        <w:t xml:space="preserve"> </w:t>
      </w:r>
      <w:r w:rsidRPr="005D08B8">
        <w:rPr>
          <w:rStyle w:val="Char9"/>
          <w:rtl/>
        </w:rPr>
        <w:t>(متفق علیه، واللفظ للبخاری حدیث 1896، 4/111 فتح الباری، مسلم حدیث 1152/166، 2/808).</w:t>
      </w:r>
    </w:p>
    <w:p w:rsidR="00FF7854" w:rsidRPr="005D08B8" w:rsidRDefault="00FF7854" w:rsidP="00391733">
      <w:pPr>
        <w:pStyle w:val="ad"/>
        <w:ind w:firstLine="0"/>
        <w:rPr>
          <w:rtl/>
        </w:rPr>
      </w:pPr>
      <w:r w:rsidRPr="005D08B8">
        <w:rPr>
          <w:rtl/>
        </w:rPr>
        <w:t xml:space="preserve">«در بهشت دروازه‌ای است که به آن </w:t>
      </w:r>
      <w:r w:rsidRPr="005D08B8">
        <w:rPr>
          <w:rFonts w:hint="cs"/>
          <w:rtl/>
        </w:rPr>
        <w:t>«</w:t>
      </w:r>
      <w:r w:rsidRPr="005D08B8">
        <w:rPr>
          <w:rtl/>
        </w:rPr>
        <w:t>ریان</w:t>
      </w:r>
      <w:r w:rsidRPr="005D08B8">
        <w:rPr>
          <w:rFonts w:hint="cs"/>
          <w:rtl/>
        </w:rPr>
        <w:t>»</w:t>
      </w:r>
      <w:r w:rsidRPr="005D08B8">
        <w:rPr>
          <w:rtl/>
        </w:rPr>
        <w:t xml:space="preserve"> گفته می‌شود، که تنها روزه داران وارد آن خواهند شد، و احدی غیر از آنان وارد آن نمی‌شود، آنگاه گفته شده و ندا داده می‌شود که: روز داران کجایند؟ آنان برخاسته و وارد بهشت می‌شوند، و زمانی که وارد بهشت شدند</w:t>
      </w:r>
      <w:r w:rsidRPr="005D08B8">
        <w:rPr>
          <w:rFonts w:hint="cs"/>
          <w:rtl/>
        </w:rPr>
        <w:t>،</w:t>
      </w:r>
      <w:r w:rsidRPr="005D08B8">
        <w:rPr>
          <w:rtl/>
        </w:rPr>
        <w:t xml:space="preserve"> آن دروازه بسته شده و احدی از آن وارد نمی‌شود»‌.</w:t>
      </w:r>
    </w:p>
    <w:p w:rsidR="00FF7854" w:rsidRPr="005D08B8" w:rsidRDefault="00FF7854" w:rsidP="00D73BF6">
      <w:pPr>
        <w:pStyle w:val="ad"/>
        <w:ind w:firstLine="0"/>
        <w:rPr>
          <w:rtl/>
        </w:rPr>
      </w:pPr>
      <w:r w:rsidRPr="00B70FF8">
        <w:rPr>
          <w:rStyle w:val="Char9"/>
          <w:rtl/>
        </w:rPr>
        <w:t>3</w:t>
      </w:r>
      <w:r>
        <w:rPr>
          <w:rStyle w:val="Char9"/>
          <w:rtl/>
        </w:rPr>
        <w:t xml:space="preserve">- </w:t>
      </w:r>
      <w:r w:rsidRPr="00B70FF8">
        <w:rPr>
          <w:rStyle w:val="Char9"/>
          <w:rtl/>
        </w:rPr>
        <w:t xml:space="preserve">رسول الله </w:t>
      </w:r>
      <w:r>
        <w:rPr>
          <w:rStyle w:val="Char9"/>
          <w:rFonts w:cs="CTraditional Arabic" w:hint="cs"/>
          <w:rtl/>
        </w:rPr>
        <w:t>ج</w:t>
      </w:r>
      <w:r w:rsidRPr="00B70FF8">
        <w:rPr>
          <w:rStyle w:val="Char9"/>
          <w:rtl/>
        </w:rPr>
        <w:t xml:space="preserve"> می‌فرما</w:t>
      </w:r>
      <w:r>
        <w:rPr>
          <w:rStyle w:val="Char9"/>
          <w:rtl/>
        </w:rPr>
        <w:t>ی</w:t>
      </w:r>
      <w:r w:rsidRPr="00B70FF8">
        <w:rPr>
          <w:rStyle w:val="Char9"/>
          <w:rtl/>
        </w:rPr>
        <w:t>د</w:t>
      </w:r>
      <w:r w:rsidRPr="004941CF">
        <w:rPr>
          <w:rFonts w:cs="B Lotus"/>
          <w:sz w:val="30"/>
          <w:szCs w:val="30"/>
          <w:rtl/>
        </w:rPr>
        <w:t xml:space="preserve">: </w:t>
      </w:r>
      <w:r w:rsidRPr="005D08B8">
        <w:rPr>
          <w:rtl/>
        </w:rPr>
        <w:t>«إذا دخل شهر رمضان فُتّحت أبواب السماء، وغُلّقت أبواب جهنم، وسلسلت الشياطين»‌</w:t>
      </w:r>
      <w:r w:rsidRPr="004941CF">
        <w:rPr>
          <w:sz w:val="30"/>
          <w:szCs w:val="30"/>
          <w:rtl/>
        </w:rPr>
        <w:t>.</w:t>
      </w:r>
      <w:r w:rsidRPr="004941CF">
        <w:rPr>
          <w:rFonts w:hint="cs"/>
          <w:sz w:val="30"/>
          <w:szCs w:val="30"/>
          <w:rtl/>
        </w:rPr>
        <w:t xml:space="preserve"> </w:t>
      </w:r>
      <w:r w:rsidRPr="005D08B8">
        <w:rPr>
          <w:rtl/>
        </w:rPr>
        <w:t>(متفق علیه، واللفظ للبخاری حدیث 1899، 4/112، مسلم حدیث 1079/2، 2/758).</w:t>
      </w:r>
    </w:p>
    <w:p w:rsidR="00FF7854" w:rsidRPr="00B70FF8" w:rsidRDefault="00FF7854" w:rsidP="00391733">
      <w:pPr>
        <w:pStyle w:val="ad"/>
        <w:ind w:firstLine="0"/>
        <w:rPr>
          <w:rtl/>
        </w:rPr>
      </w:pPr>
      <w:r w:rsidRPr="00B70FF8">
        <w:rPr>
          <w:rtl/>
        </w:rPr>
        <w:t xml:space="preserve">«آنگاه </w:t>
      </w:r>
      <w:r>
        <w:rPr>
          <w:rtl/>
        </w:rPr>
        <w:t>ک</w:t>
      </w:r>
      <w:r w:rsidRPr="00B70FF8">
        <w:rPr>
          <w:rtl/>
        </w:rPr>
        <w:t>ه ماه رمضان آغاز شود دروازه‌های آسمان گشوده، و دروازه‌های جهنم بسته خواهد شد، و ش</w:t>
      </w:r>
      <w:r>
        <w:rPr>
          <w:rtl/>
        </w:rPr>
        <w:t>ی</w:t>
      </w:r>
      <w:r w:rsidRPr="00B70FF8">
        <w:rPr>
          <w:rtl/>
        </w:rPr>
        <w:t>اط</w:t>
      </w:r>
      <w:r>
        <w:rPr>
          <w:rtl/>
        </w:rPr>
        <w:t>ی</w:t>
      </w:r>
      <w:r w:rsidRPr="00B70FF8">
        <w:rPr>
          <w:rtl/>
        </w:rPr>
        <w:t>ن به زنج</w:t>
      </w:r>
      <w:r>
        <w:rPr>
          <w:rtl/>
        </w:rPr>
        <w:t>ی</w:t>
      </w:r>
      <w:r w:rsidRPr="00B70FF8">
        <w:rPr>
          <w:rtl/>
        </w:rPr>
        <w:t xml:space="preserve">ر </w:t>
      </w:r>
      <w:r>
        <w:rPr>
          <w:rtl/>
        </w:rPr>
        <w:t>ک</w:t>
      </w:r>
      <w:r w:rsidRPr="00B70FF8">
        <w:rPr>
          <w:rtl/>
        </w:rPr>
        <w:t>ش</w:t>
      </w:r>
      <w:r>
        <w:rPr>
          <w:rtl/>
        </w:rPr>
        <w:t>ی</w:t>
      </w:r>
      <w:r w:rsidRPr="00B70FF8">
        <w:rPr>
          <w:rtl/>
        </w:rPr>
        <w:t>ده می‌شوند».</w:t>
      </w:r>
    </w:p>
    <w:p w:rsidR="00FF7854" w:rsidRPr="00B70FF8" w:rsidRDefault="00FF7854" w:rsidP="00D73BF6">
      <w:pPr>
        <w:widowControl w:val="0"/>
        <w:ind w:left="284"/>
        <w:jc w:val="both"/>
        <w:rPr>
          <w:rStyle w:val="Char9"/>
          <w:rtl/>
        </w:rPr>
      </w:pPr>
      <w:r w:rsidRPr="00B70FF8">
        <w:rPr>
          <w:rStyle w:val="Char9"/>
          <w:rtl/>
        </w:rPr>
        <w:t>4</w:t>
      </w:r>
      <w:r>
        <w:rPr>
          <w:rStyle w:val="Char9"/>
          <w:rtl/>
        </w:rPr>
        <w:t>- هم‌چنین</w:t>
      </w:r>
      <w:r w:rsidRPr="00B70FF8">
        <w:rPr>
          <w:rStyle w:val="Char9"/>
          <w:rtl/>
        </w:rPr>
        <w:t xml:space="preserve"> رسول </w:t>
      </w:r>
      <w:r w:rsidRPr="00B70FF8">
        <w:rPr>
          <w:rStyle w:val="Char9"/>
          <w:rFonts w:hint="cs"/>
          <w:rtl/>
        </w:rPr>
        <w:t>الله</w:t>
      </w:r>
      <w:r w:rsidRPr="00B70FF8">
        <w:rPr>
          <w:rStyle w:val="Char9"/>
          <w:rtl/>
        </w:rPr>
        <w:t xml:space="preserve"> </w:t>
      </w:r>
      <w:r>
        <w:rPr>
          <w:rStyle w:val="Char9"/>
          <w:rFonts w:cs="CTraditional Arabic" w:hint="cs"/>
          <w:rtl/>
        </w:rPr>
        <w:t>ج</w:t>
      </w:r>
      <w:r w:rsidRPr="00B70FF8">
        <w:rPr>
          <w:rStyle w:val="Char9"/>
          <w:rtl/>
        </w:rPr>
        <w:t xml:space="preserve"> می‌فرما</w:t>
      </w:r>
      <w:r>
        <w:rPr>
          <w:rStyle w:val="Char9"/>
          <w:rtl/>
        </w:rPr>
        <w:t>ی</w:t>
      </w:r>
      <w:r w:rsidRPr="00B70FF8">
        <w:rPr>
          <w:rStyle w:val="Char9"/>
          <w:rtl/>
        </w:rPr>
        <w:t>د</w:t>
      </w:r>
      <w:r w:rsidRPr="004941CF">
        <w:rPr>
          <w:rFonts w:cs="B Lotus"/>
          <w:sz w:val="30"/>
          <w:szCs w:val="30"/>
          <w:rtl/>
        </w:rPr>
        <w:t xml:space="preserve">: </w:t>
      </w:r>
      <w:r w:rsidRPr="005D08B8">
        <w:rPr>
          <w:rStyle w:val="Charb"/>
          <w:rtl/>
        </w:rPr>
        <w:t>«للصائم فرحتان يفرحهما: إذا أفطر فرح، وإذا لقي ربه فرح بصومه»</w:t>
      </w:r>
      <w:r w:rsidRPr="00B70FF8">
        <w:rPr>
          <w:rStyle w:val="Charb"/>
          <w:rtl/>
        </w:rPr>
        <w:t>.</w:t>
      </w:r>
      <w:r w:rsidRPr="004941CF">
        <w:rPr>
          <w:rFonts w:cs="Rateb lotusb22" w:hint="cs"/>
          <w:sz w:val="30"/>
          <w:szCs w:val="30"/>
          <w:rtl/>
        </w:rPr>
        <w:t xml:space="preserve"> </w:t>
      </w:r>
      <w:r w:rsidRPr="005D08B8">
        <w:rPr>
          <w:rStyle w:val="Char9"/>
          <w:rtl/>
        </w:rPr>
        <w:t>(متفق علیه، واللفظ للبخاری حدیث 1904، 4/118، مسلم حدیث 1151/163، 2/807).</w:t>
      </w:r>
    </w:p>
    <w:p w:rsidR="00FF7854" w:rsidRPr="00B70FF8" w:rsidRDefault="00FF7854" w:rsidP="00391733">
      <w:pPr>
        <w:pStyle w:val="ad"/>
        <w:ind w:firstLine="0"/>
        <w:rPr>
          <w:rtl/>
        </w:rPr>
      </w:pPr>
      <w:r w:rsidRPr="00B70FF8">
        <w:rPr>
          <w:rtl/>
        </w:rPr>
        <w:t>«برا</w:t>
      </w:r>
      <w:r>
        <w:rPr>
          <w:rtl/>
        </w:rPr>
        <w:t>ی</w:t>
      </w:r>
      <w:r w:rsidRPr="00B70FF8">
        <w:rPr>
          <w:rtl/>
        </w:rPr>
        <w:t xml:space="preserve"> شخص روزه دار دو شاد</w:t>
      </w:r>
      <w:r>
        <w:rPr>
          <w:rtl/>
        </w:rPr>
        <w:t>ی</w:t>
      </w:r>
      <w:r w:rsidRPr="00B70FF8">
        <w:rPr>
          <w:rtl/>
        </w:rPr>
        <w:t xml:space="preserve"> است </w:t>
      </w:r>
      <w:r>
        <w:rPr>
          <w:rtl/>
        </w:rPr>
        <w:t>ک</w:t>
      </w:r>
      <w:r w:rsidRPr="00B70FF8">
        <w:rPr>
          <w:rtl/>
        </w:rPr>
        <w:t xml:space="preserve">ه به آن خوشحال می‌شود: </w:t>
      </w:r>
      <w:r w:rsidRPr="00B70FF8">
        <w:rPr>
          <w:rFonts w:hint="cs"/>
          <w:rtl/>
        </w:rPr>
        <w:t xml:space="preserve">اوّل </w:t>
      </w:r>
      <w:r w:rsidRPr="00B70FF8">
        <w:rPr>
          <w:rtl/>
        </w:rPr>
        <w:t xml:space="preserve">آنگاه </w:t>
      </w:r>
      <w:r>
        <w:rPr>
          <w:rtl/>
        </w:rPr>
        <w:t>ک</w:t>
      </w:r>
      <w:r w:rsidRPr="00B70FF8">
        <w:rPr>
          <w:rtl/>
        </w:rPr>
        <w:t>ه به هنگام افطار، افطار می‌</w:t>
      </w:r>
      <w:r>
        <w:rPr>
          <w:rtl/>
        </w:rPr>
        <w:t>ک</w:t>
      </w:r>
      <w:r w:rsidRPr="00B70FF8">
        <w:rPr>
          <w:rtl/>
        </w:rPr>
        <w:t>ند شادمان و خوشحال می‌گردد، و</w:t>
      </w:r>
      <w:r w:rsidRPr="00B70FF8">
        <w:rPr>
          <w:rFonts w:hint="cs"/>
          <w:rtl/>
        </w:rPr>
        <w:t xml:space="preserve"> دوم</w:t>
      </w:r>
      <w:r w:rsidRPr="00B70FF8">
        <w:rPr>
          <w:rtl/>
        </w:rPr>
        <w:t xml:space="preserve"> آنگاه </w:t>
      </w:r>
      <w:r>
        <w:rPr>
          <w:rtl/>
        </w:rPr>
        <w:t>ک</w:t>
      </w:r>
      <w:r w:rsidRPr="00B70FF8">
        <w:rPr>
          <w:rtl/>
        </w:rPr>
        <w:t>ه پروردگارش را ملاقات می‌</w:t>
      </w:r>
      <w:r>
        <w:rPr>
          <w:rtl/>
        </w:rPr>
        <w:t>ک</w:t>
      </w:r>
      <w:r w:rsidRPr="00B70FF8">
        <w:rPr>
          <w:rtl/>
        </w:rPr>
        <w:t>ند به سبب روزه دار</w:t>
      </w:r>
      <w:r>
        <w:rPr>
          <w:rtl/>
        </w:rPr>
        <w:t>ی</w:t>
      </w:r>
      <w:r w:rsidRPr="00B70FF8">
        <w:rPr>
          <w:rtl/>
        </w:rPr>
        <w:t>ش شادمان و خوشحال می‌گردد».</w:t>
      </w:r>
    </w:p>
    <w:p w:rsidR="00FF7854" w:rsidRPr="005D08B8" w:rsidRDefault="00FF7854" w:rsidP="00391733">
      <w:pPr>
        <w:pStyle w:val="ad"/>
        <w:rPr>
          <w:rtl/>
        </w:rPr>
      </w:pPr>
      <w:r w:rsidRPr="00B70FF8">
        <w:rPr>
          <w:rtl/>
        </w:rPr>
        <w:t>5</w:t>
      </w:r>
      <w:r>
        <w:rPr>
          <w:rtl/>
        </w:rPr>
        <w:t xml:space="preserve">- </w:t>
      </w:r>
      <w:r w:rsidRPr="00B70FF8">
        <w:rPr>
          <w:rtl/>
        </w:rPr>
        <w:t xml:space="preserve">رسول الله </w:t>
      </w:r>
      <w:r>
        <w:rPr>
          <w:rFonts w:cs="CTraditional Arabic" w:hint="cs"/>
          <w:rtl/>
        </w:rPr>
        <w:t>ج</w:t>
      </w:r>
      <w:r w:rsidRPr="00B70FF8">
        <w:rPr>
          <w:rtl/>
        </w:rPr>
        <w:t xml:space="preserve"> در ارتباط با خوردن سحر</w:t>
      </w:r>
      <w:r>
        <w:rPr>
          <w:rtl/>
        </w:rPr>
        <w:t>ی</w:t>
      </w:r>
      <w:r w:rsidRPr="00B70FF8">
        <w:rPr>
          <w:rtl/>
        </w:rPr>
        <w:t xml:space="preserve"> می‌فرما</w:t>
      </w:r>
      <w:r>
        <w:rPr>
          <w:rtl/>
        </w:rPr>
        <w:t>ی</w:t>
      </w:r>
      <w:r w:rsidRPr="00B70FF8">
        <w:rPr>
          <w:rtl/>
        </w:rPr>
        <w:t>د</w:t>
      </w:r>
      <w:r w:rsidRPr="004941CF">
        <w:rPr>
          <w:rtl/>
        </w:rPr>
        <w:t xml:space="preserve">: </w:t>
      </w:r>
      <w:r w:rsidRPr="005D08B8">
        <w:rPr>
          <w:rStyle w:val="Charb"/>
          <w:rtl/>
        </w:rPr>
        <w:t>«</w:t>
      </w:r>
      <w:r w:rsidRPr="005D08B8">
        <w:rPr>
          <w:rStyle w:val="Charb"/>
          <w:rFonts w:ascii="Times New Roman" w:hAnsi="Times New Roman" w:cs="Times New Roman" w:hint="cs"/>
          <w:rtl/>
        </w:rPr>
        <w:t>‌</w:t>
      </w:r>
      <w:r w:rsidRPr="005D08B8">
        <w:rPr>
          <w:rStyle w:val="Charb"/>
          <w:rFonts w:hint="cs"/>
          <w:rtl/>
        </w:rPr>
        <w:t>تسحروا</w:t>
      </w:r>
      <w:r w:rsidRPr="005D08B8">
        <w:rPr>
          <w:rStyle w:val="Charb"/>
          <w:rtl/>
        </w:rPr>
        <w:t xml:space="preserve"> </w:t>
      </w:r>
      <w:r w:rsidRPr="005D08B8">
        <w:rPr>
          <w:rStyle w:val="Charb"/>
          <w:rFonts w:hint="cs"/>
          <w:rtl/>
        </w:rPr>
        <w:t>فإنَّ</w:t>
      </w:r>
      <w:r w:rsidRPr="005D08B8">
        <w:rPr>
          <w:rStyle w:val="Charb"/>
          <w:rtl/>
        </w:rPr>
        <w:t xml:space="preserve"> </w:t>
      </w:r>
      <w:r w:rsidRPr="005D08B8">
        <w:rPr>
          <w:rStyle w:val="Charb"/>
          <w:rFonts w:hint="cs"/>
          <w:rtl/>
        </w:rPr>
        <w:t>في</w:t>
      </w:r>
      <w:r w:rsidRPr="005D08B8">
        <w:rPr>
          <w:rStyle w:val="Charb"/>
          <w:rtl/>
        </w:rPr>
        <w:t xml:space="preserve"> </w:t>
      </w:r>
      <w:r w:rsidRPr="005D08B8">
        <w:rPr>
          <w:rStyle w:val="Charb"/>
          <w:rFonts w:hint="cs"/>
          <w:rtl/>
        </w:rPr>
        <w:t>السحور</w:t>
      </w:r>
      <w:r w:rsidRPr="005D08B8">
        <w:rPr>
          <w:rStyle w:val="Charb"/>
          <w:rtl/>
        </w:rPr>
        <w:t xml:space="preserve"> </w:t>
      </w:r>
      <w:r w:rsidRPr="005D08B8">
        <w:rPr>
          <w:rStyle w:val="Charb"/>
          <w:rFonts w:hint="cs"/>
          <w:rtl/>
        </w:rPr>
        <w:t>بركة»</w:t>
      </w:r>
      <w:r w:rsidRPr="005D08B8">
        <w:rPr>
          <w:rtl/>
        </w:rPr>
        <w:t>.</w:t>
      </w:r>
      <w:r w:rsidRPr="005D08B8">
        <w:rPr>
          <w:rFonts w:hint="cs"/>
          <w:rtl/>
        </w:rPr>
        <w:t xml:space="preserve"> </w:t>
      </w:r>
      <w:r w:rsidRPr="005D08B8">
        <w:rPr>
          <w:rtl/>
        </w:rPr>
        <w:t xml:space="preserve">(متفق علیه، </w:t>
      </w:r>
      <w:r w:rsidRPr="005D08B8">
        <w:rPr>
          <w:rFonts w:hint="cs"/>
          <w:rtl/>
        </w:rPr>
        <w:t>ال</w:t>
      </w:r>
      <w:r w:rsidRPr="005D08B8">
        <w:rPr>
          <w:rtl/>
        </w:rPr>
        <w:t>بخاری حدیث 1923، 4/139، مسلم حدیث 1095/45، 2/770).</w:t>
      </w:r>
    </w:p>
    <w:p w:rsidR="00FF7854" w:rsidRPr="004941CF" w:rsidRDefault="00FF7854" w:rsidP="00391733">
      <w:pPr>
        <w:pStyle w:val="ad"/>
        <w:ind w:firstLine="0"/>
        <w:rPr>
          <w:rtl/>
        </w:rPr>
      </w:pPr>
      <w:r w:rsidRPr="004941CF">
        <w:rPr>
          <w:rtl/>
        </w:rPr>
        <w:t>«(برا</w:t>
      </w:r>
      <w:r>
        <w:rPr>
          <w:rtl/>
        </w:rPr>
        <w:t>ی</w:t>
      </w:r>
      <w:r w:rsidRPr="004941CF">
        <w:rPr>
          <w:rtl/>
        </w:rPr>
        <w:t xml:space="preserve"> خوردن) سحر</w:t>
      </w:r>
      <w:r>
        <w:rPr>
          <w:rtl/>
        </w:rPr>
        <w:t>ی</w:t>
      </w:r>
      <w:r w:rsidRPr="004941CF">
        <w:rPr>
          <w:rtl/>
        </w:rPr>
        <w:t xml:space="preserve"> برخ</w:t>
      </w:r>
      <w:r>
        <w:rPr>
          <w:rtl/>
        </w:rPr>
        <w:t>ی</w:t>
      </w:r>
      <w:r w:rsidRPr="004941CF">
        <w:rPr>
          <w:rtl/>
        </w:rPr>
        <w:t>ز</w:t>
      </w:r>
      <w:r>
        <w:rPr>
          <w:rtl/>
        </w:rPr>
        <w:t>ی</w:t>
      </w:r>
      <w:r w:rsidRPr="004941CF">
        <w:rPr>
          <w:rtl/>
        </w:rPr>
        <w:t>د، ز</w:t>
      </w:r>
      <w:r>
        <w:rPr>
          <w:rtl/>
        </w:rPr>
        <w:t>ی</w:t>
      </w:r>
      <w:r w:rsidRPr="004941CF">
        <w:rPr>
          <w:rtl/>
        </w:rPr>
        <w:t>را در برخاستن برا</w:t>
      </w:r>
      <w:r>
        <w:rPr>
          <w:rtl/>
        </w:rPr>
        <w:t>ی</w:t>
      </w:r>
      <w:r w:rsidRPr="004941CF">
        <w:rPr>
          <w:rtl/>
        </w:rPr>
        <w:t xml:space="preserve"> سحر</w:t>
      </w:r>
      <w:r>
        <w:rPr>
          <w:rtl/>
        </w:rPr>
        <w:t>ی</w:t>
      </w:r>
      <w:r w:rsidRPr="004941CF">
        <w:rPr>
          <w:rtl/>
        </w:rPr>
        <w:t xml:space="preserve"> بر</w:t>
      </w:r>
      <w:r>
        <w:rPr>
          <w:rtl/>
        </w:rPr>
        <w:t>ک</w:t>
      </w:r>
      <w:r w:rsidRPr="004941CF">
        <w:rPr>
          <w:rtl/>
        </w:rPr>
        <w:t>ت و افزون</w:t>
      </w:r>
      <w:r>
        <w:rPr>
          <w:rtl/>
        </w:rPr>
        <w:t>ی</w:t>
      </w:r>
      <w:r w:rsidRPr="004941CF">
        <w:rPr>
          <w:rtl/>
        </w:rPr>
        <w:t xml:space="preserve"> است»‌.</w:t>
      </w:r>
    </w:p>
    <w:p w:rsidR="00FF7854" w:rsidRPr="005D08B8" w:rsidRDefault="00FF7854" w:rsidP="00D73BF6">
      <w:pPr>
        <w:widowControl w:val="0"/>
        <w:ind w:left="284"/>
        <w:jc w:val="both"/>
        <w:rPr>
          <w:rStyle w:val="Char9"/>
          <w:rtl/>
        </w:rPr>
      </w:pPr>
      <w:r w:rsidRPr="00F019E1">
        <w:rPr>
          <w:rStyle w:val="Char9"/>
          <w:rtl/>
        </w:rPr>
        <w:t>5</w:t>
      </w:r>
      <w:r>
        <w:rPr>
          <w:rStyle w:val="Char9"/>
          <w:rtl/>
        </w:rPr>
        <w:t xml:space="preserve">- </w:t>
      </w:r>
      <w:r w:rsidRPr="00F019E1">
        <w:rPr>
          <w:rStyle w:val="Char9"/>
          <w:rtl/>
        </w:rPr>
        <w:t>و در جا</w:t>
      </w:r>
      <w:r>
        <w:rPr>
          <w:rStyle w:val="Char9"/>
          <w:rtl/>
        </w:rPr>
        <w:t>یی</w:t>
      </w:r>
      <w:r w:rsidRPr="00F019E1">
        <w:rPr>
          <w:rStyle w:val="Char9"/>
          <w:rtl/>
        </w:rPr>
        <w:t xml:space="preserve"> د</w:t>
      </w:r>
      <w:r>
        <w:rPr>
          <w:rStyle w:val="Char9"/>
          <w:rtl/>
        </w:rPr>
        <w:t>ی</w:t>
      </w:r>
      <w:r w:rsidRPr="00F019E1">
        <w:rPr>
          <w:rStyle w:val="Char9"/>
          <w:rtl/>
        </w:rPr>
        <w:t xml:space="preserve">گر رسول </w:t>
      </w:r>
      <w:r w:rsidRPr="00F019E1">
        <w:rPr>
          <w:rStyle w:val="Char9"/>
          <w:rFonts w:hint="cs"/>
          <w:rtl/>
        </w:rPr>
        <w:t>الله</w:t>
      </w:r>
      <w:r w:rsidRPr="00F019E1">
        <w:rPr>
          <w:rStyle w:val="Char9"/>
          <w:rtl/>
        </w:rPr>
        <w:t xml:space="preserve"> </w:t>
      </w:r>
      <w:r>
        <w:rPr>
          <w:rStyle w:val="Char9"/>
          <w:rFonts w:cs="CTraditional Arabic" w:hint="cs"/>
          <w:rtl/>
        </w:rPr>
        <w:t>ج</w:t>
      </w:r>
      <w:r w:rsidRPr="00F019E1">
        <w:rPr>
          <w:rStyle w:val="Char9"/>
          <w:rtl/>
        </w:rPr>
        <w:t xml:space="preserve"> می‌فرما</w:t>
      </w:r>
      <w:r>
        <w:rPr>
          <w:rStyle w:val="Char9"/>
          <w:rtl/>
        </w:rPr>
        <w:t>ی</w:t>
      </w:r>
      <w:r w:rsidRPr="00F019E1">
        <w:rPr>
          <w:rStyle w:val="Char9"/>
          <w:rtl/>
        </w:rPr>
        <w:t>د</w:t>
      </w:r>
      <w:r w:rsidRPr="004941CF">
        <w:rPr>
          <w:rFonts w:cs="B Lotus"/>
          <w:sz w:val="30"/>
          <w:szCs w:val="30"/>
          <w:rtl/>
        </w:rPr>
        <w:t>:</w:t>
      </w:r>
      <w:r w:rsidRPr="004941CF">
        <w:rPr>
          <w:rFonts w:cs="Rateb lotusb22"/>
          <w:sz w:val="30"/>
          <w:szCs w:val="30"/>
          <w:rtl/>
        </w:rPr>
        <w:t xml:space="preserve"> </w:t>
      </w:r>
      <w:r w:rsidRPr="005D08B8">
        <w:rPr>
          <w:rStyle w:val="Charb"/>
          <w:rtl/>
        </w:rPr>
        <w:t>«من صام رمضان إيماناً واحتساباً غفر له ما تقدم من ذنبه، ومن قام ليلة القدر إيماناً واحتساباً عفر له ما تقدم من ذنبه»</w:t>
      </w:r>
      <w:r w:rsidRPr="005D08B8">
        <w:rPr>
          <w:rStyle w:val="Char9"/>
          <w:rtl/>
        </w:rPr>
        <w:t>.</w:t>
      </w:r>
      <w:r w:rsidRPr="005D08B8">
        <w:rPr>
          <w:rStyle w:val="Char9"/>
          <w:rFonts w:hint="cs"/>
          <w:rtl/>
        </w:rPr>
        <w:t xml:space="preserve"> </w:t>
      </w:r>
      <w:r w:rsidRPr="005D08B8">
        <w:rPr>
          <w:rStyle w:val="Char9"/>
          <w:rtl/>
        </w:rPr>
        <w:t xml:space="preserve">(متفق علیه، </w:t>
      </w:r>
      <w:r w:rsidRPr="005D08B8">
        <w:rPr>
          <w:rStyle w:val="Char9"/>
          <w:rFonts w:hint="cs"/>
          <w:rtl/>
        </w:rPr>
        <w:t>ال</w:t>
      </w:r>
      <w:r w:rsidRPr="005D08B8">
        <w:rPr>
          <w:rStyle w:val="Char9"/>
          <w:rtl/>
        </w:rPr>
        <w:t>بخاری حدیث 1901، 4/115 فتح الباری، مسلم حدیث 760/175، 1/524).</w:t>
      </w:r>
    </w:p>
    <w:p w:rsidR="00FF7854" w:rsidRPr="005D08B8" w:rsidRDefault="00FF7854" w:rsidP="00391733">
      <w:pPr>
        <w:pStyle w:val="ad"/>
        <w:ind w:firstLine="0"/>
        <w:rPr>
          <w:rtl/>
        </w:rPr>
      </w:pPr>
      <w:r w:rsidRPr="005D08B8">
        <w:rPr>
          <w:rtl/>
        </w:rPr>
        <w:t xml:space="preserve">«هر کس ماه رمضان را روزه بگیرد، بگونه‌ای که ایمان داشته و امید پاداش داشته باشد، آنچه از گناهان (صغیره) انجام داده بخشیده خواهد شد، و </w:t>
      </w:r>
      <w:r>
        <w:rPr>
          <w:rtl/>
        </w:rPr>
        <w:t>هم‌چنین</w:t>
      </w:r>
      <w:r w:rsidRPr="005D08B8">
        <w:rPr>
          <w:rtl/>
        </w:rPr>
        <w:t xml:space="preserve"> هر کس شب قدر را به عبادت قیام کرده و نماز بخواند، بگونه‌ای که ایمان داشته و امید پاداش داشته باشد، آنچه از گناهان (صغیره) انجام داده بخشیده خواهد شد».</w:t>
      </w:r>
    </w:p>
    <w:p w:rsidR="00FF7854" w:rsidRPr="005D08B8" w:rsidRDefault="00FF7854" w:rsidP="00D73BF6">
      <w:pPr>
        <w:pStyle w:val="ad"/>
        <w:ind w:firstLine="0"/>
        <w:rPr>
          <w:rStyle w:val="Charb"/>
          <w:rtl/>
        </w:rPr>
      </w:pPr>
      <w:r w:rsidRPr="004941CF">
        <w:rPr>
          <w:rtl/>
        </w:rPr>
        <w:t>7</w:t>
      </w:r>
      <w:r>
        <w:rPr>
          <w:rtl/>
        </w:rPr>
        <w:t>- هم‌چنین</w:t>
      </w:r>
      <w:r w:rsidRPr="004941CF">
        <w:rPr>
          <w:rtl/>
        </w:rPr>
        <w:t xml:space="preserve"> در فض</w:t>
      </w:r>
      <w:r>
        <w:rPr>
          <w:rtl/>
        </w:rPr>
        <w:t>ی</w:t>
      </w:r>
      <w:r w:rsidRPr="004941CF">
        <w:rPr>
          <w:rtl/>
        </w:rPr>
        <w:t>لت ق</w:t>
      </w:r>
      <w:r>
        <w:rPr>
          <w:rtl/>
        </w:rPr>
        <w:t>ی</w:t>
      </w:r>
      <w:r w:rsidRPr="004941CF">
        <w:rPr>
          <w:rtl/>
        </w:rPr>
        <w:t xml:space="preserve">ام روزه دار در ماه رمضان، رسول </w:t>
      </w:r>
      <w:r w:rsidRPr="004941CF">
        <w:rPr>
          <w:rFonts w:hint="cs"/>
          <w:rtl/>
        </w:rPr>
        <w:t>الله</w:t>
      </w:r>
      <w:r w:rsidRPr="004941CF">
        <w:rPr>
          <w:rtl/>
        </w:rPr>
        <w:t xml:space="preserve"> </w:t>
      </w:r>
      <w:r>
        <w:rPr>
          <w:rFonts w:cs="CTraditional Arabic" w:hint="cs"/>
          <w:rtl/>
        </w:rPr>
        <w:t>ج</w:t>
      </w:r>
      <w:r w:rsidRPr="004941CF">
        <w:rPr>
          <w:rtl/>
        </w:rPr>
        <w:t xml:space="preserve"> می‌فرما</w:t>
      </w:r>
      <w:r>
        <w:rPr>
          <w:rtl/>
        </w:rPr>
        <w:t>ی</w:t>
      </w:r>
      <w:r w:rsidRPr="004941CF">
        <w:rPr>
          <w:rtl/>
        </w:rPr>
        <w:t>د:</w:t>
      </w:r>
      <w:r w:rsidRPr="004941CF">
        <w:rPr>
          <w:rFonts w:cs="Rateb lotusb22"/>
          <w:rtl/>
        </w:rPr>
        <w:t xml:space="preserve"> </w:t>
      </w:r>
      <w:r w:rsidRPr="005D08B8">
        <w:rPr>
          <w:rStyle w:val="Charb"/>
          <w:rtl/>
        </w:rPr>
        <w:t>«من قام رمضان إيماناً واحتساباً غفر له ما تقدم من ذنبه».</w:t>
      </w:r>
    </w:p>
    <w:p w:rsidR="00FF7854" w:rsidRPr="00F019E1" w:rsidRDefault="00FF7854" w:rsidP="00391733">
      <w:pPr>
        <w:pStyle w:val="ad"/>
        <w:ind w:firstLine="0"/>
        <w:rPr>
          <w:rtl/>
        </w:rPr>
      </w:pPr>
      <w:r w:rsidRPr="00F019E1">
        <w:rPr>
          <w:rtl/>
        </w:rPr>
        <w:t>(متفق عل</w:t>
      </w:r>
      <w:r>
        <w:rPr>
          <w:rtl/>
        </w:rPr>
        <w:t>ی</w:t>
      </w:r>
      <w:r w:rsidRPr="00F019E1">
        <w:rPr>
          <w:rtl/>
        </w:rPr>
        <w:t xml:space="preserve">ه، </w:t>
      </w:r>
      <w:r w:rsidRPr="00F019E1">
        <w:rPr>
          <w:rFonts w:hint="cs"/>
          <w:rtl/>
        </w:rPr>
        <w:t>ال</w:t>
      </w:r>
      <w:r w:rsidRPr="00F019E1">
        <w:rPr>
          <w:rtl/>
        </w:rPr>
        <w:t>بخار</w:t>
      </w:r>
      <w:r>
        <w:rPr>
          <w:rtl/>
        </w:rPr>
        <w:t>ی</w:t>
      </w:r>
      <w:r w:rsidRPr="00F019E1">
        <w:rPr>
          <w:rtl/>
        </w:rPr>
        <w:t xml:space="preserve"> حد</w:t>
      </w:r>
      <w:r>
        <w:rPr>
          <w:rtl/>
        </w:rPr>
        <w:t>ی</w:t>
      </w:r>
      <w:r w:rsidRPr="00F019E1">
        <w:rPr>
          <w:rtl/>
        </w:rPr>
        <w:t>ث 37، 1/92 فتح البار</w:t>
      </w:r>
      <w:r>
        <w:rPr>
          <w:rtl/>
        </w:rPr>
        <w:t>ی</w:t>
      </w:r>
      <w:r w:rsidRPr="00F019E1">
        <w:rPr>
          <w:rtl/>
        </w:rPr>
        <w:t>، مسلم حد</w:t>
      </w:r>
      <w:r>
        <w:rPr>
          <w:rtl/>
        </w:rPr>
        <w:t>ی</w:t>
      </w:r>
      <w:r w:rsidRPr="00F019E1">
        <w:rPr>
          <w:rtl/>
        </w:rPr>
        <w:t>ث 759/173، 1/523).</w:t>
      </w:r>
    </w:p>
    <w:p w:rsidR="00FF7854" w:rsidRPr="005D08B8" w:rsidRDefault="00FF7854" w:rsidP="00391733">
      <w:pPr>
        <w:pStyle w:val="ad"/>
        <w:ind w:firstLine="0"/>
        <w:rPr>
          <w:rtl/>
        </w:rPr>
      </w:pPr>
      <w:r w:rsidRPr="005D08B8">
        <w:rPr>
          <w:rtl/>
        </w:rPr>
        <w:t>«هر کس در شب</w:t>
      </w:r>
      <w:r>
        <w:rPr>
          <w:rFonts w:hint="cs"/>
          <w:rtl/>
        </w:rPr>
        <w:t>‌</w:t>
      </w:r>
      <w:r w:rsidRPr="005D08B8">
        <w:rPr>
          <w:rtl/>
        </w:rPr>
        <w:t>های ماه رمضان قیام کرده و نماز بخواند، بگونه‌ای که ایمان داشته و امید به پاداش خدا داشته باشد، آنچه از گناهان (صغیره) انجام داده است، بخشیده خواهد شد»‌.</w:t>
      </w:r>
    </w:p>
    <w:p w:rsidR="00FF7854" w:rsidRPr="00F019E1" w:rsidRDefault="00FF7854" w:rsidP="00D73BF6">
      <w:pPr>
        <w:pStyle w:val="ad"/>
        <w:ind w:firstLine="0"/>
        <w:rPr>
          <w:rtl/>
        </w:rPr>
      </w:pPr>
      <w:r w:rsidRPr="00F019E1">
        <w:rPr>
          <w:rtl/>
        </w:rPr>
        <w:t>8</w:t>
      </w:r>
      <w:r>
        <w:rPr>
          <w:rtl/>
        </w:rPr>
        <w:t xml:space="preserve">- </w:t>
      </w:r>
      <w:r w:rsidRPr="00F019E1">
        <w:rPr>
          <w:rtl/>
        </w:rPr>
        <w:t xml:space="preserve">رسول </w:t>
      </w:r>
      <w:r w:rsidRPr="00F019E1">
        <w:rPr>
          <w:rFonts w:hint="cs"/>
          <w:rtl/>
        </w:rPr>
        <w:t>الله</w:t>
      </w:r>
      <w:r w:rsidRPr="00F019E1">
        <w:rPr>
          <w:rtl/>
        </w:rPr>
        <w:t xml:space="preserve"> </w:t>
      </w:r>
      <w:r>
        <w:rPr>
          <w:rFonts w:cs="CTraditional Arabic" w:hint="cs"/>
          <w:rtl/>
        </w:rPr>
        <w:t>ج</w:t>
      </w:r>
      <w:r w:rsidRPr="00F019E1">
        <w:rPr>
          <w:rtl/>
        </w:rPr>
        <w:t xml:space="preserve"> در فض</w:t>
      </w:r>
      <w:r>
        <w:rPr>
          <w:rtl/>
        </w:rPr>
        <w:t>ی</w:t>
      </w:r>
      <w:r w:rsidRPr="00F019E1">
        <w:rPr>
          <w:rtl/>
        </w:rPr>
        <w:t>لت حج عمره در ماه رمضان می‌فرما</w:t>
      </w:r>
      <w:r>
        <w:rPr>
          <w:rtl/>
        </w:rPr>
        <w:t>ی</w:t>
      </w:r>
      <w:r w:rsidRPr="00F019E1">
        <w:rPr>
          <w:rtl/>
        </w:rPr>
        <w:t>د:</w:t>
      </w:r>
      <w:r w:rsidRPr="004941CF">
        <w:rPr>
          <w:sz w:val="30"/>
          <w:szCs w:val="30"/>
          <w:rtl/>
        </w:rPr>
        <w:t xml:space="preserve"> </w:t>
      </w:r>
      <w:r w:rsidRPr="00AC38DA">
        <w:rPr>
          <w:rStyle w:val="Charb"/>
          <w:rtl/>
        </w:rPr>
        <w:t>«عمرة في رمضان تقضي حجة معي»</w:t>
      </w:r>
      <w:r w:rsidRPr="004941CF">
        <w:rPr>
          <w:sz w:val="30"/>
          <w:szCs w:val="30"/>
          <w:rtl/>
        </w:rPr>
        <w:t>‌.</w:t>
      </w:r>
      <w:r w:rsidRPr="004941CF">
        <w:rPr>
          <w:rFonts w:hint="cs"/>
          <w:sz w:val="30"/>
          <w:szCs w:val="30"/>
          <w:rtl/>
        </w:rPr>
        <w:t xml:space="preserve"> </w:t>
      </w:r>
      <w:r w:rsidRPr="00AC38DA">
        <w:rPr>
          <w:rtl/>
        </w:rPr>
        <w:t>(متفق علیه، واللفظ للبخاری حدیث 1863، 4/72ـ73 فتح الباری، مسلم حدیث 1256/222، 2/918).</w:t>
      </w:r>
    </w:p>
    <w:p w:rsidR="00FF7854" w:rsidRPr="00AC38DA" w:rsidRDefault="00FF7854" w:rsidP="00391733">
      <w:pPr>
        <w:pStyle w:val="ad"/>
        <w:ind w:firstLine="0"/>
        <w:rPr>
          <w:rtl/>
        </w:rPr>
      </w:pPr>
      <w:r w:rsidRPr="00AC38DA">
        <w:rPr>
          <w:rtl/>
        </w:rPr>
        <w:t>«گزاردن حج عمره در ماه رمضان، با گزاردن حجی به همراه من (در ثواب برابر می‌باشد».‌</w:t>
      </w:r>
    </w:p>
    <w:p w:rsidR="00FF7854" w:rsidRPr="00AC38DA" w:rsidRDefault="00FF7854" w:rsidP="00D73BF6">
      <w:pPr>
        <w:pStyle w:val="ad"/>
        <w:rPr>
          <w:rtl/>
        </w:rPr>
      </w:pPr>
      <w:r w:rsidRPr="002C5A46">
        <w:rPr>
          <w:rtl/>
        </w:rPr>
        <w:t>9</w:t>
      </w:r>
      <w:r>
        <w:rPr>
          <w:rtl/>
        </w:rPr>
        <w:t xml:space="preserve">- </w:t>
      </w:r>
      <w:r w:rsidRPr="002C5A46">
        <w:rPr>
          <w:rtl/>
        </w:rPr>
        <w:t>از ام المؤمن</w:t>
      </w:r>
      <w:r>
        <w:rPr>
          <w:rtl/>
        </w:rPr>
        <w:t>ی</w:t>
      </w:r>
      <w:r w:rsidRPr="002C5A46">
        <w:rPr>
          <w:rtl/>
        </w:rPr>
        <w:t>ن عا</w:t>
      </w:r>
      <w:r>
        <w:rPr>
          <w:rtl/>
        </w:rPr>
        <w:t>ی</w:t>
      </w:r>
      <w:r w:rsidRPr="002C5A46">
        <w:rPr>
          <w:rtl/>
        </w:rPr>
        <w:t xml:space="preserve">شه </w:t>
      </w:r>
      <w:r>
        <w:rPr>
          <w:rFonts w:cs="CTraditional Arabic" w:hint="cs"/>
          <w:rtl/>
        </w:rPr>
        <w:t>ل</w:t>
      </w:r>
      <w:r w:rsidRPr="002C5A46">
        <w:rPr>
          <w:rtl/>
        </w:rPr>
        <w:t xml:space="preserve"> روا</w:t>
      </w:r>
      <w:r>
        <w:rPr>
          <w:rtl/>
        </w:rPr>
        <w:t>ی</w:t>
      </w:r>
      <w:r w:rsidRPr="002C5A46">
        <w:rPr>
          <w:rtl/>
        </w:rPr>
        <w:t xml:space="preserve">ت شده است </w:t>
      </w:r>
      <w:r>
        <w:rPr>
          <w:rtl/>
        </w:rPr>
        <w:t>ک</w:t>
      </w:r>
      <w:r w:rsidRPr="002C5A46">
        <w:rPr>
          <w:rtl/>
        </w:rPr>
        <w:t>ه</w:t>
      </w:r>
      <w:r w:rsidRPr="004941CF">
        <w:rPr>
          <w:rtl/>
        </w:rPr>
        <w:t xml:space="preserve">: </w:t>
      </w:r>
      <w:r w:rsidRPr="002C5A46">
        <w:rPr>
          <w:rStyle w:val="Charb"/>
          <w:rtl/>
        </w:rPr>
        <w:t>«أنَّ النبي</w:t>
      </w:r>
      <w:r>
        <w:rPr>
          <w:rStyle w:val="Charb"/>
          <w:rFonts w:hint="cs"/>
          <w:rtl/>
        </w:rPr>
        <w:t xml:space="preserve"> </w:t>
      </w:r>
      <w:r>
        <w:rPr>
          <w:rStyle w:val="Charb"/>
          <w:rFonts w:cs="CTraditional Arabic" w:hint="cs"/>
          <w:rtl/>
        </w:rPr>
        <w:t>ج</w:t>
      </w:r>
      <w:r w:rsidRPr="002C5A46">
        <w:rPr>
          <w:rStyle w:val="Charb"/>
          <w:rtl/>
        </w:rPr>
        <w:t xml:space="preserve"> كان يعتكف العشر الأواخر من رمضان حتى توفاه الله تعالى، ثم اعتكف أزواجه من بعده»</w:t>
      </w:r>
      <w:r w:rsidRPr="004941CF">
        <w:rPr>
          <w:rFonts w:cs="Rateb lotusb22"/>
          <w:rtl/>
        </w:rPr>
        <w:t>‌.</w:t>
      </w:r>
      <w:r w:rsidRPr="004941CF">
        <w:rPr>
          <w:rFonts w:cs="Rateb lotusb22" w:hint="cs"/>
          <w:rtl/>
        </w:rPr>
        <w:t xml:space="preserve"> </w:t>
      </w:r>
      <w:r w:rsidRPr="00AC38DA">
        <w:rPr>
          <w:rtl/>
        </w:rPr>
        <w:t xml:space="preserve">(متفق علیه، </w:t>
      </w:r>
      <w:r w:rsidRPr="00AC38DA">
        <w:rPr>
          <w:rFonts w:hint="cs"/>
          <w:rtl/>
        </w:rPr>
        <w:t>ال</w:t>
      </w:r>
      <w:r w:rsidRPr="00AC38DA">
        <w:rPr>
          <w:rtl/>
        </w:rPr>
        <w:t>بخاری حدیث 2026، 4/271 فتح الباری، مسلم حدیث 117285، 831).</w:t>
      </w:r>
    </w:p>
    <w:p w:rsidR="00FF7854" w:rsidRPr="004941CF" w:rsidRDefault="00FF7854" w:rsidP="00D73BF6">
      <w:pPr>
        <w:pStyle w:val="ad"/>
        <w:ind w:firstLine="0"/>
        <w:rPr>
          <w:rtl/>
        </w:rPr>
      </w:pPr>
      <w:r w:rsidRPr="004941CF">
        <w:rPr>
          <w:rtl/>
        </w:rPr>
        <w:t>«پ</w:t>
      </w:r>
      <w:r>
        <w:rPr>
          <w:rtl/>
        </w:rPr>
        <w:t>ی</w:t>
      </w:r>
      <w:r w:rsidRPr="004941CF">
        <w:rPr>
          <w:rtl/>
        </w:rPr>
        <w:t>امبر ا</w:t>
      </w:r>
      <w:r>
        <w:rPr>
          <w:rtl/>
        </w:rPr>
        <w:t>ک</w:t>
      </w:r>
      <w:r w:rsidRPr="004941CF">
        <w:rPr>
          <w:rtl/>
        </w:rPr>
        <w:t xml:space="preserve">رم </w:t>
      </w:r>
      <w:r>
        <w:rPr>
          <w:rFonts w:cs="CTraditional Arabic" w:hint="cs"/>
          <w:rtl/>
        </w:rPr>
        <w:t>ج</w:t>
      </w:r>
      <w:r w:rsidRPr="004941CF">
        <w:rPr>
          <w:rtl/>
        </w:rPr>
        <w:t xml:space="preserve"> در دهه آخر ماه رمضان (در مسجد) همچنان به اعت</w:t>
      </w:r>
      <w:r>
        <w:rPr>
          <w:rtl/>
        </w:rPr>
        <w:t>ک</w:t>
      </w:r>
      <w:r w:rsidRPr="004941CF">
        <w:rPr>
          <w:rtl/>
        </w:rPr>
        <w:t>اف می‌نشست تا آن</w:t>
      </w:r>
      <w:r>
        <w:rPr>
          <w:rtl/>
        </w:rPr>
        <w:t>ک</w:t>
      </w:r>
      <w:r w:rsidRPr="004941CF">
        <w:rPr>
          <w:rtl/>
        </w:rPr>
        <w:t>ه خداوند ا</w:t>
      </w:r>
      <w:r>
        <w:rPr>
          <w:rtl/>
        </w:rPr>
        <w:t>ی</w:t>
      </w:r>
      <w:r w:rsidRPr="004941CF">
        <w:rPr>
          <w:rtl/>
        </w:rPr>
        <w:t>شان را از دن</w:t>
      </w:r>
      <w:r>
        <w:rPr>
          <w:rtl/>
        </w:rPr>
        <w:t>ی</w:t>
      </w:r>
      <w:r w:rsidRPr="004941CF">
        <w:rPr>
          <w:rtl/>
        </w:rPr>
        <w:t>ا برد، بعد از ا</w:t>
      </w:r>
      <w:r>
        <w:rPr>
          <w:rtl/>
        </w:rPr>
        <w:t>ی</w:t>
      </w:r>
      <w:r w:rsidRPr="004941CF">
        <w:rPr>
          <w:rtl/>
        </w:rPr>
        <w:t>شان</w:t>
      </w:r>
      <w:r w:rsidRPr="004941CF">
        <w:rPr>
          <w:rFonts w:hint="cs"/>
          <w:rtl/>
        </w:rPr>
        <w:t>،</w:t>
      </w:r>
      <w:r w:rsidRPr="004941CF">
        <w:rPr>
          <w:rtl/>
        </w:rPr>
        <w:t xml:space="preserve"> همسران</w:t>
      </w:r>
      <w:r>
        <w:rPr>
          <w:rFonts w:hint="cs"/>
          <w:rtl/>
        </w:rPr>
        <w:t>‌</w:t>
      </w:r>
      <w:r w:rsidRPr="004941CF">
        <w:rPr>
          <w:rtl/>
        </w:rPr>
        <w:t>شان به اعت</w:t>
      </w:r>
      <w:r>
        <w:rPr>
          <w:rtl/>
        </w:rPr>
        <w:t>ک</w:t>
      </w:r>
      <w:r w:rsidRPr="004941CF">
        <w:rPr>
          <w:rtl/>
        </w:rPr>
        <w:t>اف (در مسجد) می‌نشستند».</w:t>
      </w:r>
    </w:p>
    <w:p w:rsidR="00FF7854" w:rsidRPr="00AC38DA" w:rsidRDefault="00FF7854" w:rsidP="00391733">
      <w:pPr>
        <w:widowControl w:val="0"/>
        <w:ind w:left="284" w:hanging="284"/>
        <w:jc w:val="both"/>
        <w:rPr>
          <w:rStyle w:val="Char9"/>
          <w:rtl/>
        </w:rPr>
      </w:pPr>
      <w:r w:rsidRPr="002C5A46">
        <w:rPr>
          <w:rStyle w:val="Char9"/>
          <w:rtl/>
        </w:rPr>
        <w:t>10</w:t>
      </w:r>
      <w:r>
        <w:rPr>
          <w:rStyle w:val="Char9"/>
          <w:rtl/>
        </w:rPr>
        <w:t xml:space="preserve">- </w:t>
      </w:r>
      <w:r w:rsidRPr="002C5A46">
        <w:rPr>
          <w:rStyle w:val="Char9"/>
          <w:rtl/>
        </w:rPr>
        <w:t>در حد</w:t>
      </w:r>
      <w:r>
        <w:rPr>
          <w:rStyle w:val="Char9"/>
          <w:rtl/>
        </w:rPr>
        <w:t>ی</w:t>
      </w:r>
      <w:r w:rsidRPr="002C5A46">
        <w:rPr>
          <w:rStyle w:val="Char9"/>
          <w:rtl/>
        </w:rPr>
        <w:t>ث</w:t>
      </w:r>
      <w:r>
        <w:rPr>
          <w:rStyle w:val="Char9"/>
          <w:rtl/>
        </w:rPr>
        <w:t>ی</w:t>
      </w:r>
      <w:r w:rsidRPr="002C5A46">
        <w:rPr>
          <w:rStyle w:val="Char9"/>
          <w:rtl/>
        </w:rPr>
        <w:t xml:space="preserve"> د</w:t>
      </w:r>
      <w:r>
        <w:rPr>
          <w:rStyle w:val="Char9"/>
          <w:rtl/>
        </w:rPr>
        <w:t>ی</w:t>
      </w:r>
      <w:r w:rsidRPr="002C5A46">
        <w:rPr>
          <w:rStyle w:val="Char9"/>
          <w:rtl/>
        </w:rPr>
        <w:t xml:space="preserve">گر آمده است </w:t>
      </w:r>
      <w:r>
        <w:rPr>
          <w:rStyle w:val="Char9"/>
          <w:rtl/>
        </w:rPr>
        <w:t>ک</w:t>
      </w:r>
      <w:r w:rsidRPr="002C5A46">
        <w:rPr>
          <w:rStyle w:val="Char9"/>
          <w:rtl/>
        </w:rPr>
        <w:t>ه</w:t>
      </w:r>
      <w:r w:rsidRPr="004941CF">
        <w:rPr>
          <w:rFonts w:cs="B Lotus"/>
          <w:sz w:val="30"/>
          <w:szCs w:val="30"/>
          <w:rtl/>
        </w:rPr>
        <w:t xml:space="preserve">: </w:t>
      </w:r>
      <w:r w:rsidRPr="00D73BF6">
        <w:rPr>
          <w:rStyle w:val="Char9"/>
          <w:rtl/>
        </w:rPr>
        <w:t>«</w:t>
      </w:r>
      <w:r w:rsidRPr="002C5A46">
        <w:rPr>
          <w:rStyle w:val="Charb"/>
          <w:rtl/>
        </w:rPr>
        <w:t xml:space="preserve">كان النبي </w:t>
      </w:r>
      <w:r>
        <w:rPr>
          <w:rStyle w:val="Charb"/>
          <w:rFonts w:cs="CTraditional Arabic" w:hint="cs"/>
          <w:rtl/>
        </w:rPr>
        <w:t>ج</w:t>
      </w:r>
      <w:r w:rsidRPr="002C5A46">
        <w:rPr>
          <w:rStyle w:val="Charb"/>
          <w:rtl/>
        </w:rPr>
        <w:t xml:space="preserve"> إذا دخل العشر شدَّ مئزره، وأحيا ليله، وأيقظ أهله</w:t>
      </w:r>
      <w:r w:rsidRPr="00D73BF6">
        <w:rPr>
          <w:rStyle w:val="Char9"/>
          <w:rtl/>
        </w:rPr>
        <w:t>»‌.</w:t>
      </w:r>
      <w:r w:rsidRPr="004941CF">
        <w:rPr>
          <w:rFonts w:cs="Rateb lotusb22" w:hint="cs"/>
          <w:sz w:val="30"/>
          <w:szCs w:val="30"/>
          <w:rtl/>
        </w:rPr>
        <w:t xml:space="preserve"> </w:t>
      </w:r>
      <w:r w:rsidRPr="00AC38DA">
        <w:rPr>
          <w:rStyle w:val="Char9"/>
          <w:rtl/>
        </w:rPr>
        <w:t>(متفق علیه، واللفظ للبخاری حدیث 2024، 4/269 فتح الباری، مسلم 1175/8، 2/832).</w:t>
      </w:r>
    </w:p>
    <w:p w:rsidR="00FF7854" w:rsidRPr="004941CF" w:rsidRDefault="00FF7854" w:rsidP="00391733">
      <w:pPr>
        <w:pStyle w:val="ad"/>
        <w:ind w:firstLine="0"/>
        <w:rPr>
          <w:rtl/>
        </w:rPr>
      </w:pPr>
      <w:r w:rsidRPr="004941CF">
        <w:rPr>
          <w:rtl/>
        </w:rPr>
        <w:t>«پ</w:t>
      </w:r>
      <w:r>
        <w:rPr>
          <w:rtl/>
        </w:rPr>
        <w:t>ی</w:t>
      </w:r>
      <w:r w:rsidRPr="004941CF">
        <w:rPr>
          <w:rtl/>
        </w:rPr>
        <w:t>امبر ا</w:t>
      </w:r>
      <w:r>
        <w:rPr>
          <w:rtl/>
        </w:rPr>
        <w:t>ک</w:t>
      </w:r>
      <w:r w:rsidRPr="004941CF">
        <w:rPr>
          <w:rtl/>
        </w:rPr>
        <w:t xml:space="preserve">رم </w:t>
      </w:r>
      <w:r>
        <w:rPr>
          <w:rFonts w:cs="CTraditional Arabic" w:hint="cs"/>
          <w:rtl/>
        </w:rPr>
        <w:t>ج</w:t>
      </w:r>
      <w:r w:rsidRPr="004941CF">
        <w:rPr>
          <w:rtl/>
        </w:rPr>
        <w:t xml:space="preserve"> آنگاه </w:t>
      </w:r>
      <w:r>
        <w:rPr>
          <w:rtl/>
        </w:rPr>
        <w:t>ک</w:t>
      </w:r>
      <w:r w:rsidRPr="004941CF">
        <w:rPr>
          <w:rtl/>
        </w:rPr>
        <w:t>ه دهه آخر رمضان فرا می‌رس</w:t>
      </w:r>
      <w:r>
        <w:rPr>
          <w:rtl/>
        </w:rPr>
        <w:t>ی</w:t>
      </w:r>
      <w:r w:rsidRPr="004941CF">
        <w:rPr>
          <w:rtl/>
        </w:rPr>
        <w:t>د ازارش را مح</w:t>
      </w:r>
      <w:r>
        <w:rPr>
          <w:rtl/>
        </w:rPr>
        <w:t>ک</w:t>
      </w:r>
      <w:r w:rsidRPr="004941CF">
        <w:rPr>
          <w:rtl/>
        </w:rPr>
        <w:t>م می‌بست (از نزد</w:t>
      </w:r>
      <w:r>
        <w:rPr>
          <w:rtl/>
        </w:rPr>
        <w:t>یکی</w:t>
      </w:r>
      <w:r w:rsidRPr="004941CF">
        <w:rPr>
          <w:rtl/>
        </w:rPr>
        <w:t xml:space="preserve"> با همسرانش پره</w:t>
      </w:r>
      <w:r>
        <w:rPr>
          <w:rtl/>
        </w:rPr>
        <w:t>ی</w:t>
      </w:r>
      <w:r w:rsidRPr="004941CF">
        <w:rPr>
          <w:rtl/>
        </w:rPr>
        <w:t>ز می‌</w:t>
      </w:r>
      <w:r>
        <w:rPr>
          <w:rtl/>
        </w:rPr>
        <w:t>ک</w:t>
      </w:r>
      <w:r w:rsidRPr="004941CF">
        <w:rPr>
          <w:rtl/>
        </w:rPr>
        <w:t>رد) و شبها</w:t>
      </w:r>
      <w:r>
        <w:rPr>
          <w:rtl/>
        </w:rPr>
        <w:t>ی</w:t>
      </w:r>
      <w:r w:rsidRPr="004941CF">
        <w:rPr>
          <w:rtl/>
        </w:rPr>
        <w:t xml:space="preserve"> آن را زنده نگه داشته و عبادت می‌</w:t>
      </w:r>
      <w:r>
        <w:rPr>
          <w:rtl/>
        </w:rPr>
        <w:t>ک</w:t>
      </w:r>
      <w:r w:rsidRPr="004941CF">
        <w:rPr>
          <w:rtl/>
        </w:rPr>
        <w:t>رد، و همسران (و اهل خانواد</w:t>
      </w:r>
      <w:r w:rsidRPr="004941CF">
        <w:rPr>
          <w:rFonts w:hint="cs"/>
          <w:rtl/>
        </w:rPr>
        <w:t>ه‌ا</w:t>
      </w:r>
      <w:r w:rsidRPr="004941CF">
        <w:rPr>
          <w:rtl/>
        </w:rPr>
        <w:t>ش) را ن</w:t>
      </w:r>
      <w:r>
        <w:rPr>
          <w:rtl/>
        </w:rPr>
        <w:t>ی</w:t>
      </w:r>
      <w:r w:rsidRPr="004941CF">
        <w:rPr>
          <w:rtl/>
        </w:rPr>
        <w:t>ز ب</w:t>
      </w:r>
      <w:r>
        <w:rPr>
          <w:rtl/>
        </w:rPr>
        <w:t>ی</w:t>
      </w:r>
      <w:r w:rsidRPr="004941CF">
        <w:rPr>
          <w:rtl/>
        </w:rPr>
        <w:t>دار می‌</w:t>
      </w:r>
      <w:r>
        <w:rPr>
          <w:rtl/>
        </w:rPr>
        <w:t>ک</w:t>
      </w:r>
      <w:r w:rsidRPr="004941CF">
        <w:rPr>
          <w:rtl/>
        </w:rPr>
        <w:t>رد»‌.</w:t>
      </w:r>
    </w:p>
    <w:p w:rsidR="00FF7854" w:rsidRPr="002C5A46" w:rsidRDefault="00FF7854" w:rsidP="00D73BF6">
      <w:pPr>
        <w:pStyle w:val="ad"/>
        <w:ind w:firstLine="0"/>
        <w:rPr>
          <w:rtl/>
        </w:rPr>
      </w:pPr>
      <w:r w:rsidRPr="004941CF">
        <w:rPr>
          <w:rtl/>
        </w:rPr>
        <w:t>11</w:t>
      </w:r>
      <w:r>
        <w:rPr>
          <w:rtl/>
        </w:rPr>
        <w:t>- هم‌چنین</w:t>
      </w:r>
      <w:r w:rsidRPr="004941CF">
        <w:rPr>
          <w:rtl/>
        </w:rPr>
        <w:t xml:space="preserve"> در حد</w:t>
      </w:r>
      <w:r>
        <w:rPr>
          <w:rtl/>
        </w:rPr>
        <w:t>ی</w:t>
      </w:r>
      <w:r w:rsidRPr="004941CF">
        <w:rPr>
          <w:rtl/>
        </w:rPr>
        <w:t>ث</w:t>
      </w:r>
      <w:r>
        <w:rPr>
          <w:rtl/>
        </w:rPr>
        <w:t>ی</w:t>
      </w:r>
      <w:r w:rsidRPr="004941CF">
        <w:rPr>
          <w:rtl/>
        </w:rPr>
        <w:t xml:space="preserve"> د</w:t>
      </w:r>
      <w:r>
        <w:rPr>
          <w:rtl/>
        </w:rPr>
        <w:t>ی</w:t>
      </w:r>
      <w:r w:rsidRPr="004941CF">
        <w:rPr>
          <w:rtl/>
        </w:rPr>
        <w:t>گر در ارتباط با اعت</w:t>
      </w:r>
      <w:r>
        <w:rPr>
          <w:rtl/>
        </w:rPr>
        <w:t>ک</w:t>
      </w:r>
      <w:r w:rsidRPr="004941CF">
        <w:rPr>
          <w:rtl/>
        </w:rPr>
        <w:t xml:space="preserve">اف در ماه رمضان آمده است: </w:t>
      </w:r>
      <w:r w:rsidRPr="002C5A46">
        <w:rPr>
          <w:rStyle w:val="Charb"/>
          <w:rtl/>
        </w:rPr>
        <w:t xml:space="preserve">«كان النبي </w:t>
      </w:r>
      <w:r w:rsidRPr="00391733">
        <w:rPr>
          <w:rStyle w:val="Charb"/>
          <w:rFonts w:ascii="CTraditional Arabic" w:hAnsi="CTraditional Arabic" w:cs="CTraditional Arabic"/>
          <w:rtl/>
          <w:lang w:bidi="ar-SA"/>
        </w:rPr>
        <w:t>ج</w:t>
      </w:r>
      <w:r w:rsidRPr="002C5A46">
        <w:rPr>
          <w:rStyle w:val="Charb"/>
          <w:rtl/>
        </w:rPr>
        <w:t xml:space="preserve"> يعتكف في كل رمضان عشرة أيام، فلما كان العام الذي قُبض فيه اعتكف عشرين يوماً</w:t>
      </w:r>
      <w:r w:rsidRPr="004941CF">
        <w:rPr>
          <w:rFonts w:cs="Rateb lotusb22"/>
          <w:rtl/>
        </w:rPr>
        <w:t>»‌.</w:t>
      </w:r>
      <w:r w:rsidRPr="004941CF">
        <w:rPr>
          <w:rFonts w:cs="Rateb lotusb22" w:hint="cs"/>
          <w:rtl/>
        </w:rPr>
        <w:t xml:space="preserve"> </w:t>
      </w:r>
      <w:r w:rsidRPr="002C5A46">
        <w:rPr>
          <w:rtl/>
        </w:rPr>
        <w:t>(</w:t>
      </w:r>
      <w:r w:rsidRPr="002C5A46">
        <w:rPr>
          <w:rFonts w:hint="cs"/>
          <w:rtl/>
        </w:rPr>
        <w:t>ال</w:t>
      </w:r>
      <w:r w:rsidRPr="002C5A46">
        <w:rPr>
          <w:rtl/>
        </w:rPr>
        <w:t>بخار</w:t>
      </w:r>
      <w:r>
        <w:rPr>
          <w:rtl/>
        </w:rPr>
        <w:t>ی</w:t>
      </w:r>
      <w:r w:rsidRPr="002C5A46">
        <w:rPr>
          <w:rtl/>
        </w:rPr>
        <w:t xml:space="preserve"> حد</w:t>
      </w:r>
      <w:r>
        <w:rPr>
          <w:rtl/>
        </w:rPr>
        <w:t>ی</w:t>
      </w:r>
      <w:r w:rsidRPr="002C5A46">
        <w:rPr>
          <w:rtl/>
        </w:rPr>
        <w:t>ث 2044، 4/284ـ285 فتح البار</w:t>
      </w:r>
      <w:r>
        <w:rPr>
          <w:rtl/>
        </w:rPr>
        <w:t>ی</w:t>
      </w:r>
      <w:r w:rsidRPr="002C5A46">
        <w:rPr>
          <w:rtl/>
        </w:rPr>
        <w:t>).</w:t>
      </w:r>
    </w:p>
    <w:p w:rsidR="00FF7854" w:rsidRPr="004941CF" w:rsidRDefault="00FF7854" w:rsidP="00391733">
      <w:pPr>
        <w:pStyle w:val="ad"/>
        <w:ind w:firstLine="0"/>
        <w:rPr>
          <w:rtl/>
        </w:rPr>
      </w:pPr>
      <w:r w:rsidRPr="004941CF">
        <w:rPr>
          <w:rtl/>
        </w:rPr>
        <w:t>«پ</w:t>
      </w:r>
      <w:r>
        <w:rPr>
          <w:rtl/>
        </w:rPr>
        <w:t>ی</w:t>
      </w:r>
      <w:r w:rsidRPr="004941CF">
        <w:rPr>
          <w:rtl/>
        </w:rPr>
        <w:t>امبر ا</w:t>
      </w:r>
      <w:r>
        <w:rPr>
          <w:rtl/>
        </w:rPr>
        <w:t>ک</w:t>
      </w:r>
      <w:r w:rsidRPr="004941CF">
        <w:rPr>
          <w:rtl/>
        </w:rPr>
        <w:t xml:space="preserve">رم </w:t>
      </w:r>
      <w:r>
        <w:rPr>
          <w:rFonts w:cs="CTraditional Arabic" w:hint="cs"/>
          <w:rtl/>
        </w:rPr>
        <w:t>ج</w:t>
      </w:r>
      <w:r w:rsidRPr="004941CF">
        <w:rPr>
          <w:rtl/>
        </w:rPr>
        <w:t xml:space="preserve"> در هر ماه رمضان ده (10) روز را به اعت</w:t>
      </w:r>
      <w:r>
        <w:rPr>
          <w:rtl/>
        </w:rPr>
        <w:t>ک</w:t>
      </w:r>
      <w:r w:rsidRPr="004941CF">
        <w:rPr>
          <w:rtl/>
        </w:rPr>
        <w:t>اف می‌نشست، اما در آن سال</w:t>
      </w:r>
      <w:r>
        <w:rPr>
          <w:rtl/>
        </w:rPr>
        <w:t>ی</w:t>
      </w:r>
      <w:r w:rsidRPr="004941CF">
        <w:rPr>
          <w:rtl/>
        </w:rPr>
        <w:t xml:space="preserve"> </w:t>
      </w:r>
      <w:r>
        <w:rPr>
          <w:rtl/>
        </w:rPr>
        <w:t>ک</w:t>
      </w:r>
      <w:r w:rsidRPr="004941CF">
        <w:rPr>
          <w:rtl/>
        </w:rPr>
        <w:t xml:space="preserve">ه وفات </w:t>
      </w:r>
      <w:r>
        <w:rPr>
          <w:rtl/>
        </w:rPr>
        <w:t>ی</w:t>
      </w:r>
      <w:r w:rsidRPr="004941CF">
        <w:rPr>
          <w:rtl/>
        </w:rPr>
        <w:t>افت، ب</w:t>
      </w:r>
      <w:r>
        <w:rPr>
          <w:rtl/>
        </w:rPr>
        <w:t>ی</w:t>
      </w:r>
      <w:r w:rsidRPr="004941CF">
        <w:rPr>
          <w:rtl/>
        </w:rPr>
        <w:t>ست روز را به اعت</w:t>
      </w:r>
      <w:r>
        <w:rPr>
          <w:rtl/>
        </w:rPr>
        <w:t>ک</w:t>
      </w:r>
      <w:r w:rsidRPr="004941CF">
        <w:rPr>
          <w:rtl/>
        </w:rPr>
        <w:t>اف نشست»‌.</w:t>
      </w:r>
    </w:p>
    <w:p w:rsidR="00FF7854" w:rsidRPr="004941CF" w:rsidRDefault="00FF7854" w:rsidP="00D73BF6">
      <w:pPr>
        <w:pStyle w:val="ae"/>
        <w:ind w:firstLine="0"/>
        <w:rPr>
          <w:rtl/>
        </w:rPr>
      </w:pPr>
      <w:r w:rsidRPr="004941CF">
        <w:rPr>
          <w:rtl/>
        </w:rPr>
        <w:t xml:space="preserve">روزه نفل (تطوع، سنت): </w:t>
      </w:r>
    </w:p>
    <w:p w:rsidR="00FF7854" w:rsidRPr="001A2951" w:rsidRDefault="00FF7854" w:rsidP="00D73BF6">
      <w:pPr>
        <w:widowControl w:val="0"/>
        <w:ind w:left="284"/>
        <w:jc w:val="both"/>
        <w:rPr>
          <w:rFonts w:cs="Rateb lotusb22"/>
          <w:sz w:val="20"/>
          <w:szCs w:val="20"/>
          <w:rtl/>
        </w:rPr>
      </w:pPr>
      <w:r w:rsidRPr="002C5A46">
        <w:rPr>
          <w:rStyle w:val="Char9"/>
          <w:rtl/>
        </w:rPr>
        <w:t>1</w:t>
      </w:r>
      <w:r>
        <w:rPr>
          <w:rStyle w:val="Char9"/>
          <w:rtl/>
        </w:rPr>
        <w:t xml:space="preserve">- </w:t>
      </w:r>
      <w:r w:rsidRPr="002C5A46">
        <w:rPr>
          <w:rStyle w:val="Char9"/>
          <w:rtl/>
        </w:rPr>
        <w:t>روزه گرفتن در روزها</w:t>
      </w:r>
      <w:r>
        <w:rPr>
          <w:rStyle w:val="Char9"/>
          <w:rtl/>
        </w:rPr>
        <w:t>ی</w:t>
      </w:r>
      <w:r w:rsidRPr="002C5A46">
        <w:rPr>
          <w:rStyle w:val="Char9"/>
          <w:rtl/>
        </w:rPr>
        <w:t xml:space="preserve"> دوشنبه، و پنج شنبه، سنت پ</w:t>
      </w:r>
      <w:r>
        <w:rPr>
          <w:rStyle w:val="Char9"/>
          <w:rtl/>
        </w:rPr>
        <w:t>ی</w:t>
      </w:r>
      <w:r w:rsidRPr="002C5A46">
        <w:rPr>
          <w:rStyle w:val="Char9"/>
          <w:rtl/>
        </w:rPr>
        <w:t xml:space="preserve">امبر </w:t>
      </w:r>
      <w:r>
        <w:rPr>
          <w:rStyle w:val="Char9"/>
          <w:rFonts w:cs="CTraditional Arabic" w:hint="cs"/>
          <w:rtl/>
        </w:rPr>
        <w:t>ج</w:t>
      </w:r>
      <w:r w:rsidRPr="002C5A46">
        <w:rPr>
          <w:rStyle w:val="Char9"/>
          <w:rtl/>
        </w:rPr>
        <w:t xml:space="preserve"> می‌باشد. ز</w:t>
      </w:r>
      <w:r>
        <w:rPr>
          <w:rStyle w:val="Char9"/>
          <w:rtl/>
        </w:rPr>
        <w:t>ی</w:t>
      </w:r>
      <w:r w:rsidRPr="002C5A46">
        <w:rPr>
          <w:rStyle w:val="Char9"/>
          <w:rtl/>
        </w:rPr>
        <w:t>را در حد</w:t>
      </w:r>
      <w:r>
        <w:rPr>
          <w:rStyle w:val="Char9"/>
          <w:rtl/>
        </w:rPr>
        <w:t>ی</w:t>
      </w:r>
      <w:r w:rsidRPr="002C5A46">
        <w:rPr>
          <w:rStyle w:val="Char9"/>
          <w:rtl/>
        </w:rPr>
        <w:t>ث</w:t>
      </w:r>
      <w:r>
        <w:rPr>
          <w:rStyle w:val="Char9"/>
          <w:rtl/>
        </w:rPr>
        <w:t>ی</w:t>
      </w:r>
      <w:r w:rsidRPr="002C5A46">
        <w:rPr>
          <w:rStyle w:val="Char9"/>
          <w:rtl/>
        </w:rPr>
        <w:t xml:space="preserve"> آمده است </w:t>
      </w:r>
      <w:r>
        <w:rPr>
          <w:rStyle w:val="Char9"/>
          <w:rtl/>
        </w:rPr>
        <w:t>ک</w:t>
      </w:r>
      <w:r w:rsidRPr="002C5A46">
        <w:rPr>
          <w:rStyle w:val="Char9"/>
          <w:rtl/>
        </w:rPr>
        <w:t>ه</w:t>
      </w:r>
      <w:r w:rsidRPr="004941CF">
        <w:rPr>
          <w:rFonts w:cs="B Lotus"/>
          <w:sz w:val="30"/>
          <w:szCs w:val="30"/>
          <w:rtl/>
        </w:rPr>
        <w:t xml:space="preserve">: </w:t>
      </w:r>
      <w:r w:rsidRPr="002C5A46">
        <w:rPr>
          <w:rStyle w:val="Charb"/>
          <w:rtl/>
        </w:rPr>
        <w:t xml:space="preserve">«كان رسول الله </w:t>
      </w:r>
      <w:r>
        <w:rPr>
          <w:rStyle w:val="Charb"/>
          <w:rFonts w:cs="CTraditional Arabic" w:hint="cs"/>
          <w:rtl/>
        </w:rPr>
        <w:t>ج</w:t>
      </w:r>
      <w:r w:rsidRPr="002C5A46">
        <w:rPr>
          <w:rStyle w:val="Charb"/>
          <w:rtl/>
        </w:rPr>
        <w:t xml:space="preserve"> يتحرى صوم الاثنين والخميس»</w:t>
      </w:r>
      <w:r w:rsidRPr="004941CF">
        <w:rPr>
          <w:rFonts w:cs="Rateb lotusb22"/>
          <w:sz w:val="30"/>
          <w:szCs w:val="30"/>
          <w:rtl/>
        </w:rPr>
        <w:t>‌</w:t>
      </w:r>
      <w:r w:rsidRPr="00AC38DA">
        <w:rPr>
          <w:rStyle w:val="Char9"/>
          <w:rtl/>
        </w:rPr>
        <w:t>.</w:t>
      </w:r>
      <w:r w:rsidRPr="00AC38DA">
        <w:rPr>
          <w:rStyle w:val="Char9"/>
          <w:rFonts w:hint="cs"/>
          <w:rtl/>
        </w:rPr>
        <w:t xml:space="preserve"> </w:t>
      </w:r>
      <w:r w:rsidRPr="00AC38DA">
        <w:rPr>
          <w:rStyle w:val="Char9"/>
          <w:rtl/>
        </w:rPr>
        <w:t xml:space="preserve">(أحمد حدیث 24508، واللفظ للترمذی حدیث 745، وابن ماجه 1739، </w:t>
      </w:r>
      <w:r w:rsidRPr="00AC38DA">
        <w:rPr>
          <w:rStyle w:val="Char9"/>
          <w:rFonts w:hint="cs"/>
          <w:rtl/>
        </w:rPr>
        <w:t>ال</w:t>
      </w:r>
      <w:r w:rsidRPr="00AC38DA">
        <w:rPr>
          <w:rStyle w:val="Char9"/>
          <w:rtl/>
        </w:rPr>
        <w:t>نسائی فی الکبرى حدیث 2507، و</w:t>
      </w:r>
      <w:r w:rsidRPr="00AC38DA">
        <w:rPr>
          <w:rStyle w:val="Char9"/>
          <w:rFonts w:hint="cs"/>
          <w:rtl/>
        </w:rPr>
        <w:t xml:space="preserve"> </w:t>
      </w:r>
      <w:r w:rsidRPr="00AC38DA">
        <w:rPr>
          <w:rStyle w:val="Char9"/>
          <w:rtl/>
        </w:rPr>
        <w:t>دیگران).</w:t>
      </w:r>
    </w:p>
    <w:p w:rsidR="00FF7854" w:rsidRPr="004941CF" w:rsidRDefault="00FF7854" w:rsidP="00391733">
      <w:pPr>
        <w:pStyle w:val="ad"/>
        <w:ind w:firstLine="0"/>
        <w:rPr>
          <w:rtl/>
        </w:rPr>
      </w:pPr>
      <w:r w:rsidRPr="004941CF">
        <w:rPr>
          <w:rtl/>
        </w:rPr>
        <w:t xml:space="preserve">«رسول </w:t>
      </w:r>
      <w:r w:rsidRPr="004941CF">
        <w:rPr>
          <w:rFonts w:hint="cs"/>
          <w:rtl/>
        </w:rPr>
        <w:t>الله</w:t>
      </w:r>
      <w:r w:rsidRPr="004941CF">
        <w:rPr>
          <w:rtl/>
        </w:rPr>
        <w:t xml:space="preserve"> </w:t>
      </w:r>
      <w:r>
        <w:rPr>
          <w:rFonts w:cs="CTraditional Arabic" w:hint="cs"/>
          <w:rtl/>
        </w:rPr>
        <w:t>ج</w:t>
      </w:r>
      <w:r w:rsidRPr="004941CF">
        <w:rPr>
          <w:rtl/>
        </w:rPr>
        <w:t xml:space="preserve"> در انتظار روزهاى دوشنبه و پنج شنبه بوده تا آنرا روزه بگ</w:t>
      </w:r>
      <w:r>
        <w:rPr>
          <w:rtl/>
        </w:rPr>
        <w:t>ی</w:t>
      </w:r>
      <w:r w:rsidRPr="004941CF">
        <w:rPr>
          <w:rtl/>
        </w:rPr>
        <w:t>رد».</w:t>
      </w:r>
    </w:p>
    <w:p w:rsidR="00FF7854" w:rsidRPr="00AC38DA" w:rsidRDefault="00FF7854" w:rsidP="00391733">
      <w:pPr>
        <w:widowControl w:val="0"/>
        <w:ind w:left="284"/>
        <w:jc w:val="both"/>
        <w:rPr>
          <w:rStyle w:val="Char9"/>
          <w:rtl/>
        </w:rPr>
      </w:pPr>
      <w:r>
        <w:rPr>
          <w:rStyle w:val="Char9"/>
          <w:rtl/>
        </w:rPr>
        <w:t>هم‌چنین</w:t>
      </w:r>
      <w:r w:rsidRPr="002C5A46">
        <w:rPr>
          <w:rStyle w:val="Char9"/>
          <w:rtl/>
        </w:rPr>
        <w:t xml:space="preserve"> رسول </w:t>
      </w:r>
      <w:r w:rsidRPr="002C5A46">
        <w:rPr>
          <w:rStyle w:val="Char9"/>
          <w:rFonts w:hint="cs"/>
          <w:rtl/>
        </w:rPr>
        <w:t>الله</w:t>
      </w:r>
      <w:r w:rsidRPr="002C5A46">
        <w:rPr>
          <w:rStyle w:val="Char9"/>
          <w:rtl/>
        </w:rPr>
        <w:t xml:space="preserve"> </w:t>
      </w:r>
      <w:r>
        <w:rPr>
          <w:rStyle w:val="Char9"/>
          <w:rFonts w:cs="CTraditional Arabic" w:hint="cs"/>
          <w:rtl/>
        </w:rPr>
        <w:t>ج</w:t>
      </w:r>
      <w:r w:rsidRPr="002C5A46">
        <w:rPr>
          <w:rStyle w:val="Char9"/>
          <w:rtl/>
        </w:rPr>
        <w:t xml:space="preserve"> فرموده است </w:t>
      </w:r>
      <w:r>
        <w:rPr>
          <w:rStyle w:val="Char9"/>
          <w:rtl/>
        </w:rPr>
        <w:t>ک</w:t>
      </w:r>
      <w:r w:rsidRPr="002C5A46">
        <w:rPr>
          <w:rStyle w:val="Char9"/>
          <w:rtl/>
        </w:rPr>
        <w:t>ه</w:t>
      </w:r>
      <w:r w:rsidRPr="004941CF">
        <w:rPr>
          <w:rFonts w:cs="B Lotus"/>
          <w:sz w:val="30"/>
          <w:szCs w:val="30"/>
          <w:rtl/>
        </w:rPr>
        <w:t xml:space="preserve">: </w:t>
      </w:r>
      <w:r w:rsidRPr="002C5A46">
        <w:rPr>
          <w:rStyle w:val="Charb"/>
          <w:rtl/>
        </w:rPr>
        <w:t>«</w:t>
      </w:r>
      <w:r w:rsidRPr="00AC38DA">
        <w:rPr>
          <w:rStyle w:val="Charb"/>
          <w:rtl/>
        </w:rPr>
        <w:t>تعرض الأعمال يوم الاثنين والخميس فأحب أن يعرض عملي وأنا صائم»</w:t>
      </w:r>
      <w:r w:rsidRPr="00AC38DA">
        <w:rPr>
          <w:rStyle w:val="Char9"/>
          <w:rtl/>
        </w:rPr>
        <w:t>.</w:t>
      </w:r>
      <w:r w:rsidRPr="00AC38DA">
        <w:rPr>
          <w:rStyle w:val="Char9"/>
          <w:rFonts w:hint="cs"/>
          <w:rtl/>
        </w:rPr>
        <w:t xml:space="preserve"> </w:t>
      </w:r>
      <w:r w:rsidRPr="00AC38DA">
        <w:rPr>
          <w:rStyle w:val="Char9"/>
          <w:rtl/>
        </w:rPr>
        <w:t xml:space="preserve">(لفظ الترمذی حدیث 747، أبوداود حدیث 2436، </w:t>
      </w:r>
      <w:r w:rsidRPr="00AC38DA">
        <w:rPr>
          <w:rStyle w:val="Char9"/>
          <w:rFonts w:hint="cs"/>
          <w:rtl/>
        </w:rPr>
        <w:t>ال</w:t>
      </w:r>
      <w:r w:rsidRPr="00AC38DA">
        <w:rPr>
          <w:rStyle w:val="Char9"/>
          <w:rtl/>
        </w:rPr>
        <w:t>نسائی حدیث 2679 فی الکبرى، وفی المجتبى 4/201، ابن خزیمة حدیث 2116، و</w:t>
      </w:r>
      <w:r w:rsidRPr="00AC38DA">
        <w:rPr>
          <w:rStyle w:val="Char9"/>
          <w:rFonts w:hint="cs"/>
          <w:rtl/>
        </w:rPr>
        <w:t xml:space="preserve"> </w:t>
      </w:r>
      <w:r w:rsidRPr="00AC38DA">
        <w:rPr>
          <w:rStyle w:val="Char9"/>
          <w:rtl/>
        </w:rPr>
        <w:t>دیگران).</w:t>
      </w:r>
    </w:p>
    <w:p w:rsidR="00FF7854" w:rsidRPr="004941CF" w:rsidRDefault="00FF7854" w:rsidP="00391733">
      <w:pPr>
        <w:pStyle w:val="ad"/>
        <w:ind w:firstLine="0"/>
        <w:rPr>
          <w:rtl/>
        </w:rPr>
      </w:pPr>
      <w:r w:rsidRPr="00AC38DA">
        <w:rPr>
          <w:rtl/>
        </w:rPr>
        <w:t>«تمامی اعمال (انسان</w:t>
      </w:r>
      <w:r w:rsidRPr="00AC38DA">
        <w:rPr>
          <w:rFonts w:hint="cs"/>
          <w:rtl/>
        </w:rPr>
        <w:t>‌</w:t>
      </w:r>
      <w:r w:rsidRPr="00AC38DA">
        <w:rPr>
          <w:rtl/>
        </w:rPr>
        <w:t>ها) در روزهای دوشنبه و پنج شنبه بر(خداوند) عرضه می‌شود، بدین خاطر دوست دارم اعمالم در حالی عرضه شود که من روزه هستم»‌</w:t>
      </w:r>
      <w:r w:rsidRPr="004941CF">
        <w:rPr>
          <w:rtl/>
        </w:rPr>
        <w:t>.</w:t>
      </w:r>
    </w:p>
    <w:p w:rsidR="00FF7854" w:rsidRPr="00AC38DA" w:rsidRDefault="00FF7854" w:rsidP="00D73BF6">
      <w:pPr>
        <w:widowControl w:val="0"/>
        <w:ind w:left="284"/>
        <w:jc w:val="both"/>
        <w:rPr>
          <w:rStyle w:val="Char9"/>
          <w:rtl/>
        </w:rPr>
      </w:pPr>
      <w:r w:rsidRPr="00113547">
        <w:rPr>
          <w:rStyle w:val="Char9"/>
          <w:rtl/>
        </w:rPr>
        <w:t>2</w:t>
      </w:r>
      <w:r>
        <w:rPr>
          <w:rStyle w:val="Char9"/>
          <w:rtl/>
        </w:rPr>
        <w:t xml:space="preserve">- </w:t>
      </w:r>
      <w:r w:rsidRPr="00113547">
        <w:rPr>
          <w:rStyle w:val="Char9"/>
          <w:rtl/>
        </w:rPr>
        <w:t>سه روز را در هر ماه روزه گرفتن سنت می‌باشد، ز</w:t>
      </w:r>
      <w:r>
        <w:rPr>
          <w:rStyle w:val="Char9"/>
          <w:rtl/>
        </w:rPr>
        <w:t>ی</w:t>
      </w:r>
      <w:r w:rsidRPr="00113547">
        <w:rPr>
          <w:rStyle w:val="Char9"/>
          <w:rtl/>
        </w:rPr>
        <w:t xml:space="preserve">را رسول </w:t>
      </w:r>
      <w:r w:rsidRPr="00113547">
        <w:rPr>
          <w:rStyle w:val="Char9"/>
          <w:rFonts w:hint="cs"/>
          <w:rtl/>
        </w:rPr>
        <w:t>الله</w:t>
      </w:r>
      <w:r w:rsidRPr="00113547">
        <w:rPr>
          <w:rStyle w:val="Char9"/>
          <w:rtl/>
        </w:rPr>
        <w:t xml:space="preserve"> </w:t>
      </w:r>
      <w:r>
        <w:rPr>
          <w:rStyle w:val="Char9"/>
          <w:rFonts w:cs="CTraditional Arabic" w:hint="cs"/>
          <w:rtl/>
        </w:rPr>
        <w:t>ج</w:t>
      </w:r>
      <w:r w:rsidRPr="00113547">
        <w:rPr>
          <w:rStyle w:val="Char9"/>
          <w:rtl/>
        </w:rPr>
        <w:t xml:space="preserve"> فرموده است </w:t>
      </w:r>
      <w:r>
        <w:rPr>
          <w:rStyle w:val="Char9"/>
          <w:rtl/>
        </w:rPr>
        <w:t>ک</w:t>
      </w:r>
      <w:r w:rsidRPr="00113547">
        <w:rPr>
          <w:rStyle w:val="Char9"/>
          <w:rtl/>
        </w:rPr>
        <w:t>ه</w:t>
      </w:r>
      <w:r w:rsidRPr="001A2951">
        <w:rPr>
          <w:rFonts w:cs="B Lotus"/>
          <w:sz w:val="30"/>
          <w:szCs w:val="30"/>
          <w:rtl/>
        </w:rPr>
        <w:t>:</w:t>
      </w:r>
      <w:r w:rsidRPr="004941CF">
        <w:rPr>
          <w:rFonts w:cs="B Lotus"/>
          <w:rtl/>
        </w:rPr>
        <w:t xml:space="preserve"> </w:t>
      </w:r>
      <w:r w:rsidRPr="00AC38DA">
        <w:rPr>
          <w:rStyle w:val="Charb"/>
          <w:rtl/>
        </w:rPr>
        <w:t>«صوم ثلاثة أيام من كل شهر صوم الدهر كلّه»</w:t>
      </w:r>
      <w:r w:rsidRPr="00AC38DA">
        <w:rPr>
          <w:rStyle w:val="Charb"/>
          <w:rFonts w:ascii="Times New Roman" w:hAnsi="Times New Roman" w:cs="Times New Roman" w:hint="cs"/>
          <w:rtl/>
        </w:rPr>
        <w:t>‌</w:t>
      </w:r>
      <w:r w:rsidRPr="00113547">
        <w:rPr>
          <w:rStyle w:val="Char9"/>
          <w:rtl/>
        </w:rPr>
        <w:t>.</w:t>
      </w:r>
      <w:r w:rsidRPr="00113547">
        <w:rPr>
          <w:rStyle w:val="Char9"/>
          <w:rFonts w:hint="cs"/>
          <w:rtl/>
        </w:rPr>
        <w:t xml:space="preserve"> </w:t>
      </w:r>
      <w:r w:rsidRPr="00AC38DA">
        <w:rPr>
          <w:rStyle w:val="Char9"/>
          <w:rtl/>
        </w:rPr>
        <w:t>(متفق علیه، واللفظ للبخاری حدیث 1979، 4/224 فتح الباری، مسلم حدیث 1162/196ـ197، 2/818ـ819).</w:t>
      </w:r>
    </w:p>
    <w:p w:rsidR="00FF7854" w:rsidRPr="004941CF" w:rsidRDefault="00FF7854" w:rsidP="00391733">
      <w:pPr>
        <w:pStyle w:val="ad"/>
        <w:ind w:firstLine="0"/>
        <w:rPr>
          <w:rtl/>
        </w:rPr>
      </w:pPr>
      <w:r w:rsidRPr="004941CF">
        <w:rPr>
          <w:rtl/>
        </w:rPr>
        <w:t>«</w:t>
      </w:r>
      <w:r w:rsidRPr="00AC38DA">
        <w:rPr>
          <w:rtl/>
        </w:rPr>
        <w:t>روزه گرفتن سه روز از هر ماه (مانند) آن است که تمامی زمان روز گرفته شود».‌</w:t>
      </w:r>
    </w:p>
    <w:p w:rsidR="00FF7854" w:rsidRPr="004941CF" w:rsidRDefault="00FF7854" w:rsidP="00391733">
      <w:pPr>
        <w:pStyle w:val="ad"/>
        <w:ind w:firstLine="0"/>
        <w:rPr>
          <w:rFonts w:cs="Rateb lotusb22"/>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 xml:space="preserve">گر آمده است </w:t>
      </w:r>
      <w:r>
        <w:rPr>
          <w:rtl/>
        </w:rPr>
        <w:t>ک</w:t>
      </w:r>
      <w:r w:rsidRPr="004941CF">
        <w:rPr>
          <w:rtl/>
        </w:rPr>
        <w:t xml:space="preserve">ه: </w:t>
      </w:r>
      <w:r w:rsidRPr="00113547">
        <w:rPr>
          <w:rStyle w:val="Charb"/>
          <w:rtl/>
        </w:rPr>
        <w:t>«عن معاذة العدوية أنَّها سألت عائشة زوج النبي</w:t>
      </w:r>
      <w:r>
        <w:rPr>
          <w:rStyle w:val="Charb"/>
          <w:rFonts w:hint="cs"/>
          <w:rtl/>
        </w:rPr>
        <w:t xml:space="preserve"> </w:t>
      </w:r>
      <w:r>
        <w:rPr>
          <w:rStyle w:val="Charb"/>
          <w:rFonts w:cs="CTraditional Arabic" w:hint="cs"/>
          <w:rtl/>
        </w:rPr>
        <w:t>ج</w:t>
      </w:r>
      <w:r w:rsidRPr="00113547">
        <w:rPr>
          <w:rStyle w:val="Charb"/>
          <w:rtl/>
        </w:rPr>
        <w:t xml:space="preserve">: أكان رسول الله </w:t>
      </w:r>
      <w:r>
        <w:rPr>
          <w:rStyle w:val="Charb"/>
          <w:rFonts w:cs="CTraditional Arabic" w:hint="cs"/>
          <w:rtl/>
        </w:rPr>
        <w:t>ج</w:t>
      </w:r>
      <w:r w:rsidRPr="00113547">
        <w:rPr>
          <w:rStyle w:val="Charb"/>
          <w:rtl/>
        </w:rPr>
        <w:t xml:space="preserve"> يصوم من كل شهر ثلاثة أيام؟ قالت: نعم، فقلت لها: من أي أيام الشهر كان يصوم؟ قالت: لم يكن يبالي من أي أيام الشهر يصوم».</w:t>
      </w:r>
    </w:p>
    <w:p w:rsidR="00FF7854" w:rsidRPr="00AC38DA" w:rsidRDefault="00FF7854" w:rsidP="00391733">
      <w:pPr>
        <w:pStyle w:val="ad"/>
        <w:ind w:firstLine="0"/>
        <w:rPr>
          <w:rtl/>
        </w:rPr>
      </w:pPr>
      <w:r w:rsidRPr="00AC38DA">
        <w:rPr>
          <w:rtl/>
        </w:rPr>
        <w:t xml:space="preserve">(واللفظ لمسلم حدیث 1160/194، 2/818، أحمد حدیث 25127، أبوداود حدیث 2453، </w:t>
      </w:r>
      <w:r w:rsidRPr="00AC38DA">
        <w:rPr>
          <w:rFonts w:hint="cs"/>
          <w:rtl/>
        </w:rPr>
        <w:t>ال</w:t>
      </w:r>
      <w:r w:rsidRPr="00AC38DA">
        <w:rPr>
          <w:rtl/>
        </w:rPr>
        <w:t>ترمذی حدیث 763، ابن ماجه حدیث 1709، و</w:t>
      </w:r>
      <w:r w:rsidRPr="00AC38DA">
        <w:rPr>
          <w:rFonts w:hint="cs"/>
          <w:rtl/>
        </w:rPr>
        <w:t xml:space="preserve"> </w:t>
      </w:r>
      <w:r w:rsidRPr="00AC38DA">
        <w:rPr>
          <w:rtl/>
        </w:rPr>
        <w:t>دیگران).</w:t>
      </w:r>
    </w:p>
    <w:p w:rsidR="00FF7854" w:rsidRPr="004941CF" w:rsidRDefault="00FF7854" w:rsidP="00391733">
      <w:pPr>
        <w:pStyle w:val="ad"/>
        <w:ind w:firstLine="0"/>
        <w:rPr>
          <w:rtl/>
        </w:rPr>
      </w:pPr>
      <w:r w:rsidRPr="004941CF">
        <w:rPr>
          <w:rtl/>
        </w:rPr>
        <w:t>«از معاذ</w:t>
      </w:r>
      <w:r>
        <w:rPr>
          <w:rFonts w:hint="cs"/>
          <w:rtl/>
        </w:rPr>
        <w:t>ۀ</w:t>
      </w:r>
      <w:r w:rsidRPr="004941CF">
        <w:rPr>
          <w:rtl/>
        </w:rPr>
        <w:t xml:space="preserve"> عدو</w:t>
      </w:r>
      <w:r>
        <w:rPr>
          <w:rtl/>
        </w:rPr>
        <w:t>ی</w:t>
      </w:r>
      <w:r w:rsidRPr="004941CF">
        <w:rPr>
          <w:rtl/>
        </w:rPr>
        <w:t>ه روا</w:t>
      </w:r>
      <w:r>
        <w:rPr>
          <w:rtl/>
        </w:rPr>
        <w:t>ی</w:t>
      </w:r>
      <w:r w:rsidRPr="004941CF">
        <w:rPr>
          <w:rtl/>
        </w:rPr>
        <w:t xml:space="preserve">ت شده است </w:t>
      </w:r>
      <w:r>
        <w:rPr>
          <w:rtl/>
        </w:rPr>
        <w:t>ک</w:t>
      </w:r>
      <w:r w:rsidRPr="004941CF">
        <w:rPr>
          <w:rtl/>
        </w:rPr>
        <w:t>ه از ام المؤمن</w:t>
      </w:r>
      <w:r>
        <w:rPr>
          <w:rtl/>
        </w:rPr>
        <w:t>ی</w:t>
      </w:r>
      <w:r w:rsidRPr="004941CF">
        <w:rPr>
          <w:rtl/>
        </w:rPr>
        <w:t>ن عا</w:t>
      </w:r>
      <w:r>
        <w:rPr>
          <w:rtl/>
        </w:rPr>
        <w:t>ی</w:t>
      </w:r>
      <w:r w:rsidRPr="004941CF">
        <w:rPr>
          <w:rtl/>
        </w:rPr>
        <w:t xml:space="preserve">شه </w:t>
      </w:r>
      <w:r>
        <w:rPr>
          <w:rFonts w:cs="CTraditional Arabic" w:hint="cs"/>
          <w:rtl/>
        </w:rPr>
        <w:t>ب</w:t>
      </w:r>
      <w:r w:rsidRPr="004941CF">
        <w:rPr>
          <w:rtl/>
        </w:rPr>
        <w:t xml:space="preserve"> همسر پ</w:t>
      </w:r>
      <w:r>
        <w:rPr>
          <w:rtl/>
        </w:rPr>
        <w:t>ی</w:t>
      </w:r>
      <w:r w:rsidRPr="004941CF">
        <w:rPr>
          <w:rtl/>
        </w:rPr>
        <w:t>امبر ا</w:t>
      </w:r>
      <w:r>
        <w:rPr>
          <w:rtl/>
        </w:rPr>
        <w:t>ک</w:t>
      </w:r>
      <w:r w:rsidRPr="004941CF">
        <w:rPr>
          <w:rtl/>
        </w:rPr>
        <w:t xml:space="preserve">رم </w:t>
      </w:r>
      <w:r>
        <w:rPr>
          <w:rFonts w:cs="CTraditional Arabic" w:hint="cs"/>
          <w:rtl/>
        </w:rPr>
        <w:t>ج</w:t>
      </w:r>
      <w:r w:rsidRPr="004941CF">
        <w:rPr>
          <w:rtl/>
        </w:rPr>
        <w:t xml:space="preserve"> پرس</w:t>
      </w:r>
      <w:r>
        <w:rPr>
          <w:rtl/>
        </w:rPr>
        <w:t>ی</w:t>
      </w:r>
      <w:r w:rsidRPr="004941CF">
        <w:rPr>
          <w:rtl/>
        </w:rPr>
        <w:t>د: آ</w:t>
      </w:r>
      <w:r>
        <w:rPr>
          <w:rtl/>
        </w:rPr>
        <w:t>ی</w:t>
      </w:r>
      <w:r w:rsidRPr="004941CF">
        <w:rPr>
          <w:rtl/>
        </w:rPr>
        <w:t xml:space="preserve">ا رسول </w:t>
      </w:r>
      <w:r w:rsidRPr="004941CF">
        <w:rPr>
          <w:rFonts w:hint="cs"/>
          <w:rtl/>
        </w:rPr>
        <w:t>الله</w:t>
      </w:r>
      <w:r w:rsidRPr="004941CF">
        <w:rPr>
          <w:rtl/>
        </w:rPr>
        <w:t xml:space="preserve"> </w:t>
      </w:r>
      <w:r>
        <w:rPr>
          <w:rFonts w:cs="CTraditional Arabic" w:hint="cs"/>
          <w:rtl/>
        </w:rPr>
        <w:t>ج</w:t>
      </w:r>
      <w:r w:rsidRPr="004941CF">
        <w:rPr>
          <w:rtl/>
        </w:rPr>
        <w:t xml:space="preserve"> از هر ماه سه روز را روزه می‌گرفت؟ ام المؤمن</w:t>
      </w:r>
      <w:r>
        <w:rPr>
          <w:rtl/>
        </w:rPr>
        <w:t>ی</w:t>
      </w:r>
      <w:r w:rsidRPr="004941CF">
        <w:rPr>
          <w:rtl/>
        </w:rPr>
        <w:t>ن عا</w:t>
      </w:r>
      <w:r>
        <w:rPr>
          <w:rtl/>
        </w:rPr>
        <w:t>ی</w:t>
      </w:r>
      <w:r w:rsidRPr="004941CF">
        <w:rPr>
          <w:rtl/>
        </w:rPr>
        <w:t>شه پاسخ داد: آر</w:t>
      </w:r>
      <w:r>
        <w:rPr>
          <w:rtl/>
        </w:rPr>
        <w:t>ی</w:t>
      </w:r>
      <w:r w:rsidRPr="004941CF">
        <w:rPr>
          <w:rtl/>
        </w:rPr>
        <w:t>. (روزه می‌گرفت) گفتم: چه روزها</w:t>
      </w:r>
      <w:r>
        <w:rPr>
          <w:rtl/>
        </w:rPr>
        <w:t>یی</w:t>
      </w:r>
      <w:r w:rsidRPr="004941CF">
        <w:rPr>
          <w:rtl/>
        </w:rPr>
        <w:t xml:space="preserve"> را از هر ماه روز می‌گرفت؟ ا</w:t>
      </w:r>
      <w:r>
        <w:rPr>
          <w:rtl/>
        </w:rPr>
        <w:t>ی</w:t>
      </w:r>
      <w:r w:rsidRPr="004941CF">
        <w:rPr>
          <w:rtl/>
        </w:rPr>
        <w:t>شان جواب داد: به ا</w:t>
      </w:r>
      <w:r>
        <w:rPr>
          <w:rtl/>
        </w:rPr>
        <w:t>ی</w:t>
      </w:r>
      <w:r w:rsidRPr="004941CF">
        <w:rPr>
          <w:rtl/>
        </w:rPr>
        <w:t>ن</w:t>
      </w:r>
      <w:r>
        <w:rPr>
          <w:rtl/>
        </w:rPr>
        <w:t>ک</w:t>
      </w:r>
      <w:r w:rsidRPr="004941CF">
        <w:rPr>
          <w:rtl/>
        </w:rPr>
        <w:t>ه چه روزها</w:t>
      </w:r>
      <w:r>
        <w:rPr>
          <w:rtl/>
        </w:rPr>
        <w:t>یی</w:t>
      </w:r>
      <w:r w:rsidRPr="004941CF">
        <w:rPr>
          <w:rtl/>
        </w:rPr>
        <w:t xml:space="preserve"> از ماه را روزه بگ</w:t>
      </w:r>
      <w:r>
        <w:rPr>
          <w:rtl/>
        </w:rPr>
        <w:t>ی</w:t>
      </w:r>
      <w:r w:rsidRPr="004941CF">
        <w:rPr>
          <w:rtl/>
        </w:rPr>
        <w:t>رد اهم</w:t>
      </w:r>
      <w:r>
        <w:rPr>
          <w:rtl/>
        </w:rPr>
        <w:t>ی</w:t>
      </w:r>
      <w:r w:rsidRPr="004941CF">
        <w:rPr>
          <w:rtl/>
        </w:rPr>
        <w:t>ت</w:t>
      </w:r>
      <w:r>
        <w:rPr>
          <w:rtl/>
        </w:rPr>
        <w:t>ی</w:t>
      </w:r>
      <w:r w:rsidRPr="004941CF">
        <w:rPr>
          <w:rtl/>
        </w:rPr>
        <w:t xml:space="preserve"> نمی‌داد. (</w:t>
      </w:r>
      <w:r>
        <w:rPr>
          <w:rtl/>
        </w:rPr>
        <w:t>ی</w:t>
      </w:r>
      <w:r w:rsidRPr="004941CF">
        <w:rPr>
          <w:rtl/>
        </w:rPr>
        <w:t>عن</w:t>
      </w:r>
      <w:r>
        <w:rPr>
          <w:rtl/>
        </w:rPr>
        <w:t>ی</w:t>
      </w:r>
      <w:r w:rsidRPr="004941CF">
        <w:rPr>
          <w:rtl/>
        </w:rPr>
        <w:t xml:space="preserve"> برا</w:t>
      </w:r>
      <w:r>
        <w:rPr>
          <w:rtl/>
        </w:rPr>
        <w:t>ی</w:t>
      </w:r>
      <w:r w:rsidRPr="004941CF">
        <w:rPr>
          <w:rtl/>
        </w:rPr>
        <w:t xml:space="preserve"> ا</w:t>
      </w:r>
      <w:r>
        <w:rPr>
          <w:rtl/>
        </w:rPr>
        <w:t>ی</w:t>
      </w:r>
      <w:r w:rsidRPr="004941CF">
        <w:rPr>
          <w:rtl/>
        </w:rPr>
        <w:t>شان تفاوت</w:t>
      </w:r>
      <w:r>
        <w:rPr>
          <w:rtl/>
        </w:rPr>
        <w:t>ی</w:t>
      </w:r>
      <w:r w:rsidRPr="004941CF">
        <w:rPr>
          <w:rtl/>
        </w:rPr>
        <w:t xml:space="preserve"> نداشت </w:t>
      </w:r>
      <w:r>
        <w:rPr>
          <w:rtl/>
        </w:rPr>
        <w:t>ک</w:t>
      </w:r>
      <w:r w:rsidRPr="004941CF">
        <w:rPr>
          <w:rtl/>
        </w:rPr>
        <w:t>ه چه روز</w:t>
      </w:r>
      <w:r>
        <w:rPr>
          <w:rtl/>
        </w:rPr>
        <w:t>ی</w:t>
      </w:r>
      <w:r w:rsidRPr="004941CF">
        <w:rPr>
          <w:rtl/>
        </w:rPr>
        <w:t xml:space="preserve"> از ماه را روزه می‌گ</w:t>
      </w:r>
      <w:r>
        <w:rPr>
          <w:rtl/>
        </w:rPr>
        <w:t>ی</w:t>
      </w:r>
      <w:r w:rsidRPr="004941CF">
        <w:rPr>
          <w:rtl/>
        </w:rPr>
        <w:t>رند).</w:t>
      </w:r>
    </w:p>
    <w:p w:rsidR="00FF7854" w:rsidRPr="00AC38DA" w:rsidRDefault="00FF7854" w:rsidP="00D73BF6">
      <w:pPr>
        <w:widowControl w:val="0"/>
        <w:ind w:left="284"/>
        <w:jc w:val="both"/>
        <w:rPr>
          <w:rStyle w:val="Char9"/>
          <w:rtl/>
        </w:rPr>
      </w:pPr>
      <w:r w:rsidRPr="00113547">
        <w:rPr>
          <w:rStyle w:val="Char9"/>
          <w:rtl/>
        </w:rPr>
        <w:t>3</w:t>
      </w:r>
      <w:r>
        <w:rPr>
          <w:rStyle w:val="Char9"/>
          <w:rtl/>
        </w:rPr>
        <w:t xml:space="preserve">- </w:t>
      </w:r>
      <w:r w:rsidRPr="00AC38DA">
        <w:rPr>
          <w:rStyle w:val="Char9"/>
          <w:rtl/>
        </w:rPr>
        <w:t xml:space="preserve">روزه گرفتن در دهه نخست (ده روز اول) ماه ذی الحجه نیز سنت بوده و پسندیده می‌باشد. رسول </w:t>
      </w:r>
      <w:r w:rsidRPr="00AC38DA">
        <w:rPr>
          <w:rStyle w:val="Char9"/>
          <w:rFonts w:hint="cs"/>
          <w:rtl/>
        </w:rPr>
        <w:t>الله</w:t>
      </w:r>
      <w:r w:rsidRPr="00113547">
        <w:rPr>
          <w:rStyle w:val="Char9"/>
          <w:rtl/>
        </w:rPr>
        <w:t xml:space="preserve"> </w:t>
      </w:r>
      <w:r>
        <w:rPr>
          <w:rStyle w:val="Char9"/>
          <w:rFonts w:cs="CTraditional Arabic" w:hint="cs"/>
          <w:rtl/>
        </w:rPr>
        <w:t>ج</w:t>
      </w:r>
      <w:r w:rsidRPr="00113547">
        <w:rPr>
          <w:rStyle w:val="Char9"/>
          <w:rtl/>
        </w:rPr>
        <w:t xml:space="preserve"> </w:t>
      </w:r>
      <w:r w:rsidRPr="00AC38DA">
        <w:rPr>
          <w:rStyle w:val="Char9"/>
          <w:rtl/>
        </w:rPr>
        <w:t>در این باره فرموده است که:</w:t>
      </w:r>
      <w:r w:rsidRPr="004941CF">
        <w:rPr>
          <w:rFonts w:cs="B Lotus"/>
          <w:sz w:val="30"/>
          <w:szCs w:val="30"/>
          <w:rtl/>
        </w:rPr>
        <w:t xml:space="preserve"> </w:t>
      </w:r>
      <w:r w:rsidRPr="00AC38DA">
        <w:rPr>
          <w:rStyle w:val="Charb"/>
          <w:rtl/>
        </w:rPr>
        <w:t>«ما من أيام العمل الصالح فيها أحب إلى الله من هذه الأيام، يعني العشر، قالوا: يا رسول الله ولا الجهاد في سبيل الله؟ قال: ولا الجهاد في سبيل الله إلاَّ رجل خرج بنفسه وماله فلم يرجع من ذلك بشيء»</w:t>
      </w:r>
      <w:r w:rsidRPr="004941CF">
        <w:rPr>
          <w:rFonts w:cs="Rateb lotusb22"/>
          <w:sz w:val="30"/>
          <w:szCs w:val="30"/>
          <w:rtl/>
        </w:rPr>
        <w:t>.</w:t>
      </w:r>
      <w:r w:rsidRPr="004941CF">
        <w:rPr>
          <w:rFonts w:cs="Rateb lotusb22" w:hint="cs"/>
          <w:sz w:val="30"/>
          <w:szCs w:val="30"/>
          <w:rtl/>
        </w:rPr>
        <w:t xml:space="preserve"> </w:t>
      </w:r>
      <w:r w:rsidRPr="00AC38DA">
        <w:rPr>
          <w:rStyle w:val="Char9"/>
          <w:rtl/>
        </w:rPr>
        <w:t>(</w:t>
      </w:r>
      <w:r w:rsidRPr="00AC38DA">
        <w:rPr>
          <w:rStyle w:val="Char9"/>
          <w:rFonts w:hint="cs"/>
          <w:rtl/>
        </w:rPr>
        <w:t>ال</w:t>
      </w:r>
      <w:r w:rsidRPr="00AC38DA">
        <w:rPr>
          <w:rStyle w:val="Char9"/>
          <w:rtl/>
        </w:rPr>
        <w:t>بخاری حدیث 969، 2/457 فتح الباری، أحمد حدیث 6505، و</w:t>
      </w:r>
      <w:r w:rsidRPr="00AC38DA">
        <w:rPr>
          <w:rStyle w:val="Char9"/>
          <w:rFonts w:hint="cs"/>
          <w:rtl/>
        </w:rPr>
        <w:t xml:space="preserve"> </w:t>
      </w:r>
      <w:r w:rsidRPr="00AC38DA">
        <w:rPr>
          <w:rStyle w:val="Char9"/>
          <w:rtl/>
        </w:rPr>
        <w:t>دیگران).</w:t>
      </w:r>
    </w:p>
    <w:p w:rsidR="00FF7854" w:rsidRPr="004941CF" w:rsidRDefault="00FF7854" w:rsidP="00391733">
      <w:pPr>
        <w:pStyle w:val="ad"/>
        <w:ind w:firstLine="0"/>
        <w:rPr>
          <w:rtl/>
        </w:rPr>
      </w:pPr>
      <w:r w:rsidRPr="004941CF">
        <w:rPr>
          <w:rtl/>
        </w:rPr>
        <w:t>«در نزد خدا، ه</w:t>
      </w:r>
      <w:r>
        <w:rPr>
          <w:rtl/>
        </w:rPr>
        <w:t>ی</w:t>
      </w:r>
      <w:r w:rsidRPr="004941CF">
        <w:rPr>
          <w:rtl/>
        </w:rPr>
        <w:t>چ روز</w:t>
      </w:r>
      <w:r>
        <w:rPr>
          <w:rtl/>
        </w:rPr>
        <w:t>ی</w:t>
      </w:r>
      <w:r w:rsidRPr="004941CF">
        <w:rPr>
          <w:rtl/>
        </w:rPr>
        <w:t xml:space="preserve"> از روزها، عمل صالح از ا</w:t>
      </w:r>
      <w:r>
        <w:rPr>
          <w:rtl/>
        </w:rPr>
        <w:t>ی</w:t>
      </w:r>
      <w:r w:rsidRPr="004941CF">
        <w:rPr>
          <w:rtl/>
        </w:rPr>
        <w:t xml:space="preserve">ن روزها، </w:t>
      </w:r>
      <w:r>
        <w:rPr>
          <w:rtl/>
        </w:rPr>
        <w:t>ی</w:t>
      </w:r>
      <w:r w:rsidRPr="004941CF">
        <w:rPr>
          <w:rtl/>
        </w:rPr>
        <w:t>عن</w:t>
      </w:r>
      <w:r>
        <w:rPr>
          <w:rtl/>
        </w:rPr>
        <w:t>ی</w:t>
      </w:r>
      <w:r w:rsidRPr="004941CF">
        <w:rPr>
          <w:rtl/>
        </w:rPr>
        <w:t xml:space="preserve"> دهه اول (ذ</w:t>
      </w:r>
      <w:r>
        <w:rPr>
          <w:rtl/>
        </w:rPr>
        <w:t>ی</w:t>
      </w:r>
      <w:r w:rsidRPr="004941CF">
        <w:rPr>
          <w:rtl/>
        </w:rPr>
        <w:t xml:space="preserve"> الحجه) محبوبتر و دوست داشتن</w:t>
      </w:r>
      <w:r>
        <w:rPr>
          <w:rtl/>
        </w:rPr>
        <w:t>ی</w:t>
      </w:r>
      <w:r w:rsidRPr="004941CF">
        <w:rPr>
          <w:rtl/>
        </w:rPr>
        <w:t xml:space="preserve"> تر ن</w:t>
      </w:r>
      <w:r>
        <w:rPr>
          <w:rtl/>
        </w:rPr>
        <w:t>ی</w:t>
      </w:r>
      <w:r w:rsidRPr="004941CF">
        <w:rPr>
          <w:rtl/>
        </w:rPr>
        <w:t>ست. گفتند: ا</w:t>
      </w:r>
      <w:r>
        <w:rPr>
          <w:rtl/>
        </w:rPr>
        <w:t>ی</w:t>
      </w:r>
      <w:r w:rsidRPr="004941CF">
        <w:rPr>
          <w:rtl/>
        </w:rPr>
        <w:t xml:space="preserve"> رسول </w:t>
      </w:r>
      <w:r>
        <w:rPr>
          <w:rFonts w:hint="cs"/>
          <w:rtl/>
        </w:rPr>
        <w:t>الله</w:t>
      </w:r>
      <w:r w:rsidRPr="004941CF">
        <w:rPr>
          <w:rtl/>
        </w:rPr>
        <w:t xml:space="preserve"> </w:t>
      </w:r>
      <w:r>
        <w:rPr>
          <w:rFonts w:cs="CTraditional Arabic" w:hint="cs"/>
          <w:rtl/>
        </w:rPr>
        <w:t>ج</w:t>
      </w:r>
      <w:r w:rsidRPr="004941CF">
        <w:rPr>
          <w:rtl/>
        </w:rPr>
        <w:t xml:space="preserve"> حتى جهاد در راه خدا؟ فرمود: حتى جهاد در راه خدا، مگر آن</w:t>
      </w:r>
      <w:r>
        <w:rPr>
          <w:rtl/>
        </w:rPr>
        <w:t>ک</w:t>
      </w:r>
      <w:r w:rsidRPr="004941CF">
        <w:rPr>
          <w:rtl/>
        </w:rPr>
        <w:t>ه شخص</w:t>
      </w:r>
      <w:r>
        <w:rPr>
          <w:rtl/>
        </w:rPr>
        <w:t>ی</w:t>
      </w:r>
      <w:r w:rsidRPr="004941CF">
        <w:rPr>
          <w:rtl/>
        </w:rPr>
        <w:t xml:space="preserve"> با جان و مال خو</w:t>
      </w:r>
      <w:r>
        <w:rPr>
          <w:rtl/>
        </w:rPr>
        <w:t>ی</w:t>
      </w:r>
      <w:r w:rsidRPr="004941CF">
        <w:rPr>
          <w:rtl/>
        </w:rPr>
        <w:t>ش به جهاد رفته و از آن ه</w:t>
      </w:r>
      <w:r>
        <w:rPr>
          <w:rtl/>
        </w:rPr>
        <w:t>ی</w:t>
      </w:r>
      <w:r w:rsidRPr="004941CF">
        <w:rPr>
          <w:rtl/>
        </w:rPr>
        <w:t>چ چ</w:t>
      </w:r>
      <w:r>
        <w:rPr>
          <w:rtl/>
        </w:rPr>
        <w:t>ی</w:t>
      </w:r>
      <w:r w:rsidRPr="004941CF">
        <w:rPr>
          <w:rtl/>
        </w:rPr>
        <w:t>ز بر نگرداند. (</w:t>
      </w:r>
      <w:r>
        <w:rPr>
          <w:rtl/>
        </w:rPr>
        <w:t>ی</w:t>
      </w:r>
      <w:r w:rsidRPr="004941CF">
        <w:rPr>
          <w:rtl/>
        </w:rPr>
        <w:t>عن</w:t>
      </w:r>
      <w:r>
        <w:rPr>
          <w:rtl/>
        </w:rPr>
        <w:t>ی</w:t>
      </w:r>
      <w:r w:rsidRPr="004941CF">
        <w:rPr>
          <w:rtl/>
        </w:rPr>
        <w:t xml:space="preserve"> مال خو</w:t>
      </w:r>
      <w:r>
        <w:rPr>
          <w:rtl/>
        </w:rPr>
        <w:t>ی</w:t>
      </w:r>
      <w:r w:rsidRPr="004941CF">
        <w:rPr>
          <w:rtl/>
        </w:rPr>
        <w:t xml:space="preserve">ش را در راه خدا انفاق </w:t>
      </w:r>
      <w:r>
        <w:rPr>
          <w:rtl/>
        </w:rPr>
        <w:t>ک</w:t>
      </w:r>
      <w:r w:rsidRPr="004941CF">
        <w:rPr>
          <w:rtl/>
        </w:rPr>
        <w:t>رده، و جان خو</w:t>
      </w:r>
      <w:r>
        <w:rPr>
          <w:rtl/>
        </w:rPr>
        <w:t>ی</w:t>
      </w:r>
      <w:r w:rsidRPr="004941CF">
        <w:rPr>
          <w:rtl/>
        </w:rPr>
        <w:t>ش را ن</w:t>
      </w:r>
      <w:r>
        <w:rPr>
          <w:rtl/>
        </w:rPr>
        <w:t>ی</w:t>
      </w:r>
      <w:r w:rsidRPr="004941CF">
        <w:rPr>
          <w:rtl/>
        </w:rPr>
        <w:t xml:space="preserve">ز فدا </w:t>
      </w:r>
      <w:r>
        <w:rPr>
          <w:rtl/>
        </w:rPr>
        <w:t>ک</w:t>
      </w:r>
      <w:r w:rsidRPr="004941CF">
        <w:rPr>
          <w:rtl/>
        </w:rPr>
        <w:t>رده و شه</w:t>
      </w:r>
      <w:r>
        <w:rPr>
          <w:rtl/>
        </w:rPr>
        <w:t>ی</w:t>
      </w:r>
      <w:r w:rsidRPr="004941CF">
        <w:rPr>
          <w:rtl/>
        </w:rPr>
        <w:t>د شود).</w:t>
      </w:r>
    </w:p>
    <w:p w:rsidR="00FF7854" w:rsidRPr="00113547" w:rsidRDefault="00FF7854" w:rsidP="00391733">
      <w:pPr>
        <w:pStyle w:val="ad"/>
        <w:ind w:firstLine="0"/>
        <w:rPr>
          <w:rtl/>
        </w:rPr>
      </w:pPr>
      <w:r w:rsidRPr="004941CF">
        <w:rPr>
          <w:rtl/>
        </w:rPr>
        <w:t>4</w:t>
      </w:r>
      <w:r>
        <w:rPr>
          <w:rtl/>
        </w:rPr>
        <w:t xml:space="preserve">- </w:t>
      </w:r>
      <w:r w:rsidRPr="004941CF">
        <w:rPr>
          <w:rtl/>
        </w:rPr>
        <w:t>روزه گرفتن در روز عرفه و روز عاشورا هم مستحب می‌باشد، در حد</w:t>
      </w:r>
      <w:r>
        <w:rPr>
          <w:rtl/>
        </w:rPr>
        <w:t>ی</w:t>
      </w:r>
      <w:r w:rsidRPr="004941CF">
        <w:rPr>
          <w:rtl/>
        </w:rPr>
        <w:t>ث</w:t>
      </w:r>
      <w:r>
        <w:rPr>
          <w:rtl/>
        </w:rPr>
        <w:t>ی</w:t>
      </w:r>
      <w:r w:rsidRPr="004941CF">
        <w:rPr>
          <w:rtl/>
        </w:rPr>
        <w:t xml:space="preserve"> در ا</w:t>
      </w:r>
      <w:r>
        <w:rPr>
          <w:rtl/>
        </w:rPr>
        <w:t>ی</w:t>
      </w:r>
      <w:r w:rsidRPr="004941CF">
        <w:rPr>
          <w:rtl/>
        </w:rPr>
        <w:t xml:space="preserve">ن ارتباط آمده است </w:t>
      </w:r>
      <w:r>
        <w:rPr>
          <w:rtl/>
        </w:rPr>
        <w:t>ک</w:t>
      </w:r>
      <w:r w:rsidRPr="004941CF">
        <w:rPr>
          <w:rtl/>
        </w:rPr>
        <w:t xml:space="preserve">ه: </w:t>
      </w:r>
      <w:r w:rsidRPr="00113547">
        <w:rPr>
          <w:rStyle w:val="Charb"/>
          <w:rtl/>
        </w:rPr>
        <w:t xml:space="preserve">«سئل رسول الله </w:t>
      </w:r>
      <w:r>
        <w:rPr>
          <w:rStyle w:val="Charb"/>
          <w:rFonts w:cs="CTraditional Arabic" w:hint="cs"/>
          <w:rtl/>
        </w:rPr>
        <w:t>ج</w:t>
      </w:r>
      <w:r w:rsidRPr="00113547">
        <w:rPr>
          <w:rStyle w:val="Charb"/>
          <w:rtl/>
        </w:rPr>
        <w:t xml:space="preserve"> عن صوم يوم عرفه فقال: يكفر السنة ال</w:t>
      </w:r>
      <w:r>
        <w:rPr>
          <w:rStyle w:val="Charb"/>
          <w:rFonts w:hint="cs"/>
          <w:rtl/>
        </w:rPr>
        <w:t>ـ</w:t>
      </w:r>
      <w:r w:rsidRPr="00113547">
        <w:rPr>
          <w:rStyle w:val="Charb"/>
          <w:rtl/>
        </w:rPr>
        <w:t>ماضية والباقية، وسئل عن صيام يوم عاش</w:t>
      </w:r>
      <w:r>
        <w:rPr>
          <w:rStyle w:val="Charb"/>
          <w:rtl/>
        </w:rPr>
        <w:t>وراء، فقال: يكفر السنة الماضية</w:t>
      </w:r>
      <w:r w:rsidRPr="00AC38DA">
        <w:rPr>
          <w:rStyle w:val="Charb"/>
          <w:rtl/>
        </w:rPr>
        <w:t>»</w:t>
      </w:r>
      <w:r w:rsidRPr="00AC38DA">
        <w:rPr>
          <w:rStyle w:val="Charb"/>
          <w:rFonts w:hint="cs"/>
          <w:rtl/>
        </w:rPr>
        <w:t xml:space="preserve">. </w:t>
      </w:r>
      <w:r w:rsidRPr="00AC38DA">
        <w:rPr>
          <w:rtl/>
        </w:rPr>
        <w:t>(مسلم حدیث 1162/197، 2/819، و دیگران).</w:t>
      </w:r>
    </w:p>
    <w:p w:rsidR="00FF7854" w:rsidRPr="00AC38DA" w:rsidRDefault="00FF7854" w:rsidP="00391733">
      <w:pPr>
        <w:pStyle w:val="ad"/>
        <w:rPr>
          <w:rStyle w:val="Charb"/>
          <w:sz w:val="2"/>
          <w:szCs w:val="2"/>
          <w:rtl/>
        </w:rPr>
      </w:pPr>
    </w:p>
    <w:p w:rsidR="00FF7854" w:rsidRPr="004941CF" w:rsidRDefault="00FF7854" w:rsidP="00391733">
      <w:pPr>
        <w:pStyle w:val="ad"/>
        <w:ind w:firstLine="0"/>
        <w:rPr>
          <w:rtl/>
        </w:rPr>
      </w:pPr>
      <w:r w:rsidRPr="004941CF">
        <w:rPr>
          <w:rtl/>
        </w:rPr>
        <w:t xml:space="preserve">«از رسول </w:t>
      </w:r>
      <w:r w:rsidRPr="004941CF">
        <w:rPr>
          <w:rFonts w:hint="cs"/>
          <w:rtl/>
        </w:rPr>
        <w:t>الله</w:t>
      </w:r>
      <w:r w:rsidRPr="004941CF">
        <w:rPr>
          <w:rtl/>
        </w:rPr>
        <w:t xml:space="preserve"> </w:t>
      </w:r>
      <w:r>
        <w:rPr>
          <w:rFonts w:cs="CTraditional Arabic" w:hint="cs"/>
          <w:rtl/>
        </w:rPr>
        <w:t>ج</w:t>
      </w:r>
      <w:r w:rsidRPr="004941CF">
        <w:rPr>
          <w:rtl/>
        </w:rPr>
        <w:t xml:space="preserve"> از روزه </w:t>
      </w:r>
      <w:r w:rsidRPr="00AC38DA">
        <w:rPr>
          <w:rtl/>
        </w:rPr>
        <w:t>گرفتن در روز عرفه سؤال شد، ایشان فرمود: گناهان سال گذشته و آینده را می‌پوشاند، از ایشان از روزه روز عاشورا سؤال شد، در جواب فرمود: گناهان یک سال گذشته را می‌پوشاند».‌ (به عبارتی روزه این روزها کفاره سال می‌گردد).</w:t>
      </w:r>
    </w:p>
    <w:p w:rsidR="00FF7854" w:rsidRPr="00AC38DA" w:rsidRDefault="00FF7854" w:rsidP="00391733">
      <w:pPr>
        <w:pStyle w:val="ad"/>
        <w:ind w:firstLine="0"/>
        <w:rPr>
          <w:rtl/>
        </w:rPr>
      </w:pPr>
      <w:r w:rsidRPr="00AC38DA">
        <w:rPr>
          <w:rStyle w:val="Char9"/>
          <w:rtl/>
        </w:rPr>
        <w:t>کسی که روز عاشوراء را روزه می‌گیرد بهتر است (مستحب می‌باشد) که یک روز قبل (تاسوعا)، یا یک روز بعد، (روز یازدهم) از آن را نیز روزه بگیرد. حکمت این حکم جهت مخالفت با یهودیان می‌باشد. زیرا آنان رسم داشتند که روز عاشوراء از ماه محرم را روزه می‌گرفتند، بدی</w:t>
      </w:r>
      <w:r w:rsidRPr="0030117A">
        <w:rPr>
          <w:rStyle w:val="Char9"/>
          <w:rtl/>
        </w:rPr>
        <w:t xml:space="preserve">ن سبب رسول </w:t>
      </w:r>
      <w:r w:rsidRPr="0030117A">
        <w:rPr>
          <w:rStyle w:val="Char9"/>
          <w:rFonts w:hint="cs"/>
          <w:rtl/>
        </w:rPr>
        <w:t>الله</w:t>
      </w:r>
      <w:r w:rsidRPr="0030117A">
        <w:rPr>
          <w:rStyle w:val="Char9"/>
          <w:rtl/>
        </w:rPr>
        <w:t xml:space="preserve"> </w:t>
      </w:r>
      <w:r>
        <w:rPr>
          <w:rStyle w:val="Char9"/>
          <w:rFonts w:cs="CTraditional Arabic" w:hint="cs"/>
          <w:rtl/>
        </w:rPr>
        <w:t>ج</w:t>
      </w:r>
      <w:r w:rsidRPr="0030117A">
        <w:rPr>
          <w:rStyle w:val="Char9"/>
          <w:rtl/>
        </w:rPr>
        <w:t xml:space="preserve"> فرمود:</w:t>
      </w:r>
      <w:r w:rsidRPr="004941CF">
        <w:rPr>
          <w:rFonts w:cs="B Lotus"/>
          <w:sz w:val="30"/>
          <w:szCs w:val="30"/>
          <w:rtl/>
        </w:rPr>
        <w:t xml:space="preserve"> </w:t>
      </w:r>
      <w:r w:rsidRPr="00AC38DA">
        <w:rPr>
          <w:rStyle w:val="Charb"/>
          <w:rtl/>
        </w:rPr>
        <w:t>«لئن بقيت إلى قابل لأصومن التاسع»</w:t>
      </w:r>
      <w:r w:rsidRPr="00AC38DA">
        <w:rPr>
          <w:rStyle w:val="Charb"/>
          <w:rFonts w:ascii="Times New Roman" w:hAnsi="Times New Roman" w:cs="Times New Roman" w:hint="cs"/>
          <w:rtl/>
        </w:rPr>
        <w:t>‌</w:t>
      </w:r>
      <w:r w:rsidRPr="00AC38DA">
        <w:rPr>
          <w:rtl/>
        </w:rPr>
        <w:t>.</w:t>
      </w:r>
      <w:r w:rsidRPr="00AC38DA">
        <w:rPr>
          <w:rFonts w:hint="cs"/>
          <w:rtl/>
        </w:rPr>
        <w:t xml:space="preserve"> </w:t>
      </w:r>
      <w:r w:rsidRPr="00AC38DA">
        <w:rPr>
          <w:rtl/>
        </w:rPr>
        <w:t>(مسلم حدیث 1134/134، 2/798، أحمد حدیث 2106، و</w:t>
      </w:r>
      <w:r w:rsidRPr="00AC38DA">
        <w:rPr>
          <w:rFonts w:hint="cs"/>
          <w:rtl/>
        </w:rPr>
        <w:t xml:space="preserve"> </w:t>
      </w:r>
      <w:r w:rsidRPr="00AC38DA">
        <w:rPr>
          <w:rtl/>
        </w:rPr>
        <w:t>دیگران).</w:t>
      </w:r>
    </w:p>
    <w:p w:rsidR="00FF7854" w:rsidRPr="004941CF" w:rsidRDefault="00FF7854" w:rsidP="00391733">
      <w:pPr>
        <w:pStyle w:val="ad"/>
        <w:ind w:firstLine="0"/>
        <w:rPr>
          <w:rFonts w:cs="B Lotus"/>
          <w:sz w:val="30"/>
          <w:szCs w:val="30"/>
          <w:rtl/>
        </w:rPr>
      </w:pPr>
      <w:r w:rsidRPr="00F31338">
        <w:rPr>
          <w:rStyle w:val="Char9"/>
          <w:rtl/>
        </w:rPr>
        <w:t>«اگر تا سال آ</w:t>
      </w:r>
      <w:r>
        <w:rPr>
          <w:rStyle w:val="Char9"/>
          <w:rtl/>
        </w:rPr>
        <w:t>ی</w:t>
      </w:r>
      <w:r w:rsidRPr="00F31338">
        <w:rPr>
          <w:rStyle w:val="Char9"/>
          <w:rtl/>
        </w:rPr>
        <w:t>نده باق</w:t>
      </w:r>
      <w:r>
        <w:rPr>
          <w:rStyle w:val="Char9"/>
          <w:rtl/>
        </w:rPr>
        <w:t>ی</w:t>
      </w:r>
      <w:r w:rsidRPr="00F31338">
        <w:rPr>
          <w:rStyle w:val="Char9"/>
          <w:rtl/>
        </w:rPr>
        <w:t xml:space="preserve"> مانده و (زنده بودم) حتماً‌ روز نهم (تاسوعا) را روزه خواهم گرفت».</w:t>
      </w:r>
      <w:r w:rsidRPr="004941CF">
        <w:rPr>
          <w:rFonts w:cs="B Lotus"/>
          <w:sz w:val="30"/>
          <w:szCs w:val="30"/>
          <w:rtl/>
        </w:rPr>
        <w:t>‌</w:t>
      </w:r>
    </w:p>
    <w:p w:rsidR="00FF7854" w:rsidRDefault="00FF7854" w:rsidP="00D73BF6">
      <w:pPr>
        <w:widowControl w:val="0"/>
        <w:ind w:left="284"/>
        <w:jc w:val="both"/>
        <w:rPr>
          <w:rFonts w:cs="Rateb lotusb22"/>
          <w:sz w:val="30"/>
          <w:szCs w:val="30"/>
          <w:rtl/>
        </w:rPr>
      </w:pPr>
      <w:r w:rsidRPr="004941CF">
        <w:rPr>
          <w:rFonts w:cs="B Lotus"/>
          <w:sz w:val="30"/>
          <w:szCs w:val="30"/>
          <w:rtl/>
        </w:rPr>
        <w:t>5</w:t>
      </w:r>
      <w:r>
        <w:rPr>
          <w:rStyle w:val="Char9"/>
          <w:rtl/>
        </w:rPr>
        <w:t xml:space="preserve">- </w:t>
      </w:r>
      <w:r w:rsidRPr="00F31338">
        <w:rPr>
          <w:rStyle w:val="Char9"/>
          <w:rtl/>
        </w:rPr>
        <w:t>روزه گرفتن در ماه محرم دارا</w:t>
      </w:r>
      <w:r>
        <w:rPr>
          <w:rStyle w:val="Char9"/>
          <w:rtl/>
        </w:rPr>
        <w:t>ی</w:t>
      </w:r>
      <w:r w:rsidRPr="00F31338">
        <w:rPr>
          <w:rStyle w:val="Char9"/>
          <w:rtl/>
        </w:rPr>
        <w:t xml:space="preserve"> فض</w:t>
      </w:r>
      <w:r>
        <w:rPr>
          <w:rStyle w:val="Char9"/>
          <w:rtl/>
        </w:rPr>
        <w:t>ی</w:t>
      </w:r>
      <w:r w:rsidRPr="00F31338">
        <w:rPr>
          <w:rStyle w:val="Char9"/>
          <w:rtl/>
        </w:rPr>
        <w:t>لت می‌باشد، ز</w:t>
      </w:r>
      <w:r>
        <w:rPr>
          <w:rStyle w:val="Char9"/>
          <w:rtl/>
        </w:rPr>
        <w:t>ی</w:t>
      </w:r>
      <w:r w:rsidRPr="00F31338">
        <w:rPr>
          <w:rStyle w:val="Char9"/>
          <w:rtl/>
        </w:rPr>
        <w:t>را در روا</w:t>
      </w:r>
      <w:r>
        <w:rPr>
          <w:rStyle w:val="Char9"/>
          <w:rtl/>
        </w:rPr>
        <w:t>ی</w:t>
      </w:r>
      <w:r w:rsidRPr="00F31338">
        <w:rPr>
          <w:rStyle w:val="Char9"/>
          <w:rtl/>
        </w:rPr>
        <w:t>ت</w:t>
      </w:r>
      <w:r>
        <w:rPr>
          <w:rStyle w:val="Char9"/>
          <w:rtl/>
        </w:rPr>
        <w:t>ی</w:t>
      </w:r>
      <w:r w:rsidRPr="00F31338">
        <w:rPr>
          <w:rStyle w:val="Char9"/>
          <w:rtl/>
        </w:rPr>
        <w:t xml:space="preserve"> آمده است</w:t>
      </w:r>
      <w:r w:rsidRPr="004941CF">
        <w:rPr>
          <w:rFonts w:cs="B Lotus"/>
          <w:sz w:val="30"/>
          <w:szCs w:val="30"/>
          <w:rtl/>
        </w:rPr>
        <w:t xml:space="preserve">. </w:t>
      </w:r>
      <w:r w:rsidRPr="00F31338">
        <w:rPr>
          <w:rStyle w:val="Charb"/>
          <w:rtl/>
        </w:rPr>
        <w:t>«أفضل الصيام بعد رمضان شهر الله المحرم»</w:t>
      </w:r>
      <w:r w:rsidRPr="00F31338">
        <w:rPr>
          <w:rStyle w:val="Charb"/>
          <w:rFonts w:ascii="Times New Roman" w:hAnsi="Times New Roman" w:cs="Times New Roman" w:hint="cs"/>
          <w:rtl/>
        </w:rPr>
        <w:t>‌</w:t>
      </w:r>
      <w:r w:rsidRPr="00F31338">
        <w:rPr>
          <w:rStyle w:val="Charb"/>
          <w:rtl/>
        </w:rPr>
        <w:t>.</w:t>
      </w:r>
      <w:r w:rsidRPr="00F31338">
        <w:rPr>
          <w:rStyle w:val="Charb"/>
          <w:rFonts w:hint="cs"/>
          <w:rtl/>
        </w:rPr>
        <w:t xml:space="preserve"> </w:t>
      </w:r>
    </w:p>
    <w:p w:rsidR="00FF7854" w:rsidRPr="00AC38DA" w:rsidRDefault="00FF7854" w:rsidP="00391733">
      <w:pPr>
        <w:pStyle w:val="ad"/>
        <w:ind w:firstLine="0"/>
        <w:rPr>
          <w:rtl/>
        </w:rPr>
      </w:pPr>
      <w:r w:rsidRPr="00AC38DA">
        <w:rPr>
          <w:rtl/>
        </w:rPr>
        <w:t>(مسلم حدیث 1163/202، 2/821، أحمد حدیث 8534، و دیگران).</w:t>
      </w:r>
    </w:p>
    <w:p w:rsidR="00FF7854" w:rsidRPr="00AC38DA" w:rsidRDefault="00FF7854" w:rsidP="00391733">
      <w:pPr>
        <w:pStyle w:val="ad"/>
        <w:ind w:firstLine="0"/>
        <w:rPr>
          <w:rtl/>
        </w:rPr>
      </w:pPr>
      <w:r w:rsidRPr="00AC38DA">
        <w:rPr>
          <w:rtl/>
        </w:rPr>
        <w:t>«بهترین روزه بعد از ماه رمضان ، روزه در ماه محرم که ماه خدا است می‌باشد».</w:t>
      </w:r>
    </w:p>
    <w:p w:rsidR="00FF7854" w:rsidRPr="004941CF" w:rsidRDefault="00FF7854" w:rsidP="00391733">
      <w:pPr>
        <w:widowControl w:val="0"/>
        <w:ind w:left="284" w:hanging="284"/>
        <w:jc w:val="both"/>
        <w:rPr>
          <w:rFonts w:cs="Traditional Arabic"/>
          <w:sz w:val="30"/>
          <w:szCs w:val="30"/>
          <w:rtl/>
        </w:rPr>
      </w:pPr>
      <w:r w:rsidRPr="00F31338">
        <w:rPr>
          <w:rStyle w:val="Char9"/>
          <w:rtl/>
        </w:rPr>
        <w:t>6</w:t>
      </w:r>
      <w:r>
        <w:rPr>
          <w:rStyle w:val="Char9"/>
          <w:rtl/>
        </w:rPr>
        <w:t xml:space="preserve">- </w:t>
      </w:r>
      <w:r w:rsidRPr="00F31338">
        <w:rPr>
          <w:rStyle w:val="Char9"/>
          <w:rtl/>
        </w:rPr>
        <w:t>روزه گرفتن در ماه شعبان ن</w:t>
      </w:r>
      <w:r>
        <w:rPr>
          <w:rStyle w:val="Char9"/>
          <w:rtl/>
        </w:rPr>
        <w:t>ی</w:t>
      </w:r>
      <w:r w:rsidRPr="00F31338">
        <w:rPr>
          <w:rStyle w:val="Char9"/>
          <w:rtl/>
        </w:rPr>
        <w:t>ز دارا</w:t>
      </w:r>
      <w:r>
        <w:rPr>
          <w:rStyle w:val="Char9"/>
          <w:rtl/>
        </w:rPr>
        <w:t>ی</w:t>
      </w:r>
      <w:r w:rsidRPr="00F31338">
        <w:rPr>
          <w:rStyle w:val="Char9"/>
          <w:rtl/>
        </w:rPr>
        <w:t xml:space="preserve"> فضا</w:t>
      </w:r>
      <w:r>
        <w:rPr>
          <w:rStyle w:val="Char9"/>
          <w:rtl/>
        </w:rPr>
        <w:t>ی</w:t>
      </w:r>
      <w:r w:rsidRPr="00F31338">
        <w:rPr>
          <w:rStyle w:val="Char9"/>
          <w:rtl/>
        </w:rPr>
        <w:t>ل و و</w:t>
      </w:r>
      <w:r>
        <w:rPr>
          <w:rStyle w:val="Char9"/>
          <w:rtl/>
        </w:rPr>
        <w:t>ی</w:t>
      </w:r>
      <w:r w:rsidRPr="00F31338">
        <w:rPr>
          <w:rStyle w:val="Char9"/>
          <w:rtl/>
        </w:rPr>
        <w:t>ژگ</w:t>
      </w:r>
      <w:r w:rsidRPr="00F31338">
        <w:rPr>
          <w:rStyle w:val="Char9"/>
          <w:rFonts w:hint="cs"/>
          <w:rtl/>
        </w:rPr>
        <w:t>ى</w:t>
      </w:r>
      <w:r w:rsidRPr="00F31338">
        <w:rPr>
          <w:rStyle w:val="Char9"/>
          <w:rtl/>
        </w:rPr>
        <w:t>‌ها</w:t>
      </w:r>
      <w:r>
        <w:rPr>
          <w:rStyle w:val="Char9"/>
          <w:rtl/>
        </w:rPr>
        <w:t>ی</w:t>
      </w:r>
      <w:r w:rsidRPr="00F31338">
        <w:rPr>
          <w:rStyle w:val="Char9"/>
          <w:rtl/>
        </w:rPr>
        <w:t xml:space="preserve"> خاص خود است، از ام المؤمن</w:t>
      </w:r>
      <w:r>
        <w:rPr>
          <w:rStyle w:val="Char9"/>
          <w:rtl/>
        </w:rPr>
        <w:t>ی</w:t>
      </w:r>
      <w:r w:rsidRPr="00F31338">
        <w:rPr>
          <w:rStyle w:val="Char9"/>
          <w:rtl/>
        </w:rPr>
        <w:t>ن عا</w:t>
      </w:r>
      <w:r>
        <w:rPr>
          <w:rStyle w:val="Char9"/>
          <w:rtl/>
        </w:rPr>
        <w:t>ی</w:t>
      </w:r>
      <w:r w:rsidRPr="00F31338">
        <w:rPr>
          <w:rStyle w:val="Char9"/>
          <w:rtl/>
        </w:rPr>
        <w:t xml:space="preserve">شه </w:t>
      </w:r>
      <w:r w:rsidRPr="00AC38DA">
        <w:rPr>
          <w:rStyle w:val="Char9"/>
          <w:rFonts w:hint="cs"/>
          <w:rtl/>
        </w:rPr>
        <w:t>که</w:t>
      </w:r>
      <w:r w:rsidRPr="00AC38DA">
        <w:rPr>
          <w:rStyle w:val="Char9"/>
          <w:rtl/>
        </w:rPr>
        <w:t xml:space="preserve"> روایت است که گفت</w:t>
      </w:r>
      <w:r w:rsidRPr="00F31338">
        <w:rPr>
          <w:rStyle w:val="Charb"/>
          <w:rtl/>
        </w:rPr>
        <w:t xml:space="preserve">: «لم يكن النبي </w:t>
      </w:r>
      <w:r>
        <w:rPr>
          <w:rStyle w:val="Charb"/>
          <w:rFonts w:cs="CTraditional Arabic" w:hint="cs"/>
          <w:rtl/>
        </w:rPr>
        <w:t>ج</w:t>
      </w:r>
      <w:r w:rsidRPr="00F31338">
        <w:rPr>
          <w:rStyle w:val="Charb"/>
          <w:rtl/>
        </w:rPr>
        <w:t xml:space="preserve"> يصوم من شهر أكثر من شعبان، وكان يصوم شعبان كله»</w:t>
      </w:r>
      <w:r w:rsidRPr="004941CF">
        <w:rPr>
          <w:rFonts w:cs="Rateb lotusb22"/>
          <w:sz w:val="30"/>
          <w:szCs w:val="30"/>
          <w:rtl/>
        </w:rPr>
        <w:t xml:space="preserve">‌. </w:t>
      </w:r>
      <w:r w:rsidRPr="00AC38DA">
        <w:rPr>
          <w:rStyle w:val="Char9"/>
          <w:rtl/>
        </w:rPr>
        <w:t>(</w:t>
      </w:r>
      <w:r w:rsidRPr="00AC38DA">
        <w:rPr>
          <w:rStyle w:val="Char9"/>
          <w:rFonts w:hint="cs"/>
          <w:rtl/>
        </w:rPr>
        <w:t>ال</w:t>
      </w:r>
      <w:r w:rsidRPr="00AC38DA">
        <w:rPr>
          <w:rStyle w:val="Char9"/>
          <w:rtl/>
        </w:rPr>
        <w:t>بخاری حدیث 1970، 4/213 فتح الباری).</w:t>
      </w:r>
    </w:p>
    <w:p w:rsidR="00FF7854" w:rsidRDefault="00FF7854" w:rsidP="00391733">
      <w:pPr>
        <w:widowControl w:val="0"/>
        <w:ind w:left="284"/>
        <w:jc w:val="both"/>
        <w:rPr>
          <w:rFonts w:cs="Rateb lotusb22"/>
          <w:sz w:val="20"/>
          <w:szCs w:val="20"/>
          <w:rtl/>
        </w:rPr>
      </w:pPr>
      <w:r w:rsidRPr="00AC38DA">
        <w:rPr>
          <w:rStyle w:val="Char9"/>
          <w:rtl/>
        </w:rPr>
        <w:t>و در روایتی دیگر آمده است:</w:t>
      </w:r>
      <w:r w:rsidRPr="004941CF">
        <w:rPr>
          <w:rFonts w:cs="Rateb lotusb22"/>
          <w:sz w:val="30"/>
          <w:szCs w:val="30"/>
          <w:rtl/>
        </w:rPr>
        <w:t xml:space="preserve"> </w:t>
      </w:r>
      <w:r w:rsidRPr="00AC38DA">
        <w:rPr>
          <w:rStyle w:val="Charb"/>
          <w:rtl/>
        </w:rPr>
        <w:t>«كان يصوم شعبان إلاَّ قليلاً».</w:t>
      </w:r>
      <w:r w:rsidRPr="004941CF">
        <w:rPr>
          <w:rFonts w:cs="Rateb lotusb22" w:hint="cs"/>
          <w:sz w:val="30"/>
          <w:szCs w:val="30"/>
          <w:rtl/>
        </w:rPr>
        <w:t xml:space="preserve"> </w:t>
      </w:r>
    </w:p>
    <w:p w:rsidR="00FF7854" w:rsidRPr="00AC38DA" w:rsidRDefault="00FF7854" w:rsidP="00391733">
      <w:pPr>
        <w:pStyle w:val="ad"/>
        <w:ind w:firstLine="0"/>
        <w:rPr>
          <w:rtl/>
        </w:rPr>
      </w:pPr>
      <w:r w:rsidRPr="00AC38DA">
        <w:rPr>
          <w:rtl/>
        </w:rPr>
        <w:t>(مسلم حدیث 1156/176، 2/811).</w:t>
      </w:r>
    </w:p>
    <w:p w:rsidR="00FF7854" w:rsidRPr="0013419F" w:rsidRDefault="00FF7854" w:rsidP="00391733">
      <w:pPr>
        <w:pStyle w:val="ad"/>
        <w:ind w:firstLine="0"/>
        <w:rPr>
          <w:rtl/>
        </w:rPr>
      </w:pPr>
      <w:r w:rsidRPr="0013419F">
        <w:rPr>
          <w:rtl/>
        </w:rPr>
        <w:t>«پ</w:t>
      </w:r>
      <w:r>
        <w:rPr>
          <w:rtl/>
        </w:rPr>
        <w:t>ی</w:t>
      </w:r>
      <w:r w:rsidRPr="0013419F">
        <w:rPr>
          <w:rtl/>
        </w:rPr>
        <w:t>امبر ا</w:t>
      </w:r>
      <w:r>
        <w:rPr>
          <w:rtl/>
        </w:rPr>
        <w:t>ک</w:t>
      </w:r>
      <w:r w:rsidRPr="0013419F">
        <w:rPr>
          <w:rtl/>
        </w:rPr>
        <w:t xml:space="preserve">رم </w:t>
      </w:r>
      <w:r>
        <w:rPr>
          <w:rFonts w:cs="CTraditional Arabic" w:hint="cs"/>
          <w:rtl/>
        </w:rPr>
        <w:t>ج</w:t>
      </w:r>
      <w:r w:rsidRPr="0013419F">
        <w:rPr>
          <w:rtl/>
        </w:rPr>
        <w:t xml:space="preserve"> ه</w:t>
      </w:r>
      <w:r>
        <w:rPr>
          <w:rtl/>
        </w:rPr>
        <w:t>ی</w:t>
      </w:r>
      <w:r w:rsidRPr="0013419F">
        <w:rPr>
          <w:rtl/>
        </w:rPr>
        <w:t>چ ماه</w:t>
      </w:r>
      <w:r>
        <w:rPr>
          <w:rtl/>
        </w:rPr>
        <w:t>ی</w:t>
      </w:r>
      <w:r w:rsidRPr="0013419F">
        <w:rPr>
          <w:rtl/>
        </w:rPr>
        <w:t xml:space="preserve"> را ب</w:t>
      </w:r>
      <w:r>
        <w:rPr>
          <w:rtl/>
        </w:rPr>
        <w:t>ی</w:t>
      </w:r>
      <w:r w:rsidRPr="0013419F">
        <w:rPr>
          <w:rtl/>
        </w:rPr>
        <w:t>شتر از ماه شعبان روزه نمی‌گرفت، همانا ا</w:t>
      </w:r>
      <w:r>
        <w:rPr>
          <w:rtl/>
        </w:rPr>
        <w:t>ی</w:t>
      </w:r>
      <w:r w:rsidRPr="0013419F">
        <w:rPr>
          <w:rtl/>
        </w:rPr>
        <w:t>شان تمام</w:t>
      </w:r>
      <w:r>
        <w:rPr>
          <w:rtl/>
        </w:rPr>
        <w:t>ی</w:t>
      </w:r>
      <w:r w:rsidRPr="0013419F">
        <w:rPr>
          <w:rtl/>
        </w:rPr>
        <w:t xml:space="preserve"> ماه شعبان را روزه می‌گرفت»‌.</w:t>
      </w:r>
    </w:p>
    <w:p w:rsidR="00FF7854" w:rsidRPr="0013419F" w:rsidRDefault="00FF7854" w:rsidP="00391733">
      <w:pPr>
        <w:pStyle w:val="ad"/>
        <w:ind w:firstLine="0"/>
        <w:rPr>
          <w:rtl/>
        </w:rPr>
      </w:pPr>
      <w:r w:rsidRPr="0013419F">
        <w:rPr>
          <w:rtl/>
        </w:rPr>
        <w:t>و در روا</w:t>
      </w:r>
      <w:r>
        <w:rPr>
          <w:rtl/>
        </w:rPr>
        <w:t>ی</w:t>
      </w:r>
      <w:r w:rsidRPr="0013419F">
        <w:rPr>
          <w:rtl/>
        </w:rPr>
        <w:t>ت د</w:t>
      </w:r>
      <w:r>
        <w:rPr>
          <w:rtl/>
        </w:rPr>
        <w:t>ی</w:t>
      </w:r>
      <w:r w:rsidRPr="0013419F">
        <w:rPr>
          <w:rtl/>
        </w:rPr>
        <w:t>گر آمده است: «ا</w:t>
      </w:r>
      <w:r>
        <w:rPr>
          <w:rtl/>
        </w:rPr>
        <w:t>ی</w:t>
      </w:r>
      <w:r w:rsidRPr="0013419F">
        <w:rPr>
          <w:rtl/>
        </w:rPr>
        <w:t>شان تمام</w:t>
      </w:r>
      <w:r>
        <w:rPr>
          <w:rtl/>
        </w:rPr>
        <w:t>ی</w:t>
      </w:r>
      <w:r w:rsidRPr="0013419F">
        <w:rPr>
          <w:rtl/>
        </w:rPr>
        <w:t xml:space="preserve"> شعبان را بجز اند</w:t>
      </w:r>
      <w:r>
        <w:rPr>
          <w:rtl/>
        </w:rPr>
        <w:t>کی</w:t>
      </w:r>
      <w:r w:rsidRPr="0013419F">
        <w:rPr>
          <w:rtl/>
        </w:rPr>
        <w:t xml:space="preserve"> از آن را روزه می‌گرفت»‌.</w:t>
      </w:r>
    </w:p>
    <w:p w:rsidR="00FF7854" w:rsidRPr="00757A9D" w:rsidRDefault="00FF7854" w:rsidP="00391733">
      <w:pPr>
        <w:widowControl w:val="0"/>
        <w:ind w:left="284" w:hanging="284"/>
        <w:jc w:val="both"/>
        <w:rPr>
          <w:rStyle w:val="Char9"/>
          <w:rtl/>
        </w:rPr>
      </w:pPr>
      <w:r w:rsidRPr="0013419F">
        <w:rPr>
          <w:rStyle w:val="Char9"/>
          <w:rtl/>
        </w:rPr>
        <w:t>7</w:t>
      </w:r>
      <w:r>
        <w:rPr>
          <w:rStyle w:val="Char9"/>
          <w:rtl/>
        </w:rPr>
        <w:t xml:space="preserve">- </w:t>
      </w:r>
      <w:r w:rsidRPr="0013419F">
        <w:rPr>
          <w:rStyle w:val="Char9"/>
          <w:rtl/>
        </w:rPr>
        <w:t>شش روز، روزه از ماه شوال بعد از ماه رمضان ن</w:t>
      </w:r>
      <w:r>
        <w:rPr>
          <w:rStyle w:val="Char9"/>
          <w:rtl/>
        </w:rPr>
        <w:t>ی</w:t>
      </w:r>
      <w:r w:rsidRPr="0013419F">
        <w:rPr>
          <w:rStyle w:val="Char9"/>
          <w:rtl/>
        </w:rPr>
        <w:t>ز سنت می‌باشد، ز</w:t>
      </w:r>
      <w:r>
        <w:rPr>
          <w:rStyle w:val="Char9"/>
          <w:rtl/>
        </w:rPr>
        <w:t>ی</w:t>
      </w:r>
      <w:r w:rsidRPr="0013419F">
        <w:rPr>
          <w:rStyle w:val="Char9"/>
          <w:rtl/>
        </w:rPr>
        <w:t xml:space="preserve">را رسول </w:t>
      </w:r>
      <w:r w:rsidRPr="0013419F">
        <w:rPr>
          <w:rStyle w:val="Char9"/>
          <w:rFonts w:hint="cs"/>
          <w:rtl/>
        </w:rPr>
        <w:t>الله</w:t>
      </w:r>
      <w:r w:rsidRPr="0013419F">
        <w:rPr>
          <w:rStyle w:val="Char9"/>
          <w:rtl/>
        </w:rPr>
        <w:t xml:space="preserve"> </w:t>
      </w:r>
      <w:r>
        <w:rPr>
          <w:rStyle w:val="Char9"/>
          <w:rFonts w:cs="CTraditional Arabic" w:hint="cs"/>
          <w:rtl/>
        </w:rPr>
        <w:t>ج</w:t>
      </w:r>
      <w:r w:rsidRPr="0013419F">
        <w:rPr>
          <w:rStyle w:val="Char9"/>
          <w:rtl/>
        </w:rPr>
        <w:t xml:space="preserve"> در ا</w:t>
      </w:r>
      <w:r>
        <w:rPr>
          <w:rStyle w:val="Char9"/>
          <w:rtl/>
        </w:rPr>
        <w:t>ی</w:t>
      </w:r>
      <w:r w:rsidRPr="0013419F">
        <w:rPr>
          <w:rStyle w:val="Char9"/>
          <w:rtl/>
        </w:rPr>
        <w:t>ن باره می‌فرما</w:t>
      </w:r>
      <w:r>
        <w:rPr>
          <w:rStyle w:val="Char9"/>
          <w:rtl/>
        </w:rPr>
        <w:t>ی</w:t>
      </w:r>
      <w:r w:rsidRPr="0013419F">
        <w:rPr>
          <w:rStyle w:val="Char9"/>
          <w:rtl/>
        </w:rPr>
        <w:t>د</w:t>
      </w:r>
      <w:r w:rsidRPr="004941CF">
        <w:rPr>
          <w:rFonts w:cs="B Lotus"/>
          <w:sz w:val="30"/>
          <w:szCs w:val="30"/>
          <w:rtl/>
        </w:rPr>
        <w:t xml:space="preserve">: </w:t>
      </w:r>
      <w:r w:rsidRPr="00AC38DA">
        <w:rPr>
          <w:rStyle w:val="Charb"/>
          <w:rFonts w:hint="cs"/>
          <w:rtl/>
        </w:rPr>
        <w:t>«</w:t>
      </w:r>
      <w:r w:rsidRPr="00AC38DA">
        <w:rPr>
          <w:rStyle w:val="Charb"/>
          <w:rtl/>
        </w:rPr>
        <w:t>من صام رمضان ثم أتبعه ستاً من شوال كان كصيام الدهر»</w:t>
      </w:r>
      <w:r w:rsidRPr="0013419F">
        <w:rPr>
          <w:rStyle w:val="Charb"/>
          <w:rtl/>
        </w:rPr>
        <w:t>.</w:t>
      </w:r>
      <w:r w:rsidRPr="004941CF">
        <w:rPr>
          <w:rFonts w:cs="Rateb lotusb22" w:hint="cs"/>
          <w:sz w:val="30"/>
          <w:szCs w:val="30"/>
          <w:rtl/>
        </w:rPr>
        <w:t xml:space="preserve"> </w:t>
      </w:r>
      <w:r w:rsidRPr="00AC38DA">
        <w:rPr>
          <w:rStyle w:val="Char9"/>
          <w:rtl/>
        </w:rPr>
        <w:t xml:space="preserve">(واللفظ لمسلم حدیث 1164/204، 2/822، </w:t>
      </w:r>
      <w:r w:rsidRPr="00AC38DA">
        <w:rPr>
          <w:rStyle w:val="Char9"/>
          <w:rFonts w:hint="cs"/>
          <w:rtl/>
        </w:rPr>
        <w:t>أ</w:t>
      </w:r>
      <w:r w:rsidRPr="00AC38DA">
        <w:rPr>
          <w:rStyle w:val="Char9"/>
          <w:rtl/>
        </w:rPr>
        <w:t xml:space="preserve">حمد حدیث 23533، </w:t>
      </w:r>
      <w:r w:rsidRPr="00AC38DA">
        <w:rPr>
          <w:rStyle w:val="Char9"/>
          <w:rFonts w:hint="cs"/>
          <w:rtl/>
        </w:rPr>
        <w:t>ال</w:t>
      </w:r>
      <w:r w:rsidRPr="00AC38DA">
        <w:rPr>
          <w:rStyle w:val="Char9"/>
          <w:rtl/>
        </w:rPr>
        <w:t>نسائی فی الکبرى حدیث 2875، و</w:t>
      </w:r>
      <w:r w:rsidRPr="00AC38DA">
        <w:rPr>
          <w:rStyle w:val="Char9"/>
          <w:rFonts w:hint="cs"/>
          <w:rtl/>
        </w:rPr>
        <w:t xml:space="preserve"> </w:t>
      </w:r>
      <w:r w:rsidRPr="00AC38DA">
        <w:rPr>
          <w:rStyle w:val="Char9"/>
          <w:rtl/>
        </w:rPr>
        <w:t>دیگران).</w:t>
      </w:r>
    </w:p>
    <w:p w:rsidR="00FF7854" w:rsidRPr="00AC38DA" w:rsidRDefault="00FF7854" w:rsidP="00391733">
      <w:pPr>
        <w:pStyle w:val="ad"/>
        <w:ind w:firstLine="0"/>
        <w:rPr>
          <w:rtl/>
        </w:rPr>
      </w:pPr>
      <w:r w:rsidRPr="00AC38DA">
        <w:rPr>
          <w:rtl/>
        </w:rPr>
        <w:t>«هر کس تمامی ماه رمضان را روزه بگیرد و سپس شش روزه از ماه شوال را نیز روزه بگیرد، گویا همه روزگار (سال) را روزه گرفته است»‌.</w:t>
      </w:r>
    </w:p>
    <w:p w:rsidR="00FF7854" w:rsidRPr="004941CF" w:rsidRDefault="00FF7854" w:rsidP="00D73BF6">
      <w:pPr>
        <w:pStyle w:val="ad"/>
        <w:ind w:firstLine="0"/>
        <w:rPr>
          <w:rFonts w:cs="B Lotus"/>
          <w:sz w:val="30"/>
          <w:szCs w:val="30"/>
          <w:rtl/>
        </w:rPr>
      </w:pPr>
      <w:r w:rsidRPr="00757A9D">
        <w:rPr>
          <w:rStyle w:val="Char9"/>
          <w:rtl/>
        </w:rPr>
        <w:t>8</w:t>
      </w:r>
      <w:r>
        <w:rPr>
          <w:rStyle w:val="Char9"/>
          <w:rtl/>
        </w:rPr>
        <w:t xml:space="preserve">- </w:t>
      </w:r>
      <w:r w:rsidRPr="00757A9D">
        <w:rPr>
          <w:rStyle w:val="Char9"/>
          <w:rtl/>
        </w:rPr>
        <w:t>عمره در ماه رمضان ن</w:t>
      </w:r>
      <w:r>
        <w:rPr>
          <w:rStyle w:val="Char9"/>
          <w:rtl/>
        </w:rPr>
        <w:t>ی</w:t>
      </w:r>
      <w:r w:rsidRPr="00757A9D">
        <w:rPr>
          <w:rStyle w:val="Char9"/>
          <w:rtl/>
        </w:rPr>
        <w:t>ز دارا</w:t>
      </w:r>
      <w:r>
        <w:rPr>
          <w:rStyle w:val="Char9"/>
          <w:rtl/>
        </w:rPr>
        <w:t>ی</w:t>
      </w:r>
      <w:r w:rsidRPr="00757A9D">
        <w:rPr>
          <w:rStyle w:val="Char9"/>
          <w:rtl/>
        </w:rPr>
        <w:t xml:space="preserve"> فضا</w:t>
      </w:r>
      <w:r>
        <w:rPr>
          <w:rStyle w:val="Char9"/>
          <w:rtl/>
        </w:rPr>
        <w:t>ی</w:t>
      </w:r>
      <w:r w:rsidRPr="00757A9D">
        <w:rPr>
          <w:rStyle w:val="Char9"/>
          <w:rtl/>
        </w:rPr>
        <w:t>ل</w:t>
      </w:r>
      <w:r>
        <w:rPr>
          <w:rStyle w:val="Char9"/>
          <w:rtl/>
        </w:rPr>
        <w:t>ی</w:t>
      </w:r>
      <w:r w:rsidRPr="00757A9D">
        <w:rPr>
          <w:rStyle w:val="Char9"/>
          <w:rtl/>
        </w:rPr>
        <w:t xml:space="preserve"> است، همان</w:t>
      </w:r>
      <w:r>
        <w:rPr>
          <w:rStyle w:val="Char9"/>
          <w:rFonts w:hint="cs"/>
          <w:rtl/>
        </w:rPr>
        <w:t>‌</w:t>
      </w:r>
      <w:r w:rsidRPr="00757A9D">
        <w:rPr>
          <w:rStyle w:val="Char9"/>
          <w:rtl/>
        </w:rPr>
        <w:t xml:space="preserve">گونه </w:t>
      </w:r>
      <w:r>
        <w:rPr>
          <w:rStyle w:val="Char9"/>
          <w:rtl/>
        </w:rPr>
        <w:t>ک</w:t>
      </w:r>
      <w:r w:rsidRPr="00757A9D">
        <w:rPr>
          <w:rStyle w:val="Char9"/>
          <w:rtl/>
        </w:rPr>
        <w:t>ه قبلاً‌ ذ</w:t>
      </w:r>
      <w:r>
        <w:rPr>
          <w:rStyle w:val="Char9"/>
          <w:rtl/>
        </w:rPr>
        <w:t>ک</w:t>
      </w:r>
      <w:r w:rsidRPr="00757A9D">
        <w:rPr>
          <w:rStyle w:val="Char9"/>
          <w:rtl/>
        </w:rPr>
        <w:t xml:space="preserve">ر </w:t>
      </w:r>
      <w:r>
        <w:rPr>
          <w:rStyle w:val="Char9"/>
          <w:rtl/>
        </w:rPr>
        <w:t>ک</w:t>
      </w:r>
      <w:r w:rsidRPr="00757A9D">
        <w:rPr>
          <w:rStyle w:val="Char9"/>
          <w:rtl/>
        </w:rPr>
        <w:t>رد</w:t>
      </w:r>
      <w:r>
        <w:rPr>
          <w:rStyle w:val="Char9"/>
          <w:rtl/>
        </w:rPr>
        <w:t>ی</w:t>
      </w:r>
      <w:r w:rsidRPr="00757A9D">
        <w:rPr>
          <w:rStyle w:val="Char9"/>
          <w:rtl/>
        </w:rPr>
        <w:t>م ز</w:t>
      </w:r>
      <w:r>
        <w:rPr>
          <w:rStyle w:val="Char9"/>
          <w:rtl/>
        </w:rPr>
        <w:t>ی</w:t>
      </w:r>
      <w:r w:rsidRPr="00757A9D">
        <w:rPr>
          <w:rStyle w:val="Char9"/>
          <w:rtl/>
        </w:rPr>
        <w:t xml:space="preserve">را رسول </w:t>
      </w:r>
      <w:r w:rsidRPr="00757A9D">
        <w:rPr>
          <w:rStyle w:val="Char9"/>
          <w:rFonts w:hint="cs"/>
          <w:rtl/>
        </w:rPr>
        <w:t>الله</w:t>
      </w:r>
      <w:r w:rsidRPr="00757A9D">
        <w:rPr>
          <w:rStyle w:val="Char9"/>
          <w:rtl/>
        </w:rPr>
        <w:t xml:space="preserve"> </w:t>
      </w:r>
      <w:r>
        <w:rPr>
          <w:rStyle w:val="Char9"/>
          <w:rFonts w:cs="CTraditional Arabic" w:hint="cs"/>
          <w:rtl/>
        </w:rPr>
        <w:t>ج</w:t>
      </w:r>
      <w:r w:rsidRPr="00757A9D">
        <w:rPr>
          <w:rStyle w:val="Char9"/>
          <w:rtl/>
        </w:rPr>
        <w:t xml:space="preserve"> فرموده است:</w:t>
      </w:r>
      <w:r w:rsidRPr="004941CF">
        <w:rPr>
          <w:rFonts w:cs="B Lotus"/>
          <w:sz w:val="30"/>
          <w:szCs w:val="30"/>
          <w:rtl/>
        </w:rPr>
        <w:t xml:space="preserve"> </w:t>
      </w:r>
      <w:r w:rsidRPr="00AC38DA">
        <w:rPr>
          <w:rStyle w:val="Charb"/>
          <w:rtl/>
        </w:rPr>
        <w:t>«</w:t>
      </w:r>
      <w:r w:rsidRPr="00AC38DA">
        <w:rPr>
          <w:rStyle w:val="Charb"/>
          <w:rFonts w:ascii="Times New Roman" w:hAnsi="Times New Roman" w:cs="Times New Roman" w:hint="cs"/>
          <w:rtl/>
        </w:rPr>
        <w:t>‌</w:t>
      </w:r>
      <w:r w:rsidRPr="00AC38DA">
        <w:rPr>
          <w:rStyle w:val="Charb"/>
          <w:rFonts w:hint="cs"/>
          <w:rtl/>
        </w:rPr>
        <w:t>عمرة</w:t>
      </w:r>
      <w:r w:rsidRPr="00AC38DA">
        <w:rPr>
          <w:rStyle w:val="Charb"/>
          <w:rtl/>
        </w:rPr>
        <w:t xml:space="preserve"> </w:t>
      </w:r>
      <w:r w:rsidRPr="00AC38DA">
        <w:rPr>
          <w:rStyle w:val="Charb"/>
          <w:rFonts w:hint="cs"/>
          <w:rtl/>
        </w:rPr>
        <w:t>في</w:t>
      </w:r>
      <w:r w:rsidRPr="00AC38DA">
        <w:rPr>
          <w:rStyle w:val="Charb"/>
          <w:rtl/>
        </w:rPr>
        <w:t xml:space="preserve"> </w:t>
      </w:r>
      <w:r w:rsidRPr="00AC38DA">
        <w:rPr>
          <w:rStyle w:val="Charb"/>
          <w:rFonts w:hint="cs"/>
          <w:rtl/>
        </w:rPr>
        <w:t>رمضان</w:t>
      </w:r>
      <w:r w:rsidRPr="00AC38DA">
        <w:rPr>
          <w:rStyle w:val="Charb"/>
          <w:rtl/>
        </w:rPr>
        <w:t xml:space="preserve"> </w:t>
      </w:r>
      <w:r w:rsidRPr="00AC38DA">
        <w:rPr>
          <w:rStyle w:val="Charb"/>
          <w:rFonts w:hint="cs"/>
          <w:rtl/>
        </w:rPr>
        <w:t>تعدل</w:t>
      </w:r>
      <w:r w:rsidRPr="00AC38DA">
        <w:rPr>
          <w:rStyle w:val="Charb"/>
          <w:rtl/>
        </w:rPr>
        <w:t xml:space="preserve"> </w:t>
      </w:r>
      <w:r w:rsidRPr="00AC38DA">
        <w:rPr>
          <w:rStyle w:val="Charb"/>
          <w:rFonts w:hint="cs"/>
          <w:rtl/>
        </w:rPr>
        <w:t>حج</w:t>
      </w:r>
      <w:r w:rsidRPr="00AC38DA">
        <w:rPr>
          <w:rStyle w:val="Charb"/>
          <w:rtl/>
        </w:rPr>
        <w:t>ة معي»</w:t>
      </w:r>
      <w:r w:rsidRPr="00AC38DA">
        <w:rPr>
          <w:rStyle w:val="Charb"/>
          <w:rFonts w:ascii="Times New Roman" w:hAnsi="Times New Roman" w:cs="Times New Roman" w:hint="cs"/>
          <w:rtl/>
        </w:rPr>
        <w:t>‌</w:t>
      </w:r>
      <w:r w:rsidRPr="004941CF">
        <w:rPr>
          <w:rFonts w:cs="Rateb lotusb22"/>
          <w:sz w:val="30"/>
          <w:szCs w:val="30"/>
          <w:rtl/>
        </w:rPr>
        <w:t>.</w:t>
      </w:r>
      <w:r w:rsidRPr="004941CF">
        <w:rPr>
          <w:rFonts w:cs="B Lotus" w:hint="cs"/>
          <w:sz w:val="30"/>
          <w:szCs w:val="30"/>
          <w:rtl/>
        </w:rPr>
        <w:t xml:space="preserve"> </w:t>
      </w:r>
      <w:r w:rsidRPr="00757A9D">
        <w:rPr>
          <w:rStyle w:val="Char9"/>
          <w:rtl/>
        </w:rPr>
        <w:t>(متفق عل</w:t>
      </w:r>
      <w:r>
        <w:rPr>
          <w:rStyle w:val="Char9"/>
          <w:rtl/>
        </w:rPr>
        <w:t>ی</w:t>
      </w:r>
      <w:r w:rsidRPr="00757A9D">
        <w:rPr>
          <w:rStyle w:val="Char9"/>
          <w:rtl/>
        </w:rPr>
        <w:t>ه).</w:t>
      </w:r>
    </w:p>
    <w:p w:rsidR="00FF7854" w:rsidRPr="0070772B" w:rsidRDefault="00FF7854" w:rsidP="00D73BF6">
      <w:pPr>
        <w:pStyle w:val="ad"/>
        <w:ind w:firstLine="0"/>
        <w:rPr>
          <w:rtl/>
        </w:rPr>
      </w:pPr>
      <w:r w:rsidRPr="0070772B">
        <w:rPr>
          <w:rtl/>
        </w:rPr>
        <w:t>«گزاردن حج عمره در ماه رمضان برابر با حج</w:t>
      </w:r>
      <w:r>
        <w:rPr>
          <w:rtl/>
        </w:rPr>
        <w:t>ی</w:t>
      </w:r>
      <w:r w:rsidRPr="0070772B">
        <w:rPr>
          <w:rtl/>
        </w:rPr>
        <w:t xml:space="preserve"> به همراه</w:t>
      </w:r>
      <w:r>
        <w:rPr>
          <w:rtl/>
        </w:rPr>
        <w:t>ی</w:t>
      </w:r>
      <w:r w:rsidRPr="0070772B">
        <w:rPr>
          <w:rtl/>
        </w:rPr>
        <w:t xml:space="preserve"> من است».</w:t>
      </w:r>
    </w:p>
  </w:footnote>
  <w:footnote w:id="3">
    <w:p w:rsidR="00FF7854" w:rsidRPr="0070772B" w:rsidRDefault="00FF7854" w:rsidP="00391733">
      <w:pPr>
        <w:pStyle w:val="ad"/>
        <w:rPr>
          <w:rtl/>
        </w:rPr>
      </w:pPr>
      <w:r w:rsidRPr="0070772B">
        <w:rPr>
          <w:rStyle w:val="FootnoteReference"/>
          <w:vertAlign w:val="baseline"/>
          <w:rtl/>
        </w:rPr>
        <w:footnoteRef/>
      </w:r>
      <w:r>
        <w:rPr>
          <w:rFonts w:hint="cs"/>
          <w:rtl/>
        </w:rPr>
        <w:t xml:space="preserve">- </w:t>
      </w:r>
      <w:r w:rsidRPr="00AC38DA">
        <w:rPr>
          <w:rtl/>
        </w:rPr>
        <w:t>معنای پیام توحید «</w:t>
      </w:r>
      <w:r w:rsidRPr="00AC38DA">
        <w:rPr>
          <w:rStyle w:val="Charb"/>
          <w:rtl/>
        </w:rPr>
        <w:t>لا إله إلاَّ الله</w:t>
      </w:r>
      <w:r w:rsidRPr="00AC38DA">
        <w:rPr>
          <w:rtl/>
        </w:rPr>
        <w:t>» بطور موجز و مختصر این است که: «هیچ معبودی بر حق و راستین بجز خداوند یکتا وجود نداشته و ندارد و نخواهد داشت».</w:t>
      </w:r>
    </w:p>
  </w:footnote>
  <w:footnote w:id="4">
    <w:p w:rsidR="00FF7854" w:rsidRPr="00AC38DA" w:rsidRDefault="00FF7854" w:rsidP="00391733">
      <w:pPr>
        <w:widowControl w:val="0"/>
        <w:ind w:left="284" w:hanging="284"/>
        <w:jc w:val="both"/>
        <w:rPr>
          <w:rStyle w:val="Char9"/>
          <w:rtl/>
        </w:rPr>
      </w:pPr>
      <w:r w:rsidRPr="0070772B">
        <w:rPr>
          <w:rStyle w:val="Char9"/>
          <w:rtl/>
        </w:rPr>
        <w:footnoteRef/>
      </w:r>
      <w:r>
        <w:rPr>
          <w:rStyle w:val="Char9"/>
          <w:rFonts w:hint="cs"/>
          <w:rtl/>
        </w:rPr>
        <w:t xml:space="preserve">- </w:t>
      </w:r>
      <w:r w:rsidRPr="0070772B">
        <w:rPr>
          <w:rStyle w:val="Char9"/>
          <w:rtl/>
        </w:rPr>
        <w:t>خداوند متعال در ا</w:t>
      </w:r>
      <w:r>
        <w:rPr>
          <w:rStyle w:val="Char9"/>
          <w:rtl/>
        </w:rPr>
        <w:t>ی</w:t>
      </w:r>
      <w:r w:rsidRPr="0070772B">
        <w:rPr>
          <w:rStyle w:val="Char9"/>
          <w:rtl/>
        </w:rPr>
        <w:t>ن باره می‌فرما</w:t>
      </w:r>
      <w:r>
        <w:rPr>
          <w:rStyle w:val="Char9"/>
          <w:rtl/>
        </w:rPr>
        <w:t>ی</w:t>
      </w:r>
      <w:r w:rsidRPr="0070772B">
        <w:rPr>
          <w:rStyle w:val="Char9"/>
          <w:rtl/>
        </w:rPr>
        <w:t>د:</w:t>
      </w:r>
      <w:r>
        <w:rPr>
          <w:rStyle w:val="Char9"/>
          <w:rFonts w:hint="cs"/>
          <w:rtl/>
        </w:rPr>
        <w:t xml:space="preserve"> </w:t>
      </w:r>
      <w:r w:rsidRPr="00D73BF6">
        <w:rPr>
          <w:rStyle w:val="Char9"/>
          <w:rFonts w:ascii="Traditional Arabic" w:hAnsi="Traditional Arabic" w:cs="Traditional Arabic"/>
          <w:rtl/>
        </w:rPr>
        <w:t>﴿</w:t>
      </w:r>
      <w:r w:rsidRPr="00AC38DA">
        <w:rPr>
          <w:rStyle w:val="Chard"/>
          <w:rtl/>
        </w:rPr>
        <w:t>فَ</w:t>
      </w:r>
      <w:r w:rsidRPr="00AC38DA">
        <w:rPr>
          <w:rStyle w:val="Chard"/>
          <w:rFonts w:hint="cs"/>
          <w:rtl/>
        </w:rPr>
        <w:t>ٱ</w:t>
      </w:r>
      <w:r w:rsidRPr="00AC38DA">
        <w:rPr>
          <w:rStyle w:val="Chard"/>
          <w:rFonts w:hint="eastAsia"/>
          <w:rtl/>
        </w:rPr>
        <w:t>عۡلَمۡ</w:t>
      </w:r>
      <w:r w:rsidRPr="00AC38DA">
        <w:rPr>
          <w:rStyle w:val="Chard"/>
          <w:rtl/>
        </w:rPr>
        <w:t xml:space="preserve"> أَنَّهُ</w:t>
      </w:r>
      <w:r w:rsidRPr="00AC38DA">
        <w:rPr>
          <w:rStyle w:val="Chard"/>
          <w:rFonts w:hint="cs"/>
          <w:rtl/>
        </w:rPr>
        <w:t>ۥ</w:t>
      </w:r>
      <w:r w:rsidRPr="00AC38DA">
        <w:rPr>
          <w:rStyle w:val="Chard"/>
          <w:rtl/>
        </w:rPr>
        <w:t xml:space="preserve"> لَآ إِلَٰهَ إِلَّا </w:t>
      </w:r>
      <w:r w:rsidRPr="00AC38DA">
        <w:rPr>
          <w:rStyle w:val="Chard"/>
          <w:rFonts w:hint="cs"/>
          <w:rtl/>
        </w:rPr>
        <w:t>ٱ</w:t>
      </w:r>
      <w:r w:rsidRPr="00AC38DA">
        <w:rPr>
          <w:rStyle w:val="Chard"/>
          <w:rFonts w:hint="eastAsia"/>
          <w:rtl/>
        </w:rPr>
        <w:t>للَّهُ</w:t>
      </w:r>
      <w:r w:rsidRPr="00D73BF6">
        <w:rPr>
          <w:rStyle w:val="Char9"/>
          <w:rFonts w:ascii="Traditional Arabic" w:hAnsi="Traditional Arabic" w:cs="Traditional Arabic" w:hint="cs"/>
          <w:rtl/>
        </w:rPr>
        <w:t>﴾</w:t>
      </w:r>
      <w:r>
        <w:rPr>
          <w:rStyle w:val="Char9"/>
          <w:rFonts w:ascii="Times New Roman" w:hAnsi="Times New Roman" w:cs="Traditional Arabic" w:hint="cs"/>
          <w:szCs w:val="28"/>
          <w:rtl/>
        </w:rPr>
        <w:t xml:space="preserve"> </w:t>
      </w:r>
      <w:r w:rsidRPr="00AC38DA">
        <w:rPr>
          <w:rStyle w:val="Char9"/>
          <w:rtl/>
        </w:rPr>
        <w:t>[محمد: 19].</w:t>
      </w:r>
    </w:p>
    <w:p w:rsidR="00FF7854" w:rsidRPr="00AC38DA" w:rsidRDefault="00FF7854" w:rsidP="00391733">
      <w:pPr>
        <w:pStyle w:val="ad"/>
        <w:ind w:firstLine="0"/>
        <w:rPr>
          <w:rtl/>
        </w:rPr>
      </w:pPr>
      <w:r w:rsidRPr="00AC38DA">
        <w:rPr>
          <w:rStyle w:val="Char8"/>
          <w:rFonts w:ascii="IRNazli" w:hAnsi="IRNazli" w:cs="IRNazli"/>
          <w:sz w:val="24"/>
          <w:szCs w:val="24"/>
          <w:rtl/>
        </w:rPr>
        <w:t>«</w:t>
      </w:r>
      <w:r w:rsidRPr="00AC38DA">
        <w:rPr>
          <w:rStyle w:val="Char7"/>
          <w:sz w:val="24"/>
          <w:szCs w:val="24"/>
          <w:rtl/>
        </w:rPr>
        <w:t>بنابر</w:t>
      </w:r>
      <w:r w:rsidRPr="00AC38DA">
        <w:rPr>
          <w:rStyle w:val="Char7"/>
          <w:rFonts w:hint="cs"/>
          <w:sz w:val="24"/>
          <w:szCs w:val="24"/>
          <w:rtl/>
        </w:rPr>
        <w:t xml:space="preserve"> </w:t>
      </w:r>
      <w:r w:rsidRPr="00AC38DA">
        <w:rPr>
          <w:rStyle w:val="Char7"/>
          <w:sz w:val="24"/>
          <w:szCs w:val="24"/>
          <w:rtl/>
        </w:rPr>
        <w:t>این بدان و آگاه باش که هیچ معبود راستین و برحقی جز خداوند یکتا وجود ندارد</w:t>
      </w:r>
      <w:r w:rsidRPr="00AC38DA">
        <w:rPr>
          <w:rStyle w:val="Char8"/>
          <w:rFonts w:ascii="IRNazli" w:hAnsi="IRNazli" w:cs="IRNazli"/>
          <w:sz w:val="24"/>
          <w:szCs w:val="24"/>
          <w:rtl/>
        </w:rPr>
        <w:t>»</w:t>
      </w:r>
      <w:r w:rsidRPr="00AC38DA">
        <w:rPr>
          <w:rtl/>
        </w:rPr>
        <w:t>‌.</w:t>
      </w:r>
    </w:p>
    <w:p w:rsidR="00FF7854" w:rsidRPr="00AC38DA" w:rsidRDefault="00FF7854" w:rsidP="00391733">
      <w:pPr>
        <w:pStyle w:val="ad"/>
        <w:rPr>
          <w:spacing w:val="-6"/>
          <w:rtl/>
        </w:rPr>
      </w:pPr>
      <w:r>
        <w:rPr>
          <w:rFonts w:hint="cs"/>
          <w:rtl/>
        </w:rPr>
        <w:t xml:space="preserve"> </w:t>
      </w:r>
      <w:r>
        <w:rPr>
          <w:rFonts w:hint="cs"/>
          <w:rtl/>
        </w:rPr>
        <w:tab/>
      </w:r>
      <w:r>
        <w:rPr>
          <w:spacing w:val="-6"/>
          <w:rtl/>
        </w:rPr>
        <w:t>هم‌چنین</w:t>
      </w:r>
      <w:r w:rsidRPr="00AC38DA">
        <w:rPr>
          <w:spacing w:val="-6"/>
          <w:rtl/>
        </w:rPr>
        <w:t xml:space="preserve"> در آیه 86 از سوره زخرف می‌فرماید: </w:t>
      </w:r>
      <w:r w:rsidRPr="00D73BF6">
        <w:rPr>
          <w:rFonts w:ascii="Traditional Arabic" w:hAnsi="Traditional Arabic" w:cs="Traditional Arabic"/>
          <w:spacing w:val="-6"/>
          <w:rtl/>
        </w:rPr>
        <w:t>﴿</w:t>
      </w:r>
      <w:r w:rsidRPr="00AC38DA">
        <w:rPr>
          <w:rStyle w:val="Chard"/>
          <w:spacing w:val="-6"/>
          <w:rtl/>
        </w:rPr>
        <w:t>إِلَّا مَن شَهِدَ بِ</w:t>
      </w:r>
      <w:r w:rsidRPr="00AC38DA">
        <w:rPr>
          <w:rStyle w:val="Chard"/>
          <w:rFonts w:hint="cs"/>
          <w:spacing w:val="-6"/>
          <w:rtl/>
        </w:rPr>
        <w:t>ٱ</w:t>
      </w:r>
      <w:r w:rsidRPr="00AC38DA">
        <w:rPr>
          <w:rStyle w:val="Chard"/>
          <w:rFonts w:hint="eastAsia"/>
          <w:spacing w:val="-6"/>
          <w:rtl/>
        </w:rPr>
        <w:t>لۡحَقِّ</w:t>
      </w:r>
      <w:r w:rsidRPr="00AC38DA">
        <w:rPr>
          <w:rStyle w:val="Chard"/>
          <w:spacing w:val="-6"/>
          <w:rtl/>
        </w:rPr>
        <w:t xml:space="preserve"> وَهُمۡ يَعۡلَمُونَ٨٦</w:t>
      </w:r>
      <w:r w:rsidRPr="00D73BF6">
        <w:rPr>
          <w:rFonts w:ascii="Traditional Arabic" w:hAnsi="Traditional Arabic" w:cs="Traditional Arabic" w:hint="cs"/>
          <w:spacing w:val="-6"/>
          <w:rtl/>
        </w:rPr>
        <w:t>﴾</w:t>
      </w:r>
      <w:r w:rsidRPr="00AC38DA">
        <w:rPr>
          <w:spacing w:val="-6"/>
          <w:rtl/>
        </w:rPr>
        <w:t xml:space="preserve"> [الزخرف: 86].</w:t>
      </w:r>
    </w:p>
    <w:p w:rsidR="00FF7854" w:rsidRPr="00AC38DA" w:rsidRDefault="00FF7854" w:rsidP="00391733">
      <w:pPr>
        <w:pStyle w:val="ad"/>
        <w:ind w:firstLine="0"/>
        <w:rPr>
          <w:rtl/>
        </w:rPr>
      </w:pPr>
      <w:r>
        <w:rPr>
          <w:rtl/>
        </w:rPr>
        <w:t>ی</w:t>
      </w:r>
      <w:r w:rsidRPr="0070772B">
        <w:rPr>
          <w:rtl/>
        </w:rPr>
        <w:t>عن</w:t>
      </w:r>
      <w:r>
        <w:rPr>
          <w:rtl/>
        </w:rPr>
        <w:t>ی</w:t>
      </w:r>
      <w:r w:rsidRPr="0070772B">
        <w:rPr>
          <w:rtl/>
        </w:rPr>
        <w:t xml:space="preserve">: </w:t>
      </w:r>
      <w:r w:rsidRPr="00AC38DA">
        <w:rPr>
          <w:rtl/>
        </w:rPr>
        <w:t>«مگر کسی که به راستی و حق گواهی داد (و گفت: لا إله إلاَّ الله) و حال آنکه آنان از صداقت گفتارش آگاه هستند». مفهومش آن است با بیان «‌لا إله إلاَّ الله»‌ گواهی به حق داد.</w:t>
      </w:r>
    </w:p>
    <w:p w:rsidR="00FF7854" w:rsidRPr="004941CF" w:rsidRDefault="00FF7854" w:rsidP="00391733">
      <w:pPr>
        <w:pStyle w:val="ad"/>
        <w:ind w:firstLine="0"/>
        <w:rPr>
          <w:rFonts w:cs="Rateb lotusb22"/>
          <w:sz w:val="30"/>
          <w:szCs w:val="30"/>
          <w:rtl/>
        </w:rPr>
      </w:pPr>
      <w:r w:rsidRPr="0070772B">
        <w:rPr>
          <w:rtl/>
        </w:rPr>
        <w:t xml:space="preserve">رسول الله </w:t>
      </w:r>
      <w:r>
        <w:rPr>
          <w:rFonts w:cs="CTraditional Arabic" w:hint="cs"/>
          <w:rtl/>
        </w:rPr>
        <w:t>ج</w:t>
      </w:r>
      <w:r w:rsidRPr="0070772B">
        <w:rPr>
          <w:rtl/>
        </w:rPr>
        <w:t xml:space="preserve"> می‌فرما</w:t>
      </w:r>
      <w:r>
        <w:rPr>
          <w:rtl/>
        </w:rPr>
        <w:t>ی</w:t>
      </w:r>
      <w:r w:rsidRPr="0070772B">
        <w:rPr>
          <w:rtl/>
        </w:rPr>
        <w:t>د:</w:t>
      </w:r>
      <w:r w:rsidRPr="004941CF">
        <w:rPr>
          <w:rFonts w:cs="Traditional Arabic"/>
          <w:sz w:val="30"/>
          <w:szCs w:val="30"/>
          <w:rtl/>
        </w:rPr>
        <w:t xml:space="preserve"> </w:t>
      </w:r>
      <w:r w:rsidRPr="00AC38DA">
        <w:rPr>
          <w:rStyle w:val="Charb"/>
          <w:rtl/>
        </w:rPr>
        <w:t>«من مات وهو يعلم أنَه لا إله إلاَّ الله دخل الجنة»</w:t>
      </w:r>
      <w:r w:rsidRPr="00AC38DA">
        <w:rPr>
          <w:rStyle w:val="Charb"/>
          <w:rFonts w:ascii="Times New Roman" w:hAnsi="Times New Roman" w:cs="Times New Roman" w:hint="cs"/>
          <w:rtl/>
        </w:rPr>
        <w:t>‌</w:t>
      </w:r>
      <w:r w:rsidRPr="00AC38DA">
        <w:rPr>
          <w:rStyle w:val="Charb"/>
          <w:rtl/>
        </w:rPr>
        <w:t>.</w:t>
      </w:r>
    </w:p>
    <w:p w:rsidR="00FF7854" w:rsidRPr="00AC38DA" w:rsidRDefault="00FF7854" w:rsidP="00391733">
      <w:pPr>
        <w:pStyle w:val="ad"/>
        <w:ind w:firstLine="0"/>
        <w:rPr>
          <w:spacing w:val="-4"/>
          <w:rtl/>
        </w:rPr>
      </w:pPr>
      <w:r w:rsidRPr="00AC38DA">
        <w:rPr>
          <w:spacing w:val="-4"/>
          <w:rtl/>
        </w:rPr>
        <w:t xml:space="preserve">(مسلم حدیث 26/43، 1/55، </w:t>
      </w:r>
      <w:r w:rsidRPr="00AC38DA">
        <w:rPr>
          <w:rFonts w:hint="cs"/>
          <w:spacing w:val="-4"/>
          <w:rtl/>
        </w:rPr>
        <w:t>أ</w:t>
      </w:r>
      <w:r w:rsidRPr="00AC38DA">
        <w:rPr>
          <w:spacing w:val="-4"/>
          <w:rtl/>
        </w:rPr>
        <w:t xml:space="preserve">حمد حدیث 464، </w:t>
      </w:r>
      <w:r w:rsidRPr="00AC38DA">
        <w:rPr>
          <w:rFonts w:hint="cs"/>
          <w:spacing w:val="-4"/>
          <w:rtl/>
        </w:rPr>
        <w:t>ال</w:t>
      </w:r>
      <w:r w:rsidRPr="00AC38DA">
        <w:rPr>
          <w:spacing w:val="-4"/>
          <w:rtl/>
        </w:rPr>
        <w:t>نسائی فی الکبرى حدیث 10888، و</w:t>
      </w:r>
      <w:r w:rsidRPr="00AC38DA">
        <w:rPr>
          <w:rFonts w:hint="cs"/>
          <w:spacing w:val="-4"/>
          <w:rtl/>
        </w:rPr>
        <w:t xml:space="preserve"> </w:t>
      </w:r>
      <w:r w:rsidRPr="00AC38DA">
        <w:rPr>
          <w:spacing w:val="-4"/>
          <w:rtl/>
        </w:rPr>
        <w:t>دیگران).</w:t>
      </w:r>
    </w:p>
    <w:p w:rsidR="00FF7854" w:rsidRPr="00AC38DA" w:rsidRDefault="00FF7854" w:rsidP="00391733">
      <w:pPr>
        <w:pStyle w:val="ad"/>
        <w:ind w:firstLine="0"/>
        <w:rPr>
          <w:rtl/>
        </w:rPr>
      </w:pPr>
      <w:r w:rsidRPr="00AC38DA">
        <w:rPr>
          <w:rtl/>
        </w:rPr>
        <w:t>«هر کس در حالی بمیرد که می‌داند و آگاهی دارد که هیچ معبودی بحق جز الله وجود ندارد وارد بهشت می‌گردد».</w:t>
      </w:r>
    </w:p>
  </w:footnote>
  <w:footnote w:id="5">
    <w:p w:rsidR="00FF7854" w:rsidRPr="00AC38DA" w:rsidRDefault="00FF7854" w:rsidP="00391733">
      <w:pPr>
        <w:pStyle w:val="ad"/>
        <w:rPr>
          <w:rtl/>
        </w:rPr>
      </w:pPr>
      <w:r w:rsidRPr="0000246E">
        <w:rPr>
          <w:rStyle w:val="FootnoteReference"/>
          <w:vertAlign w:val="baseline"/>
          <w:rtl/>
        </w:rPr>
        <w:footnoteRef/>
      </w:r>
      <w:r>
        <w:rPr>
          <w:rFonts w:hint="cs"/>
          <w:rtl/>
        </w:rPr>
        <w:t>-</w:t>
      </w:r>
      <w:r w:rsidRPr="0000246E">
        <w:rPr>
          <w:rtl/>
        </w:rPr>
        <w:t xml:space="preserve"> </w:t>
      </w:r>
      <w:r w:rsidRPr="00AC38DA">
        <w:rPr>
          <w:rtl/>
        </w:rPr>
        <w:t>این است که گوینده پیام توحید</w:t>
      </w:r>
      <w:r w:rsidRPr="00AC38DA">
        <w:rPr>
          <w:rFonts w:hint="cs"/>
          <w:rtl/>
        </w:rPr>
        <w:t xml:space="preserve"> لازم است</w:t>
      </w:r>
      <w:r w:rsidRPr="00AC38DA">
        <w:rPr>
          <w:rtl/>
        </w:rPr>
        <w:t xml:space="preserve"> به مدلول و مفاهیم آن یقین کامل داشته باشد، بنابر</w:t>
      </w:r>
      <w:r w:rsidRPr="00AC38DA">
        <w:rPr>
          <w:rFonts w:hint="cs"/>
          <w:rtl/>
        </w:rPr>
        <w:t xml:space="preserve"> </w:t>
      </w:r>
      <w:r w:rsidRPr="00AC38DA">
        <w:rPr>
          <w:rtl/>
        </w:rPr>
        <w:t>این اگر کسی در دلش نسبت به مدلول و مفاهیم این پیام شک و تردیدی داشته باشد سودی از بیان آن نخواهد برد، زیرا پروردگار متعال می‌فرماید</w:t>
      </w:r>
      <w:r w:rsidRPr="0000246E">
        <w:rPr>
          <w:rtl/>
        </w:rPr>
        <w:t xml:space="preserve">: </w:t>
      </w:r>
      <w:r w:rsidRPr="00D73BF6">
        <w:rPr>
          <w:rFonts w:ascii="Traditional Arabic" w:hAnsi="Traditional Arabic" w:cs="Traditional Arabic"/>
          <w:rtl/>
        </w:rPr>
        <w:t>﴿</w:t>
      </w:r>
      <w:r w:rsidRPr="00AC38DA">
        <w:rPr>
          <w:rStyle w:val="Chard"/>
          <w:rtl/>
        </w:rPr>
        <w:t xml:space="preserve">إِنَّمَا </w:t>
      </w:r>
      <w:r w:rsidRPr="00AC38DA">
        <w:rPr>
          <w:rStyle w:val="Chard"/>
          <w:rFonts w:hint="cs"/>
          <w:rtl/>
        </w:rPr>
        <w:t>ٱ</w:t>
      </w:r>
      <w:r w:rsidRPr="00AC38DA">
        <w:rPr>
          <w:rStyle w:val="Chard"/>
          <w:rFonts w:hint="eastAsia"/>
          <w:rtl/>
        </w:rPr>
        <w:t>لۡمُؤۡمِنُونَ</w:t>
      </w:r>
      <w:r w:rsidRPr="00AC38DA">
        <w:rPr>
          <w:rStyle w:val="Chard"/>
          <w:rtl/>
        </w:rPr>
        <w:t xml:space="preserve"> </w:t>
      </w:r>
      <w:r w:rsidRPr="00AC38DA">
        <w:rPr>
          <w:rStyle w:val="Chard"/>
          <w:rFonts w:hint="cs"/>
          <w:rtl/>
        </w:rPr>
        <w:t>ٱ</w:t>
      </w:r>
      <w:r w:rsidRPr="00AC38DA">
        <w:rPr>
          <w:rStyle w:val="Chard"/>
          <w:rFonts w:hint="eastAsia"/>
          <w:rtl/>
        </w:rPr>
        <w:t>لَّذِينَ</w:t>
      </w:r>
      <w:r w:rsidRPr="00AC38DA">
        <w:rPr>
          <w:rStyle w:val="Chard"/>
          <w:rtl/>
        </w:rPr>
        <w:t xml:space="preserve"> ءَامَنُواْ بِ</w:t>
      </w:r>
      <w:r w:rsidRPr="00AC38DA">
        <w:rPr>
          <w:rStyle w:val="Chard"/>
          <w:rFonts w:hint="cs"/>
          <w:rtl/>
        </w:rPr>
        <w:t>ٱ</w:t>
      </w:r>
      <w:r w:rsidRPr="00AC38DA">
        <w:rPr>
          <w:rStyle w:val="Chard"/>
          <w:rFonts w:hint="eastAsia"/>
          <w:rtl/>
        </w:rPr>
        <w:t>للَّهِ</w:t>
      </w:r>
      <w:r w:rsidRPr="00AC38DA">
        <w:rPr>
          <w:rStyle w:val="Chard"/>
          <w:rtl/>
        </w:rPr>
        <w:t xml:space="preserve"> وَرَسُولِهِ</w:t>
      </w:r>
      <w:r w:rsidRPr="00AC38DA">
        <w:rPr>
          <w:rStyle w:val="Chard"/>
          <w:rFonts w:hint="cs"/>
          <w:rtl/>
        </w:rPr>
        <w:t>ۦ</w:t>
      </w:r>
      <w:r w:rsidRPr="00AC38DA">
        <w:rPr>
          <w:rStyle w:val="Chard"/>
          <w:rtl/>
        </w:rPr>
        <w:t xml:space="preserve"> ثُمَّ لَمۡ يَرۡتَابُواْ</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AC38DA">
        <w:rPr>
          <w:rtl/>
        </w:rPr>
        <w:t>[الحجرات: 15].</w:t>
      </w:r>
    </w:p>
    <w:p w:rsidR="00FF7854" w:rsidRPr="00AC38DA" w:rsidRDefault="00FF7854" w:rsidP="00391733">
      <w:pPr>
        <w:pStyle w:val="ad"/>
        <w:ind w:firstLine="0"/>
        <w:rPr>
          <w:rtl/>
        </w:rPr>
      </w:pPr>
      <w:r w:rsidRPr="00AC38DA">
        <w:rPr>
          <w:rStyle w:val="Char8"/>
          <w:rFonts w:ascii="IRNazli" w:hAnsi="IRNazli" w:cs="IRNazli"/>
          <w:sz w:val="24"/>
          <w:szCs w:val="24"/>
          <w:rtl/>
        </w:rPr>
        <w:t>«</w:t>
      </w:r>
      <w:r w:rsidRPr="00AC38DA">
        <w:rPr>
          <w:rStyle w:val="Char7"/>
          <w:sz w:val="24"/>
          <w:szCs w:val="24"/>
          <w:rtl/>
        </w:rPr>
        <w:t>جز این نیست که مؤمنان راستین و واقعی کسانی هستند که به خدا و رسولش ایمان آورده اند و هیچ</w:t>
      </w:r>
      <w:r w:rsidRPr="00AC38DA">
        <w:rPr>
          <w:rStyle w:val="Char7"/>
          <w:rFonts w:hint="cs"/>
          <w:sz w:val="24"/>
          <w:szCs w:val="24"/>
          <w:rtl/>
        </w:rPr>
        <w:t>‌</w:t>
      </w:r>
      <w:r w:rsidRPr="00AC38DA">
        <w:rPr>
          <w:rStyle w:val="Char7"/>
          <w:sz w:val="24"/>
          <w:szCs w:val="24"/>
          <w:rtl/>
        </w:rPr>
        <w:t>گاه شک و تردیدی به خود راه نمی‌دهند</w:t>
      </w:r>
      <w:r w:rsidRPr="00AC38DA">
        <w:rPr>
          <w:rStyle w:val="Char8"/>
          <w:rFonts w:ascii="IRNazli" w:hAnsi="IRNazli" w:cs="IRNazli"/>
          <w:sz w:val="24"/>
          <w:szCs w:val="24"/>
          <w:rtl/>
        </w:rPr>
        <w:t>»</w:t>
      </w:r>
      <w:r w:rsidRPr="00AC38DA">
        <w:rPr>
          <w:rtl/>
        </w:rPr>
        <w:t>.</w:t>
      </w:r>
    </w:p>
    <w:p w:rsidR="00FF7854" w:rsidRPr="0000246E" w:rsidRDefault="00FF7854" w:rsidP="00391733">
      <w:pPr>
        <w:pStyle w:val="ad"/>
        <w:ind w:firstLine="0"/>
        <w:rPr>
          <w:rtl/>
        </w:rPr>
      </w:pPr>
      <w:r>
        <w:rPr>
          <w:rtl/>
        </w:rPr>
        <w:t>هم‌چنین</w:t>
      </w:r>
      <w:r w:rsidRPr="0000246E">
        <w:rPr>
          <w:rtl/>
        </w:rPr>
        <w:t xml:space="preserve"> پروردگار در سوره بقره آ</w:t>
      </w:r>
      <w:r>
        <w:rPr>
          <w:rtl/>
        </w:rPr>
        <w:t>ی</w:t>
      </w:r>
      <w:r w:rsidRPr="0000246E">
        <w:rPr>
          <w:rtl/>
        </w:rPr>
        <w:t>ه 4 می‌فرما</w:t>
      </w:r>
      <w:r>
        <w:rPr>
          <w:rtl/>
        </w:rPr>
        <w:t>ی</w:t>
      </w:r>
      <w:r w:rsidRPr="0000246E">
        <w:rPr>
          <w:rtl/>
        </w:rPr>
        <w:t xml:space="preserve">د: </w:t>
      </w:r>
      <w:r w:rsidRPr="00D73BF6">
        <w:rPr>
          <w:rFonts w:ascii="Traditional Arabic" w:hAnsi="Traditional Arabic" w:cs="Traditional Arabic"/>
          <w:rtl/>
        </w:rPr>
        <w:t>﴿</w:t>
      </w:r>
      <w:r w:rsidRPr="00AC38DA">
        <w:rPr>
          <w:rStyle w:val="Chard"/>
          <w:rtl/>
        </w:rPr>
        <w:t>وَ</w:t>
      </w:r>
      <w:r w:rsidRPr="00AC38DA">
        <w:rPr>
          <w:rStyle w:val="Chard"/>
          <w:rFonts w:hint="cs"/>
          <w:rtl/>
        </w:rPr>
        <w:t>ٱ</w:t>
      </w:r>
      <w:r w:rsidRPr="00AC38DA">
        <w:rPr>
          <w:rStyle w:val="Chard"/>
          <w:rFonts w:hint="eastAsia"/>
          <w:rtl/>
        </w:rPr>
        <w:t>لَّذِينَ</w:t>
      </w:r>
      <w:r w:rsidRPr="00AC38DA">
        <w:rPr>
          <w:rStyle w:val="Chard"/>
          <w:rtl/>
        </w:rPr>
        <w:t xml:space="preserve"> يُؤۡمِنُونَ بِمَآ أُنزِلَ إِلَيۡكَ وَمَآ أُنزِلَ مِن قَبۡلِكَ وَبِ</w:t>
      </w:r>
      <w:r w:rsidRPr="00AC38DA">
        <w:rPr>
          <w:rStyle w:val="Chard"/>
          <w:rFonts w:hint="cs"/>
          <w:rtl/>
        </w:rPr>
        <w:t>ٱ</w:t>
      </w:r>
      <w:r w:rsidRPr="00AC38DA">
        <w:rPr>
          <w:rStyle w:val="Chard"/>
          <w:rFonts w:hint="eastAsia"/>
          <w:rtl/>
        </w:rPr>
        <w:t>لۡأٓخِرَةِ</w:t>
      </w:r>
      <w:r w:rsidRPr="00AC38DA">
        <w:rPr>
          <w:rStyle w:val="Chard"/>
          <w:rtl/>
        </w:rPr>
        <w:t xml:space="preserve"> هُمۡ يُوقِنُونَ٤</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AC38DA">
        <w:rPr>
          <w:rtl/>
        </w:rPr>
        <w:t>[البقرة: 4].</w:t>
      </w:r>
    </w:p>
    <w:p w:rsidR="00FF7854" w:rsidRPr="00AC38DA" w:rsidRDefault="00FF7854" w:rsidP="00391733">
      <w:pPr>
        <w:pStyle w:val="ad"/>
        <w:ind w:firstLine="0"/>
        <w:rPr>
          <w:rtl/>
        </w:rPr>
      </w:pPr>
      <w:r w:rsidRPr="00AC38DA">
        <w:rPr>
          <w:rStyle w:val="Char8"/>
          <w:rFonts w:ascii="IRNazli" w:hAnsi="IRNazli" w:cs="IRNazli"/>
          <w:sz w:val="24"/>
          <w:szCs w:val="24"/>
          <w:rtl/>
        </w:rPr>
        <w:t>«</w:t>
      </w:r>
      <w:r w:rsidRPr="00AC38DA">
        <w:rPr>
          <w:rStyle w:val="Char7"/>
          <w:sz w:val="24"/>
          <w:szCs w:val="24"/>
          <w:rtl/>
        </w:rPr>
        <w:t xml:space="preserve">و آنان که به آنچه که به سوی تو نازل شده، و آنچه که قبل از تو نازل شده است ایمان می‌آورند، و به جهان آخرت هم یقین </w:t>
      </w:r>
      <w:r w:rsidRPr="00AC38DA">
        <w:rPr>
          <w:rStyle w:val="Char7"/>
          <w:rFonts w:hint="cs"/>
          <w:sz w:val="24"/>
          <w:szCs w:val="24"/>
          <w:rtl/>
        </w:rPr>
        <w:t>دارند</w:t>
      </w:r>
      <w:r w:rsidRPr="00AC38DA">
        <w:rPr>
          <w:rStyle w:val="Char8"/>
          <w:rFonts w:ascii="IRNazli" w:hAnsi="IRNazli" w:cs="IRNazli"/>
          <w:sz w:val="24"/>
          <w:szCs w:val="24"/>
          <w:rtl/>
        </w:rPr>
        <w:t>»</w:t>
      </w:r>
      <w:r w:rsidRPr="00AC38DA">
        <w:rPr>
          <w:rtl/>
        </w:rPr>
        <w:t>.</w:t>
      </w:r>
    </w:p>
    <w:p w:rsidR="00FF7854" w:rsidRPr="00AC38DA" w:rsidRDefault="00FF7854" w:rsidP="00391733">
      <w:pPr>
        <w:pStyle w:val="ad"/>
        <w:ind w:firstLine="0"/>
        <w:rPr>
          <w:rtl/>
        </w:rPr>
      </w:pPr>
      <w:r w:rsidRPr="00AC38DA">
        <w:rPr>
          <w:rtl/>
        </w:rPr>
        <w:t>یعنی هیچ شک و</w:t>
      </w:r>
      <w:r w:rsidRPr="00AC38DA">
        <w:rPr>
          <w:rFonts w:hint="cs"/>
          <w:rtl/>
        </w:rPr>
        <w:t xml:space="preserve"> </w:t>
      </w:r>
      <w:r w:rsidRPr="00AC38DA">
        <w:rPr>
          <w:rtl/>
        </w:rPr>
        <w:t xml:space="preserve">تردیدی به دل خود راه نمی‌دهند، </w:t>
      </w:r>
      <w:r w:rsidRPr="00AC38DA">
        <w:rPr>
          <w:rFonts w:hint="cs"/>
          <w:rtl/>
        </w:rPr>
        <w:t>و</w:t>
      </w:r>
      <w:r w:rsidRPr="00AC38DA">
        <w:rPr>
          <w:rtl/>
        </w:rPr>
        <w:t xml:space="preserve"> به آن یقین کامل دارند. اما هرکس که به دل خویش شک و تردید را راه داد دچار دو دلی و تردید می‌شود، منافق می‌باشد، زیرا خداوند متعال در این باره می‌فرماید</w:t>
      </w:r>
      <w:r w:rsidRPr="0000246E">
        <w:rPr>
          <w:rtl/>
        </w:rPr>
        <w:t xml:space="preserve">: </w:t>
      </w:r>
      <w:r w:rsidRPr="00D73BF6">
        <w:rPr>
          <w:rFonts w:ascii="Traditional Arabic" w:hAnsi="Traditional Arabic" w:cs="Traditional Arabic"/>
          <w:rtl/>
        </w:rPr>
        <w:t>﴿</w:t>
      </w:r>
      <w:r w:rsidRPr="00AC38DA">
        <w:rPr>
          <w:rStyle w:val="Chard"/>
          <w:rtl/>
        </w:rPr>
        <w:t xml:space="preserve">إِنَّمَا يَسۡتَ‍ٔۡذِنُكَ </w:t>
      </w:r>
      <w:r w:rsidRPr="00AC38DA">
        <w:rPr>
          <w:rStyle w:val="Chard"/>
          <w:rFonts w:hint="cs"/>
          <w:rtl/>
        </w:rPr>
        <w:t>ٱ</w:t>
      </w:r>
      <w:r w:rsidRPr="00AC38DA">
        <w:rPr>
          <w:rStyle w:val="Chard"/>
          <w:rFonts w:hint="eastAsia"/>
          <w:rtl/>
        </w:rPr>
        <w:t>لَّذِينَ</w:t>
      </w:r>
      <w:r w:rsidRPr="00AC38DA">
        <w:rPr>
          <w:rStyle w:val="Chard"/>
          <w:rtl/>
        </w:rPr>
        <w:t xml:space="preserve"> لَا يُؤۡمِنُونَ بِ</w:t>
      </w:r>
      <w:r w:rsidRPr="00AC38DA">
        <w:rPr>
          <w:rStyle w:val="Chard"/>
          <w:rFonts w:hint="cs"/>
          <w:rtl/>
        </w:rPr>
        <w:t>ٱ</w:t>
      </w:r>
      <w:r w:rsidRPr="00AC38DA">
        <w:rPr>
          <w:rStyle w:val="Chard"/>
          <w:rFonts w:hint="eastAsia"/>
          <w:rtl/>
        </w:rPr>
        <w:t>للَّهِ</w:t>
      </w:r>
      <w:r w:rsidRPr="00AC38DA">
        <w:rPr>
          <w:rStyle w:val="Chard"/>
          <w:rtl/>
        </w:rPr>
        <w:t xml:space="preserve"> وَ</w:t>
      </w:r>
      <w:r w:rsidRPr="00AC38DA">
        <w:rPr>
          <w:rStyle w:val="Chard"/>
          <w:rFonts w:hint="cs"/>
          <w:rtl/>
        </w:rPr>
        <w:t>ٱ</w:t>
      </w:r>
      <w:r w:rsidRPr="00AC38DA">
        <w:rPr>
          <w:rStyle w:val="Chard"/>
          <w:rFonts w:hint="eastAsia"/>
          <w:rtl/>
        </w:rPr>
        <w:t>لۡيَوۡمِ</w:t>
      </w:r>
      <w:r w:rsidRPr="00AC38DA">
        <w:rPr>
          <w:rStyle w:val="Chard"/>
          <w:rtl/>
        </w:rPr>
        <w:t xml:space="preserve"> </w:t>
      </w:r>
      <w:r w:rsidRPr="00AC38DA">
        <w:rPr>
          <w:rStyle w:val="Chard"/>
          <w:rFonts w:hint="cs"/>
          <w:rtl/>
        </w:rPr>
        <w:t>ٱ</w:t>
      </w:r>
      <w:r w:rsidRPr="00AC38DA">
        <w:rPr>
          <w:rStyle w:val="Chard"/>
          <w:rFonts w:hint="eastAsia"/>
          <w:rtl/>
        </w:rPr>
        <w:t>لۡأٓخِرِ</w:t>
      </w:r>
      <w:r w:rsidRPr="00AC38DA">
        <w:rPr>
          <w:rStyle w:val="Chard"/>
          <w:rtl/>
        </w:rPr>
        <w:t xml:space="preserve"> وَ</w:t>
      </w:r>
      <w:r w:rsidRPr="00AC38DA">
        <w:rPr>
          <w:rStyle w:val="Chard"/>
          <w:rFonts w:hint="cs"/>
          <w:rtl/>
        </w:rPr>
        <w:t>ٱ</w:t>
      </w:r>
      <w:r w:rsidRPr="00AC38DA">
        <w:rPr>
          <w:rStyle w:val="Chard"/>
          <w:rFonts w:hint="eastAsia"/>
          <w:rtl/>
        </w:rPr>
        <w:t>رۡتَابَتۡ</w:t>
      </w:r>
      <w:r w:rsidRPr="00AC38DA">
        <w:rPr>
          <w:rStyle w:val="Chard"/>
          <w:rtl/>
        </w:rPr>
        <w:t xml:space="preserve"> قُلُوبُهُمۡ فَهُمۡ فِي رَيۡبِهِمۡ يَتَرَدَّدُونَ٤٥</w:t>
      </w:r>
      <w:r w:rsidRPr="00D73BF6">
        <w:rPr>
          <w:rFonts w:ascii="Traditional Arabic" w:hAnsi="Traditional Arabic" w:cs="Traditional Arabic" w:hint="cs"/>
          <w:rtl/>
        </w:rPr>
        <w:t>﴾</w:t>
      </w:r>
      <w:r w:rsidRPr="0000246E">
        <w:rPr>
          <w:rtl/>
        </w:rPr>
        <w:t xml:space="preserve"> </w:t>
      </w:r>
      <w:r w:rsidRPr="00AC38DA">
        <w:rPr>
          <w:rtl/>
        </w:rPr>
        <w:t>[التوبة: 45].</w:t>
      </w:r>
    </w:p>
    <w:p w:rsidR="00FF7854" w:rsidRPr="008B4689" w:rsidRDefault="00FF7854" w:rsidP="00391733">
      <w:pPr>
        <w:pStyle w:val="ad"/>
        <w:ind w:firstLine="0"/>
        <w:rPr>
          <w:rtl/>
        </w:rPr>
      </w:pPr>
      <w:r w:rsidRPr="008B4689">
        <w:rPr>
          <w:rStyle w:val="Chard"/>
          <w:rFonts w:ascii="IRNazli" w:hAnsi="IRNazli" w:cs="IRNazli"/>
          <w:rtl/>
        </w:rPr>
        <w:t>«</w:t>
      </w:r>
      <w:r w:rsidRPr="008B4689">
        <w:rPr>
          <w:rtl/>
        </w:rPr>
        <w:t>تنها (فقط) آنانی از تو اجازه می‌خواهند که به خداوند یکتا و روز قیامت ایمان نمی‌آورند، و دل</w:t>
      </w:r>
      <w:r w:rsidRPr="008B4689">
        <w:rPr>
          <w:rFonts w:hint="cs"/>
          <w:rtl/>
        </w:rPr>
        <w:t>‌</w:t>
      </w:r>
      <w:r w:rsidRPr="008B4689">
        <w:rPr>
          <w:rtl/>
        </w:rPr>
        <w:t>هایشان در شک</w:t>
      </w:r>
      <w:r w:rsidRPr="008B4689">
        <w:rPr>
          <w:rStyle w:val="Char7"/>
          <w:sz w:val="24"/>
          <w:szCs w:val="24"/>
          <w:rtl/>
        </w:rPr>
        <w:t xml:space="preserve"> و تردید افتاده است، بنابر</w:t>
      </w:r>
      <w:r w:rsidRPr="008B4689">
        <w:rPr>
          <w:rStyle w:val="Char7"/>
          <w:rFonts w:hint="cs"/>
          <w:sz w:val="24"/>
          <w:szCs w:val="24"/>
          <w:rtl/>
        </w:rPr>
        <w:t xml:space="preserve"> </w:t>
      </w:r>
      <w:r w:rsidRPr="008B4689">
        <w:rPr>
          <w:rStyle w:val="Char7"/>
          <w:sz w:val="24"/>
          <w:szCs w:val="24"/>
          <w:rtl/>
        </w:rPr>
        <w:t>این (بدان) که آنان در شک و تردیدشان سرگردان و دو دل می‌باشند</w:t>
      </w:r>
      <w:r w:rsidRPr="008B4689">
        <w:rPr>
          <w:rStyle w:val="Chard"/>
          <w:rFonts w:ascii="IRNazli" w:hAnsi="IRNazli" w:cs="IRNazli"/>
          <w:rtl/>
        </w:rPr>
        <w:t>»</w:t>
      </w:r>
      <w:r w:rsidRPr="008B4689">
        <w:rPr>
          <w:rtl/>
        </w:rPr>
        <w:t>.</w:t>
      </w:r>
    </w:p>
    <w:p w:rsidR="00FF7854" w:rsidRPr="00C8297D" w:rsidRDefault="00FF7854" w:rsidP="00391733">
      <w:pPr>
        <w:pStyle w:val="ad"/>
        <w:ind w:firstLine="0"/>
        <w:rPr>
          <w:rFonts w:cs="Rateb lotusb22"/>
          <w:sz w:val="20"/>
          <w:szCs w:val="20"/>
          <w:rtl/>
        </w:rPr>
      </w:pPr>
      <w:r w:rsidRPr="006016F8">
        <w:rPr>
          <w:rtl/>
        </w:rPr>
        <w:t xml:space="preserve">رسول الله </w:t>
      </w:r>
      <w:r>
        <w:rPr>
          <w:rFonts w:cs="CTraditional Arabic" w:hint="cs"/>
          <w:rtl/>
        </w:rPr>
        <w:t>ج</w:t>
      </w:r>
      <w:r w:rsidRPr="006016F8">
        <w:rPr>
          <w:rtl/>
        </w:rPr>
        <w:t xml:space="preserve"> در ا</w:t>
      </w:r>
      <w:r>
        <w:rPr>
          <w:rtl/>
        </w:rPr>
        <w:t>ی</w:t>
      </w:r>
      <w:r w:rsidRPr="006016F8">
        <w:rPr>
          <w:rtl/>
        </w:rPr>
        <w:t>ن ارتباط می‌فرما</w:t>
      </w:r>
      <w:r>
        <w:rPr>
          <w:rtl/>
        </w:rPr>
        <w:t>ی</w:t>
      </w:r>
      <w:r w:rsidRPr="006016F8">
        <w:rPr>
          <w:rtl/>
        </w:rPr>
        <w:t>د:</w:t>
      </w:r>
      <w:r w:rsidRPr="004941CF">
        <w:rPr>
          <w:rtl/>
        </w:rPr>
        <w:t xml:space="preserve"> </w:t>
      </w:r>
      <w:r w:rsidRPr="008B4689">
        <w:rPr>
          <w:rStyle w:val="Charb"/>
          <w:rtl/>
        </w:rPr>
        <w:t>«أشهد أن لا إله إلاَّ الله وأنَّي رسول الله لا يلقى الله بهما عبد غير شاك فيهما إلاَّ دخل الجنة»</w:t>
      </w:r>
      <w:r w:rsidRPr="004941CF">
        <w:rPr>
          <w:rFonts w:cs="Rateb lotusb22"/>
          <w:rtl/>
        </w:rPr>
        <w:t>.</w:t>
      </w:r>
      <w:r w:rsidRPr="004941CF">
        <w:rPr>
          <w:rFonts w:cs="Rateb lotusb22" w:hint="cs"/>
          <w:rtl/>
        </w:rPr>
        <w:t xml:space="preserve"> </w:t>
      </w:r>
      <w:r w:rsidRPr="008B4689">
        <w:rPr>
          <w:rtl/>
        </w:rPr>
        <w:t>(مسلم حدیث 27/44، 1/55ـ56، أحمد حدیث 15449، و</w:t>
      </w:r>
      <w:r w:rsidRPr="008B4689">
        <w:rPr>
          <w:rFonts w:hint="cs"/>
          <w:rtl/>
        </w:rPr>
        <w:t xml:space="preserve"> </w:t>
      </w:r>
      <w:r w:rsidRPr="008B4689">
        <w:rPr>
          <w:rtl/>
        </w:rPr>
        <w:t>دیگران</w:t>
      </w:r>
      <w:r w:rsidRPr="006016F8">
        <w:rPr>
          <w:rtl/>
        </w:rPr>
        <w:t>).</w:t>
      </w:r>
    </w:p>
    <w:p w:rsidR="00FF7854" w:rsidRPr="008B4689" w:rsidRDefault="00FF7854" w:rsidP="00391733">
      <w:pPr>
        <w:pStyle w:val="ad"/>
        <w:ind w:firstLine="0"/>
        <w:rPr>
          <w:rtl/>
        </w:rPr>
      </w:pPr>
      <w:r w:rsidRPr="008B4689">
        <w:rPr>
          <w:rtl/>
        </w:rPr>
        <w:t xml:space="preserve">«شهادت و گواهی می‌دهم که هیچ معبود راستین و بر حقی جز خدای یکتا وجود ندارد، و اینکه من فرستاده و رسول خدا هستم، (بدانید) هر بنده‌ای که خداوند متعال را با این دو شهادت </w:t>
      </w:r>
      <w:r w:rsidRPr="008B4689">
        <w:rPr>
          <w:spacing w:val="-4"/>
          <w:rtl/>
        </w:rPr>
        <w:t>ملاقات کند، بدون آنکه نسبت به این دو گواهی شک و تردیدی داشته باشد، وارد بهشت خواهد شد».</w:t>
      </w:r>
    </w:p>
    <w:p w:rsidR="00FF7854" w:rsidRPr="008B4689" w:rsidRDefault="00FF7854" w:rsidP="00391733">
      <w:pPr>
        <w:widowControl w:val="0"/>
        <w:ind w:left="284"/>
        <w:jc w:val="both"/>
        <w:rPr>
          <w:rStyle w:val="Char9"/>
          <w:rtl/>
        </w:rPr>
      </w:pPr>
      <w:r>
        <w:rPr>
          <w:rStyle w:val="Char9"/>
          <w:rtl/>
        </w:rPr>
        <w:t>هم‌چنین</w:t>
      </w:r>
      <w:r w:rsidRPr="006016F8">
        <w:rPr>
          <w:rStyle w:val="Char9"/>
          <w:rtl/>
        </w:rPr>
        <w:t xml:space="preserve"> رسول </w:t>
      </w:r>
      <w:r w:rsidRPr="006016F8">
        <w:rPr>
          <w:rStyle w:val="Char9"/>
          <w:rFonts w:hint="cs"/>
          <w:rtl/>
        </w:rPr>
        <w:t>الله</w:t>
      </w:r>
      <w:r w:rsidRPr="006016F8">
        <w:rPr>
          <w:rStyle w:val="Char9"/>
          <w:rtl/>
        </w:rPr>
        <w:t xml:space="preserve"> </w:t>
      </w:r>
      <w:r>
        <w:rPr>
          <w:rStyle w:val="Char9"/>
          <w:rFonts w:cs="CTraditional Arabic" w:hint="cs"/>
          <w:rtl/>
        </w:rPr>
        <w:t>ج</w:t>
      </w:r>
      <w:r w:rsidRPr="006016F8">
        <w:rPr>
          <w:rStyle w:val="Char9"/>
          <w:rtl/>
        </w:rPr>
        <w:t xml:space="preserve"> در ارتباط با </w:t>
      </w:r>
      <w:r>
        <w:rPr>
          <w:rStyle w:val="Char9"/>
          <w:rtl/>
        </w:rPr>
        <w:t>ی</w:t>
      </w:r>
      <w:r w:rsidRPr="006016F8">
        <w:rPr>
          <w:rStyle w:val="Char9"/>
          <w:rtl/>
        </w:rPr>
        <w:t>ق</w:t>
      </w:r>
      <w:r>
        <w:rPr>
          <w:rStyle w:val="Char9"/>
          <w:rtl/>
        </w:rPr>
        <w:t>ی</w:t>
      </w:r>
      <w:r w:rsidRPr="006016F8">
        <w:rPr>
          <w:rStyle w:val="Char9"/>
          <w:rtl/>
        </w:rPr>
        <w:t>ن به اصول توح</w:t>
      </w:r>
      <w:r>
        <w:rPr>
          <w:rStyle w:val="Char9"/>
          <w:rtl/>
        </w:rPr>
        <w:t>ی</w:t>
      </w:r>
      <w:r w:rsidRPr="006016F8">
        <w:rPr>
          <w:rStyle w:val="Char9"/>
          <w:rtl/>
        </w:rPr>
        <w:t>د می‌فرما</w:t>
      </w:r>
      <w:r>
        <w:rPr>
          <w:rStyle w:val="Char9"/>
          <w:rtl/>
        </w:rPr>
        <w:t>ی</w:t>
      </w:r>
      <w:r w:rsidRPr="006016F8">
        <w:rPr>
          <w:rStyle w:val="Char9"/>
          <w:rtl/>
        </w:rPr>
        <w:t>د</w:t>
      </w:r>
      <w:r w:rsidRPr="004941CF">
        <w:rPr>
          <w:rFonts w:cs="B Lotus"/>
          <w:sz w:val="30"/>
          <w:szCs w:val="30"/>
          <w:rtl/>
        </w:rPr>
        <w:t xml:space="preserve">: </w:t>
      </w:r>
      <w:r w:rsidRPr="008B4689">
        <w:rPr>
          <w:rStyle w:val="Charb"/>
          <w:rtl/>
        </w:rPr>
        <w:t>«فمن لقيت وراء هذا الحائط يشهد أن لا إله إلاَّ الله مستيقناً بها قلبه فبشره بالجنة</w:t>
      </w:r>
      <w:r w:rsidRPr="006016F8">
        <w:rPr>
          <w:rStyle w:val="Charb"/>
          <w:rtl/>
        </w:rPr>
        <w:t>»</w:t>
      </w:r>
      <w:r w:rsidRPr="004941CF">
        <w:rPr>
          <w:rFonts w:cs="Rateb lotusb22"/>
          <w:sz w:val="30"/>
          <w:szCs w:val="30"/>
          <w:rtl/>
        </w:rPr>
        <w:t>‌</w:t>
      </w:r>
      <w:r w:rsidRPr="008B4689">
        <w:rPr>
          <w:rStyle w:val="Char9"/>
          <w:rtl/>
        </w:rPr>
        <w:t>.</w:t>
      </w:r>
      <w:r w:rsidRPr="008B4689">
        <w:rPr>
          <w:rStyle w:val="Char9"/>
          <w:rFonts w:hint="cs"/>
          <w:rtl/>
        </w:rPr>
        <w:t xml:space="preserve"> </w:t>
      </w:r>
      <w:r w:rsidRPr="008B4689">
        <w:rPr>
          <w:rStyle w:val="Char9"/>
          <w:rtl/>
        </w:rPr>
        <w:t>(مسلم حدیث 31/52، 1/60، و</w:t>
      </w:r>
      <w:r w:rsidRPr="008B4689">
        <w:rPr>
          <w:rStyle w:val="Char9"/>
          <w:rFonts w:hint="cs"/>
          <w:rtl/>
        </w:rPr>
        <w:t xml:space="preserve"> </w:t>
      </w:r>
      <w:r w:rsidRPr="008B4689">
        <w:rPr>
          <w:rStyle w:val="Char9"/>
          <w:rtl/>
        </w:rPr>
        <w:t>دیگران).</w:t>
      </w:r>
    </w:p>
    <w:p w:rsidR="00FF7854" w:rsidRPr="008B4689" w:rsidRDefault="00FF7854" w:rsidP="00391733">
      <w:pPr>
        <w:pStyle w:val="ad"/>
        <w:ind w:firstLine="0"/>
        <w:rPr>
          <w:rtl/>
        </w:rPr>
      </w:pPr>
      <w:r w:rsidRPr="008B4689">
        <w:rPr>
          <w:rtl/>
        </w:rPr>
        <w:t>«هر کسی را که در پشت این دیوار دیدی که شهادت به «لا إله إلاَّ الله»‌ می‌دهد در حالی که قلبش به آن یقین دارد، او را بشارت و مژده به بهشت بده».</w:t>
      </w:r>
    </w:p>
  </w:footnote>
  <w:footnote w:id="6">
    <w:p w:rsidR="00FF7854" w:rsidRPr="008B4689" w:rsidRDefault="00FF7854" w:rsidP="00391733">
      <w:pPr>
        <w:pStyle w:val="ad"/>
        <w:rPr>
          <w:rtl/>
        </w:rPr>
      </w:pPr>
      <w:r w:rsidRPr="006016F8">
        <w:rPr>
          <w:rStyle w:val="Char9"/>
          <w:rtl/>
        </w:rPr>
        <w:footnoteRef/>
      </w:r>
      <w:r>
        <w:rPr>
          <w:rStyle w:val="Char9"/>
          <w:rFonts w:hint="cs"/>
          <w:rtl/>
        </w:rPr>
        <w:t>-</w:t>
      </w:r>
      <w:r w:rsidRPr="006016F8">
        <w:rPr>
          <w:rStyle w:val="Char9"/>
          <w:rtl/>
        </w:rPr>
        <w:t xml:space="preserve"> </w:t>
      </w:r>
      <w:r w:rsidRPr="008B4689">
        <w:rPr>
          <w:rtl/>
        </w:rPr>
        <w:t>خداوند متعال در ارتباط با اخلاص در عبودیت و دین در آیه 5، سوره بینه می‌فرماید</w:t>
      </w:r>
      <w:r w:rsidRPr="006016F8">
        <w:rPr>
          <w:rtl/>
        </w:rPr>
        <w:t>:</w:t>
      </w:r>
      <w:r>
        <w:rPr>
          <w:rFonts w:hint="cs"/>
          <w:rtl/>
        </w:rPr>
        <w:t xml:space="preserve"> </w:t>
      </w:r>
      <w:r w:rsidRPr="00D73BF6">
        <w:rPr>
          <w:rFonts w:ascii="Traditional Arabic" w:hAnsi="Traditional Arabic" w:cs="Traditional Arabic"/>
          <w:rtl/>
        </w:rPr>
        <w:t>﴿</w:t>
      </w:r>
      <w:r w:rsidRPr="008B4689">
        <w:rPr>
          <w:rStyle w:val="Chard"/>
          <w:rtl/>
        </w:rPr>
        <w:t xml:space="preserve">وَمَآ أُمِرُوٓاْ إِلَّا لِيَعۡبُدُواْ </w:t>
      </w:r>
      <w:r w:rsidRPr="008B4689">
        <w:rPr>
          <w:rStyle w:val="Chard"/>
          <w:rFonts w:hint="cs"/>
          <w:rtl/>
        </w:rPr>
        <w:t>ٱ</w:t>
      </w:r>
      <w:r w:rsidRPr="008B4689">
        <w:rPr>
          <w:rStyle w:val="Chard"/>
          <w:rFonts w:hint="eastAsia"/>
          <w:rtl/>
        </w:rPr>
        <w:t>للَّهَ</w:t>
      </w:r>
      <w:r w:rsidRPr="008B4689">
        <w:rPr>
          <w:rStyle w:val="Chard"/>
          <w:rtl/>
        </w:rPr>
        <w:t xml:space="preserve"> مُخۡلِصِينَ لَهُ </w:t>
      </w:r>
      <w:r w:rsidRPr="008B4689">
        <w:rPr>
          <w:rStyle w:val="Chard"/>
          <w:rFonts w:hint="cs"/>
          <w:rtl/>
        </w:rPr>
        <w:t>ٱ</w:t>
      </w:r>
      <w:r w:rsidRPr="008B4689">
        <w:rPr>
          <w:rStyle w:val="Chard"/>
          <w:rFonts w:hint="eastAsia"/>
          <w:rtl/>
        </w:rPr>
        <w:t>لدِّينَ</w:t>
      </w:r>
      <w:r w:rsidRPr="00D73BF6">
        <w:rPr>
          <w:rFonts w:ascii="Traditional Arabic" w:hAnsi="Traditional Arabic" w:cs="Traditional Arabic" w:hint="cs"/>
          <w:rtl/>
        </w:rPr>
        <w:t>﴾</w:t>
      </w:r>
      <w:r w:rsidRPr="006016F8">
        <w:rPr>
          <w:rtl/>
        </w:rPr>
        <w:t xml:space="preserve"> </w:t>
      </w:r>
      <w:r w:rsidRPr="008B4689">
        <w:rPr>
          <w:rtl/>
        </w:rPr>
        <w:t>[البینة: 5]</w:t>
      </w:r>
      <w:r w:rsidRPr="008B4689">
        <w:rPr>
          <w:rFonts w:hint="cs"/>
          <w:rtl/>
        </w:rPr>
        <w:t>.</w:t>
      </w:r>
    </w:p>
    <w:p w:rsidR="00FF7854" w:rsidRPr="008B4689" w:rsidRDefault="00FF7854" w:rsidP="00391733">
      <w:pPr>
        <w:pStyle w:val="ad"/>
        <w:ind w:firstLine="0"/>
        <w:rPr>
          <w:rtl/>
        </w:rPr>
      </w:pPr>
      <w:r w:rsidRPr="008B4689">
        <w:rPr>
          <w:rStyle w:val="Char8"/>
          <w:rFonts w:ascii="IRNazli" w:hAnsi="IRNazli" w:cs="IRNazli" w:hint="cs"/>
          <w:sz w:val="24"/>
          <w:szCs w:val="24"/>
          <w:rtl/>
        </w:rPr>
        <w:t>«</w:t>
      </w:r>
      <w:r w:rsidRPr="008B4689">
        <w:rPr>
          <w:rStyle w:val="Char7"/>
          <w:sz w:val="24"/>
          <w:szCs w:val="24"/>
          <w:rtl/>
        </w:rPr>
        <w:t>یعنی: به (آنان) فرمان داده نشد مگر آنکه تنها خداوند یکتا را پرستش و عبادت کنند آنگونه‌ای که (برنامه زندگی و فرامین الهی) دین را برای او خالص و ب</w:t>
      </w:r>
      <w:r w:rsidRPr="008B4689">
        <w:rPr>
          <w:rStyle w:val="Char7"/>
          <w:rFonts w:hint="cs"/>
          <w:sz w:val="24"/>
          <w:szCs w:val="24"/>
          <w:rtl/>
        </w:rPr>
        <w:t>ى</w:t>
      </w:r>
      <w:r w:rsidRPr="008B4689">
        <w:rPr>
          <w:rStyle w:val="Char7"/>
          <w:sz w:val="24"/>
          <w:szCs w:val="24"/>
          <w:rtl/>
        </w:rPr>
        <w:t>‌آلایش گردانده‌اند</w:t>
      </w:r>
      <w:r w:rsidRPr="008B4689">
        <w:rPr>
          <w:rStyle w:val="Char8"/>
          <w:rFonts w:ascii="IRNazli" w:hAnsi="IRNazli" w:cs="IRNazli"/>
          <w:sz w:val="24"/>
          <w:szCs w:val="24"/>
          <w:rtl/>
        </w:rPr>
        <w:t>»</w:t>
      </w:r>
      <w:r w:rsidRPr="008B4689">
        <w:rPr>
          <w:rtl/>
        </w:rPr>
        <w:t>‌.</w:t>
      </w:r>
    </w:p>
    <w:p w:rsidR="00FF7854" w:rsidRPr="008B4689" w:rsidRDefault="00FF7854" w:rsidP="00391733">
      <w:pPr>
        <w:widowControl w:val="0"/>
        <w:ind w:left="284"/>
        <w:jc w:val="both"/>
        <w:rPr>
          <w:rStyle w:val="Char9"/>
          <w:rtl/>
        </w:rPr>
      </w:pPr>
      <w:r w:rsidRPr="006345D1">
        <w:rPr>
          <w:rStyle w:val="Char9"/>
          <w:rtl/>
        </w:rPr>
        <w:t xml:space="preserve">رسول </w:t>
      </w:r>
      <w:r w:rsidRPr="006345D1">
        <w:rPr>
          <w:rStyle w:val="Char9"/>
          <w:rFonts w:hint="cs"/>
          <w:rtl/>
        </w:rPr>
        <w:t>الله</w:t>
      </w:r>
      <w:r w:rsidRPr="006345D1">
        <w:rPr>
          <w:rStyle w:val="Char9"/>
          <w:rtl/>
        </w:rPr>
        <w:t xml:space="preserve"> </w:t>
      </w:r>
      <w:r>
        <w:rPr>
          <w:rStyle w:val="Char9"/>
          <w:rFonts w:cs="CTraditional Arabic" w:hint="cs"/>
          <w:rtl/>
        </w:rPr>
        <w:t>ج</w:t>
      </w:r>
      <w:r w:rsidRPr="006345D1">
        <w:rPr>
          <w:rStyle w:val="Char9"/>
          <w:rtl/>
        </w:rPr>
        <w:t xml:space="preserve"> ن</w:t>
      </w:r>
      <w:r>
        <w:rPr>
          <w:rStyle w:val="Char9"/>
          <w:rtl/>
        </w:rPr>
        <w:t>ی</w:t>
      </w:r>
      <w:r w:rsidRPr="006345D1">
        <w:rPr>
          <w:rStyle w:val="Char9"/>
          <w:rtl/>
        </w:rPr>
        <w:t>ز می‌فرما</w:t>
      </w:r>
      <w:r>
        <w:rPr>
          <w:rStyle w:val="Char9"/>
          <w:rtl/>
        </w:rPr>
        <w:t>ی</w:t>
      </w:r>
      <w:r w:rsidRPr="006345D1">
        <w:rPr>
          <w:rStyle w:val="Char9"/>
          <w:rtl/>
        </w:rPr>
        <w:t>د</w:t>
      </w:r>
      <w:r w:rsidRPr="004941CF">
        <w:rPr>
          <w:rFonts w:cs="B Lotus"/>
          <w:sz w:val="30"/>
          <w:szCs w:val="30"/>
          <w:rtl/>
        </w:rPr>
        <w:t xml:space="preserve">: </w:t>
      </w:r>
      <w:r w:rsidRPr="008B4689">
        <w:rPr>
          <w:rStyle w:val="Charb"/>
          <w:rtl/>
        </w:rPr>
        <w:t>«إنَّ الله حرّم على النار من قال لا إله إلاَّ الله يبتغي بذلك وجه الله»</w:t>
      </w:r>
      <w:r w:rsidRPr="00927406">
        <w:rPr>
          <w:rStyle w:val="Charb"/>
          <w:rtl/>
        </w:rPr>
        <w:t>.</w:t>
      </w:r>
      <w:r w:rsidRPr="004941CF">
        <w:rPr>
          <w:rFonts w:cs="Rateb lotusb22" w:hint="cs"/>
          <w:sz w:val="30"/>
          <w:szCs w:val="30"/>
          <w:rtl/>
        </w:rPr>
        <w:t xml:space="preserve"> </w:t>
      </w:r>
      <w:r w:rsidRPr="008B4689">
        <w:rPr>
          <w:rStyle w:val="Char9"/>
          <w:rtl/>
        </w:rPr>
        <w:t xml:space="preserve">(متفق علیه، </w:t>
      </w:r>
      <w:r w:rsidRPr="008B4689">
        <w:rPr>
          <w:rStyle w:val="Char9"/>
          <w:rFonts w:hint="cs"/>
          <w:rtl/>
        </w:rPr>
        <w:t>ال</w:t>
      </w:r>
      <w:r w:rsidRPr="008B4689">
        <w:rPr>
          <w:rStyle w:val="Char9"/>
          <w:rtl/>
        </w:rPr>
        <w:t>بخاری حدیث 425، 1/519 فتح الباری، مسلم 33/263، 1/456).</w:t>
      </w:r>
    </w:p>
    <w:p w:rsidR="00FF7854" w:rsidRPr="008B4689" w:rsidRDefault="00FF7854" w:rsidP="00391733">
      <w:pPr>
        <w:pStyle w:val="ad"/>
        <w:ind w:firstLine="0"/>
        <w:rPr>
          <w:rtl/>
        </w:rPr>
      </w:pPr>
      <w:r w:rsidRPr="00927406">
        <w:rPr>
          <w:rStyle w:val="Char8"/>
          <w:rFonts w:ascii="IRNazli" w:hAnsi="IRNazli" w:cs="IRNazli"/>
          <w:sz w:val="24"/>
          <w:szCs w:val="24"/>
          <w:rtl/>
        </w:rPr>
        <w:t>«</w:t>
      </w:r>
      <w:r w:rsidRPr="00927406">
        <w:rPr>
          <w:rStyle w:val="Char7"/>
          <w:sz w:val="24"/>
          <w:szCs w:val="24"/>
          <w:rtl/>
        </w:rPr>
        <w:t xml:space="preserve">همانا خداوند </w:t>
      </w:r>
      <w:r>
        <w:rPr>
          <w:rStyle w:val="Char7"/>
          <w:sz w:val="24"/>
          <w:szCs w:val="24"/>
          <w:rtl/>
        </w:rPr>
        <w:t>یک</w:t>
      </w:r>
      <w:r w:rsidRPr="00927406">
        <w:rPr>
          <w:rStyle w:val="Char7"/>
          <w:sz w:val="24"/>
          <w:szCs w:val="24"/>
          <w:rtl/>
        </w:rPr>
        <w:t xml:space="preserve">تا، هر </w:t>
      </w:r>
      <w:r>
        <w:rPr>
          <w:rStyle w:val="Char7"/>
          <w:sz w:val="24"/>
          <w:szCs w:val="24"/>
          <w:rtl/>
        </w:rPr>
        <w:t>ک</w:t>
      </w:r>
      <w:r w:rsidRPr="00927406">
        <w:rPr>
          <w:rStyle w:val="Char7"/>
          <w:sz w:val="24"/>
          <w:szCs w:val="24"/>
          <w:rtl/>
        </w:rPr>
        <w:t>س</w:t>
      </w:r>
      <w:r>
        <w:rPr>
          <w:rStyle w:val="Char7"/>
          <w:sz w:val="24"/>
          <w:szCs w:val="24"/>
          <w:rtl/>
        </w:rPr>
        <w:t>ی</w:t>
      </w:r>
      <w:r w:rsidRPr="00927406">
        <w:rPr>
          <w:rStyle w:val="Char7"/>
          <w:sz w:val="24"/>
          <w:szCs w:val="24"/>
          <w:rtl/>
        </w:rPr>
        <w:t xml:space="preserve"> را </w:t>
      </w:r>
      <w:r>
        <w:rPr>
          <w:rStyle w:val="Char7"/>
          <w:sz w:val="24"/>
          <w:szCs w:val="24"/>
          <w:rtl/>
        </w:rPr>
        <w:t>ک</w:t>
      </w:r>
      <w:r w:rsidRPr="00927406">
        <w:rPr>
          <w:rStyle w:val="Char7"/>
          <w:sz w:val="24"/>
          <w:szCs w:val="24"/>
          <w:rtl/>
        </w:rPr>
        <w:t>ه بگو</w:t>
      </w:r>
      <w:r>
        <w:rPr>
          <w:rStyle w:val="Char7"/>
          <w:sz w:val="24"/>
          <w:szCs w:val="24"/>
          <w:rtl/>
        </w:rPr>
        <w:t>ی</w:t>
      </w:r>
      <w:r w:rsidRPr="00927406">
        <w:rPr>
          <w:rStyle w:val="Char7"/>
          <w:sz w:val="24"/>
          <w:szCs w:val="24"/>
          <w:rtl/>
        </w:rPr>
        <w:t>د: «</w:t>
      </w:r>
      <w:r w:rsidRPr="008B4689">
        <w:rPr>
          <w:rStyle w:val="Charb"/>
          <w:rtl/>
        </w:rPr>
        <w:t>لا إله إلاَّ الله</w:t>
      </w:r>
      <w:r w:rsidRPr="00927406">
        <w:rPr>
          <w:rStyle w:val="Char7"/>
          <w:sz w:val="24"/>
          <w:szCs w:val="24"/>
          <w:rtl/>
        </w:rPr>
        <w:t xml:space="preserve">» </w:t>
      </w:r>
      <w:r w:rsidRPr="008B4689">
        <w:rPr>
          <w:rtl/>
        </w:rPr>
        <w:t xml:space="preserve">در حالی که توسط آن رضا و خشنودی خداوند بلند مرتبه و والامقام </w:t>
      </w:r>
      <w:r w:rsidRPr="008B4689">
        <w:rPr>
          <w:rFonts w:hint="cs"/>
          <w:rtl/>
        </w:rPr>
        <w:t>ب</w:t>
      </w:r>
      <w:r w:rsidRPr="008B4689">
        <w:rPr>
          <w:rtl/>
        </w:rPr>
        <w:t>طلبد بر آتش جهنم حرام گردانیده است»‌.</w:t>
      </w:r>
    </w:p>
    <w:p w:rsidR="00FF7854" w:rsidRPr="008B4689" w:rsidRDefault="00FF7854" w:rsidP="00391733">
      <w:pPr>
        <w:widowControl w:val="0"/>
        <w:ind w:left="284"/>
        <w:jc w:val="both"/>
        <w:rPr>
          <w:rStyle w:val="Char9"/>
          <w:rtl/>
        </w:rPr>
      </w:pPr>
      <w:r>
        <w:rPr>
          <w:rStyle w:val="Char9"/>
          <w:rtl/>
        </w:rPr>
        <w:t>هم‌چنین</w:t>
      </w:r>
      <w:r w:rsidRPr="00927406">
        <w:rPr>
          <w:rStyle w:val="Char9"/>
          <w:rtl/>
        </w:rPr>
        <w:t xml:space="preserve"> ا</w:t>
      </w:r>
      <w:r>
        <w:rPr>
          <w:rStyle w:val="Char9"/>
          <w:rtl/>
        </w:rPr>
        <w:t>ی</w:t>
      </w:r>
      <w:r w:rsidRPr="00927406">
        <w:rPr>
          <w:rStyle w:val="Char9"/>
          <w:rtl/>
        </w:rPr>
        <w:t>شان می‌فرما</w:t>
      </w:r>
      <w:r>
        <w:rPr>
          <w:rStyle w:val="Char9"/>
          <w:rtl/>
        </w:rPr>
        <w:t>ی</w:t>
      </w:r>
      <w:r w:rsidRPr="00927406">
        <w:rPr>
          <w:rStyle w:val="Char9"/>
          <w:rtl/>
        </w:rPr>
        <w:t>د:</w:t>
      </w:r>
      <w:r w:rsidRPr="004941CF">
        <w:rPr>
          <w:rFonts w:cs="Rateb lotusb22"/>
          <w:sz w:val="30"/>
          <w:szCs w:val="30"/>
          <w:rtl/>
        </w:rPr>
        <w:t xml:space="preserve"> </w:t>
      </w:r>
      <w:r w:rsidRPr="008B4689">
        <w:rPr>
          <w:rStyle w:val="Charb"/>
          <w:rtl/>
        </w:rPr>
        <w:t>«أسعد الناس بشفاعتي من قال لا إله إلاَّ الله خالصاً من قلبه أو نفسه»</w:t>
      </w:r>
      <w:r w:rsidRPr="008B4689">
        <w:rPr>
          <w:rStyle w:val="Charb"/>
          <w:rFonts w:ascii="Times New Roman" w:hAnsi="Times New Roman" w:cs="Times New Roman" w:hint="cs"/>
          <w:rtl/>
        </w:rPr>
        <w:t>‌</w:t>
      </w:r>
      <w:r w:rsidRPr="004941CF">
        <w:rPr>
          <w:rFonts w:cs="Rateb lotusb22"/>
          <w:sz w:val="30"/>
          <w:szCs w:val="30"/>
          <w:rtl/>
        </w:rPr>
        <w:t>.</w:t>
      </w:r>
      <w:r w:rsidRPr="004941CF">
        <w:rPr>
          <w:rFonts w:cs="Rateb lotusb22" w:hint="cs"/>
          <w:sz w:val="30"/>
          <w:szCs w:val="30"/>
          <w:rtl/>
        </w:rPr>
        <w:t xml:space="preserve"> </w:t>
      </w:r>
      <w:r w:rsidRPr="008B4689">
        <w:rPr>
          <w:rStyle w:val="Char9"/>
          <w:rtl/>
        </w:rPr>
        <w:t xml:space="preserve">(متفق علیه، </w:t>
      </w:r>
      <w:r w:rsidRPr="008B4689">
        <w:rPr>
          <w:rStyle w:val="Char9"/>
          <w:rFonts w:hint="cs"/>
          <w:rtl/>
        </w:rPr>
        <w:t>ال</w:t>
      </w:r>
      <w:r w:rsidRPr="008B4689">
        <w:rPr>
          <w:rStyle w:val="Char9"/>
          <w:rtl/>
        </w:rPr>
        <w:t>بخاری حدیث 7510، 13/473، فتح الباری، و</w:t>
      </w:r>
      <w:r w:rsidRPr="008B4689">
        <w:rPr>
          <w:rStyle w:val="Char9"/>
          <w:rFonts w:hint="cs"/>
          <w:rtl/>
        </w:rPr>
        <w:t xml:space="preserve"> </w:t>
      </w:r>
      <w:r w:rsidRPr="008B4689">
        <w:rPr>
          <w:rStyle w:val="Char9"/>
          <w:rtl/>
        </w:rPr>
        <w:t>دیگران).</w:t>
      </w:r>
    </w:p>
    <w:p w:rsidR="00FF7854" w:rsidRPr="008B4689" w:rsidRDefault="00FF7854" w:rsidP="00391733">
      <w:pPr>
        <w:pStyle w:val="ad"/>
        <w:ind w:firstLine="0"/>
        <w:rPr>
          <w:rtl/>
        </w:rPr>
      </w:pPr>
      <w:r>
        <w:rPr>
          <w:rFonts w:hint="cs"/>
          <w:rtl/>
        </w:rPr>
        <w:t xml:space="preserve"> </w:t>
      </w:r>
      <w:r w:rsidRPr="004941CF">
        <w:rPr>
          <w:rtl/>
        </w:rPr>
        <w:t>سعادتمندتر</w:t>
      </w:r>
      <w:r>
        <w:rPr>
          <w:rtl/>
        </w:rPr>
        <w:t>ی</w:t>
      </w:r>
      <w:r w:rsidRPr="004941CF">
        <w:rPr>
          <w:rtl/>
        </w:rPr>
        <w:t>ن و خوشبختر</w:t>
      </w:r>
      <w:r>
        <w:rPr>
          <w:rtl/>
        </w:rPr>
        <w:t>ی</w:t>
      </w:r>
      <w:r w:rsidRPr="004941CF">
        <w:rPr>
          <w:rtl/>
        </w:rPr>
        <w:t>ن مردم به شفاعت من در روز ق</w:t>
      </w:r>
      <w:r>
        <w:rPr>
          <w:rtl/>
        </w:rPr>
        <w:t>ی</w:t>
      </w:r>
      <w:r w:rsidRPr="004941CF">
        <w:rPr>
          <w:rtl/>
        </w:rPr>
        <w:t xml:space="preserve">امت </w:t>
      </w:r>
      <w:r>
        <w:rPr>
          <w:rtl/>
        </w:rPr>
        <w:t>ک</w:t>
      </w:r>
      <w:r w:rsidRPr="004941CF">
        <w:rPr>
          <w:rtl/>
        </w:rPr>
        <w:t xml:space="preserve">سانى هستند </w:t>
      </w:r>
      <w:r>
        <w:rPr>
          <w:rtl/>
        </w:rPr>
        <w:t>ک</w:t>
      </w:r>
      <w:r w:rsidRPr="004941CF">
        <w:rPr>
          <w:rtl/>
        </w:rPr>
        <w:t>ه بگو</w:t>
      </w:r>
      <w:r>
        <w:rPr>
          <w:rtl/>
        </w:rPr>
        <w:t>ی</w:t>
      </w:r>
      <w:r w:rsidRPr="004941CF">
        <w:rPr>
          <w:rtl/>
        </w:rPr>
        <w:t xml:space="preserve">ند: </w:t>
      </w:r>
      <w:r w:rsidRPr="008B4689">
        <w:rPr>
          <w:rtl/>
        </w:rPr>
        <w:t>معبودى بحق غیر از خداى یکتا نیست و این گواهى خالص از قلب و جانش باشد.</w:t>
      </w:r>
    </w:p>
  </w:footnote>
  <w:footnote w:id="7">
    <w:p w:rsidR="00FF7854" w:rsidRPr="00FD597A" w:rsidRDefault="00FF7854" w:rsidP="00D73BF6">
      <w:pPr>
        <w:pStyle w:val="ad"/>
        <w:rPr>
          <w:spacing w:val="-4"/>
          <w:rtl/>
        </w:rPr>
      </w:pPr>
      <w:r w:rsidRPr="00FD597A">
        <w:rPr>
          <w:rStyle w:val="Char9"/>
          <w:rtl/>
        </w:rPr>
        <w:footnoteRef/>
      </w:r>
      <w:r w:rsidRPr="00FD597A">
        <w:rPr>
          <w:rStyle w:val="Char9"/>
          <w:rFonts w:hint="cs"/>
          <w:rtl/>
        </w:rPr>
        <w:t xml:space="preserve">- </w:t>
      </w:r>
      <w:r w:rsidRPr="00FD597A">
        <w:rPr>
          <w:rStyle w:val="Char9"/>
          <w:rtl/>
        </w:rPr>
        <w:t xml:space="preserve">صداقتی که با هر نوع دروغ و حیله و نیرنگ مخالف </w:t>
      </w:r>
      <w:r w:rsidRPr="00FD597A">
        <w:rPr>
          <w:rStyle w:val="Char9"/>
          <w:rFonts w:hint="cs"/>
          <w:rtl/>
        </w:rPr>
        <w:t>باشد</w:t>
      </w:r>
      <w:r w:rsidRPr="00FD597A">
        <w:rPr>
          <w:rStyle w:val="Char9"/>
          <w:rtl/>
        </w:rPr>
        <w:t>، آنگونه که مخلصانه از دل سرچشمه بگیرد. خداوند متعال در این باره می‌فرماید:</w:t>
      </w:r>
      <w:r>
        <w:rPr>
          <w:rFonts w:hint="cs"/>
          <w:rtl/>
        </w:rPr>
        <w:t xml:space="preserve"> </w:t>
      </w:r>
      <w:r w:rsidRPr="00D73BF6">
        <w:rPr>
          <w:rFonts w:ascii="Traditional Arabic" w:hAnsi="Traditional Arabic" w:cs="Traditional Arabic"/>
          <w:rtl/>
        </w:rPr>
        <w:t>﴿</w:t>
      </w:r>
      <w:r w:rsidRPr="00FD597A">
        <w:rPr>
          <w:rtl/>
        </w:rPr>
        <w:t>ال</w:t>
      </w:r>
      <w:r w:rsidRPr="00D73BF6">
        <w:rPr>
          <w:rStyle w:val="Chard"/>
          <w:rtl/>
        </w:rPr>
        <w:t xml:space="preserve">ٓمٓ١ أَحَسِبَ </w:t>
      </w:r>
      <w:r w:rsidRPr="00D73BF6">
        <w:rPr>
          <w:rStyle w:val="Chard"/>
          <w:rFonts w:hint="cs"/>
          <w:rtl/>
        </w:rPr>
        <w:t>ٱ</w:t>
      </w:r>
      <w:r w:rsidRPr="00D73BF6">
        <w:rPr>
          <w:rStyle w:val="Chard"/>
          <w:rFonts w:hint="eastAsia"/>
          <w:rtl/>
        </w:rPr>
        <w:t>لنَّاسُ</w:t>
      </w:r>
      <w:r w:rsidRPr="00D73BF6">
        <w:rPr>
          <w:rStyle w:val="Chard"/>
          <w:rtl/>
        </w:rPr>
        <w:t xml:space="preserve"> أَن يُتۡرَكُوٓاْ أَن يَقُولُوٓاْ ءَامَنَّا وَهُمۡ لَا يُفۡتَنُونَ٢ </w:t>
      </w:r>
      <w:r w:rsidRPr="00D73BF6">
        <w:rPr>
          <w:rStyle w:val="Chard"/>
          <w:rFonts w:hint="eastAsia"/>
          <w:rtl/>
        </w:rPr>
        <w:t>ولَقَدۡ</w:t>
      </w:r>
      <w:r w:rsidRPr="00D73BF6">
        <w:rPr>
          <w:rStyle w:val="Chard"/>
          <w:rtl/>
        </w:rPr>
        <w:t xml:space="preserve"> فَتَنَّا </w:t>
      </w:r>
      <w:r w:rsidRPr="00D73BF6">
        <w:rPr>
          <w:rStyle w:val="Chard"/>
          <w:rFonts w:hint="cs"/>
          <w:rtl/>
        </w:rPr>
        <w:t>ٱ</w:t>
      </w:r>
      <w:r w:rsidRPr="00D73BF6">
        <w:rPr>
          <w:rStyle w:val="Chard"/>
          <w:rFonts w:hint="eastAsia"/>
          <w:rtl/>
        </w:rPr>
        <w:t>لَّذِينَ</w:t>
      </w:r>
      <w:r w:rsidRPr="00D73BF6">
        <w:rPr>
          <w:rStyle w:val="Chard"/>
          <w:rtl/>
        </w:rPr>
        <w:t xml:space="preserve"> مِن قَبۡلِهِمۡۖ فَلَيَعۡلَمَنَّ </w:t>
      </w:r>
      <w:r w:rsidRPr="00D73BF6">
        <w:rPr>
          <w:rStyle w:val="Chard"/>
          <w:rFonts w:hint="cs"/>
          <w:rtl/>
        </w:rPr>
        <w:t>ٱ</w:t>
      </w:r>
      <w:r w:rsidRPr="00D73BF6">
        <w:rPr>
          <w:rStyle w:val="Chard"/>
          <w:rFonts w:hint="eastAsia"/>
          <w:rtl/>
        </w:rPr>
        <w:t>للَّهُ</w:t>
      </w:r>
      <w:r w:rsidRPr="00D73BF6">
        <w:rPr>
          <w:rStyle w:val="Chard"/>
          <w:rtl/>
        </w:rPr>
        <w:t xml:space="preserve"> </w:t>
      </w:r>
      <w:r w:rsidRPr="00D73BF6">
        <w:rPr>
          <w:rStyle w:val="Chard"/>
          <w:rFonts w:hint="cs"/>
          <w:rtl/>
        </w:rPr>
        <w:t>ٱ</w:t>
      </w:r>
      <w:r w:rsidRPr="00D73BF6">
        <w:rPr>
          <w:rStyle w:val="Chard"/>
          <w:rFonts w:hint="eastAsia"/>
          <w:rtl/>
        </w:rPr>
        <w:t>لَّذِينَ</w:t>
      </w:r>
      <w:r w:rsidRPr="00D73BF6">
        <w:rPr>
          <w:rStyle w:val="Chard"/>
          <w:rtl/>
        </w:rPr>
        <w:t xml:space="preserve"> صَدَقُواْ وَلَيَعۡلَمَنَّ </w:t>
      </w:r>
      <w:r w:rsidRPr="00D73BF6">
        <w:rPr>
          <w:rStyle w:val="Chard"/>
          <w:rFonts w:hint="cs"/>
          <w:rtl/>
        </w:rPr>
        <w:t>ٱ</w:t>
      </w:r>
      <w:r w:rsidRPr="00D73BF6">
        <w:rPr>
          <w:rStyle w:val="Chard"/>
          <w:rFonts w:hint="eastAsia"/>
          <w:rtl/>
        </w:rPr>
        <w:t>لۡكَٰذِبِينَ</w:t>
      </w:r>
      <w:r w:rsidRPr="00D73BF6">
        <w:rPr>
          <w:rStyle w:val="Chard"/>
          <w:rtl/>
        </w:rPr>
        <w:t>٣</w:t>
      </w:r>
      <w:r w:rsidRPr="00D73BF6">
        <w:rPr>
          <w:rFonts w:ascii="Traditional Arabic" w:hAnsi="Traditional Arabic" w:cs="Traditional Arabic" w:hint="cs"/>
          <w:spacing w:val="-4"/>
          <w:rtl/>
        </w:rPr>
        <w:t>﴾</w:t>
      </w:r>
      <w:r w:rsidRPr="00FD597A">
        <w:rPr>
          <w:spacing w:val="-4"/>
          <w:rtl/>
        </w:rPr>
        <w:t xml:space="preserve"> </w:t>
      </w:r>
      <w:r w:rsidRPr="00FD597A">
        <w:rPr>
          <w:rStyle w:val="Char6"/>
          <w:spacing w:val="-4"/>
          <w:rtl/>
        </w:rPr>
        <w:t>[العنکبوت: 1-3].</w:t>
      </w:r>
    </w:p>
    <w:p w:rsidR="00FF7854" w:rsidRPr="00C14BB4" w:rsidRDefault="00FF7854" w:rsidP="00391733">
      <w:pPr>
        <w:pStyle w:val="ad"/>
        <w:rPr>
          <w:rtl/>
        </w:rPr>
      </w:pPr>
      <w:r>
        <w:rPr>
          <w:rStyle w:val="Char8"/>
          <w:rFonts w:hint="cs"/>
          <w:rtl/>
        </w:rPr>
        <w:t xml:space="preserve"> </w:t>
      </w:r>
      <w:r>
        <w:rPr>
          <w:rStyle w:val="Char8"/>
          <w:rFonts w:hint="cs"/>
          <w:rtl/>
        </w:rPr>
        <w:tab/>
      </w:r>
      <w:r w:rsidRPr="00C14BB4">
        <w:rPr>
          <w:rStyle w:val="Char8"/>
          <w:rFonts w:ascii="IRNazli" w:hAnsi="IRNazli" w:cs="IRNazli"/>
          <w:sz w:val="24"/>
          <w:szCs w:val="24"/>
          <w:rtl/>
        </w:rPr>
        <w:t>«</w:t>
      </w:r>
      <w:r w:rsidRPr="00C14BB4">
        <w:rPr>
          <w:rStyle w:val="Char7"/>
          <w:sz w:val="24"/>
          <w:szCs w:val="24"/>
          <w:rtl/>
        </w:rPr>
        <w:t>آیا مردم گمان کرده‌اند که بمحض آنکه بگویند، ایمان آوردیم رها شده و مورد آزمایش و امتحان قرار نمی‌گیرند. همانا کسانی را که قبل از آنان بودند مورد آزمایش و امتحان قرار دادیم. (این را بدانید و یقین کنید) که خداوند یکتا حتماً‌ می‌داند و می‌شناسد کسانی را که راست گفتند، حتماً می‌داند و می‌شناسد کسانی را دروغ گفتند. (صف راستگویان از دروغگویان، مشخص و متمایز خواهد شد</w:t>
      </w:r>
      <w:r w:rsidRPr="00C14BB4">
        <w:rPr>
          <w:rStyle w:val="Char8"/>
          <w:rFonts w:ascii="IRNazli" w:hAnsi="IRNazli" w:cs="IRNazli" w:hint="cs"/>
          <w:sz w:val="24"/>
          <w:szCs w:val="24"/>
          <w:rtl/>
        </w:rPr>
        <w:t>»</w:t>
      </w:r>
      <w:r w:rsidRPr="00C14BB4">
        <w:rPr>
          <w:rtl/>
        </w:rPr>
        <w:t>.</w:t>
      </w:r>
    </w:p>
    <w:p w:rsidR="00FF7854" w:rsidRPr="00C14BB4" w:rsidRDefault="00FF7854" w:rsidP="00391733">
      <w:pPr>
        <w:widowControl w:val="0"/>
        <w:ind w:left="284"/>
        <w:jc w:val="both"/>
        <w:rPr>
          <w:rStyle w:val="Char9"/>
          <w:rtl/>
        </w:rPr>
      </w:pPr>
      <w:r>
        <w:rPr>
          <w:rStyle w:val="Char9"/>
          <w:rtl/>
        </w:rPr>
        <w:t>هم‌چنین</w:t>
      </w:r>
      <w:r w:rsidRPr="007F38EC">
        <w:rPr>
          <w:rStyle w:val="Char9"/>
          <w:rtl/>
        </w:rPr>
        <w:t xml:space="preserve"> در</w:t>
      </w:r>
      <w:r w:rsidRPr="00C14BB4">
        <w:rPr>
          <w:rStyle w:val="Char9"/>
          <w:rtl/>
        </w:rPr>
        <w:t xml:space="preserve"> جایی دیگر خداوند م</w:t>
      </w:r>
      <w:r w:rsidRPr="00C14BB4">
        <w:rPr>
          <w:rStyle w:val="Char9"/>
          <w:rFonts w:hint="cs"/>
          <w:rtl/>
        </w:rPr>
        <w:t>ى</w:t>
      </w:r>
      <w:r w:rsidRPr="00C14BB4">
        <w:rPr>
          <w:rStyle w:val="Char9"/>
          <w:rtl/>
        </w:rPr>
        <w:t>‌فرماید:</w:t>
      </w:r>
      <w:r>
        <w:rPr>
          <w:rFonts w:cs="B Lotus" w:hint="cs"/>
          <w:sz w:val="30"/>
          <w:szCs w:val="30"/>
          <w:rtl/>
        </w:rPr>
        <w:t xml:space="preserve"> </w:t>
      </w:r>
      <w:r w:rsidRPr="00D73BF6">
        <w:rPr>
          <w:rStyle w:val="Char9"/>
          <w:rFonts w:ascii="Traditional Arabic" w:hAnsi="Traditional Arabic" w:cs="Traditional Arabic"/>
          <w:rtl/>
        </w:rPr>
        <w:t>﴿</w:t>
      </w:r>
      <w:r w:rsidRPr="00C14BB4">
        <w:rPr>
          <w:rStyle w:val="Chard"/>
          <w:rtl/>
        </w:rPr>
        <w:t xml:space="preserve">يَٰٓأَيُّهَا </w:t>
      </w:r>
      <w:r w:rsidRPr="00C14BB4">
        <w:rPr>
          <w:rStyle w:val="Chard"/>
          <w:rFonts w:hint="cs"/>
          <w:rtl/>
        </w:rPr>
        <w:t>ٱ</w:t>
      </w:r>
      <w:r w:rsidRPr="00C14BB4">
        <w:rPr>
          <w:rStyle w:val="Chard"/>
          <w:rFonts w:hint="eastAsia"/>
          <w:rtl/>
        </w:rPr>
        <w:t>لَّذِينَ</w:t>
      </w:r>
      <w:r w:rsidRPr="00C14BB4">
        <w:rPr>
          <w:rStyle w:val="Chard"/>
          <w:rtl/>
        </w:rPr>
        <w:t xml:space="preserve"> ءَامَنُواْ </w:t>
      </w:r>
      <w:r w:rsidRPr="00C14BB4">
        <w:rPr>
          <w:rStyle w:val="Chard"/>
          <w:rFonts w:hint="cs"/>
          <w:rtl/>
        </w:rPr>
        <w:t>ٱ</w:t>
      </w:r>
      <w:r w:rsidRPr="00C14BB4">
        <w:rPr>
          <w:rStyle w:val="Chard"/>
          <w:rFonts w:hint="eastAsia"/>
          <w:rtl/>
        </w:rPr>
        <w:t>تَّقُواْ</w:t>
      </w:r>
      <w:r w:rsidRPr="00C14BB4">
        <w:rPr>
          <w:rStyle w:val="Chard"/>
          <w:rtl/>
        </w:rPr>
        <w:t xml:space="preserve"> </w:t>
      </w:r>
      <w:r w:rsidRPr="00C14BB4">
        <w:rPr>
          <w:rStyle w:val="Chard"/>
          <w:rFonts w:hint="cs"/>
          <w:rtl/>
        </w:rPr>
        <w:t>ٱ</w:t>
      </w:r>
      <w:r w:rsidRPr="00C14BB4">
        <w:rPr>
          <w:rStyle w:val="Chard"/>
          <w:rFonts w:hint="eastAsia"/>
          <w:rtl/>
        </w:rPr>
        <w:t>للَّهَ</w:t>
      </w:r>
      <w:r w:rsidRPr="00C14BB4">
        <w:rPr>
          <w:rStyle w:val="Chard"/>
          <w:rtl/>
        </w:rPr>
        <w:t xml:space="preserve"> وَكُونُواْ مَعَ </w:t>
      </w:r>
      <w:r w:rsidRPr="00C14BB4">
        <w:rPr>
          <w:rStyle w:val="Chard"/>
          <w:rFonts w:hint="cs"/>
          <w:rtl/>
        </w:rPr>
        <w:t>ٱ</w:t>
      </w:r>
      <w:r w:rsidRPr="00C14BB4">
        <w:rPr>
          <w:rStyle w:val="Chard"/>
          <w:rFonts w:hint="eastAsia"/>
          <w:rtl/>
        </w:rPr>
        <w:t>لصَّٰدِقِينَ</w:t>
      </w:r>
      <w:r w:rsidRPr="00C14BB4">
        <w:rPr>
          <w:rStyle w:val="Chard"/>
          <w:rtl/>
        </w:rPr>
        <w:t>١١٩</w:t>
      </w:r>
      <w:r w:rsidRPr="00D73BF6">
        <w:rPr>
          <w:rStyle w:val="Char9"/>
          <w:rFonts w:ascii="Traditional Arabic" w:hAnsi="Traditional Arabic" w:cs="Traditional Arabic" w:hint="cs"/>
          <w:rtl/>
        </w:rPr>
        <w:t>﴾</w:t>
      </w:r>
      <w:r>
        <w:rPr>
          <w:rStyle w:val="Char9"/>
          <w:rFonts w:ascii="Times New Roman" w:hAnsi="Times New Roman" w:cs="Traditional Arabic" w:hint="cs"/>
          <w:szCs w:val="28"/>
          <w:rtl/>
        </w:rPr>
        <w:t xml:space="preserve"> </w:t>
      </w:r>
      <w:r w:rsidRPr="00C14BB4">
        <w:rPr>
          <w:rStyle w:val="Char9"/>
          <w:rtl/>
        </w:rPr>
        <w:t>[التوبة: 119].</w:t>
      </w:r>
    </w:p>
    <w:p w:rsidR="00FF7854" w:rsidRPr="00C14BB4" w:rsidRDefault="00FF7854" w:rsidP="00391733">
      <w:pPr>
        <w:pStyle w:val="ad"/>
        <w:ind w:firstLine="0"/>
        <w:rPr>
          <w:rtl/>
        </w:rPr>
      </w:pPr>
      <w:r w:rsidRPr="00C14BB4">
        <w:rPr>
          <w:rStyle w:val="Char8"/>
          <w:rFonts w:ascii="IRNazli" w:hAnsi="IRNazli" w:cs="IRNazli"/>
          <w:sz w:val="24"/>
          <w:szCs w:val="24"/>
          <w:rtl/>
        </w:rPr>
        <w:t>«</w:t>
      </w:r>
      <w:r w:rsidRPr="00C14BB4">
        <w:rPr>
          <w:rStyle w:val="Char7"/>
          <w:sz w:val="24"/>
          <w:szCs w:val="24"/>
          <w:rtl/>
        </w:rPr>
        <w:t>ای کسانی که ایمان آوردید (برنامه الهی را پذیرفتید) تقوای الهی را پیشه خویش ساخته (و از دروغگویان منافق پرهیز کرده) و همراه راستگویان و صادقان باشید</w:t>
      </w:r>
      <w:r w:rsidRPr="00C14BB4">
        <w:rPr>
          <w:rStyle w:val="Char8"/>
          <w:rFonts w:ascii="IRNazli" w:hAnsi="IRNazli" w:cs="IRNazli"/>
          <w:sz w:val="24"/>
          <w:szCs w:val="24"/>
          <w:rtl/>
        </w:rPr>
        <w:t>»</w:t>
      </w:r>
      <w:r w:rsidRPr="00C14BB4">
        <w:rPr>
          <w:rtl/>
        </w:rPr>
        <w:t>.</w:t>
      </w:r>
    </w:p>
    <w:p w:rsidR="00FF7854" w:rsidRPr="00AD69CB" w:rsidRDefault="00FF7854" w:rsidP="00391733">
      <w:pPr>
        <w:widowControl w:val="0"/>
        <w:ind w:left="284"/>
        <w:jc w:val="both"/>
        <w:rPr>
          <w:rStyle w:val="Char9"/>
          <w:rtl/>
        </w:rPr>
      </w:pPr>
      <w:r w:rsidRPr="00AD69CB">
        <w:rPr>
          <w:rStyle w:val="Char9"/>
          <w:rtl/>
        </w:rPr>
        <w:t xml:space="preserve">رسول الله </w:t>
      </w:r>
      <w:r>
        <w:rPr>
          <w:rStyle w:val="Char9"/>
          <w:rFonts w:cs="CTraditional Arabic" w:hint="cs"/>
          <w:rtl/>
        </w:rPr>
        <w:t>ج</w:t>
      </w:r>
      <w:r w:rsidRPr="00AD69CB">
        <w:rPr>
          <w:rStyle w:val="Char9"/>
          <w:rtl/>
        </w:rPr>
        <w:t xml:space="preserve"> می‌فرما</w:t>
      </w:r>
      <w:r>
        <w:rPr>
          <w:rStyle w:val="Char9"/>
          <w:rtl/>
        </w:rPr>
        <w:t>ی</w:t>
      </w:r>
      <w:r w:rsidRPr="00AD69CB">
        <w:rPr>
          <w:rStyle w:val="Char9"/>
          <w:rtl/>
        </w:rPr>
        <w:t>د:</w:t>
      </w:r>
      <w:r w:rsidRPr="004941CF">
        <w:rPr>
          <w:rFonts w:cs="B Lotus"/>
          <w:sz w:val="30"/>
          <w:szCs w:val="30"/>
          <w:rtl/>
        </w:rPr>
        <w:t xml:space="preserve"> </w:t>
      </w:r>
      <w:r w:rsidRPr="00C14BB4">
        <w:rPr>
          <w:rStyle w:val="Charb"/>
          <w:rtl/>
        </w:rPr>
        <w:t>«ما من أحد يشهد أن لا إله إلاَّ الله وأنَّ محمداً رسول الله صادقاً من قلبه إلاَّ حرّمه الله على النار»</w:t>
      </w:r>
      <w:r w:rsidRPr="00AD69CB">
        <w:rPr>
          <w:rStyle w:val="Char9"/>
          <w:rtl/>
        </w:rPr>
        <w:t>.</w:t>
      </w:r>
      <w:r w:rsidRPr="00AD69CB">
        <w:rPr>
          <w:rStyle w:val="Char9"/>
          <w:rFonts w:hint="cs"/>
          <w:rtl/>
        </w:rPr>
        <w:t xml:space="preserve"> </w:t>
      </w:r>
      <w:r w:rsidRPr="00C14BB4">
        <w:rPr>
          <w:rStyle w:val="Char9"/>
          <w:rtl/>
        </w:rPr>
        <w:t>(متفق علیه، واللفظ للبخاری حدیث 128، 1/226، مسلم حدیث 32/53، 1/61).</w:t>
      </w:r>
    </w:p>
    <w:p w:rsidR="00FF7854" w:rsidRPr="00AD69CB" w:rsidRDefault="00FF7854" w:rsidP="00391733">
      <w:pPr>
        <w:pStyle w:val="ad"/>
        <w:ind w:firstLine="0"/>
        <w:rPr>
          <w:rtl/>
        </w:rPr>
      </w:pPr>
      <w:r w:rsidRPr="00AD69CB">
        <w:rPr>
          <w:rtl/>
        </w:rPr>
        <w:t>«</w:t>
      </w:r>
      <w:r w:rsidRPr="00C14BB4">
        <w:rPr>
          <w:rtl/>
        </w:rPr>
        <w:t>هر کس صادقانه و از صمیم قلب به</w:t>
      </w:r>
      <w:r>
        <w:rPr>
          <w:rtl/>
        </w:rPr>
        <w:t xml:space="preserve"> «</w:t>
      </w:r>
      <w:r w:rsidRPr="00C14BB4">
        <w:rPr>
          <w:rStyle w:val="Charb"/>
          <w:rtl/>
        </w:rPr>
        <w:t>لا إله إلاَّ الله</w:t>
      </w:r>
      <w:r w:rsidRPr="00AD69CB">
        <w:rPr>
          <w:rtl/>
        </w:rPr>
        <w:t>»</w:t>
      </w:r>
      <w:r w:rsidRPr="00C14BB4">
        <w:rPr>
          <w:rtl/>
        </w:rPr>
        <w:t xml:space="preserve"> شهادت بدهد، و اینکه محمد رسول خداست، خداوند آتش جهنم را بر وی حرام می‌گرداند</w:t>
      </w:r>
      <w:r w:rsidRPr="00AD69CB">
        <w:rPr>
          <w:rtl/>
        </w:rPr>
        <w:t>»‌.</w:t>
      </w:r>
    </w:p>
  </w:footnote>
  <w:footnote w:id="8">
    <w:p w:rsidR="00FF7854" w:rsidRPr="00C14BB4" w:rsidRDefault="00FF7854" w:rsidP="00391733">
      <w:pPr>
        <w:pStyle w:val="ad"/>
        <w:rPr>
          <w:rtl/>
        </w:rPr>
      </w:pPr>
      <w:r w:rsidRPr="00B427A2">
        <w:rPr>
          <w:rStyle w:val="FootnoteReference"/>
          <w:vertAlign w:val="baseline"/>
          <w:rtl/>
        </w:rPr>
        <w:footnoteRef/>
      </w:r>
      <w:r>
        <w:rPr>
          <w:rFonts w:hint="cs"/>
          <w:rtl/>
        </w:rPr>
        <w:t xml:space="preserve">- </w:t>
      </w:r>
      <w:r w:rsidRPr="00C14BB4">
        <w:rPr>
          <w:rtl/>
        </w:rPr>
        <w:t xml:space="preserve">محبت و دوستی که با هر نوع دشمنی و کینه ورزی مخالف بوده و سبب ارتباط بیشتر با پیام </w:t>
      </w:r>
      <w:r w:rsidRPr="00C14BB4">
        <w:rPr>
          <w:spacing w:val="-6"/>
          <w:rtl/>
        </w:rPr>
        <w:t>توحید می‌شود، همان</w:t>
      </w:r>
      <w:r w:rsidRPr="00C14BB4">
        <w:rPr>
          <w:rFonts w:hint="cs"/>
          <w:spacing w:val="-6"/>
          <w:rtl/>
        </w:rPr>
        <w:t>‌</w:t>
      </w:r>
      <w:r w:rsidRPr="00C14BB4">
        <w:rPr>
          <w:spacing w:val="-6"/>
          <w:rtl/>
        </w:rPr>
        <w:t xml:space="preserve">گونه که خداوند متعال می‌فرماید: </w:t>
      </w:r>
      <w:r w:rsidRPr="00D73BF6">
        <w:rPr>
          <w:rFonts w:ascii="Traditional Arabic" w:hAnsi="Traditional Arabic" w:cs="Traditional Arabic"/>
          <w:spacing w:val="-6"/>
          <w:rtl/>
        </w:rPr>
        <w:t>﴿</w:t>
      </w:r>
      <w:r w:rsidRPr="00C14BB4">
        <w:rPr>
          <w:rStyle w:val="Chard"/>
          <w:spacing w:val="-6"/>
          <w:rtl/>
        </w:rPr>
        <w:t>وَ</w:t>
      </w:r>
      <w:r w:rsidRPr="00C14BB4">
        <w:rPr>
          <w:rStyle w:val="Chard"/>
          <w:rFonts w:hint="cs"/>
          <w:spacing w:val="-6"/>
          <w:rtl/>
        </w:rPr>
        <w:t>ٱ</w:t>
      </w:r>
      <w:r w:rsidRPr="00C14BB4">
        <w:rPr>
          <w:rStyle w:val="Chard"/>
          <w:rFonts w:hint="eastAsia"/>
          <w:spacing w:val="-6"/>
          <w:rtl/>
        </w:rPr>
        <w:t>لَّذِينَ</w:t>
      </w:r>
      <w:r w:rsidRPr="00C14BB4">
        <w:rPr>
          <w:rStyle w:val="Chard"/>
          <w:spacing w:val="-6"/>
          <w:rtl/>
        </w:rPr>
        <w:t xml:space="preserve"> ءَامَنُوٓاْ أَشَدُّ حُبّٗا لِّلَّهِۗ</w:t>
      </w:r>
      <w:r w:rsidRPr="00D73BF6">
        <w:rPr>
          <w:rFonts w:ascii="Traditional Arabic" w:hAnsi="Traditional Arabic" w:cs="Traditional Arabic" w:hint="cs"/>
          <w:spacing w:val="-6"/>
          <w:rtl/>
        </w:rPr>
        <w:t>﴾</w:t>
      </w:r>
      <w:r w:rsidRPr="00C14BB4">
        <w:rPr>
          <w:spacing w:val="-6"/>
          <w:rtl/>
        </w:rPr>
        <w:t xml:space="preserve"> [البقرة: 165]</w:t>
      </w:r>
      <w:r w:rsidRPr="00C14BB4">
        <w:rPr>
          <w:rFonts w:hint="cs"/>
          <w:spacing w:val="-6"/>
          <w:rtl/>
        </w:rPr>
        <w:t>.</w:t>
      </w:r>
    </w:p>
    <w:p w:rsidR="00FF7854" w:rsidRPr="00C14BB4" w:rsidRDefault="00FF7854" w:rsidP="00391733">
      <w:pPr>
        <w:pStyle w:val="ad"/>
        <w:ind w:firstLine="0"/>
        <w:rPr>
          <w:rtl/>
        </w:rPr>
      </w:pPr>
      <w:r w:rsidRPr="00C14BB4">
        <w:rPr>
          <w:rStyle w:val="Char8"/>
          <w:rFonts w:ascii="IRNazli" w:hAnsi="IRNazli" w:cs="IRNazli"/>
          <w:sz w:val="24"/>
          <w:szCs w:val="24"/>
          <w:rtl/>
        </w:rPr>
        <w:t>«</w:t>
      </w:r>
      <w:r w:rsidRPr="00C14BB4">
        <w:rPr>
          <w:rStyle w:val="Char7"/>
          <w:sz w:val="24"/>
          <w:szCs w:val="24"/>
        </w:rPr>
        <w:t>…</w:t>
      </w:r>
      <w:r w:rsidRPr="00C14BB4">
        <w:rPr>
          <w:rStyle w:val="Char7"/>
          <w:sz w:val="24"/>
          <w:szCs w:val="24"/>
          <w:rtl/>
        </w:rPr>
        <w:t xml:space="preserve"> کسانی که به (</w:t>
      </w:r>
      <w:r w:rsidRPr="00C14BB4">
        <w:rPr>
          <w:rStyle w:val="Charb"/>
          <w:rtl/>
        </w:rPr>
        <w:t>لا إله إلاَّ الله</w:t>
      </w:r>
      <w:r w:rsidRPr="00C14BB4">
        <w:rPr>
          <w:rStyle w:val="Char7"/>
          <w:sz w:val="24"/>
          <w:szCs w:val="24"/>
          <w:rtl/>
        </w:rPr>
        <w:t>) ایمان آورده و آن را باور داشته‌اند، دوستی و محبت بسیار شدید و زیادی با خداوند یکتا و ب</w:t>
      </w:r>
      <w:r w:rsidRPr="00C14BB4">
        <w:rPr>
          <w:rStyle w:val="Char7"/>
          <w:rFonts w:hint="cs"/>
          <w:sz w:val="24"/>
          <w:szCs w:val="24"/>
          <w:rtl/>
        </w:rPr>
        <w:t>ى</w:t>
      </w:r>
      <w:r w:rsidRPr="00C14BB4">
        <w:rPr>
          <w:rStyle w:val="Char7"/>
          <w:sz w:val="24"/>
          <w:szCs w:val="24"/>
          <w:rtl/>
        </w:rPr>
        <w:t>‌همتا دارند</w:t>
      </w:r>
      <w:r w:rsidRPr="00C14BB4">
        <w:rPr>
          <w:rStyle w:val="Char8"/>
          <w:rFonts w:ascii="IRNazli" w:hAnsi="IRNazli" w:cs="IRNazli"/>
          <w:sz w:val="24"/>
          <w:szCs w:val="24"/>
          <w:rtl/>
        </w:rPr>
        <w:t>»</w:t>
      </w:r>
      <w:r w:rsidRPr="00C14BB4">
        <w:rPr>
          <w:rtl/>
        </w:rPr>
        <w:t>‌.</w:t>
      </w:r>
    </w:p>
    <w:p w:rsidR="00FF7854" w:rsidRPr="00C14BB4" w:rsidRDefault="00FF7854" w:rsidP="00391733">
      <w:pPr>
        <w:pStyle w:val="ad"/>
        <w:ind w:firstLine="0"/>
        <w:rPr>
          <w:rtl/>
        </w:rPr>
      </w:pPr>
      <w:r>
        <w:rPr>
          <w:rtl/>
        </w:rPr>
        <w:t>هم‌چنین</w:t>
      </w:r>
      <w:r w:rsidRPr="00B427A2">
        <w:rPr>
          <w:rtl/>
        </w:rPr>
        <w:t xml:space="preserve"> پروردگار متعال در سوره مائده، آ</w:t>
      </w:r>
      <w:r>
        <w:rPr>
          <w:rtl/>
        </w:rPr>
        <w:t>ی</w:t>
      </w:r>
      <w:r w:rsidRPr="00B427A2">
        <w:rPr>
          <w:rtl/>
        </w:rPr>
        <w:t>ه 54 می‌فرما</w:t>
      </w:r>
      <w:r>
        <w:rPr>
          <w:rtl/>
        </w:rPr>
        <w:t>ی</w:t>
      </w:r>
      <w:r w:rsidRPr="00B427A2">
        <w:rPr>
          <w:rtl/>
        </w:rPr>
        <w:t xml:space="preserve">د: </w:t>
      </w:r>
      <w:r w:rsidRPr="00D73BF6">
        <w:rPr>
          <w:rFonts w:ascii="Traditional Arabic" w:hAnsi="Traditional Arabic" w:cs="Traditional Arabic"/>
          <w:rtl/>
        </w:rPr>
        <w:t>﴿</w:t>
      </w:r>
      <w:r w:rsidRPr="00C14BB4">
        <w:rPr>
          <w:rStyle w:val="Chard"/>
          <w:rtl/>
        </w:rPr>
        <w:t xml:space="preserve">يَٰٓأَيُّهَا </w:t>
      </w:r>
      <w:r w:rsidRPr="00C14BB4">
        <w:rPr>
          <w:rStyle w:val="Chard"/>
          <w:rFonts w:hint="cs"/>
          <w:rtl/>
        </w:rPr>
        <w:t>ٱ</w:t>
      </w:r>
      <w:r w:rsidRPr="00C14BB4">
        <w:rPr>
          <w:rStyle w:val="Chard"/>
          <w:rFonts w:hint="eastAsia"/>
          <w:rtl/>
        </w:rPr>
        <w:t>لَّذِينَ</w:t>
      </w:r>
      <w:r w:rsidRPr="00C14BB4">
        <w:rPr>
          <w:rStyle w:val="Chard"/>
          <w:rtl/>
        </w:rPr>
        <w:t xml:space="preserve"> ءَامَنُواْ مَن يَرۡتَدَّ مِنكُمۡ عَن دِينِهِ</w:t>
      </w:r>
      <w:r w:rsidRPr="00C14BB4">
        <w:rPr>
          <w:rStyle w:val="Chard"/>
          <w:rFonts w:hint="cs"/>
          <w:rtl/>
        </w:rPr>
        <w:t>ۦ</w:t>
      </w:r>
      <w:r w:rsidRPr="00C14BB4">
        <w:rPr>
          <w:rStyle w:val="Chard"/>
          <w:rtl/>
        </w:rPr>
        <w:t xml:space="preserve"> فَسَوۡفَ يَأۡتِي </w:t>
      </w:r>
      <w:r w:rsidRPr="00C14BB4">
        <w:rPr>
          <w:rStyle w:val="Chard"/>
          <w:rFonts w:hint="cs"/>
          <w:rtl/>
        </w:rPr>
        <w:t>ٱ</w:t>
      </w:r>
      <w:r w:rsidRPr="00C14BB4">
        <w:rPr>
          <w:rStyle w:val="Chard"/>
          <w:rFonts w:hint="eastAsia"/>
          <w:rtl/>
        </w:rPr>
        <w:t>للَّهُ</w:t>
      </w:r>
      <w:r w:rsidRPr="00C14BB4">
        <w:rPr>
          <w:rStyle w:val="Chard"/>
          <w:rtl/>
        </w:rPr>
        <w:t xml:space="preserve"> بِقَوۡمٖ يُحِبُّهُمۡ وَيُحِبُّونَهُ</w:t>
      </w:r>
      <w:r w:rsidRPr="00C14BB4">
        <w:rPr>
          <w:rStyle w:val="Chard"/>
          <w:rFonts w:hint="cs"/>
          <w:rtl/>
        </w:rPr>
        <w:t>ۥٓ</w:t>
      </w:r>
      <w:r w:rsidRPr="00D73BF6">
        <w:rPr>
          <w:rStyle w:val="Chard"/>
          <w:rFonts w:ascii="Traditional Arabic" w:hAnsi="Traditional Arabic" w:cs="Traditional Arabic"/>
          <w:rtl/>
        </w:rPr>
        <w:t>﴾</w:t>
      </w:r>
      <w:r w:rsidRPr="00C14BB4">
        <w:rPr>
          <w:rStyle w:val="Chard"/>
          <w:rtl/>
        </w:rPr>
        <w:t xml:space="preserve"> </w:t>
      </w:r>
      <w:r w:rsidRPr="00C14BB4">
        <w:rPr>
          <w:rtl/>
        </w:rPr>
        <w:t>[المائدة: 54].</w:t>
      </w:r>
    </w:p>
    <w:p w:rsidR="00FF7854" w:rsidRPr="00C14BB4" w:rsidRDefault="00FF7854" w:rsidP="00391733">
      <w:pPr>
        <w:pStyle w:val="ad"/>
        <w:ind w:firstLine="0"/>
        <w:rPr>
          <w:rtl/>
        </w:rPr>
      </w:pPr>
      <w:r w:rsidRPr="00C14BB4">
        <w:rPr>
          <w:rtl/>
        </w:rPr>
        <w:t xml:space="preserve">یعنی: </w:t>
      </w:r>
      <w:r w:rsidRPr="00C14BB4">
        <w:rPr>
          <w:rStyle w:val="Char8"/>
          <w:rFonts w:ascii="IRNazli" w:hAnsi="IRNazli" w:cs="IRNazli"/>
          <w:sz w:val="24"/>
          <w:szCs w:val="24"/>
          <w:rtl/>
        </w:rPr>
        <w:t>«</w:t>
      </w:r>
      <w:r w:rsidRPr="00C14BB4">
        <w:rPr>
          <w:rStyle w:val="Char7"/>
          <w:sz w:val="24"/>
          <w:szCs w:val="24"/>
          <w:rtl/>
        </w:rPr>
        <w:t>ای کسانی که ایمان آورده‌اید، (این را بدانید که) هر کس از گروه شما از (دین و ایمانش) برگشته و مرتد گردد (در برابر این رفتارش) خداوند قوم و گروهی را خواهد آورد که ایشان را دوست می‌دارد و آنان هم او را بسیار دوست می‌دارند</w:t>
      </w:r>
      <w:r w:rsidRPr="00C14BB4">
        <w:rPr>
          <w:rStyle w:val="Char8"/>
          <w:rFonts w:ascii="IRNazli" w:hAnsi="IRNazli" w:cs="IRNazli"/>
          <w:sz w:val="24"/>
          <w:szCs w:val="24"/>
          <w:rtl/>
        </w:rPr>
        <w:t>»</w:t>
      </w:r>
      <w:r w:rsidRPr="00C14BB4">
        <w:rPr>
          <w:rtl/>
        </w:rPr>
        <w:t>.</w:t>
      </w:r>
    </w:p>
  </w:footnote>
  <w:footnote w:id="9">
    <w:p w:rsidR="00FF7854" w:rsidRPr="00B427A2" w:rsidRDefault="00FF7854" w:rsidP="00391733">
      <w:pPr>
        <w:pStyle w:val="ad"/>
        <w:rPr>
          <w:rtl/>
        </w:rPr>
      </w:pPr>
      <w:r w:rsidRPr="00C14BB4">
        <w:rPr>
          <w:rtl/>
        </w:rPr>
        <w:footnoteRef/>
      </w:r>
      <w:r w:rsidRPr="00C14BB4">
        <w:rPr>
          <w:rFonts w:hint="cs"/>
          <w:rtl/>
        </w:rPr>
        <w:t xml:space="preserve">- </w:t>
      </w:r>
      <w:r w:rsidRPr="00C14BB4">
        <w:rPr>
          <w:rtl/>
        </w:rPr>
        <w:t>خداوند متعال در ارتباط با تسلیم شدن در برابر احکام و فرامینش می‌فرماید</w:t>
      </w:r>
      <w:r w:rsidRPr="00B427A2">
        <w:rPr>
          <w:rtl/>
        </w:rPr>
        <w:t>:</w:t>
      </w:r>
      <w:r>
        <w:rPr>
          <w:rFonts w:hint="cs"/>
          <w:rtl/>
        </w:rPr>
        <w:t xml:space="preserve"> </w:t>
      </w:r>
      <w:r w:rsidRPr="00D73BF6">
        <w:rPr>
          <w:rFonts w:ascii="Traditional Arabic" w:hAnsi="Traditional Arabic" w:cs="Traditional Arabic"/>
          <w:rtl/>
        </w:rPr>
        <w:t>﴿</w:t>
      </w:r>
      <w:r w:rsidRPr="00C14BB4">
        <w:rPr>
          <w:rStyle w:val="Chard"/>
          <w:rtl/>
        </w:rPr>
        <w:t>وَأَنِيبُوٓاْ إِلَىٰ رَبِّكُمۡ وَأَسۡلِمُواْ لَهُ</w:t>
      </w:r>
      <w:r w:rsidRPr="00C14BB4">
        <w:rPr>
          <w:rStyle w:val="Chard"/>
          <w:rFonts w:hint="cs"/>
          <w:rtl/>
        </w:rPr>
        <w:t>ۥ</w:t>
      </w:r>
      <w:r w:rsidRPr="00D73BF6">
        <w:rPr>
          <w:rFonts w:ascii="Traditional Arabic" w:hAnsi="Traditional Arabic" w:cs="Traditional Arabic" w:hint="cs"/>
          <w:rtl/>
        </w:rPr>
        <w:t>﴾</w:t>
      </w:r>
      <w:r w:rsidRPr="00B427A2">
        <w:rPr>
          <w:rtl/>
        </w:rPr>
        <w:t xml:space="preserve"> </w:t>
      </w:r>
      <w:r w:rsidRPr="00C14BB4">
        <w:rPr>
          <w:rtl/>
        </w:rPr>
        <w:t>[الزمر: 54]</w:t>
      </w:r>
      <w:r w:rsidRPr="00B427A2">
        <w:rPr>
          <w:rStyle w:val="Char6"/>
          <w:rtl/>
        </w:rPr>
        <w:t>.</w:t>
      </w:r>
    </w:p>
    <w:p w:rsidR="00FF7854" w:rsidRPr="00B427A2" w:rsidRDefault="00FF7854" w:rsidP="00391733">
      <w:pPr>
        <w:pStyle w:val="ad"/>
        <w:ind w:firstLine="0"/>
        <w:rPr>
          <w:rtl/>
        </w:rPr>
      </w:pPr>
      <w:r w:rsidRPr="00B427A2">
        <w:rPr>
          <w:rStyle w:val="Char8"/>
          <w:rFonts w:ascii="IRNazli" w:hAnsi="IRNazli" w:cs="IRNazli"/>
          <w:sz w:val="24"/>
          <w:szCs w:val="24"/>
          <w:rtl/>
        </w:rPr>
        <w:t>«</w:t>
      </w:r>
      <w:r w:rsidRPr="00C14BB4">
        <w:rPr>
          <w:rtl/>
        </w:rPr>
        <w:t>به سوی پروردگارتان با توبه و پشیمانی بازگشته و روی آورید، و در برابرش (در مقابل قوانین و فرامینش) تسلیم محض بشوید»‌.</w:t>
      </w:r>
    </w:p>
    <w:p w:rsidR="00FF7854" w:rsidRPr="00B427A2" w:rsidRDefault="00FF7854" w:rsidP="00391733">
      <w:pPr>
        <w:pStyle w:val="ad"/>
        <w:ind w:firstLine="0"/>
        <w:rPr>
          <w:rtl/>
        </w:rPr>
      </w:pPr>
      <w:r>
        <w:rPr>
          <w:rtl/>
        </w:rPr>
        <w:t>هم‌چنین</w:t>
      </w:r>
      <w:r w:rsidRPr="00B427A2">
        <w:rPr>
          <w:rtl/>
        </w:rPr>
        <w:t xml:space="preserve"> در فض</w:t>
      </w:r>
      <w:r>
        <w:rPr>
          <w:rtl/>
        </w:rPr>
        <w:t>ی</w:t>
      </w:r>
      <w:r w:rsidRPr="00B427A2">
        <w:rPr>
          <w:rtl/>
        </w:rPr>
        <w:t xml:space="preserve">لت </w:t>
      </w:r>
      <w:r>
        <w:rPr>
          <w:rtl/>
        </w:rPr>
        <w:t>ک</w:t>
      </w:r>
      <w:r w:rsidRPr="00B427A2">
        <w:rPr>
          <w:rtl/>
        </w:rPr>
        <w:t>سان</w:t>
      </w:r>
      <w:r>
        <w:rPr>
          <w:rtl/>
        </w:rPr>
        <w:t>ی</w:t>
      </w:r>
      <w:r w:rsidRPr="00B427A2">
        <w:rPr>
          <w:rtl/>
        </w:rPr>
        <w:t xml:space="preserve"> </w:t>
      </w:r>
      <w:r>
        <w:rPr>
          <w:rtl/>
        </w:rPr>
        <w:t>ک</w:t>
      </w:r>
      <w:r w:rsidRPr="00B427A2">
        <w:rPr>
          <w:rtl/>
        </w:rPr>
        <w:t>ه خود را تس</w:t>
      </w:r>
      <w:r>
        <w:rPr>
          <w:rtl/>
        </w:rPr>
        <w:t>ی</w:t>
      </w:r>
      <w:r w:rsidRPr="00B427A2">
        <w:rPr>
          <w:rtl/>
        </w:rPr>
        <w:t>لم او می‌</w:t>
      </w:r>
      <w:r>
        <w:rPr>
          <w:rtl/>
        </w:rPr>
        <w:t>ک</w:t>
      </w:r>
      <w:r w:rsidRPr="00B427A2">
        <w:rPr>
          <w:rtl/>
        </w:rPr>
        <w:t>نند در سوره نساء، آ</w:t>
      </w:r>
      <w:r>
        <w:rPr>
          <w:rtl/>
        </w:rPr>
        <w:t>ی</w:t>
      </w:r>
      <w:r w:rsidRPr="00B427A2">
        <w:rPr>
          <w:rtl/>
        </w:rPr>
        <w:t>ه 125 می‌فرما</w:t>
      </w:r>
      <w:r>
        <w:rPr>
          <w:rtl/>
        </w:rPr>
        <w:t>ی</w:t>
      </w:r>
      <w:r w:rsidRPr="00B427A2">
        <w:rPr>
          <w:rtl/>
        </w:rPr>
        <w:t>د:</w:t>
      </w:r>
      <w:r>
        <w:rPr>
          <w:rFonts w:cs="Traditional Arabic" w:hint="cs"/>
          <w:szCs w:val="28"/>
          <w:rtl/>
        </w:rPr>
        <w:t xml:space="preserve"> </w:t>
      </w:r>
      <w:r w:rsidRPr="00D73BF6">
        <w:rPr>
          <w:rFonts w:ascii="Traditional Arabic" w:hAnsi="Traditional Arabic" w:cs="Traditional Arabic"/>
          <w:rtl/>
        </w:rPr>
        <w:t>﴿</w:t>
      </w:r>
      <w:r w:rsidRPr="00C14BB4">
        <w:rPr>
          <w:rStyle w:val="Chard"/>
          <w:rtl/>
        </w:rPr>
        <w:t>وَمَنۡ أَحۡسَنُ دِينٗا مِّمَّنۡ أَسۡلَمَ وَجۡهَهُ</w:t>
      </w:r>
      <w:r w:rsidRPr="00C14BB4">
        <w:rPr>
          <w:rStyle w:val="Chard"/>
          <w:rFonts w:hint="cs"/>
          <w:rtl/>
        </w:rPr>
        <w:t>ۥ</w:t>
      </w:r>
      <w:r w:rsidRPr="00C14BB4">
        <w:rPr>
          <w:rStyle w:val="Chard"/>
          <w:rtl/>
        </w:rPr>
        <w:t xml:space="preserve"> لِلَّهِ وَهُوَ مُحۡسِنٞ</w:t>
      </w:r>
      <w:r w:rsidRPr="00D73BF6">
        <w:rPr>
          <w:rFonts w:ascii="Traditional Arabic" w:hAnsi="Traditional Arabic" w:cs="Traditional Arabic" w:hint="cs"/>
          <w:rtl/>
        </w:rPr>
        <w:t>﴾</w:t>
      </w:r>
      <w:r w:rsidRPr="00B427A2">
        <w:rPr>
          <w:rtl/>
        </w:rPr>
        <w:t xml:space="preserve"> </w:t>
      </w:r>
      <w:r w:rsidRPr="00C14BB4">
        <w:rPr>
          <w:rtl/>
        </w:rPr>
        <w:t>[النساء: 125].</w:t>
      </w:r>
    </w:p>
    <w:p w:rsidR="00FF7854" w:rsidRPr="00C14BB4" w:rsidRDefault="00FF7854" w:rsidP="00391733">
      <w:pPr>
        <w:pStyle w:val="ad"/>
        <w:ind w:firstLine="0"/>
        <w:rPr>
          <w:rtl/>
        </w:rPr>
      </w:pPr>
      <w:r w:rsidRPr="00C14BB4">
        <w:rPr>
          <w:rtl/>
        </w:rPr>
        <w:t xml:space="preserve">یعنی: </w:t>
      </w:r>
      <w:r w:rsidRPr="00C14BB4">
        <w:rPr>
          <w:rStyle w:val="Char8"/>
          <w:rFonts w:ascii="IRNazli" w:hAnsi="IRNazli" w:cs="IRNazli"/>
          <w:sz w:val="24"/>
          <w:szCs w:val="24"/>
          <w:rtl/>
        </w:rPr>
        <w:t>«</w:t>
      </w:r>
      <w:r w:rsidRPr="00C14BB4">
        <w:rPr>
          <w:rStyle w:val="Char7"/>
          <w:sz w:val="24"/>
          <w:szCs w:val="24"/>
          <w:rtl/>
        </w:rPr>
        <w:t>دین چه کسی بهتر و نیکوتر است از کسی که تمام وجودش را تسلیم خدا کرده است در حالتی که در این تسیلم صادق و راضی و خشنود است. (و نیکوکار هم می‌باشد)</w:t>
      </w:r>
      <w:r w:rsidRPr="00C14BB4">
        <w:rPr>
          <w:rStyle w:val="Char8"/>
          <w:rFonts w:ascii="IRNazli" w:hAnsi="IRNazli" w:cs="IRNazli" w:hint="cs"/>
          <w:sz w:val="24"/>
          <w:szCs w:val="24"/>
          <w:rtl/>
        </w:rPr>
        <w:t>»</w:t>
      </w:r>
      <w:r w:rsidRPr="00C14BB4">
        <w:rPr>
          <w:rtl/>
        </w:rPr>
        <w:t>.</w:t>
      </w:r>
    </w:p>
    <w:p w:rsidR="00FF7854" w:rsidRPr="00C14BB4" w:rsidRDefault="00FF7854" w:rsidP="00391733">
      <w:pPr>
        <w:pStyle w:val="ad"/>
        <w:ind w:firstLine="0"/>
        <w:rPr>
          <w:rtl/>
        </w:rPr>
      </w:pPr>
      <w:r w:rsidRPr="00B427A2">
        <w:rPr>
          <w:rtl/>
        </w:rPr>
        <w:t>خداوند متعال در آ</w:t>
      </w:r>
      <w:r>
        <w:rPr>
          <w:rtl/>
        </w:rPr>
        <w:t>ی</w:t>
      </w:r>
      <w:r w:rsidRPr="00B427A2">
        <w:rPr>
          <w:rtl/>
        </w:rPr>
        <w:t>ه 22، سوره لقمان چن</w:t>
      </w:r>
      <w:r>
        <w:rPr>
          <w:rtl/>
        </w:rPr>
        <w:t>ی</w:t>
      </w:r>
      <w:r w:rsidRPr="00B427A2">
        <w:rPr>
          <w:rtl/>
        </w:rPr>
        <w:t>ن می‌فرما</w:t>
      </w:r>
      <w:r>
        <w:rPr>
          <w:rtl/>
        </w:rPr>
        <w:t>ی</w:t>
      </w:r>
      <w:r w:rsidRPr="00B427A2">
        <w:rPr>
          <w:rtl/>
        </w:rPr>
        <w:t>د:</w:t>
      </w:r>
      <w:r>
        <w:rPr>
          <w:rFonts w:hint="cs"/>
          <w:rtl/>
        </w:rPr>
        <w:t xml:space="preserve"> </w:t>
      </w:r>
      <w:r w:rsidRPr="00D73BF6">
        <w:rPr>
          <w:rFonts w:ascii="Traditional Arabic" w:hAnsi="Traditional Arabic" w:cs="Traditional Arabic"/>
          <w:rtl/>
        </w:rPr>
        <w:t>﴿</w:t>
      </w:r>
      <w:r w:rsidRPr="00C14BB4">
        <w:rPr>
          <w:rStyle w:val="Chard"/>
          <w:rtl/>
        </w:rPr>
        <w:t>وَمَن يُسۡلِمۡ وَجۡهَهُ</w:t>
      </w:r>
      <w:r w:rsidRPr="00C14BB4">
        <w:rPr>
          <w:rStyle w:val="Chard"/>
          <w:rFonts w:hint="cs"/>
          <w:rtl/>
        </w:rPr>
        <w:t>ۥٓ</w:t>
      </w:r>
      <w:r w:rsidRPr="00C14BB4">
        <w:rPr>
          <w:rStyle w:val="Chard"/>
          <w:rtl/>
        </w:rPr>
        <w:t xml:space="preserve"> إِلَى </w:t>
      </w:r>
      <w:r w:rsidRPr="00C14BB4">
        <w:rPr>
          <w:rStyle w:val="Chard"/>
          <w:rFonts w:hint="cs"/>
          <w:rtl/>
        </w:rPr>
        <w:t>ٱ</w:t>
      </w:r>
      <w:r w:rsidRPr="00C14BB4">
        <w:rPr>
          <w:rStyle w:val="Chard"/>
          <w:rFonts w:hint="eastAsia"/>
          <w:rtl/>
        </w:rPr>
        <w:t>للَّهِ</w:t>
      </w:r>
      <w:r w:rsidRPr="00C14BB4">
        <w:rPr>
          <w:rStyle w:val="Chard"/>
          <w:rtl/>
        </w:rPr>
        <w:t xml:space="preserve"> وَهُوَ مُحۡسِنٞ فَقَدِ </w:t>
      </w:r>
      <w:r w:rsidRPr="00C14BB4">
        <w:rPr>
          <w:rStyle w:val="Chard"/>
          <w:rFonts w:hint="cs"/>
          <w:rtl/>
        </w:rPr>
        <w:t>ٱ</w:t>
      </w:r>
      <w:r w:rsidRPr="00C14BB4">
        <w:rPr>
          <w:rStyle w:val="Chard"/>
          <w:rFonts w:hint="eastAsia"/>
          <w:rtl/>
        </w:rPr>
        <w:t>سۡتَمۡسَكَ</w:t>
      </w:r>
      <w:r w:rsidRPr="00C14BB4">
        <w:rPr>
          <w:rStyle w:val="Chard"/>
          <w:rtl/>
        </w:rPr>
        <w:t xml:space="preserve"> بِ</w:t>
      </w:r>
      <w:r w:rsidRPr="00C14BB4">
        <w:rPr>
          <w:rStyle w:val="Chard"/>
          <w:rFonts w:hint="cs"/>
          <w:rtl/>
        </w:rPr>
        <w:t>ٱ</w:t>
      </w:r>
      <w:r w:rsidRPr="00C14BB4">
        <w:rPr>
          <w:rStyle w:val="Chard"/>
          <w:rFonts w:hint="eastAsia"/>
          <w:rtl/>
        </w:rPr>
        <w:t>لۡعُرۡوَةِ</w:t>
      </w:r>
      <w:r w:rsidRPr="00C14BB4">
        <w:rPr>
          <w:rStyle w:val="Chard"/>
          <w:rtl/>
        </w:rPr>
        <w:t xml:space="preserve"> </w:t>
      </w:r>
      <w:r w:rsidRPr="00C14BB4">
        <w:rPr>
          <w:rStyle w:val="Chard"/>
          <w:rFonts w:hint="cs"/>
          <w:rtl/>
        </w:rPr>
        <w:t>ٱ</w:t>
      </w:r>
      <w:r w:rsidRPr="00C14BB4">
        <w:rPr>
          <w:rStyle w:val="Chard"/>
          <w:rFonts w:hint="eastAsia"/>
          <w:rtl/>
        </w:rPr>
        <w:t>لۡوُثۡقَىٰۗ</w:t>
      </w:r>
      <w:r w:rsidRPr="00D73BF6">
        <w:rPr>
          <w:rFonts w:ascii="Traditional Arabic" w:hAnsi="Traditional Arabic" w:cs="Traditional Arabic" w:hint="cs"/>
          <w:rtl/>
        </w:rPr>
        <w:t>﴾</w:t>
      </w:r>
      <w:r w:rsidRPr="00B427A2">
        <w:rPr>
          <w:rtl/>
        </w:rPr>
        <w:t xml:space="preserve"> </w:t>
      </w:r>
      <w:r w:rsidRPr="00C14BB4">
        <w:rPr>
          <w:rtl/>
        </w:rPr>
        <w:t>[لقمان: 22].</w:t>
      </w:r>
    </w:p>
    <w:p w:rsidR="00FF7854" w:rsidRPr="00C14BB4" w:rsidRDefault="00FF7854" w:rsidP="00391733">
      <w:pPr>
        <w:pStyle w:val="ad"/>
        <w:ind w:firstLine="0"/>
        <w:rPr>
          <w:rtl/>
        </w:rPr>
      </w:pPr>
      <w:r w:rsidRPr="00C14BB4">
        <w:rPr>
          <w:rtl/>
        </w:rPr>
        <w:t xml:space="preserve">یعنی: </w:t>
      </w:r>
      <w:r w:rsidRPr="00C14BB4">
        <w:rPr>
          <w:rStyle w:val="Char8"/>
          <w:rFonts w:ascii="IRNazli" w:hAnsi="IRNazli" w:cs="IRNazli"/>
          <w:sz w:val="24"/>
          <w:szCs w:val="24"/>
          <w:rtl/>
        </w:rPr>
        <w:t>«</w:t>
      </w:r>
      <w:r w:rsidRPr="00C14BB4">
        <w:rPr>
          <w:rStyle w:val="Char7"/>
          <w:sz w:val="24"/>
          <w:szCs w:val="24"/>
          <w:rtl/>
        </w:rPr>
        <w:t>و هر کس وجودش را تسیلم پروردگار یکتا نماید و روی به سوی او کند در حالتی که نیکوکار بوده (و از این تسیلم راضی و خشنود باشد) به تحقیق که به رسیمانی مستحکم و استوار چنگ زده است. (محکم‌ترین رشته الهی)</w:t>
      </w:r>
      <w:r w:rsidRPr="00C14BB4">
        <w:rPr>
          <w:rStyle w:val="Char8"/>
          <w:rFonts w:ascii="IRNazli" w:hAnsi="IRNazli" w:cs="IRNazli"/>
          <w:sz w:val="24"/>
          <w:szCs w:val="24"/>
          <w:rtl/>
        </w:rPr>
        <w:t>»</w:t>
      </w:r>
      <w:r w:rsidRPr="00C14BB4">
        <w:rPr>
          <w:rtl/>
        </w:rPr>
        <w:t>.</w:t>
      </w:r>
    </w:p>
    <w:p w:rsidR="00FF7854" w:rsidRPr="00C14BB4" w:rsidRDefault="00FF7854" w:rsidP="00391733">
      <w:pPr>
        <w:pStyle w:val="ad"/>
        <w:ind w:firstLine="0"/>
        <w:rPr>
          <w:rtl/>
        </w:rPr>
      </w:pPr>
      <w:r w:rsidRPr="00C14BB4">
        <w:rPr>
          <w:rtl/>
        </w:rPr>
        <w:t>در آیه 65، سوره نساء هم به کیفیت و چگونگی این تسلیم شدن اشاره‌ای دقیق شده است</w:t>
      </w:r>
      <w:r w:rsidRPr="00B427A2">
        <w:rPr>
          <w:rtl/>
        </w:rPr>
        <w:t>:</w:t>
      </w:r>
      <w:r>
        <w:rPr>
          <w:rFonts w:cs="Traditional Arabic" w:hint="cs"/>
          <w:szCs w:val="28"/>
          <w:rtl/>
        </w:rPr>
        <w:t xml:space="preserve"> </w:t>
      </w:r>
      <w:r w:rsidRPr="00D73BF6">
        <w:rPr>
          <w:rFonts w:ascii="Traditional Arabic" w:hAnsi="Traditional Arabic" w:cs="Traditional Arabic"/>
          <w:rtl/>
        </w:rPr>
        <w:t>﴿</w:t>
      </w:r>
      <w:r w:rsidRPr="00C14BB4">
        <w:rPr>
          <w:rStyle w:val="Chard"/>
          <w:rtl/>
        </w:rPr>
        <w:t>فَلَا وَرَبِّكَ لَا يُؤۡمِنُونَ حَتَّىٰ يُحَكِّمُوكَ فِيمَا شَجَرَ بَيۡنَهُمۡ ثُمَّ لَا يَجِدُواْ فِيٓ أَنفُسِهِمۡ حَرَجٗا مِّمَّا قَضَيۡتَ وَيُسَلِّمُواْ تَسۡلِيمٗا٦٥</w:t>
      </w:r>
      <w:r w:rsidRPr="00D73BF6">
        <w:rPr>
          <w:rFonts w:ascii="Traditional Arabic" w:hAnsi="Traditional Arabic" w:cs="Traditional Arabic" w:hint="cs"/>
          <w:rtl/>
        </w:rPr>
        <w:t>﴾</w:t>
      </w:r>
      <w:r w:rsidRPr="00B427A2">
        <w:rPr>
          <w:rtl/>
        </w:rPr>
        <w:t xml:space="preserve"> </w:t>
      </w:r>
      <w:r w:rsidRPr="00C14BB4">
        <w:rPr>
          <w:rtl/>
        </w:rPr>
        <w:t>[النساء: 65].</w:t>
      </w:r>
    </w:p>
    <w:p w:rsidR="00FF7854" w:rsidRPr="00C14BB4" w:rsidRDefault="00FF7854" w:rsidP="00391733">
      <w:pPr>
        <w:pStyle w:val="ad"/>
        <w:ind w:firstLine="0"/>
        <w:rPr>
          <w:rtl/>
        </w:rPr>
      </w:pPr>
      <w:r w:rsidRPr="00C14BB4">
        <w:rPr>
          <w:rtl/>
        </w:rPr>
        <w:t xml:space="preserve">یعنی: </w:t>
      </w:r>
      <w:r w:rsidRPr="00C14BB4">
        <w:rPr>
          <w:rStyle w:val="Char8"/>
          <w:rFonts w:ascii="IRNazli" w:hAnsi="IRNazli" w:cs="IRNazli"/>
          <w:sz w:val="24"/>
          <w:szCs w:val="24"/>
          <w:rtl/>
        </w:rPr>
        <w:t>«</w:t>
      </w:r>
      <w:r w:rsidRPr="00C14BB4">
        <w:rPr>
          <w:rStyle w:val="Char7"/>
          <w:sz w:val="24"/>
          <w:szCs w:val="24"/>
          <w:rtl/>
        </w:rPr>
        <w:t>چنین نیست، سوگند به پروردگارت، آنان ایمان نمی‌آورند (در زمره مؤمنین قرار نمی‌گیرند) مگر آنکه تو را در آنچه میان</w:t>
      </w:r>
      <w:r>
        <w:rPr>
          <w:rStyle w:val="Char7"/>
          <w:rFonts w:hint="cs"/>
          <w:sz w:val="24"/>
          <w:szCs w:val="24"/>
          <w:rtl/>
        </w:rPr>
        <w:t>‌</w:t>
      </w:r>
      <w:r w:rsidRPr="00C14BB4">
        <w:rPr>
          <w:rStyle w:val="Char7"/>
          <w:sz w:val="24"/>
          <w:szCs w:val="24"/>
          <w:rtl/>
        </w:rPr>
        <w:t>شان اختلاف و مشاجره افتاده است حاکم و داور کنند (در مسائل و برنامه</w:t>
      </w:r>
      <w:r>
        <w:rPr>
          <w:rStyle w:val="Char7"/>
          <w:rFonts w:hint="cs"/>
          <w:sz w:val="24"/>
          <w:szCs w:val="24"/>
          <w:rtl/>
        </w:rPr>
        <w:t>‌</w:t>
      </w:r>
      <w:r w:rsidRPr="00C14BB4">
        <w:rPr>
          <w:rStyle w:val="Char7"/>
          <w:sz w:val="24"/>
          <w:szCs w:val="24"/>
          <w:rtl/>
        </w:rPr>
        <w:t>ها</w:t>
      </w:r>
      <w:r>
        <w:rPr>
          <w:rStyle w:val="Char7"/>
          <w:rFonts w:hint="cs"/>
          <w:sz w:val="24"/>
          <w:szCs w:val="24"/>
          <w:rtl/>
        </w:rPr>
        <w:t>یش</w:t>
      </w:r>
      <w:r w:rsidRPr="00C14BB4">
        <w:rPr>
          <w:rStyle w:val="Char7"/>
          <w:sz w:val="24"/>
          <w:szCs w:val="24"/>
          <w:rtl/>
        </w:rPr>
        <w:t>ان از دستورات و سنت تو پیروی کنند، نه از هوا و هوس بزرگان یا دیگران) و سپس بدنبال این داوری در وجودشان و ضمیرشان هیچ دلتنگی و اعتراضی به آنچه که تو حکم کردی نیابند و کاملاً و با کمال میل تسلیم آن حکم و فرمان بشوند</w:t>
      </w:r>
      <w:r w:rsidRPr="00C14BB4">
        <w:rPr>
          <w:rStyle w:val="Char8"/>
          <w:rFonts w:ascii="IRNazli" w:hAnsi="IRNazli" w:cs="IRNazli"/>
          <w:sz w:val="24"/>
          <w:szCs w:val="24"/>
          <w:rtl/>
        </w:rPr>
        <w:t>»</w:t>
      </w:r>
      <w:r w:rsidRPr="00C14BB4">
        <w:rPr>
          <w:rtl/>
        </w:rPr>
        <w:t>.</w:t>
      </w:r>
    </w:p>
  </w:footnote>
  <w:footnote w:id="10">
    <w:p w:rsidR="00FF7854" w:rsidRPr="001D0877"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ا</w:t>
      </w:r>
      <w:r>
        <w:rPr>
          <w:rtl/>
        </w:rPr>
        <w:t>ی</w:t>
      </w:r>
      <w:r w:rsidRPr="00B427A2">
        <w:rPr>
          <w:rtl/>
        </w:rPr>
        <w:t>ن</w:t>
      </w:r>
      <w:r>
        <w:rPr>
          <w:rFonts w:hint="cs"/>
          <w:rtl/>
        </w:rPr>
        <w:t>‌</w:t>
      </w:r>
      <w:r>
        <w:rPr>
          <w:rtl/>
        </w:rPr>
        <w:t>ک</w:t>
      </w:r>
      <w:r w:rsidRPr="00B427A2">
        <w:rPr>
          <w:rtl/>
        </w:rPr>
        <w:t>ه تمام مفاه</w:t>
      </w:r>
      <w:r>
        <w:rPr>
          <w:rtl/>
        </w:rPr>
        <w:t>ی</w:t>
      </w:r>
      <w:r w:rsidRPr="00B427A2">
        <w:rPr>
          <w:rtl/>
        </w:rPr>
        <w:t>م و معان</w:t>
      </w:r>
      <w:r>
        <w:rPr>
          <w:rtl/>
        </w:rPr>
        <w:t>ی</w:t>
      </w:r>
      <w:r w:rsidRPr="00B427A2">
        <w:rPr>
          <w:rtl/>
        </w:rPr>
        <w:t xml:space="preserve"> را </w:t>
      </w:r>
      <w:r>
        <w:rPr>
          <w:rtl/>
        </w:rPr>
        <w:t>ک</w:t>
      </w:r>
      <w:r w:rsidRPr="00B427A2">
        <w:rPr>
          <w:rtl/>
        </w:rPr>
        <w:t>ه ا</w:t>
      </w:r>
      <w:r>
        <w:rPr>
          <w:rtl/>
        </w:rPr>
        <w:t>ی</w:t>
      </w:r>
      <w:r w:rsidRPr="00B427A2">
        <w:rPr>
          <w:rtl/>
        </w:rPr>
        <w:t xml:space="preserve">ن </w:t>
      </w:r>
      <w:r>
        <w:rPr>
          <w:rtl/>
        </w:rPr>
        <w:t>ک</w:t>
      </w:r>
      <w:r w:rsidRPr="00B427A2">
        <w:rPr>
          <w:rtl/>
        </w:rPr>
        <w:t>لمه (توح</w:t>
      </w:r>
      <w:r>
        <w:rPr>
          <w:rtl/>
        </w:rPr>
        <w:t>ی</w:t>
      </w:r>
      <w:r w:rsidRPr="00B427A2">
        <w:rPr>
          <w:rtl/>
        </w:rPr>
        <w:t>د) در بردارد با جان و دل بپذ</w:t>
      </w:r>
      <w:r>
        <w:rPr>
          <w:rtl/>
        </w:rPr>
        <w:t>ی</w:t>
      </w:r>
      <w:r w:rsidRPr="00B427A2">
        <w:rPr>
          <w:rtl/>
        </w:rPr>
        <w:t>رد، و از صم</w:t>
      </w:r>
      <w:r>
        <w:rPr>
          <w:rtl/>
        </w:rPr>
        <w:t>ی</w:t>
      </w:r>
      <w:r w:rsidRPr="00B427A2">
        <w:rPr>
          <w:rtl/>
        </w:rPr>
        <w:t xml:space="preserve">م قلب آن را قبول </w:t>
      </w:r>
      <w:r>
        <w:rPr>
          <w:rtl/>
        </w:rPr>
        <w:t>ک</w:t>
      </w:r>
      <w:r w:rsidRPr="00B427A2">
        <w:rPr>
          <w:rtl/>
        </w:rPr>
        <w:t>رده و بر زبانش جار</w:t>
      </w:r>
      <w:r>
        <w:rPr>
          <w:rtl/>
        </w:rPr>
        <w:t>ی</w:t>
      </w:r>
      <w:r w:rsidRPr="00B427A2">
        <w:rPr>
          <w:rtl/>
        </w:rPr>
        <w:t xml:space="preserve"> سازد، همان</w:t>
      </w:r>
      <w:r>
        <w:rPr>
          <w:rFonts w:hint="cs"/>
          <w:rtl/>
        </w:rPr>
        <w:t>‌</w:t>
      </w:r>
      <w:r w:rsidRPr="00B427A2">
        <w:rPr>
          <w:rtl/>
        </w:rPr>
        <w:t xml:space="preserve">گونه </w:t>
      </w:r>
      <w:r>
        <w:rPr>
          <w:rtl/>
        </w:rPr>
        <w:t>ک</w:t>
      </w:r>
      <w:r w:rsidRPr="00B427A2">
        <w:rPr>
          <w:rtl/>
        </w:rPr>
        <w:t>ه خداوند متعال در آ</w:t>
      </w:r>
      <w:r>
        <w:rPr>
          <w:rtl/>
        </w:rPr>
        <w:t>ی</w:t>
      </w:r>
      <w:r w:rsidRPr="00B427A2">
        <w:rPr>
          <w:rtl/>
        </w:rPr>
        <w:t>ه 136، سوره بقره می‌فرما</w:t>
      </w:r>
      <w:r>
        <w:rPr>
          <w:rtl/>
        </w:rPr>
        <w:t>ی</w:t>
      </w:r>
      <w:r w:rsidRPr="00B427A2">
        <w:rPr>
          <w:rtl/>
        </w:rPr>
        <w:t>د:</w:t>
      </w:r>
      <w:r>
        <w:rPr>
          <w:rFonts w:hint="cs"/>
          <w:rtl/>
        </w:rPr>
        <w:t xml:space="preserve"> </w:t>
      </w:r>
      <w:r w:rsidRPr="00D73BF6">
        <w:rPr>
          <w:rFonts w:ascii="Traditional Arabic" w:hAnsi="Traditional Arabic" w:cs="Traditional Arabic"/>
          <w:rtl/>
        </w:rPr>
        <w:t>﴿</w:t>
      </w:r>
      <w:r w:rsidRPr="001D0877">
        <w:rPr>
          <w:rStyle w:val="Chard"/>
          <w:rtl/>
        </w:rPr>
        <w:t>قُولُوٓاْ ءَامَنَّا بِ</w:t>
      </w:r>
      <w:r w:rsidRPr="001D0877">
        <w:rPr>
          <w:rStyle w:val="Chard"/>
          <w:rFonts w:hint="cs"/>
          <w:rtl/>
        </w:rPr>
        <w:t>ٱ</w:t>
      </w:r>
      <w:r w:rsidRPr="001D0877">
        <w:rPr>
          <w:rStyle w:val="Chard"/>
          <w:rFonts w:hint="eastAsia"/>
          <w:rtl/>
        </w:rPr>
        <w:t>للَّهِ</w:t>
      </w:r>
      <w:r w:rsidRPr="001D0877">
        <w:rPr>
          <w:rStyle w:val="Chard"/>
          <w:rtl/>
        </w:rPr>
        <w:t xml:space="preserve"> وَمَآ أُنزِلَ إِلَيۡنَا</w:t>
      </w:r>
      <w:r w:rsidRPr="00D73BF6">
        <w:rPr>
          <w:rFonts w:ascii="Traditional Arabic" w:hAnsi="Traditional Arabic" w:cs="Traditional Arabic" w:hint="cs"/>
          <w:rtl/>
        </w:rPr>
        <w:t>﴾</w:t>
      </w:r>
      <w:r w:rsidRPr="00B427A2">
        <w:rPr>
          <w:rtl/>
        </w:rPr>
        <w:t xml:space="preserve"> </w:t>
      </w:r>
      <w:r w:rsidRPr="001D0877">
        <w:rPr>
          <w:rtl/>
        </w:rPr>
        <w:t>[البقرة: 136].</w:t>
      </w:r>
    </w:p>
    <w:p w:rsidR="00FF7854" w:rsidRPr="00B427A2" w:rsidRDefault="00FF7854" w:rsidP="00391733">
      <w:pPr>
        <w:pStyle w:val="ad"/>
        <w:ind w:firstLine="0"/>
        <w:rPr>
          <w:rtl/>
        </w:rPr>
      </w:pPr>
      <w:r>
        <w:rPr>
          <w:rtl/>
        </w:rPr>
        <w:t>ی</w:t>
      </w:r>
      <w:r w:rsidRPr="00B427A2">
        <w:rPr>
          <w:rtl/>
        </w:rPr>
        <w:t>عن</w:t>
      </w:r>
      <w:r>
        <w:rPr>
          <w:rtl/>
        </w:rPr>
        <w:t>ی</w:t>
      </w:r>
      <w:r w:rsidRPr="00B427A2">
        <w:rPr>
          <w:rtl/>
        </w:rPr>
        <w:t xml:space="preserve">: </w:t>
      </w:r>
      <w:r w:rsidRPr="00B427A2">
        <w:rPr>
          <w:rStyle w:val="Char8"/>
          <w:rFonts w:ascii="IRNazli" w:hAnsi="IRNazli" w:cs="IRNazli"/>
          <w:sz w:val="24"/>
          <w:szCs w:val="24"/>
          <w:rtl/>
        </w:rPr>
        <w:t>«</w:t>
      </w:r>
      <w:r w:rsidRPr="00B427A2">
        <w:rPr>
          <w:rStyle w:val="Char7"/>
          <w:sz w:val="24"/>
          <w:szCs w:val="24"/>
          <w:rtl/>
        </w:rPr>
        <w:t>بگو</w:t>
      </w:r>
      <w:r>
        <w:rPr>
          <w:rStyle w:val="Char7"/>
          <w:sz w:val="24"/>
          <w:szCs w:val="24"/>
          <w:rtl/>
        </w:rPr>
        <w:t>یی</w:t>
      </w:r>
      <w:r w:rsidRPr="00B427A2">
        <w:rPr>
          <w:rStyle w:val="Char7"/>
          <w:sz w:val="24"/>
          <w:szCs w:val="24"/>
          <w:rtl/>
        </w:rPr>
        <w:t xml:space="preserve">د: به خداوند </w:t>
      </w:r>
      <w:r>
        <w:rPr>
          <w:rStyle w:val="Char7"/>
          <w:sz w:val="24"/>
          <w:szCs w:val="24"/>
          <w:rtl/>
        </w:rPr>
        <w:t>یک</w:t>
      </w:r>
      <w:r w:rsidRPr="00B427A2">
        <w:rPr>
          <w:rStyle w:val="Char7"/>
          <w:sz w:val="24"/>
          <w:szCs w:val="24"/>
          <w:rtl/>
        </w:rPr>
        <w:t xml:space="preserve">تا و آنچه </w:t>
      </w:r>
      <w:r>
        <w:rPr>
          <w:rStyle w:val="Char7"/>
          <w:sz w:val="24"/>
          <w:szCs w:val="24"/>
          <w:rtl/>
        </w:rPr>
        <w:t>ک</w:t>
      </w:r>
      <w:r w:rsidRPr="00B427A2">
        <w:rPr>
          <w:rStyle w:val="Char7"/>
          <w:sz w:val="24"/>
          <w:szCs w:val="24"/>
          <w:rtl/>
        </w:rPr>
        <w:t>ه بر ما (توسط پ</w:t>
      </w:r>
      <w:r>
        <w:rPr>
          <w:rStyle w:val="Char7"/>
          <w:sz w:val="24"/>
          <w:szCs w:val="24"/>
          <w:rtl/>
        </w:rPr>
        <w:t>ی</w:t>
      </w:r>
      <w:r w:rsidRPr="00B427A2">
        <w:rPr>
          <w:rStyle w:val="Char7"/>
          <w:sz w:val="24"/>
          <w:szCs w:val="24"/>
          <w:rtl/>
        </w:rPr>
        <w:t xml:space="preserve">امبرش </w:t>
      </w:r>
      <w:r>
        <w:rPr>
          <w:rStyle w:val="Char7"/>
          <w:sz w:val="24"/>
          <w:szCs w:val="24"/>
          <w:rtl/>
        </w:rPr>
        <w:t>ک</w:t>
      </w:r>
      <w:r w:rsidRPr="00B427A2">
        <w:rPr>
          <w:rStyle w:val="Char7"/>
          <w:sz w:val="24"/>
          <w:szCs w:val="24"/>
          <w:rtl/>
        </w:rPr>
        <w:t>ه همان قرآن و سنت است) نازل گرد</w:t>
      </w:r>
      <w:r>
        <w:rPr>
          <w:rStyle w:val="Char7"/>
          <w:sz w:val="24"/>
          <w:szCs w:val="24"/>
          <w:rtl/>
        </w:rPr>
        <w:t>ی</w:t>
      </w:r>
      <w:r w:rsidRPr="00B427A2">
        <w:rPr>
          <w:rStyle w:val="Char7"/>
          <w:sz w:val="24"/>
          <w:szCs w:val="24"/>
          <w:rtl/>
        </w:rPr>
        <w:t>ده است ا</w:t>
      </w:r>
      <w:r>
        <w:rPr>
          <w:rStyle w:val="Char7"/>
          <w:sz w:val="24"/>
          <w:szCs w:val="24"/>
          <w:rtl/>
        </w:rPr>
        <w:t>ی</w:t>
      </w:r>
      <w:r w:rsidRPr="00B427A2">
        <w:rPr>
          <w:rStyle w:val="Char7"/>
          <w:sz w:val="24"/>
          <w:szCs w:val="24"/>
          <w:rtl/>
        </w:rPr>
        <w:t>مان آورده و باور داشته‌ا</w:t>
      </w:r>
      <w:r>
        <w:rPr>
          <w:rStyle w:val="Char7"/>
          <w:sz w:val="24"/>
          <w:szCs w:val="24"/>
          <w:rtl/>
        </w:rPr>
        <w:t>ی</w:t>
      </w:r>
      <w:r w:rsidRPr="00B427A2">
        <w:rPr>
          <w:rStyle w:val="Char7"/>
          <w:sz w:val="24"/>
          <w:szCs w:val="24"/>
          <w:rtl/>
        </w:rPr>
        <w:t>م</w:t>
      </w:r>
      <w:r w:rsidRPr="00B427A2">
        <w:rPr>
          <w:rStyle w:val="Char8"/>
          <w:rFonts w:ascii="IRNazli" w:hAnsi="IRNazli" w:cs="IRNazli"/>
          <w:sz w:val="24"/>
          <w:szCs w:val="24"/>
          <w:rtl/>
        </w:rPr>
        <w:t>»</w:t>
      </w:r>
      <w:r w:rsidRPr="00B427A2">
        <w:rPr>
          <w:rtl/>
        </w:rPr>
        <w:t>.</w:t>
      </w:r>
    </w:p>
  </w:footnote>
  <w:footnote w:id="11">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w:t>
      </w:r>
      <w:r w:rsidRPr="001D0877">
        <w:rPr>
          <w:rtl/>
        </w:rPr>
        <w:t>کفر ورزیدن و انکار و بیزاری از هر آنچه که به جای خداوند یکتا، و یا به همراه وی پرستش و عبادت می‌گردد، مانند: طاغوتها، بتها، سایر مخلوقات، هوی و هوس، و آرزوهای غیر شرعی فردی یا فامیلی یا گروهی و غیره.</w:t>
      </w:r>
    </w:p>
    <w:p w:rsidR="00FF7854" w:rsidRPr="001D0877" w:rsidRDefault="00FF7854" w:rsidP="00391733">
      <w:pPr>
        <w:pStyle w:val="ad"/>
        <w:ind w:firstLine="0"/>
        <w:rPr>
          <w:rtl/>
        </w:rPr>
      </w:pPr>
      <w:r w:rsidRPr="001D0877">
        <w:rPr>
          <w:rtl/>
        </w:rPr>
        <w:t>خداوند متعال در آیه 256، سوره بقره چنین می‌فرماید:</w:t>
      </w:r>
      <w:r w:rsidRPr="00B427A2">
        <w:rPr>
          <w:rtl/>
        </w:rPr>
        <w:t xml:space="preserve"> </w:t>
      </w:r>
      <w:r w:rsidRPr="00D73BF6">
        <w:rPr>
          <w:rFonts w:ascii="Traditional Arabic" w:hAnsi="Traditional Arabic" w:cs="Traditional Arabic"/>
          <w:rtl/>
        </w:rPr>
        <w:t>﴿</w:t>
      </w:r>
      <w:r w:rsidRPr="001D0877">
        <w:rPr>
          <w:rStyle w:val="Chard"/>
          <w:rtl/>
        </w:rPr>
        <w:t>فَمَن يَكۡفُرۡ بِ</w:t>
      </w:r>
      <w:r w:rsidRPr="001D0877">
        <w:rPr>
          <w:rStyle w:val="Chard"/>
          <w:rFonts w:hint="cs"/>
          <w:rtl/>
        </w:rPr>
        <w:t>ٱ</w:t>
      </w:r>
      <w:r w:rsidRPr="001D0877">
        <w:rPr>
          <w:rStyle w:val="Chard"/>
          <w:rFonts w:hint="eastAsia"/>
          <w:rtl/>
        </w:rPr>
        <w:t>لطَّٰغُوتِ</w:t>
      </w:r>
      <w:r w:rsidRPr="001D0877">
        <w:rPr>
          <w:rStyle w:val="Chard"/>
          <w:rtl/>
        </w:rPr>
        <w:t xml:space="preserve"> وَيُؤۡمِنۢ بِ</w:t>
      </w:r>
      <w:r w:rsidRPr="001D0877">
        <w:rPr>
          <w:rStyle w:val="Chard"/>
          <w:rFonts w:hint="cs"/>
          <w:rtl/>
        </w:rPr>
        <w:t>ٱ</w:t>
      </w:r>
      <w:r w:rsidRPr="001D0877">
        <w:rPr>
          <w:rStyle w:val="Chard"/>
          <w:rFonts w:hint="eastAsia"/>
          <w:rtl/>
        </w:rPr>
        <w:t>للَّهِ</w:t>
      </w:r>
      <w:r w:rsidRPr="001D0877">
        <w:rPr>
          <w:rStyle w:val="Chard"/>
          <w:rtl/>
        </w:rPr>
        <w:t xml:space="preserve"> فَقَدِ </w:t>
      </w:r>
      <w:r w:rsidRPr="001D0877">
        <w:rPr>
          <w:rStyle w:val="Chard"/>
          <w:rFonts w:hint="cs"/>
          <w:rtl/>
        </w:rPr>
        <w:t>ٱ</w:t>
      </w:r>
      <w:r w:rsidRPr="001D0877">
        <w:rPr>
          <w:rStyle w:val="Chard"/>
          <w:rFonts w:hint="eastAsia"/>
          <w:rtl/>
        </w:rPr>
        <w:t>سۡتَمۡسَكَ</w:t>
      </w:r>
      <w:r w:rsidRPr="001D0877">
        <w:rPr>
          <w:rStyle w:val="Chard"/>
          <w:rtl/>
        </w:rPr>
        <w:t xml:space="preserve"> بِ</w:t>
      </w:r>
      <w:r w:rsidRPr="001D0877">
        <w:rPr>
          <w:rStyle w:val="Chard"/>
          <w:rFonts w:hint="cs"/>
          <w:rtl/>
        </w:rPr>
        <w:t>ٱ</w:t>
      </w:r>
      <w:r w:rsidRPr="001D0877">
        <w:rPr>
          <w:rStyle w:val="Chard"/>
          <w:rFonts w:hint="eastAsia"/>
          <w:rtl/>
        </w:rPr>
        <w:t>لۡعُرۡوَةِ</w:t>
      </w:r>
      <w:r w:rsidRPr="001D0877">
        <w:rPr>
          <w:rStyle w:val="Chard"/>
          <w:rtl/>
        </w:rPr>
        <w:t xml:space="preserve"> </w:t>
      </w:r>
      <w:r w:rsidRPr="001D0877">
        <w:rPr>
          <w:rStyle w:val="Chard"/>
          <w:rFonts w:hint="cs"/>
          <w:rtl/>
        </w:rPr>
        <w:t>ٱ</w:t>
      </w:r>
      <w:r w:rsidRPr="001D0877">
        <w:rPr>
          <w:rStyle w:val="Chard"/>
          <w:rFonts w:hint="eastAsia"/>
          <w:rtl/>
        </w:rPr>
        <w:t>لۡوُثۡقَىٰ</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1D0877">
        <w:rPr>
          <w:rtl/>
        </w:rPr>
        <w:t>[البقرة: 256].</w:t>
      </w:r>
    </w:p>
    <w:p w:rsidR="00FF7854" w:rsidRPr="00B427A2" w:rsidRDefault="00FF7854" w:rsidP="00391733">
      <w:pPr>
        <w:pStyle w:val="ad"/>
        <w:ind w:firstLine="0"/>
        <w:rPr>
          <w:rtl/>
        </w:rPr>
      </w:pPr>
      <w:r>
        <w:rPr>
          <w:rtl/>
        </w:rPr>
        <w:t>ی</w:t>
      </w:r>
      <w:r w:rsidRPr="00B427A2">
        <w:rPr>
          <w:rtl/>
        </w:rPr>
        <w:t>عن</w:t>
      </w:r>
      <w:r>
        <w:rPr>
          <w:rtl/>
        </w:rPr>
        <w:t>ی</w:t>
      </w:r>
      <w:r w:rsidRPr="00B427A2">
        <w:rPr>
          <w:rtl/>
        </w:rPr>
        <w:t xml:space="preserve">: </w:t>
      </w:r>
      <w:r w:rsidRPr="00B427A2">
        <w:rPr>
          <w:rStyle w:val="Char8"/>
          <w:rFonts w:ascii="IRNazli" w:hAnsi="IRNazli" w:cs="IRNazli"/>
          <w:sz w:val="24"/>
          <w:szCs w:val="24"/>
          <w:rtl/>
        </w:rPr>
        <w:t>«</w:t>
      </w:r>
      <w:r w:rsidRPr="00B427A2">
        <w:rPr>
          <w:rStyle w:val="Char7"/>
          <w:sz w:val="24"/>
          <w:szCs w:val="24"/>
          <w:rtl/>
        </w:rPr>
        <w:t>بنابر</w:t>
      </w:r>
      <w:r>
        <w:rPr>
          <w:rStyle w:val="Char7"/>
          <w:rFonts w:hint="cs"/>
          <w:sz w:val="24"/>
          <w:szCs w:val="24"/>
          <w:rtl/>
        </w:rPr>
        <w:t xml:space="preserve"> </w:t>
      </w:r>
      <w:r w:rsidRPr="00B427A2">
        <w:rPr>
          <w:rStyle w:val="Char7"/>
          <w:sz w:val="24"/>
          <w:szCs w:val="24"/>
          <w:rtl/>
        </w:rPr>
        <w:t>ا</w:t>
      </w:r>
      <w:r>
        <w:rPr>
          <w:rStyle w:val="Char7"/>
          <w:sz w:val="24"/>
          <w:szCs w:val="24"/>
          <w:rtl/>
        </w:rPr>
        <w:t>ی</w:t>
      </w:r>
      <w:r w:rsidRPr="00B427A2">
        <w:rPr>
          <w:rStyle w:val="Char7"/>
          <w:sz w:val="24"/>
          <w:szCs w:val="24"/>
          <w:rtl/>
        </w:rPr>
        <w:t xml:space="preserve">ن هر </w:t>
      </w:r>
      <w:r>
        <w:rPr>
          <w:rStyle w:val="Char7"/>
          <w:sz w:val="24"/>
          <w:szCs w:val="24"/>
          <w:rtl/>
        </w:rPr>
        <w:t>ک</w:t>
      </w:r>
      <w:r w:rsidRPr="00B427A2">
        <w:rPr>
          <w:rStyle w:val="Char7"/>
          <w:sz w:val="24"/>
          <w:szCs w:val="24"/>
          <w:rtl/>
        </w:rPr>
        <w:t xml:space="preserve">س </w:t>
      </w:r>
      <w:r>
        <w:rPr>
          <w:rStyle w:val="Char7"/>
          <w:sz w:val="24"/>
          <w:szCs w:val="24"/>
          <w:rtl/>
        </w:rPr>
        <w:t>ک</w:t>
      </w:r>
      <w:r w:rsidRPr="00B427A2">
        <w:rPr>
          <w:rStyle w:val="Char7"/>
          <w:sz w:val="24"/>
          <w:szCs w:val="24"/>
          <w:rtl/>
        </w:rPr>
        <w:t xml:space="preserve">ه به طاغوت (هر آنچه </w:t>
      </w:r>
      <w:r>
        <w:rPr>
          <w:rStyle w:val="Char7"/>
          <w:sz w:val="24"/>
          <w:szCs w:val="24"/>
          <w:rtl/>
        </w:rPr>
        <w:t>ک</w:t>
      </w:r>
      <w:r w:rsidRPr="00B427A2">
        <w:rPr>
          <w:rStyle w:val="Char7"/>
          <w:sz w:val="24"/>
          <w:szCs w:val="24"/>
          <w:rtl/>
        </w:rPr>
        <w:t>ه از برنامه اله</w:t>
      </w:r>
      <w:r>
        <w:rPr>
          <w:rStyle w:val="Char7"/>
          <w:sz w:val="24"/>
          <w:szCs w:val="24"/>
          <w:rtl/>
        </w:rPr>
        <w:t>ی</w:t>
      </w:r>
      <w:r w:rsidRPr="00B427A2">
        <w:rPr>
          <w:rStyle w:val="Char7"/>
          <w:sz w:val="24"/>
          <w:szCs w:val="24"/>
          <w:rtl/>
        </w:rPr>
        <w:t xml:space="preserve"> سرپ</w:t>
      </w:r>
      <w:r>
        <w:rPr>
          <w:rStyle w:val="Char7"/>
          <w:sz w:val="24"/>
          <w:szCs w:val="24"/>
          <w:rtl/>
        </w:rPr>
        <w:t>ی</w:t>
      </w:r>
      <w:r w:rsidRPr="00B427A2">
        <w:rPr>
          <w:rStyle w:val="Char7"/>
          <w:sz w:val="24"/>
          <w:szCs w:val="24"/>
          <w:rtl/>
        </w:rPr>
        <w:t>چ</w:t>
      </w:r>
      <w:r>
        <w:rPr>
          <w:rStyle w:val="Char7"/>
          <w:sz w:val="24"/>
          <w:szCs w:val="24"/>
          <w:rtl/>
        </w:rPr>
        <w:t>ی</w:t>
      </w:r>
      <w:r w:rsidRPr="00B427A2">
        <w:rPr>
          <w:rStyle w:val="Char7"/>
          <w:sz w:val="24"/>
          <w:szCs w:val="24"/>
          <w:rtl/>
        </w:rPr>
        <w:t xml:space="preserve"> </w:t>
      </w:r>
      <w:r>
        <w:rPr>
          <w:rStyle w:val="Char7"/>
          <w:sz w:val="24"/>
          <w:szCs w:val="24"/>
          <w:rtl/>
        </w:rPr>
        <w:t>ک</w:t>
      </w:r>
      <w:r w:rsidRPr="00B427A2">
        <w:rPr>
          <w:rStyle w:val="Char7"/>
          <w:sz w:val="24"/>
          <w:szCs w:val="24"/>
          <w:rtl/>
        </w:rPr>
        <w:t xml:space="preserve">رده و سر باز زند) </w:t>
      </w:r>
      <w:r>
        <w:rPr>
          <w:rStyle w:val="Char7"/>
          <w:sz w:val="24"/>
          <w:szCs w:val="24"/>
          <w:rtl/>
        </w:rPr>
        <w:t>ک</w:t>
      </w:r>
      <w:r w:rsidRPr="00B427A2">
        <w:rPr>
          <w:rStyle w:val="Char7"/>
          <w:sz w:val="24"/>
          <w:szCs w:val="24"/>
          <w:rtl/>
        </w:rPr>
        <w:t>فر ورز</w:t>
      </w:r>
      <w:r>
        <w:rPr>
          <w:rStyle w:val="Char7"/>
          <w:sz w:val="24"/>
          <w:szCs w:val="24"/>
          <w:rtl/>
        </w:rPr>
        <w:t>ی</w:t>
      </w:r>
      <w:r w:rsidRPr="00B427A2">
        <w:rPr>
          <w:rStyle w:val="Char7"/>
          <w:sz w:val="24"/>
          <w:szCs w:val="24"/>
          <w:rtl/>
        </w:rPr>
        <w:t>ده و آن را ان</w:t>
      </w:r>
      <w:r>
        <w:rPr>
          <w:rStyle w:val="Char7"/>
          <w:sz w:val="24"/>
          <w:szCs w:val="24"/>
          <w:rtl/>
        </w:rPr>
        <w:t>ک</w:t>
      </w:r>
      <w:r w:rsidRPr="00B427A2">
        <w:rPr>
          <w:rStyle w:val="Char7"/>
          <w:sz w:val="24"/>
          <w:szCs w:val="24"/>
          <w:rtl/>
        </w:rPr>
        <w:t>ار نما</w:t>
      </w:r>
      <w:r>
        <w:rPr>
          <w:rStyle w:val="Char7"/>
          <w:sz w:val="24"/>
          <w:szCs w:val="24"/>
          <w:rtl/>
        </w:rPr>
        <w:t>ی</w:t>
      </w:r>
      <w:r w:rsidRPr="00B427A2">
        <w:rPr>
          <w:rStyle w:val="Char7"/>
          <w:sz w:val="24"/>
          <w:szCs w:val="24"/>
          <w:rtl/>
        </w:rPr>
        <w:t xml:space="preserve">د، و به خداوند </w:t>
      </w:r>
      <w:r>
        <w:rPr>
          <w:rStyle w:val="Char7"/>
          <w:sz w:val="24"/>
          <w:szCs w:val="24"/>
          <w:rtl/>
        </w:rPr>
        <w:t>یک</w:t>
      </w:r>
      <w:r w:rsidRPr="00B427A2">
        <w:rPr>
          <w:rStyle w:val="Char7"/>
          <w:sz w:val="24"/>
          <w:szCs w:val="24"/>
          <w:rtl/>
        </w:rPr>
        <w:t>تا (از صم</w:t>
      </w:r>
      <w:r>
        <w:rPr>
          <w:rStyle w:val="Char7"/>
          <w:sz w:val="24"/>
          <w:szCs w:val="24"/>
          <w:rtl/>
        </w:rPr>
        <w:t>ی</w:t>
      </w:r>
      <w:r w:rsidRPr="00B427A2">
        <w:rPr>
          <w:rStyle w:val="Char7"/>
          <w:sz w:val="24"/>
          <w:szCs w:val="24"/>
          <w:rtl/>
        </w:rPr>
        <w:t>م قلب) ا</w:t>
      </w:r>
      <w:r>
        <w:rPr>
          <w:rStyle w:val="Char7"/>
          <w:sz w:val="24"/>
          <w:szCs w:val="24"/>
          <w:rtl/>
        </w:rPr>
        <w:t>ی</w:t>
      </w:r>
      <w:r w:rsidRPr="00B427A2">
        <w:rPr>
          <w:rStyle w:val="Char7"/>
          <w:sz w:val="24"/>
          <w:szCs w:val="24"/>
          <w:rtl/>
        </w:rPr>
        <w:t>مان ب</w:t>
      </w:r>
      <w:r>
        <w:rPr>
          <w:rStyle w:val="Char7"/>
          <w:sz w:val="24"/>
          <w:szCs w:val="24"/>
          <w:rtl/>
        </w:rPr>
        <w:t>ی</w:t>
      </w:r>
      <w:r w:rsidRPr="00B427A2">
        <w:rPr>
          <w:rStyle w:val="Char7"/>
          <w:sz w:val="24"/>
          <w:szCs w:val="24"/>
          <w:rtl/>
        </w:rPr>
        <w:t>اورد، به تحق</w:t>
      </w:r>
      <w:r>
        <w:rPr>
          <w:rStyle w:val="Char7"/>
          <w:sz w:val="24"/>
          <w:szCs w:val="24"/>
          <w:rtl/>
        </w:rPr>
        <w:t>ی</w:t>
      </w:r>
      <w:r w:rsidRPr="00B427A2">
        <w:rPr>
          <w:rStyle w:val="Char7"/>
          <w:sz w:val="24"/>
          <w:szCs w:val="24"/>
          <w:rtl/>
        </w:rPr>
        <w:t xml:space="preserve">ق </w:t>
      </w:r>
      <w:r>
        <w:rPr>
          <w:rStyle w:val="Char7"/>
          <w:sz w:val="24"/>
          <w:szCs w:val="24"/>
          <w:rtl/>
        </w:rPr>
        <w:t>ک</w:t>
      </w:r>
      <w:r w:rsidRPr="00B427A2">
        <w:rPr>
          <w:rStyle w:val="Char7"/>
          <w:sz w:val="24"/>
          <w:szCs w:val="24"/>
          <w:rtl/>
        </w:rPr>
        <w:t>ه به ر</w:t>
      </w:r>
      <w:r>
        <w:rPr>
          <w:rStyle w:val="Char7"/>
          <w:sz w:val="24"/>
          <w:szCs w:val="24"/>
          <w:rtl/>
        </w:rPr>
        <w:t>ی</w:t>
      </w:r>
      <w:r w:rsidRPr="00B427A2">
        <w:rPr>
          <w:rStyle w:val="Char7"/>
          <w:sz w:val="24"/>
          <w:szCs w:val="24"/>
          <w:rtl/>
        </w:rPr>
        <w:t>سمان</w:t>
      </w:r>
      <w:r>
        <w:rPr>
          <w:rStyle w:val="Char7"/>
          <w:sz w:val="24"/>
          <w:szCs w:val="24"/>
          <w:rtl/>
        </w:rPr>
        <w:t>ی</w:t>
      </w:r>
      <w:r w:rsidRPr="00B427A2">
        <w:rPr>
          <w:rStyle w:val="Char7"/>
          <w:sz w:val="24"/>
          <w:szCs w:val="24"/>
          <w:rtl/>
        </w:rPr>
        <w:t xml:space="preserve"> مح</w:t>
      </w:r>
      <w:r>
        <w:rPr>
          <w:rStyle w:val="Char7"/>
          <w:sz w:val="24"/>
          <w:szCs w:val="24"/>
          <w:rtl/>
        </w:rPr>
        <w:t>ک</w:t>
      </w:r>
      <w:r w:rsidRPr="00B427A2">
        <w:rPr>
          <w:rStyle w:val="Char7"/>
          <w:sz w:val="24"/>
          <w:szCs w:val="24"/>
          <w:rtl/>
        </w:rPr>
        <w:t xml:space="preserve">م و استوار چنگ زده است. (نجات خواهد </w:t>
      </w:r>
      <w:r>
        <w:rPr>
          <w:rStyle w:val="Char7"/>
          <w:sz w:val="24"/>
          <w:szCs w:val="24"/>
          <w:rtl/>
        </w:rPr>
        <w:t>ی</w:t>
      </w:r>
      <w:r w:rsidRPr="00B427A2">
        <w:rPr>
          <w:rStyle w:val="Char7"/>
          <w:sz w:val="24"/>
          <w:szCs w:val="24"/>
          <w:rtl/>
        </w:rPr>
        <w:t>افت)</w:t>
      </w:r>
      <w:r w:rsidRPr="00B427A2">
        <w:rPr>
          <w:rStyle w:val="Char8"/>
          <w:rFonts w:ascii="IRNazli" w:hAnsi="IRNazli" w:cs="IRNazli"/>
          <w:sz w:val="24"/>
          <w:szCs w:val="24"/>
          <w:rtl/>
        </w:rPr>
        <w:t>»</w:t>
      </w:r>
      <w:r w:rsidRPr="00B427A2">
        <w:rPr>
          <w:rtl/>
        </w:rPr>
        <w:t>.</w:t>
      </w:r>
    </w:p>
    <w:p w:rsidR="00FF7854" w:rsidRPr="001D0877" w:rsidRDefault="00FF7854" w:rsidP="00391733">
      <w:pPr>
        <w:pStyle w:val="ad"/>
        <w:ind w:firstLine="0"/>
        <w:rPr>
          <w:rtl/>
        </w:rPr>
      </w:pPr>
      <w:r w:rsidRPr="00B427A2">
        <w:rPr>
          <w:rtl/>
        </w:rPr>
        <w:t xml:space="preserve">رسول الله </w:t>
      </w:r>
      <w:r>
        <w:rPr>
          <w:rFonts w:cs="CTraditional Arabic" w:hint="cs"/>
          <w:rtl/>
        </w:rPr>
        <w:t>ج</w:t>
      </w:r>
      <w:r w:rsidRPr="00B427A2">
        <w:rPr>
          <w:rtl/>
        </w:rPr>
        <w:t xml:space="preserve"> در ا</w:t>
      </w:r>
      <w:r>
        <w:rPr>
          <w:rtl/>
        </w:rPr>
        <w:t>ی</w:t>
      </w:r>
      <w:r w:rsidRPr="00B427A2">
        <w:rPr>
          <w:rtl/>
        </w:rPr>
        <w:t>ن باره می‌فرما</w:t>
      </w:r>
      <w:r>
        <w:rPr>
          <w:rtl/>
        </w:rPr>
        <w:t>ی</w:t>
      </w:r>
      <w:r w:rsidRPr="00B427A2">
        <w:rPr>
          <w:rtl/>
        </w:rPr>
        <w:t>د</w:t>
      </w:r>
      <w:r w:rsidRPr="004941CF">
        <w:rPr>
          <w:rFonts w:cs="B Lotus"/>
          <w:sz w:val="30"/>
          <w:szCs w:val="30"/>
          <w:rtl/>
        </w:rPr>
        <w:t xml:space="preserve">: </w:t>
      </w:r>
      <w:r w:rsidRPr="001D0877">
        <w:rPr>
          <w:rStyle w:val="Charb"/>
          <w:rtl/>
        </w:rPr>
        <w:t xml:space="preserve">«من قال لا إله إلاَّ الله وكفر بما يعبد من دون الله حَرُمَ ماله ودمه وحسابه على الله </w:t>
      </w:r>
      <w:r>
        <w:rPr>
          <w:rStyle w:val="Charb"/>
          <w:rFonts w:cs="CTraditional Arabic" w:hint="cs"/>
          <w:rtl/>
        </w:rPr>
        <w:t>ﻷ</w:t>
      </w:r>
      <w:r w:rsidRPr="001D0877">
        <w:rPr>
          <w:rStyle w:val="Charb"/>
          <w:rtl/>
        </w:rPr>
        <w:t>»</w:t>
      </w:r>
      <w:r w:rsidRPr="001D0877">
        <w:rPr>
          <w:rStyle w:val="Charb"/>
          <w:rFonts w:ascii="Times New Roman" w:hAnsi="Times New Roman" w:cs="Times New Roman" w:hint="cs"/>
          <w:rtl/>
        </w:rPr>
        <w:t>‌</w:t>
      </w:r>
      <w:r w:rsidRPr="001D0877">
        <w:rPr>
          <w:rtl/>
        </w:rPr>
        <w:t>.</w:t>
      </w:r>
      <w:r w:rsidRPr="001D0877">
        <w:rPr>
          <w:rFonts w:hint="cs"/>
          <w:rtl/>
        </w:rPr>
        <w:t xml:space="preserve"> </w:t>
      </w:r>
      <w:r w:rsidRPr="001D0877">
        <w:rPr>
          <w:rtl/>
        </w:rPr>
        <w:t>(مسلم حدیث 23/37، 1/53، و</w:t>
      </w:r>
      <w:r w:rsidRPr="001D0877">
        <w:rPr>
          <w:rFonts w:hint="cs"/>
          <w:rtl/>
        </w:rPr>
        <w:t xml:space="preserve"> </w:t>
      </w:r>
      <w:r w:rsidRPr="001D0877">
        <w:rPr>
          <w:rtl/>
        </w:rPr>
        <w:t>دیگران).</w:t>
      </w:r>
    </w:p>
    <w:p w:rsidR="00FF7854" w:rsidRPr="001D0877" w:rsidRDefault="00FF7854" w:rsidP="00391733">
      <w:pPr>
        <w:pStyle w:val="ad"/>
        <w:ind w:firstLine="0"/>
        <w:rPr>
          <w:rtl/>
        </w:rPr>
      </w:pPr>
      <w:r w:rsidRPr="00B427A2">
        <w:rPr>
          <w:rStyle w:val="Char8"/>
          <w:rFonts w:ascii="IRNazli" w:hAnsi="IRNazli" w:cs="IRNazli"/>
          <w:sz w:val="24"/>
          <w:szCs w:val="24"/>
          <w:rtl/>
        </w:rPr>
        <w:t>«</w:t>
      </w:r>
      <w:r w:rsidRPr="001D0877">
        <w:rPr>
          <w:rtl/>
        </w:rPr>
        <w:t>هر کس بگوید: «</w:t>
      </w:r>
      <w:r w:rsidRPr="001D0877">
        <w:rPr>
          <w:rStyle w:val="Charb"/>
          <w:rtl/>
        </w:rPr>
        <w:t>لا إله إلاَّ الله</w:t>
      </w:r>
      <w:r w:rsidRPr="001D0877">
        <w:rPr>
          <w:rtl/>
        </w:rPr>
        <w:t>»‌ (هیچ معبودی راستین و بر حق جز الله وجود ندارد) و به هر آنچه که به غیر از الله پرستش می‌شود کفر بورزد، مال و خونش (بر مسلمانان) حرام می‌گردد و حسابش تنها با خداوند بلند مرتبه و والا مقام خواهد بود»‌.</w:t>
      </w:r>
    </w:p>
  </w:footnote>
  <w:footnote w:id="12">
    <w:p w:rsidR="00FF7854" w:rsidRPr="001D0877" w:rsidRDefault="00FF7854" w:rsidP="00391733">
      <w:pPr>
        <w:pStyle w:val="ad"/>
        <w:rPr>
          <w:rtl/>
        </w:rPr>
      </w:pPr>
      <w:r w:rsidRPr="00B427A2">
        <w:rPr>
          <w:rStyle w:val="FootnoteReference"/>
          <w:vertAlign w:val="baseline"/>
          <w:rtl/>
        </w:rPr>
        <w:footnoteRef/>
      </w:r>
      <w:r>
        <w:rPr>
          <w:rFonts w:hint="cs"/>
          <w:rtl/>
        </w:rPr>
        <w:t xml:space="preserve">- </w:t>
      </w:r>
      <w:r w:rsidRPr="001D0877">
        <w:rPr>
          <w:rtl/>
        </w:rPr>
        <w:t>علما و دانشمندان اسلامی، آن چیزهایی را که به نفی و بطلان شهادتین</w:t>
      </w:r>
      <w:r w:rsidRPr="00B427A2">
        <w:rPr>
          <w:rtl/>
        </w:rPr>
        <w:t xml:space="preserve"> (</w:t>
      </w:r>
      <w:r w:rsidRPr="001D0877">
        <w:rPr>
          <w:rStyle w:val="Charb"/>
          <w:rtl/>
        </w:rPr>
        <w:t>لا إله إلاَّ الله، محمد رسول الله</w:t>
      </w:r>
      <w:r w:rsidRPr="00B427A2">
        <w:rPr>
          <w:rtl/>
        </w:rPr>
        <w:t xml:space="preserve">) </w:t>
      </w:r>
      <w:r w:rsidRPr="001D0877">
        <w:rPr>
          <w:rtl/>
        </w:rPr>
        <w:t>می‌انجامد در ده مورد به شرح زیر بر شمرده‌اند که از آنها به «نواقض اسلام» تعبیر می‌کنند.</w:t>
      </w:r>
    </w:p>
    <w:p w:rsidR="00FF7854" w:rsidRPr="001D0877" w:rsidRDefault="00FF7854" w:rsidP="00391733">
      <w:pPr>
        <w:pStyle w:val="ad"/>
        <w:ind w:firstLine="0"/>
        <w:rPr>
          <w:rtl/>
        </w:rPr>
      </w:pPr>
      <w:r w:rsidRPr="001D0877">
        <w:rPr>
          <w:rtl/>
        </w:rPr>
        <w:t>اول: شرک آوردن در عبادت خداوند یکتا و برای او شریک قائل شدن.</w:t>
      </w:r>
    </w:p>
    <w:p w:rsidR="00FF7854" w:rsidRPr="001D0877" w:rsidRDefault="00FF7854" w:rsidP="00391733">
      <w:pPr>
        <w:pStyle w:val="ad"/>
        <w:ind w:firstLine="0"/>
        <w:rPr>
          <w:rtl/>
        </w:rPr>
      </w:pPr>
      <w:r w:rsidRPr="001D0877">
        <w:rPr>
          <w:rtl/>
        </w:rPr>
        <w:t>خداوند متعال در این باره می‌فرماید</w:t>
      </w:r>
      <w:r w:rsidRPr="00B427A2">
        <w:rPr>
          <w:rtl/>
        </w:rPr>
        <w:t>:</w:t>
      </w:r>
      <w:r w:rsidRPr="00B427A2">
        <w:rPr>
          <w:rFonts w:hint="cs"/>
          <w:rtl/>
        </w:rPr>
        <w:t xml:space="preserve"> </w:t>
      </w:r>
      <w:r w:rsidRPr="00D73BF6">
        <w:rPr>
          <w:rFonts w:ascii="Traditional Arabic" w:hAnsi="Traditional Arabic" w:cs="Traditional Arabic"/>
          <w:rtl/>
        </w:rPr>
        <w:t>﴿</w:t>
      </w:r>
      <w:r w:rsidRPr="001D0877">
        <w:rPr>
          <w:rStyle w:val="Chard"/>
          <w:rtl/>
        </w:rPr>
        <w:t xml:space="preserve">إِنَّ </w:t>
      </w:r>
      <w:r w:rsidRPr="001D0877">
        <w:rPr>
          <w:rStyle w:val="Chard"/>
          <w:rFonts w:hint="cs"/>
          <w:rtl/>
        </w:rPr>
        <w:t>ٱ</w:t>
      </w:r>
      <w:r w:rsidRPr="001D0877">
        <w:rPr>
          <w:rStyle w:val="Chard"/>
          <w:rFonts w:hint="eastAsia"/>
          <w:rtl/>
        </w:rPr>
        <w:t>للَّهَ</w:t>
      </w:r>
      <w:r w:rsidRPr="001D0877">
        <w:rPr>
          <w:rStyle w:val="Chard"/>
          <w:rtl/>
        </w:rPr>
        <w:t xml:space="preserve"> لَا يَغۡفِرُ أَن يُشۡرَكَ بِهِ</w:t>
      </w:r>
      <w:r w:rsidRPr="001D0877">
        <w:rPr>
          <w:rStyle w:val="Chard"/>
          <w:rFonts w:hint="cs"/>
          <w:rtl/>
        </w:rPr>
        <w:t>ۦ</w:t>
      </w:r>
      <w:r w:rsidRPr="001D0877">
        <w:rPr>
          <w:rStyle w:val="Chard"/>
          <w:rtl/>
        </w:rPr>
        <w:t xml:space="preserve"> وَيَغۡفِرُ مَا دُونَ ذَٰلِكَ لِمَن يَشَآءُۚ</w:t>
      </w:r>
      <w:r w:rsidRPr="00D73BF6">
        <w:rPr>
          <w:rFonts w:ascii="Traditional Arabic" w:hAnsi="Traditional Arabic" w:cs="Traditional Arabic" w:hint="cs"/>
          <w:rtl/>
        </w:rPr>
        <w:t>﴾</w:t>
      </w:r>
      <w:r w:rsidRPr="00B427A2">
        <w:rPr>
          <w:rtl/>
        </w:rPr>
        <w:t xml:space="preserve"> </w:t>
      </w:r>
      <w:r w:rsidRPr="001D0877">
        <w:rPr>
          <w:rtl/>
        </w:rPr>
        <w:t>[النساء: 116].</w:t>
      </w:r>
    </w:p>
    <w:p w:rsidR="00FF7854" w:rsidRPr="001D0877" w:rsidRDefault="00FF7854" w:rsidP="00391733">
      <w:pPr>
        <w:pStyle w:val="ad"/>
        <w:ind w:firstLine="0"/>
        <w:rPr>
          <w:rtl/>
        </w:rPr>
      </w:pPr>
      <w:r w:rsidRPr="001D0877">
        <w:rPr>
          <w:rStyle w:val="Char8"/>
          <w:rFonts w:ascii="IRNazli" w:hAnsi="IRNazli" w:cs="IRNazli"/>
          <w:sz w:val="24"/>
          <w:szCs w:val="24"/>
          <w:rtl/>
        </w:rPr>
        <w:t>«</w:t>
      </w:r>
      <w:r w:rsidRPr="001D0877">
        <w:rPr>
          <w:rStyle w:val="Char7"/>
          <w:sz w:val="24"/>
          <w:szCs w:val="24"/>
          <w:rtl/>
        </w:rPr>
        <w:t>قطعاً خداوند یکتا، شرک ورزید</w:t>
      </w:r>
      <w:r w:rsidRPr="001D0877">
        <w:rPr>
          <w:rStyle w:val="Char7"/>
          <w:rFonts w:hint="cs"/>
          <w:sz w:val="24"/>
          <w:szCs w:val="24"/>
          <w:rtl/>
        </w:rPr>
        <w:t>ن به خود</w:t>
      </w:r>
      <w:r w:rsidRPr="001D0877">
        <w:rPr>
          <w:rStyle w:val="Char7"/>
          <w:sz w:val="24"/>
          <w:szCs w:val="24"/>
          <w:rtl/>
        </w:rPr>
        <w:t xml:space="preserve"> را نمی‌بخشد و (این را بدانید) برای هر کس</w:t>
      </w:r>
      <w:r w:rsidRPr="001D0877">
        <w:rPr>
          <w:rStyle w:val="Char7"/>
          <w:rFonts w:hint="cs"/>
          <w:sz w:val="24"/>
          <w:szCs w:val="24"/>
          <w:rtl/>
        </w:rPr>
        <w:t>ی</w:t>
      </w:r>
      <w:r>
        <w:rPr>
          <w:rStyle w:val="Char7"/>
          <w:rFonts w:hint="eastAsia"/>
          <w:sz w:val="24"/>
          <w:szCs w:val="24"/>
          <w:rtl/>
        </w:rPr>
        <w:t>‌</w:t>
      </w:r>
      <w:r w:rsidRPr="001D0877">
        <w:rPr>
          <w:rStyle w:val="Char7"/>
          <w:sz w:val="24"/>
          <w:szCs w:val="24"/>
          <w:rtl/>
        </w:rPr>
        <w:t>که بخواهد گناهانی پایین تر از شرک را می‌بخشد</w:t>
      </w:r>
      <w:r w:rsidRPr="001D0877">
        <w:rPr>
          <w:rStyle w:val="Char8"/>
          <w:rFonts w:ascii="IRNazli" w:hAnsi="IRNazli" w:cs="IRNazli"/>
          <w:sz w:val="24"/>
          <w:szCs w:val="24"/>
          <w:rtl/>
        </w:rPr>
        <w:t>»</w:t>
      </w:r>
      <w:r w:rsidRPr="001D0877">
        <w:rPr>
          <w:rtl/>
        </w:rPr>
        <w:t>‌.</w:t>
      </w:r>
    </w:p>
    <w:p w:rsidR="00FF7854" w:rsidRPr="00957BAD" w:rsidRDefault="00FF7854" w:rsidP="00391733">
      <w:pPr>
        <w:pStyle w:val="ad"/>
        <w:ind w:firstLine="0"/>
        <w:rPr>
          <w:rtl/>
        </w:rPr>
      </w:pPr>
      <w:r>
        <w:rPr>
          <w:rtl/>
        </w:rPr>
        <w:t>هم‌چنین</w:t>
      </w:r>
      <w:r w:rsidRPr="00B427A2">
        <w:rPr>
          <w:rtl/>
        </w:rPr>
        <w:t xml:space="preserve"> در آ</w:t>
      </w:r>
      <w:r>
        <w:rPr>
          <w:rtl/>
        </w:rPr>
        <w:t>ی</w:t>
      </w:r>
      <w:r w:rsidRPr="00B427A2">
        <w:rPr>
          <w:rtl/>
        </w:rPr>
        <w:t>ه 72، سوره مائده چن</w:t>
      </w:r>
      <w:r>
        <w:rPr>
          <w:rtl/>
        </w:rPr>
        <w:t>ی</w:t>
      </w:r>
      <w:r w:rsidRPr="00B427A2">
        <w:rPr>
          <w:rtl/>
        </w:rPr>
        <w:t>ن آمده است:</w:t>
      </w:r>
      <w:r>
        <w:rPr>
          <w:rFonts w:hint="cs"/>
          <w:rtl/>
        </w:rPr>
        <w:t xml:space="preserve"> </w:t>
      </w:r>
      <w:r w:rsidRPr="00D73BF6">
        <w:rPr>
          <w:rFonts w:ascii="Traditional Arabic" w:hAnsi="Traditional Arabic" w:cs="Traditional Arabic"/>
          <w:rtl/>
        </w:rPr>
        <w:t>﴿</w:t>
      </w:r>
      <w:r w:rsidRPr="00957BAD">
        <w:rPr>
          <w:rStyle w:val="Chard"/>
          <w:rtl/>
        </w:rPr>
        <w:t>مَن يُشۡرِكۡ بِ</w:t>
      </w:r>
      <w:r w:rsidRPr="00957BAD">
        <w:rPr>
          <w:rStyle w:val="Chard"/>
          <w:rFonts w:hint="cs"/>
          <w:rtl/>
        </w:rPr>
        <w:t>ٱ</w:t>
      </w:r>
      <w:r w:rsidRPr="00957BAD">
        <w:rPr>
          <w:rStyle w:val="Chard"/>
          <w:rFonts w:hint="eastAsia"/>
          <w:rtl/>
        </w:rPr>
        <w:t>للَّهِ</w:t>
      </w:r>
      <w:r w:rsidRPr="00957BAD">
        <w:rPr>
          <w:rStyle w:val="Chard"/>
          <w:rtl/>
        </w:rPr>
        <w:t xml:space="preserve"> فَقَدۡ حَرَّمَ </w:t>
      </w:r>
      <w:r w:rsidRPr="00957BAD">
        <w:rPr>
          <w:rStyle w:val="Chard"/>
          <w:rFonts w:hint="cs"/>
          <w:rtl/>
        </w:rPr>
        <w:t>ٱ</w:t>
      </w:r>
      <w:r w:rsidRPr="00957BAD">
        <w:rPr>
          <w:rStyle w:val="Chard"/>
          <w:rFonts w:hint="eastAsia"/>
          <w:rtl/>
        </w:rPr>
        <w:t>للَّهُ</w:t>
      </w:r>
      <w:r w:rsidRPr="00957BAD">
        <w:rPr>
          <w:rStyle w:val="Chard"/>
          <w:rtl/>
        </w:rPr>
        <w:t xml:space="preserve"> عَلَيۡهِ </w:t>
      </w:r>
      <w:r w:rsidRPr="00957BAD">
        <w:rPr>
          <w:rStyle w:val="Chard"/>
          <w:rFonts w:hint="cs"/>
          <w:rtl/>
        </w:rPr>
        <w:t>ٱ</w:t>
      </w:r>
      <w:r w:rsidRPr="00957BAD">
        <w:rPr>
          <w:rStyle w:val="Chard"/>
          <w:rFonts w:hint="eastAsia"/>
          <w:rtl/>
        </w:rPr>
        <w:t>لۡجَنَّةَ</w:t>
      </w:r>
      <w:r w:rsidRPr="00957BAD">
        <w:rPr>
          <w:rStyle w:val="Chard"/>
          <w:rtl/>
        </w:rPr>
        <w:t xml:space="preserve"> وَمَأۡوَىٰهُ </w:t>
      </w:r>
      <w:r w:rsidRPr="00957BAD">
        <w:rPr>
          <w:rStyle w:val="Chard"/>
          <w:rFonts w:hint="cs"/>
          <w:rtl/>
        </w:rPr>
        <w:t>ٱ</w:t>
      </w:r>
      <w:r w:rsidRPr="00957BAD">
        <w:rPr>
          <w:rStyle w:val="Chard"/>
          <w:rFonts w:hint="eastAsia"/>
          <w:rtl/>
        </w:rPr>
        <w:t>لنَّارُۖ</w:t>
      </w:r>
      <w:r w:rsidRPr="00957BAD">
        <w:rPr>
          <w:rStyle w:val="Chard"/>
          <w:rtl/>
        </w:rPr>
        <w:t xml:space="preserve"> وَمَا لِلظَّٰلِمِينَ مِنۡ أَنصَارٖ٧٢</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957BAD">
        <w:rPr>
          <w:rtl/>
        </w:rPr>
        <w:t>[المائدة: 72].</w:t>
      </w:r>
    </w:p>
    <w:p w:rsidR="00FF7854" w:rsidRPr="00957BAD" w:rsidRDefault="00FF7854" w:rsidP="00391733">
      <w:pPr>
        <w:pStyle w:val="ad"/>
        <w:ind w:firstLine="0"/>
        <w:rPr>
          <w:rtl/>
        </w:rPr>
      </w:pPr>
      <w:r w:rsidRPr="00957BAD">
        <w:rPr>
          <w:rStyle w:val="Char8"/>
          <w:rFonts w:ascii="IRNazli" w:hAnsi="IRNazli" w:cs="IRNazli"/>
          <w:sz w:val="24"/>
          <w:szCs w:val="24"/>
          <w:rtl/>
        </w:rPr>
        <w:t>«</w:t>
      </w:r>
      <w:r w:rsidRPr="00957BAD">
        <w:rPr>
          <w:rStyle w:val="Char7"/>
          <w:sz w:val="24"/>
          <w:szCs w:val="24"/>
          <w:rtl/>
        </w:rPr>
        <w:t>و هر کس به خداوند یکتا شرک بورزد قطعاً خداوند یکتا بهشت را بر او حرام می‌گرداند (و این را بدانید) که جایگاهش در آتش جهنم است و ستمگران و مشرکان هیچ یاری دهنده‌ای ندارند</w:t>
      </w:r>
      <w:r w:rsidRPr="00957BAD">
        <w:rPr>
          <w:rStyle w:val="Char8"/>
          <w:rFonts w:ascii="IRNazli" w:hAnsi="IRNazli" w:cs="IRNazli"/>
          <w:sz w:val="24"/>
          <w:szCs w:val="24"/>
          <w:rtl/>
        </w:rPr>
        <w:t>»</w:t>
      </w:r>
      <w:r w:rsidRPr="00957BAD">
        <w:rPr>
          <w:rtl/>
        </w:rPr>
        <w:t>.‌</w:t>
      </w:r>
    </w:p>
    <w:p w:rsidR="00FF7854" w:rsidRPr="00B427A2" w:rsidRDefault="00FF7854" w:rsidP="00391733">
      <w:pPr>
        <w:pStyle w:val="ad"/>
        <w:ind w:firstLine="0"/>
        <w:rPr>
          <w:rtl/>
        </w:rPr>
      </w:pPr>
      <w:r w:rsidRPr="00B427A2">
        <w:rPr>
          <w:rtl/>
        </w:rPr>
        <w:t>از جمله مصاد</w:t>
      </w:r>
      <w:r>
        <w:rPr>
          <w:rtl/>
        </w:rPr>
        <w:t>ی</w:t>
      </w:r>
      <w:r w:rsidRPr="00B427A2">
        <w:rPr>
          <w:rtl/>
        </w:rPr>
        <w:t>ق شر</w:t>
      </w:r>
      <w:r>
        <w:rPr>
          <w:rtl/>
        </w:rPr>
        <w:t>ک</w:t>
      </w:r>
      <w:r w:rsidRPr="00B427A2">
        <w:rPr>
          <w:rtl/>
        </w:rPr>
        <w:t xml:space="preserve"> در عبادت و پرستش خداوند متعال می‌توان از موارد ز</w:t>
      </w:r>
      <w:r>
        <w:rPr>
          <w:rtl/>
        </w:rPr>
        <w:t>ی</w:t>
      </w:r>
      <w:r w:rsidRPr="00B427A2">
        <w:rPr>
          <w:rtl/>
        </w:rPr>
        <w:t>ر نام برد.</w:t>
      </w:r>
    </w:p>
    <w:p w:rsidR="00FF7854" w:rsidRPr="00B427A2" w:rsidRDefault="00FF7854" w:rsidP="00391733">
      <w:pPr>
        <w:pStyle w:val="ad"/>
        <w:ind w:firstLine="0"/>
        <w:rPr>
          <w:rtl/>
        </w:rPr>
      </w:pPr>
      <w:r w:rsidRPr="00B427A2">
        <w:rPr>
          <w:rtl/>
        </w:rPr>
        <w:t xml:space="preserve">در دعاها، مردگان را خواندن، و به </w:t>
      </w:r>
      <w:r>
        <w:rPr>
          <w:rtl/>
        </w:rPr>
        <w:t>ک</w:t>
      </w:r>
      <w:r w:rsidRPr="00B427A2">
        <w:rPr>
          <w:rtl/>
        </w:rPr>
        <w:t>م</w:t>
      </w:r>
      <w:r>
        <w:rPr>
          <w:rtl/>
        </w:rPr>
        <w:t>ک</w:t>
      </w:r>
      <w:r w:rsidRPr="00B427A2">
        <w:rPr>
          <w:rtl/>
        </w:rPr>
        <w:t xml:space="preserve"> طلب</w:t>
      </w:r>
      <w:r>
        <w:rPr>
          <w:rtl/>
        </w:rPr>
        <w:t>ی</w:t>
      </w:r>
      <w:r w:rsidRPr="00B427A2">
        <w:rPr>
          <w:rtl/>
        </w:rPr>
        <w:t xml:space="preserve">دن و </w:t>
      </w:r>
      <w:r>
        <w:rPr>
          <w:rtl/>
        </w:rPr>
        <w:t>ی</w:t>
      </w:r>
      <w:r w:rsidRPr="00B427A2">
        <w:rPr>
          <w:rtl/>
        </w:rPr>
        <w:t>ار</w:t>
      </w:r>
      <w:r>
        <w:rPr>
          <w:rtl/>
        </w:rPr>
        <w:t>ی</w:t>
      </w:r>
      <w:r w:rsidRPr="00B427A2">
        <w:rPr>
          <w:rtl/>
        </w:rPr>
        <w:t xml:space="preserve"> خواستن از آنان، </w:t>
      </w:r>
      <w:r>
        <w:rPr>
          <w:rtl/>
        </w:rPr>
        <w:t>هم‌چنین</w:t>
      </w:r>
      <w:r w:rsidRPr="00B427A2">
        <w:rPr>
          <w:rtl/>
        </w:rPr>
        <w:t xml:space="preserve"> نذر </w:t>
      </w:r>
      <w:r>
        <w:rPr>
          <w:rtl/>
        </w:rPr>
        <w:t>ک</w:t>
      </w:r>
      <w:r w:rsidRPr="00B427A2">
        <w:rPr>
          <w:rtl/>
        </w:rPr>
        <w:t>ردن، و ذبح و قربان</w:t>
      </w:r>
      <w:r>
        <w:rPr>
          <w:rtl/>
        </w:rPr>
        <w:t>ی</w:t>
      </w:r>
      <w:r w:rsidRPr="00B427A2">
        <w:rPr>
          <w:rtl/>
        </w:rPr>
        <w:t xml:space="preserve"> برا</w:t>
      </w:r>
      <w:r>
        <w:rPr>
          <w:rtl/>
        </w:rPr>
        <w:t>ی</w:t>
      </w:r>
      <w:r w:rsidRPr="00B427A2">
        <w:rPr>
          <w:rtl/>
        </w:rPr>
        <w:t xml:space="preserve"> مردگان، مانند </w:t>
      </w:r>
      <w:r>
        <w:rPr>
          <w:rtl/>
        </w:rPr>
        <w:t>ک</w:t>
      </w:r>
      <w:r w:rsidRPr="00B427A2">
        <w:rPr>
          <w:rtl/>
        </w:rPr>
        <w:t>سان</w:t>
      </w:r>
      <w:r>
        <w:rPr>
          <w:rtl/>
        </w:rPr>
        <w:t>ی</w:t>
      </w:r>
      <w:r w:rsidRPr="00B427A2">
        <w:rPr>
          <w:rtl/>
        </w:rPr>
        <w:t xml:space="preserve"> </w:t>
      </w:r>
      <w:r>
        <w:rPr>
          <w:rtl/>
        </w:rPr>
        <w:t>ک</w:t>
      </w:r>
      <w:r w:rsidRPr="00B427A2">
        <w:rPr>
          <w:rtl/>
        </w:rPr>
        <w:t xml:space="preserve">ه در </w:t>
      </w:r>
      <w:r>
        <w:rPr>
          <w:rtl/>
        </w:rPr>
        <w:t>ک</w:t>
      </w:r>
      <w:r w:rsidRPr="00B427A2">
        <w:rPr>
          <w:rtl/>
        </w:rPr>
        <w:t>نار گورستان</w:t>
      </w:r>
      <w:r>
        <w:rPr>
          <w:rFonts w:hint="cs"/>
          <w:rtl/>
        </w:rPr>
        <w:t>‌</w:t>
      </w:r>
      <w:r w:rsidRPr="00B427A2">
        <w:rPr>
          <w:rtl/>
        </w:rPr>
        <w:t>ها و مقابر قربان</w:t>
      </w:r>
      <w:r>
        <w:rPr>
          <w:rtl/>
        </w:rPr>
        <w:t>ی</w:t>
      </w:r>
      <w:r w:rsidRPr="00B427A2">
        <w:rPr>
          <w:rtl/>
        </w:rPr>
        <w:t xml:space="preserve"> می‌</w:t>
      </w:r>
      <w:r>
        <w:rPr>
          <w:rtl/>
        </w:rPr>
        <w:t>ک</w:t>
      </w:r>
      <w:r w:rsidRPr="00B427A2">
        <w:rPr>
          <w:rtl/>
        </w:rPr>
        <w:t>نند.</w:t>
      </w:r>
    </w:p>
    <w:p w:rsidR="00FF7854" w:rsidRPr="00957BAD" w:rsidRDefault="00FF7854" w:rsidP="00391733">
      <w:pPr>
        <w:pStyle w:val="ad"/>
        <w:ind w:firstLine="0"/>
        <w:rPr>
          <w:rtl/>
        </w:rPr>
      </w:pPr>
      <w:r w:rsidRPr="00B427A2">
        <w:rPr>
          <w:rtl/>
        </w:rPr>
        <w:t>دو</w:t>
      </w:r>
      <w:r w:rsidRPr="00957BAD">
        <w:rPr>
          <w:rtl/>
        </w:rPr>
        <w:t>م: چنانچه شخصی بین خود و خداوند یکتا واسطه‌ای (میانجی) قرار دهد و به آن واسطه متوسل شده و چیزی بخواهد (یعنی در دعا به او توجه کرده و بخواهد که نزد خدا سفارشش را کرده یا آنکه برایش کاری را انجام دهد) و از وی طلب شفاعت نموده و بر او توکل کند، بنابر</w:t>
      </w:r>
      <w:r w:rsidRPr="00957BAD">
        <w:rPr>
          <w:rFonts w:hint="cs"/>
          <w:rtl/>
        </w:rPr>
        <w:t xml:space="preserve"> </w:t>
      </w:r>
      <w:r w:rsidRPr="00957BAD">
        <w:rPr>
          <w:rtl/>
        </w:rPr>
        <w:t xml:space="preserve">اجماع علماء و دانشمندان اسلامی، کافر </w:t>
      </w:r>
      <w:r w:rsidRPr="00957BAD">
        <w:rPr>
          <w:rFonts w:hint="cs"/>
          <w:rtl/>
        </w:rPr>
        <w:t>است</w:t>
      </w:r>
      <w:r w:rsidRPr="00957BAD">
        <w:rPr>
          <w:rtl/>
        </w:rPr>
        <w:t>.</w:t>
      </w:r>
    </w:p>
    <w:p w:rsidR="00FF7854" w:rsidRPr="00957BAD" w:rsidRDefault="00FF7854" w:rsidP="00391733">
      <w:pPr>
        <w:pStyle w:val="ad"/>
        <w:ind w:firstLine="0"/>
        <w:rPr>
          <w:rtl/>
        </w:rPr>
      </w:pPr>
      <w:r w:rsidRPr="00957BAD">
        <w:rPr>
          <w:rtl/>
        </w:rPr>
        <w:t>سوم: چنانچه کسی مشرکان را کافر ندانسته، و یا اینکه در کفر آنان شک و تردید داشته باشد، یا این</w:t>
      </w:r>
      <w:r w:rsidRPr="00957BAD">
        <w:rPr>
          <w:rFonts w:hint="cs"/>
          <w:rtl/>
        </w:rPr>
        <w:t>‌</w:t>
      </w:r>
      <w:r w:rsidRPr="00957BAD">
        <w:rPr>
          <w:rtl/>
        </w:rPr>
        <w:t>که مذهب و روششان را صحیح بداند، کافر است.</w:t>
      </w:r>
    </w:p>
    <w:p w:rsidR="00FF7854" w:rsidRPr="00B427A2" w:rsidRDefault="00FF7854" w:rsidP="00391733">
      <w:pPr>
        <w:pStyle w:val="ad"/>
        <w:ind w:firstLine="0"/>
        <w:rPr>
          <w:rtl/>
        </w:rPr>
      </w:pPr>
      <w:r w:rsidRPr="00B427A2">
        <w:rPr>
          <w:rtl/>
        </w:rPr>
        <w:t xml:space="preserve">چهارم: چنانچه </w:t>
      </w:r>
      <w:r>
        <w:rPr>
          <w:rtl/>
        </w:rPr>
        <w:t>ک</w:t>
      </w:r>
      <w:r w:rsidRPr="00B427A2">
        <w:rPr>
          <w:rtl/>
        </w:rPr>
        <w:t>س</w:t>
      </w:r>
      <w:r>
        <w:rPr>
          <w:rtl/>
        </w:rPr>
        <w:t>ی</w:t>
      </w:r>
      <w:r w:rsidRPr="00B427A2">
        <w:rPr>
          <w:rtl/>
        </w:rPr>
        <w:t xml:space="preserve"> معتقد باشد </w:t>
      </w:r>
      <w:r>
        <w:rPr>
          <w:rtl/>
        </w:rPr>
        <w:t>ک</w:t>
      </w:r>
      <w:r w:rsidRPr="00B427A2">
        <w:rPr>
          <w:rtl/>
        </w:rPr>
        <w:t>ه رهنمود و دستور فرد</w:t>
      </w:r>
      <w:r>
        <w:rPr>
          <w:rtl/>
        </w:rPr>
        <w:t>ی</w:t>
      </w:r>
      <w:r w:rsidRPr="00B427A2">
        <w:rPr>
          <w:rtl/>
        </w:rPr>
        <w:t xml:space="preserve"> </w:t>
      </w:r>
      <w:r>
        <w:rPr>
          <w:rtl/>
        </w:rPr>
        <w:t>ی</w:t>
      </w:r>
      <w:r w:rsidRPr="00B427A2">
        <w:rPr>
          <w:rtl/>
        </w:rPr>
        <w:t>ا گروه</w:t>
      </w:r>
      <w:r>
        <w:rPr>
          <w:rtl/>
        </w:rPr>
        <w:t>ی</w:t>
      </w:r>
      <w:r w:rsidRPr="00B427A2">
        <w:rPr>
          <w:rtl/>
        </w:rPr>
        <w:t xml:space="preserve"> </w:t>
      </w:r>
      <w:r>
        <w:rPr>
          <w:rtl/>
        </w:rPr>
        <w:t>ی</w:t>
      </w:r>
      <w:r w:rsidRPr="00B427A2">
        <w:rPr>
          <w:rtl/>
        </w:rPr>
        <w:t>ا مذهب</w:t>
      </w:r>
      <w:r>
        <w:rPr>
          <w:rtl/>
        </w:rPr>
        <w:t>ی</w:t>
      </w:r>
      <w:r w:rsidRPr="00B427A2">
        <w:rPr>
          <w:rtl/>
        </w:rPr>
        <w:t xml:space="preserve">، از رهنمود و دستور رسول </w:t>
      </w:r>
      <w:r w:rsidRPr="00B427A2">
        <w:rPr>
          <w:rFonts w:hint="cs"/>
          <w:rtl/>
        </w:rPr>
        <w:t>الله</w:t>
      </w:r>
      <w:r w:rsidRPr="00B427A2">
        <w:rPr>
          <w:rtl/>
        </w:rPr>
        <w:t xml:space="preserve"> </w:t>
      </w:r>
      <w:r>
        <w:rPr>
          <w:rFonts w:cs="CTraditional Arabic" w:hint="cs"/>
          <w:rtl/>
        </w:rPr>
        <w:t>ج</w:t>
      </w:r>
      <w:r w:rsidRPr="00B427A2">
        <w:rPr>
          <w:rtl/>
        </w:rPr>
        <w:t xml:space="preserve"> </w:t>
      </w:r>
      <w:r>
        <w:rPr>
          <w:rtl/>
        </w:rPr>
        <w:t>ک</w:t>
      </w:r>
      <w:r w:rsidRPr="00B427A2">
        <w:rPr>
          <w:rtl/>
        </w:rPr>
        <w:t xml:space="preserve">امل‌تر، </w:t>
      </w:r>
      <w:r>
        <w:rPr>
          <w:rtl/>
        </w:rPr>
        <w:t>ی</w:t>
      </w:r>
      <w:r w:rsidRPr="00B427A2">
        <w:rPr>
          <w:rtl/>
        </w:rPr>
        <w:t xml:space="preserve">ا بهتر است، </w:t>
      </w:r>
      <w:r>
        <w:rPr>
          <w:rtl/>
        </w:rPr>
        <w:t>ی</w:t>
      </w:r>
      <w:r w:rsidRPr="00B427A2">
        <w:rPr>
          <w:rtl/>
        </w:rPr>
        <w:t>ا ا</w:t>
      </w:r>
      <w:r>
        <w:rPr>
          <w:rtl/>
        </w:rPr>
        <w:t>ی</w:t>
      </w:r>
      <w:r w:rsidRPr="00B427A2">
        <w:rPr>
          <w:rtl/>
        </w:rPr>
        <w:t>ن</w:t>
      </w:r>
      <w:r>
        <w:rPr>
          <w:rFonts w:hint="cs"/>
          <w:rtl/>
        </w:rPr>
        <w:t>‌</w:t>
      </w:r>
      <w:r>
        <w:rPr>
          <w:rtl/>
        </w:rPr>
        <w:t>ک</w:t>
      </w:r>
      <w:r w:rsidRPr="00B427A2">
        <w:rPr>
          <w:rtl/>
        </w:rPr>
        <w:t>ه بگو</w:t>
      </w:r>
      <w:r>
        <w:rPr>
          <w:rtl/>
        </w:rPr>
        <w:t>ی</w:t>
      </w:r>
      <w:r w:rsidRPr="00B427A2">
        <w:rPr>
          <w:rtl/>
        </w:rPr>
        <w:t>د ح</w:t>
      </w:r>
      <w:r>
        <w:rPr>
          <w:rtl/>
        </w:rPr>
        <w:t>ک</w:t>
      </w:r>
      <w:r w:rsidRPr="00B427A2">
        <w:rPr>
          <w:rtl/>
        </w:rPr>
        <w:t>م و قضاوت آنان، از ح</w:t>
      </w:r>
      <w:r>
        <w:rPr>
          <w:rtl/>
        </w:rPr>
        <w:t>ک</w:t>
      </w:r>
      <w:r w:rsidRPr="00B427A2">
        <w:rPr>
          <w:rtl/>
        </w:rPr>
        <w:t>م و قضاوت پ</w:t>
      </w:r>
      <w:r>
        <w:rPr>
          <w:rtl/>
        </w:rPr>
        <w:t>ی</w:t>
      </w:r>
      <w:r w:rsidRPr="00B427A2">
        <w:rPr>
          <w:rtl/>
        </w:rPr>
        <w:t xml:space="preserve">امبر </w:t>
      </w:r>
      <w:r>
        <w:rPr>
          <w:rFonts w:cs="CTraditional Arabic" w:hint="cs"/>
          <w:rtl/>
        </w:rPr>
        <w:t>ج</w:t>
      </w:r>
      <w:r w:rsidRPr="00B427A2">
        <w:rPr>
          <w:rtl/>
        </w:rPr>
        <w:t xml:space="preserve"> بهتر و عادلانه تر است، </w:t>
      </w:r>
      <w:r>
        <w:rPr>
          <w:rtl/>
        </w:rPr>
        <w:t>ک</w:t>
      </w:r>
      <w:r w:rsidRPr="00B427A2">
        <w:rPr>
          <w:rtl/>
        </w:rPr>
        <w:t xml:space="preserve">افر می‌باشد، مانند </w:t>
      </w:r>
      <w:r>
        <w:rPr>
          <w:rtl/>
        </w:rPr>
        <w:t>ک</w:t>
      </w:r>
      <w:r w:rsidRPr="00B427A2">
        <w:rPr>
          <w:rtl/>
        </w:rPr>
        <w:t>سان</w:t>
      </w:r>
      <w:r>
        <w:rPr>
          <w:rtl/>
        </w:rPr>
        <w:t>ی</w:t>
      </w:r>
      <w:r w:rsidRPr="00B427A2">
        <w:rPr>
          <w:rtl/>
        </w:rPr>
        <w:t xml:space="preserve"> </w:t>
      </w:r>
      <w:r>
        <w:rPr>
          <w:rtl/>
        </w:rPr>
        <w:t>ک</w:t>
      </w:r>
      <w:r w:rsidRPr="00B427A2">
        <w:rPr>
          <w:rtl/>
        </w:rPr>
        <w:t>ه ح</w:t>
      </w:r>
      <w:r>
        <w:rPr>
          <w:rtl/>
        </w:rPr>
        <w:t>ک</w:t>
      </w:r>
      <w:r w:rsidRPr="00B427A2">
        <w:rPr>
          <w:rtl/>
        </w:rPr>
        <w:t>م و قضاوت طاغوت</w:t>
      </w:r>
      <w:r>
        <w:rPr>
          <w:rtl/>
        </w:rPr>
        <w:t>ی</w:t>
      </w:r>
      <w:r w:rsidRPr="00B427A2">
        <w:rPr>
          <w:rtl/>
        </w:rPr>
        <w:t>ان (قوان</w:t>
      </w:r>
      <w:r>
        <w:rPr>
          <w:rtl/>
        </w:rPr>
        <w:t>ی</w:t>
      </w:r>
      <w:r w:rsidRPr="00B427A2">
        <w:rPr>
          <w:rtl/>
        </w:rPr>
        <w:t>ن رسم</w:t>
      </w:r>
      <w:r>
        <w:rPr>
          <w:rtl/>
        </w:rPr>
        <w:t>ی</w:t>
      </w:r>
      <w:r w:rsidRPr="00B427A2">
        <w:rPr>
          <w:rtl/>
        </w:rPr>
        <w:t xml:space="preserve"> </w:t>
      </w:r>
      <w:r>
        <w:rPr>
          <w:rtl/>
        </w:rPr>
        <w:t>ک</w:t>
      </w:r>
      <w:r w:rsidRPr="00B427A2">
        <w:rPr>
          <w:rtl/>
        </w:rPr>
        <w:t xml:space="preserve">شور) را </w:t>
      </w:r>
      <w:r>
        <w:rPr>
          <w:rtl/>
        </w:rPr>
        <w:t>ک</w:t>
      </w:r>
      <w:r w:rsidRPr="00B427A2">
        <w:rPr>
          <w:rtl/>
        </w:rPr>
        <w:t>ه غ</w:t>
      </w:r>
      <w:r>
        <w:rPr>
          <w:rtl/>
        </w:rPr>
        <w:t>ی</w:t>
      </w:r>
      <w:r w:rsidRPr="00B427A2">
        <w:rPr>
          <w:rtl/>
        </w:rPr>
        <w:t>ر شرع</w:t>
      </w:r>
      <w:r>
        <w:rPr>
          <w:rtl/>
        </w:rPr>
        <w:t>ی</w:t>
      </w:r>
      <w:r w:rsidRPr="00B427A2">
        <w:rPr>
          <w:rtl/>
        </w:rPr>
        <w:t xml:space="preserve"> است، بر قوان</w:t>
      </w:r>
      <w:r>
        <w:rPr>
          <w:rtl/>
        </w:rPr>
        <w:t>ی</w:t>
      </w:r>
      <w:r w:rsidRPr="00B427A2">
        <w:rPr>
          <w:rtl/>
        </w:rPr>
        <w:t>ن شرع</w:t>
      </w:r>
      <w:r>
        <w:rPr>
          <w:rtl/>
        </w:rPr>
        <w:t>ی</w:t>
      </w:r>
      <w:r w:rsidRPr="00B427A2">
        <w:rPr>
          <w:rtl/>
        </w:rPr>
        <w:t xml:space="preserve"> و د</w:t>
      </w:r>
      <w:r>
        <w:rPr>
          <w:rtl/>
        </w:rPr>
        <w:t>ی</w:t>
      </w:r>
      <w:r w:rsidRPr="00B427A2">
        <w:rPr>
          <w:rtl/>
        </w:rPr>
        <w:t>ن</w:t>
      </w:r>
      <w:r>
        <w:rPr>
          <w:rtl/>
        </w:rPr>
        <w:t>ی</w:t>
      </w:r>
      <w:r w:rsidRPr="00B427A2">
        <w:rPr>
          <w:rtl/>
        </w:rPr>
        <w:t xml:space="preserve"> برتر</w:t>
      </w:r>
      <w:r>
        <w:rPr>
          <w:rtl/>
        </w:rPr>
        <w:t>ی</w:t>
      </w:r>
      <w:r w:rsidRPr="00B427A2">
        <w:rPr>
          <w:rtl/>
        </w:rPr>
        <w:t xml:space="preserve"> داده و ترج</w:t>
      </w:r>
      <w:r>
        <w:rPr>
          <w:rtl/>
        </w:rPr>
        <w:t>ی</w:t>
      </w:r>
      <w:r w:rsidRPr="00B427A2">
        <w:rPr>
          <w:rtl/>
        </w:rPr>
        <w:t>ح می‌دهند.</w:t>
      </w:r>
    </w:p>
    <w:p w:rsidR="00FF7854" w:rsidRPr="00B427A2" w:rsidRDefault="00FF7854" w:rsidP="00391733">
      <w:pPr>
        <w:pStyle w:val="ad"/>
        <w:ind w:firstLine="0"/>
        <w:rPr>
          <w:rtl/>
        </w:rPr>
      </w:pPr>
      <w:r w:rsidRPr="00B427A2">
        <w:rPr>
          <w:rtl/>
        </w:rPr>
        <w:t xml:space="preserve">پنجم: چنانچه </w:t>
      </w:r>
      <w:r>
        <w:rPr>
          <w:rtl/>
        </w:rPr>
        <w:t>ک</w:t>
      </w:r>
      <w:r w:rsidRPr="00B427A2">
        <w:rPr>
          <w:rtl/>
        </w:rPr>
        <w:t>س</w:t>
      </w:r>
      <w:r>
        <w:rPr>
          <w:rtl/>
        </w:rPr>
        <w:t>ی</w:t>
      </w:r>
      <w:r w:rsidRPr="00B427A2">
        <w:rPr>
          <w:rtl/>
        </w:rPr>
        <w:t xml:space="preserve"> نسبت به آموزش</w:t>
      </w:r>
      <w:r>
        <w:rPr>
          <w:rFonts w:hint="cs"/>
          <w:rtl/>
        </w:rPr>
        <w:t>‌</w:t>
      </w:r>
      <w:r w:rsidRPr="00B427A2">
        <w:rPr>
          <w:rtl/>
        </w:rPr>
        <w:t>ها</w:t>
      </w:r>
      <w:r>
        <w:rPr>
          <w:rtl/>
        </w:rPr>
        <w:t>ی</w:t>
      </w:r>
      <w:r w:rsidRPr="00B427A2">
        <w:rPr>
          <w:rtl/>
        </w:rPr>
        <w:t xml:space="preserve"> رسول خدا </w:t>
      </w:r>
      <w:r>
        <w:rPr>
          <w:rFonts w:cs="CTraditional Arabic" w:hint="cs"/>
          <w:rtl/>
        </w:rPr>
        <w:t>ج</w:t>
      </w:r>
      <w:r w:rsidRPr="00B427A2">
        <w:rPr>
          <w:rtl/>
        </w:rPr>
        <w:t xml:space="preserve"> به امت اسلام</w:t>
      </w:r>
      <w:r>
        <w:rPr>
          <w:rtl/>
        </w:rPr>
        <w:t>ی</w:t>
      </w:r>
      <w:r w:rsidRPr="00B427A2">
        <w:rPr>
          <w:rtl/>
        </w:rPr>
        <w:t xml:space="preserve"> از قب</w:t>
      </w:r>
      <w:r>
        <w:rPr>
          <w:rtl/>
        </w:rPr>
        <w:t>ی</w:t>
      </w:r>
      <w:r w:rsidRPr="00B427A2">
        <w:rPr>
          <w:rtl/>
        </w:rPr>
        <w:t>ل، هدا</w:t>
      </w:r>
      <w:r>
        <w:rPr>
          <w:rtl/>
        </w:rPr>
        <w:t>ی</w:t>
      </w:r>
      <w:r w:rsidRPr="00B427A2">
        <w:rPr>
          <w:rtl/>
        </w:rPr>
        <w:t>ت بشر</w:t>
      </w:r>
      <w:r>
        <w:rPr>
          <w:rtl/>
        </w:rPr>
        <w:t>ی</w:t>
      </w:r>
      <w:r w:rsidRPr="00B427A2">
        <w:rPr>
          <w:rtl/>
        </w:rPr>
        <w:t>، قضاوت، اح</w:t>
      </w:r>
      <w:r>
        <w:rPr>
          <w:rtl/>
        </w:rPr>
        <w:t>ک</w:t>
      </w:r>
      <w:r w:rsidRPr="00B427A2">
        <w:rPr>
          <w:rtl/>
        </w:rPr>
        <w:t>ام قرآن و سنت، دشمن</w:t>
      </w:r>
      <w:r>
        <w:rPr>
          <w:rtl/>
        </w:rPr>
        <w:t>ی</w:t>
      </w:r>
      <w:r w:rsidRPr="00B427A2">
        <w:rPr>
          <w:rtl/>
        </w:rPr>
        <w:t xml:space="preserve"> ورز</w:t>
      </w:r>
      <w:r>
        <w:rPr>
          <w:rtl/>
        </w:rPr>
        <w:t>ی</w:t>
      </w:r>
      <w:r w:rsidRPr="00B427A2">
        <w:rPr>
          <w:rtl/>
        </w:rPr>
        <w:t xml:space="preserve">ده و از آنها نفرت داشته باشد، هر چند </w:t>
      </w:r>
      <w:r>
        <w:rPr>
          <w:rtl/>
        </w:rPr>
        <w:t>ک</w:t>
      </w:r>
      <w:r w:rsidRPr="00B427A2">
        <w:rPr>
          <w:rtl/>
        </w:rPr>
        <w:t xml:space="preserve">ه به آنها عمل </w:t>
      </w:r>
      <w:r>
        <w:rPr>
          <w:rtl/>
        </w:rPr>
        <w:t>ک</w:t>
      </w:r>
      <w:r w:rsidRPr="00B427A2">
        <w:rPr>
          <w:rtl/>
        </w:rPr>
        <w:t xml:space="preserve">ند، از زُمره و گروه </w:t>
      </w:r>
      <w:r>
        <w:rPr>
          <w:rtl/>
        </w:rPr>
        <w:t>ک</w:t>
      </w:r>
      <w:r w:rsidRPr="00B427A2">
        <w:rPr>
          <w:rtl/>
        </w:rPr>
        <w:t>افران می‌باشد.</w:t>
      </w:r>
    </w:p>
    <w:p w:rsidR="00FF7854" w:rsidRPr="00957BAD" w:rsidRDefault="00FF7854" w:rsidP="00391733">
      <w:pPr>
        <w:pStyle w:val="ad"/>
        <w:ind w:firstLine="0"/>
        <w:rPr>
          <w:spacing w:val="-8"/>
          <w:rtl/>
        </w:rPr>
      </w:pPr>
      <w:r w:rsidRPr="00957BAD">
        <w:rPr>
          <w:spacing w:val="-8"/>
          <w:rtl/>
        </w:rPr>
        <w:t xml:space="preserve">خداوند متعال در این باره می‌فرماید: </w:t>
      </w:r>
      <w:r w:rsidRPr="00D73BF6">
        <w:rPr>
          <w:rFonts w:ascii="Traditional Arabic" w:hAnsi="Traditional Arabic" w:cs="Traditional Arabic"/>
          <w:spacing w:val="-8"/>
          <w:rtl/>
        </w:rPr>
        <w:t>﴿</w:t>
      </w:r>
      <w:r w:rsidRPr="00957BAD">
        <w:rPr>
          <w:rStyle w:val="Chard"/>
          <w:spacing w:val="-8"/>
          <w:rtl/>
        </w:rPr>
        <w:t xml:space="preserve">ذَٰلِكَ بِأَنَّهُمۡ كَرِهُواْ مَآ أَنزَلَ </w:t>
      </w:r>
      <w:r w:rsidRPr="00957BAD">
        <w:rPr>
          <w:rStyle w:val="Chard"/>
          <w:rFonts w:hint="cs"/>
          <w:spacing w:val="-8"/>
          <w:rtl/>
        </w:rPr>
        <w:t>ٱ</w:t>
      </w:r>
      <w:r w:rsidRPr="00957BAD">
        <w:rPr>
          <w:rStyle w:val="Chard"/>
          <w:rFonts w:hint="eastAsia"/>
          <w:spacing w:val="-8"/>
          <w:rtl/>
        </w:rPr>
        <w:t>للَّهُ</w:t>
      </w:r>
      <w:r w:rsidRPr="00957BAD">
        <w:rPr>
          <w:rStyle w:val="Chard"/>
          <w:spacing w:val="-8"/>
          <w:rtl/>
        </w:rPr>
        <w:t xml:space="preserve"> فَأَحۡبَطَ أَعۡمَٰلَهُمۡ٩</w:t>
      </w:r>
      <w:r w:rsidRPr="00D73BF6">
        <w:rPr>
          <w:rFonts w:ascii="Traditional Arabic" w:hAnsi="Traditional Arabic" w:cs="Traditional Arabic" w:hint="cs"/>
          <w:spacing w:val="-8"/>
          <w:rtl/>
        </w:rPr>
        <w:t>﴾</w:t>
      </w:r>
      <w:r w:rsidRPr="00957BAD">
        <w:rPr>
          <w:rFonts w:ascii="Times New Roman" w:hAnsi="Times New Roman" w:cs="Traditional Arabic" w:hint="cs"/>
          <w:spacing w:val="-8"/>
          <w:szCs w:val="28"/>
          <w:rtl/>
        </w:rPr>
        <w:t xml:space="preserve"> </w:t>
      </w:r>
      <w:r w:rsidRPr="00957BAD">
        <w:rPr>
          <w:spacing w:val="-8"/>
          <w:rtl/>
        </w:rPr>
        <w:t>[محمد: 9]</w:t>
      </w:r>
      <w:r w:rsidRPr="00957BAD">
        <w:rPr>
          <w:rFonts w:hint="cs"/>
          <w:spacing w:val="-8"/>
          <w:rtl/>
        </w:rPr>
        <w:t>.</w:t>
      </w:r>
    </w:p>
    <w:p w:rsidR="00FF7854" w:rsidRPr="00957BAD" w:rsidRDefault="00FF7854" w:rsidP="00391733">
      <w:pPr>
        <w:pStyle w:val="ad"/>
        <w:ind w:firstLine="0"/>
        <w:rPr>
          <w:rtl/>
        </w:rPr>
      </w:pPr>
      <w:r w:rsidRPr="00957BAD">
        <w:rPr>
          <w:rtl/>
        </w:rPr>
        <w:t>«این به آن سبب است که آنان به آنچه که خداوند یکتا نازل کرده است (احکام قرآن و سنت) کراهت داشته‌ا</w:t>
      </w:r>
      <w:r w:rsidRPr="00957BAD">
        <w:rPr>
          <w:rFonts w:hint="cs"/>
          <w:rtl/>
        </w:rPr>
        <w:t>ند</w:t>
      </w:r>
      <w:r w:rsidRPr="00957BAD">
        <w:rPr>
          <w:rtl/>
        </w:rPr>
        <w:t>، بنابراین (خداوند یکتا) اعمالشان را محو و نابود کرد»‌.</w:t>
      </w:r>
    </w:p>
    <w:p w:rsidR="00FF7854" w:rsidRPr="00B427A2" w:rsidRDefault="00FF7854" w:rsidP="00D73BF6">
      <w:pPr>
        <w:pStyle w:val="af1"/>
        <w:ind w:left="284"/>
        <w:rPr>
          <w:rtl/>
        </w:rPr>
      </w:pPr>
      <w:r w:rsidRPr="00B427A2">
        <w:rPr>
          <w:rtl/>
        </w:rPr>
        <w:t xml:space="preserve">ششم: </w:t>
      </w:r>
      <w:r w:rsidRPr="00957BAD">
        <w:rPr>
          <w:rStyle w:val="Char9"/>
          <w:rtl/>
        </w:rPr>
        <w:t xml:space="preserve">هر کسی حکمی یا مسئله‌ای از دین مبین اسلام را به باد تمسخر و ریشخند بگیرد، همان دینی که رسول </w:t>
      </w:r>
      <w:r w:rsidRPr="00957BAD">
        <w:rPr>
          <w:rStyle w:val="Char9"/>
          <w:rFonts w:hint="cs"/>
          <w:rtl/>
        </w:rPr>
        <w:t>الله</w:t>
      </w:r>
      <w:r w:rsidRPr="00957BAD">
        <w:rPr>
          <w:rStyle w:val="Char9"/>
          <w:rtl/>
        </w:rPr>
        <w:t xml:space="preserve"> </w:t>
      </w:r>
      <w:r>
        <w:rPr>
          <w:rStyle w:val="Char9"/>
          <w:rFonts w:cs="CTraditional Arabic" w:hint="cs"/>
          <w:rtl/>
        </w:rPr>
        <w:t>ج</w:t>
      </w:r>
      <w:r w:rsidRPr="00957BAD">
        <w:rPr>
          <w:rStyle w:val="Char9"/>
          <w:rtl/>
        </w:rPr>
        <w:t xml:space="preserve"> از جانب خداوند متعال برای بشریت آورد، و یا آنکه حسن پاداش و ثواب آن، و سوء کیفر و عقاب آن را به ریشخند و تمسخر بگیرد، کافر می‌گردد. زیرا پروردگار متعال در این باره می‌فرماید:</w:t>
      </w:r>
      <w:r w:rsidRPr="00B427A2">
        <w:rPr>
          <w:rtl/>
        </w:rPr>
        <w:t xml:space="preserve"> </w:t>
      </w:r>
      <w:r w:rsidRPr="00D73BF6">
        <w:rPr>
          <w:rFonts w:ascii="Traditional Arabic" w:hAnsi="Traditional Arabic" w:cs="Traditional Arabic"/>
          <w:rtl/>
        </w:rPr>
        <w:t>﴿</w:t>
      </w:r>
      <w:r w:rsidRPr="00957BAD">
        <w:rPr>
          <w:rtl/>
        </w:rPr>
        <w:t>قُلۡ أَبِ</w:t>
      </w:r>
      <w:r w:rsidRPr="00957BAD">
        <w:rPr>
          <w:rFonts w:hint="cs"/>
          <w:rtl/>
        </w:rPr>
        <w:t>ٱ</w:t>
      </w:r>
      <w:r w:rsidRPr="00957BAD">
        <w:rPr>
          <w:rFonts w:hint="eastAsia"/>
          <w:rtl/>
        </w:rPr>
        <w:t>للَّهِ</w:t>
      </w:r>
      <w:r w:rsidRPr="00957BAD">
        <w:rPr>
          <w:rtl/>
        </w:rPr>
        <w:t xml:space="preserve"> وَءَايَٰتِهِ</w:t>
      </w:r>
      <w:r w:rsidRPr="00957BAD">
        <w:rPr>
          <w:rFonts w:hint="cs"/>
          <w:rtl/>
        </w:rPr>
        <w:t>ۦ</w:t>
      </w:r>
      <w:r w:rsidRPr="00957BAD">
        <w:rPr>
          <w:rtl/>
        </w:rPr>
        <w:t xml:space="preserve"> وَرَسُولِهِ</w:t>
      </w:r>
      <w:r w:rsidRPr="00957BAD">
        <w:rPr>
          <w:rFonts w:hint="cs"/>
          <w:rtl/>
        </w:rPr>
        <w:t>ۦ</w:t>
      </w:r>
      <w:r w:rsidRPr="00957BAD">
        <w:rPr>
          <w:rtl/>
        </w:rPr>
        <w:t xml:space="preserve"> كُنتُمۡ تَسۡتَهۡزِءُونَ٦٥ </w:t>
      </w:r>
      <w:r w:rsidRPr="00957BAD">
        <w:rPr>
          <w:rFonts w:hint="eastAsia"/>
          <w:rtl/>
        </w:rPr>
        <w:t>لَا</w:t>
      </w:r>
      <w:r w:rsidRPr="00957BAD">
        <w:rPr>
          <w:rtl/>
        </w:rPr>
        <w:t xml:space="preserve"> تَعۡتَذِرُواْ قَدۡ كَفَرۡتُم بَعۡدَ إِيمَٰنِكُمۡۚ</w:t>
      </w:r>
      <w:r w:rsidRPr="00D73BF6">
        <w:rPr>
          <w:rFonts w:ascii="Traditional Arabic" w:hAnsi="Traditional Arabic" w:cs="Traditional Arabic" w:hint="cs"/>
          <w:rtl/>
        </w:rPr>
        <w:t>﴾</w:t>
      </w:r>
      <w:r w:rsidRPr="00B427A2">
        <w:rPr>
          <w:rtl/>
        </w:rPr>
        <w:t xml:space="preserve"> </w:t>
      </w:r>
      <w:r w:rsidRPr="00B427A2">
        <w:rPr>
          <w:rStyle w:val="Char6"/>
          <w:rtl/>
        </w:rPr>
        <w:t>[التوبة: 65-66].</w:t>
      </w:r>
    </w:p>
    <w:p w:rsidR="00FF7854" w:rsidRPr="00957BAD" w:rsidRDefault="00FF7854" w:rsidP="00391733">
      <w:pPr>
        <w:pStyle w:val="ad"/>
        <w:ind w:firstLine="0"/>
        <w:rPr>
          <w:rtl/>
        </w:rPr>
      </w:pPr>
      <w:r w:rsidRPr="00957BAD">
        <w:rPr>
          <w:rtl/>
        </w:rPr>
        <w:t>«بگو، آیا خداوند یکتا، آیاتش (قرآن) و پیامبرش را به باد ریشخند و تمسخر می‌گرفتید</w:t>
      </w:r>
      <w:r>
        <w:rPr>
          <w:rtl/>
        </w:rPr>
        <w:t xml:space="preserve">- </w:t>
      </w:r>
      <w:r w:rsidRPr="00957BAD">
        <w:rPr>
          <w:rtl/>
        </w:rPr>
        <w:t>از رفتار ناپسند و اعمال زشتتان پوزش نطلبید</w:t>
      </w:r>
      <w:r>
        <w:rPr>
          <w:rtl/>
        </w:rPr>
        <w:t xml:space="preserve">- </w:t>
      </w:r>
      <w:r w:rsidRPr="00957BAD">
        <w:rPr>
          <w:rtl/>
        </w:rPr>
        <w:t>بهانه نیاورید زیرا بعد از آنکه ایمانتان را آشکار کرده‌اید، کافر گردیده‌اید».</w:t>
      </w:r>
    </w:p>
    <w:p w:rsidR="00FF7854" w:rsidRPr="00B427A2" w:rsidRDefault="00FF7854" w:rsidP="00391733">
      <w:pPr>
        <w:pStyle w:val="ad"/>
        <w:ind w:firstLine="0"/>
        <w:rPr>
          <w:rtl/>
        </w:rPr>
      </w:pPr>
      <w:r w:rsidRPr="00B427A2">
        <w:rPr>
          <w:rtl/>
        </w:rPr>
        <w:t>هفتم: سحر و جادوگر</w:t>
      </w:r>
      <w:r>
        <w:rPr>
          <w:rtl/>
        </w:rPr>
        <w:t>ی</w:t>
      </w:r>
      <w:r w:rsidRPr="00B427A2">
        <w:rPr>
          <w:rtl/>
        </w:rPr>
        <w:t xml:space="preserve"> و </w:t>
      </w:r>
      <w:r>
        <w:rPr>
          <w:rtl/>
        </w:rPr>
        <w:t>ک</w:t>
      </w:r>
      <w:r w:rsidRPr="00B427A2">
        <w:rPr>
          <w:rtl/>
        </w:rPr>
        <w:t>ارها</w:t>
      </w:r>
      <w:r>
        <w:rPr>
          <w:rtl/>
        </w:rPr>
        <w:t>یی</w:t>
      </w:r>
      <w:r w:rsidRPr="00B427A2">
        <w:rPr>
          <w:rtl/>
        </w:rPr>
        <w:t xml:space="preserve"> </w:t>
      </w:r>
      <w:r>
        <w:rPr>
          <w:rtl/>
        </w:rPr>
        <w:t>ک</w:t>
      </w:r>
      <w:r w:rsidRPr="00B427A2">
        <w:rPr>
          <w:rtl/>
        </w:rPr>
        <w:t>ه با آنها مرتبط بوده و در ز</w:t>
      </w:r>
      <w:r>
        <w:rPr>
          <w:rtl/>
        </w:rPr>
        <w:t>ی</w:t>
      </w:r>
      <w:r w:rsidRPr="00B427A2">
        <w:rPr>
          <w:rtl/>
        </w:rPr>
        <w:t xml:space="preserve">ر مجموعه </w:t>
      </w:r>
      <w:r w:rsidRPr="00B427A2">
        <w:rPr>
          <w:rFonts w:hint="cs"/>
          <w:rtl/>
        </w:rPr>
        <w:t xml:space="preserve">آن </w:t>
      </w:r>
      <w:r w:rsidRPr="00B427A2">
        <w:rPr>
          <w:rtl/>
        </w:rPr>
        <w:t>می‌باشد، از قب</w:t>
      </w:r>
      <w:r>
        <w:rPr>
          <w:rtl/>
        </w:rPr>
        <w:t>ی</w:t>
      </w:r>
      <w:r w:rsidRPr="00B427A2">
        <w:rPr>
          <w:rtl/>
        </w:rPr>
        <w:t>ل تردست</w:t>
      </w:r>
      <w:r>
        <w:rPr>
          <w:rtl/>
        </w:rPr>
        <w:t>ی</w:t>
      </w:r>
      <w:r w:rsidRPr="00B427A2">
        <w:rPr>
          <w:rtl/>
        </w:rPr>
        <w:t xml:space="preserve"> در م</w:t>
      </w:r>
      <w:r>
        <w:rPr>
          <w:rtl/>
        </w:rPr>
        <w:t>ی</w:t>
      </w:r>
      <w:r w:rsidRPr="00B427A2">
        <w:rPr>
          <w:rtl/>
        </w:rPr>
        <w:t>ان مردم برا</w:t>
      </w:r>
      <w:r>
        <w:rPr>
          <w:rtl/>
        </w:rPr>
        <w:t>ی</w:t>
      </w:r>
      <w:r w:rsidRPr="00B427A2">
        <w:rPr>
          <w:rtl/>
        </w:rPr>
        <w:t xml:space="preserve"> جلب آنان به سو</w:t>
      </w:r>
      <w:r>
        <w:rPr>
          <w:rtl/>
        </w:rPr>
        <w:t>ی</w:t>
      </w:r>
      <w:r w:rsidRPr="00B427A2">
        <w:rPr>
          <w:rtl/>
        </w:rPr>
        <w:t xml:space="preserve"> خود، به آن معن</w:t>
      </w:r>
      <w:r>
        <w:rPr>
          <w:rtl/>
        </w:rPr>
        <w:t>ی</w:t>
      </w:r>
      <w:r w:rsidRPr="00B427A2">
        <w:rPr>
          <w:rtl/>
        </w:rPr>
        <w:t xml:space="preserve"> </w:t>
      </w:r>
      <w:r>
        <w:rPr>
          <w:rtl/>
        </w:rPr>
        <w:t>ک</w:t>
      </w:r>
      <w:r w:rsidRPr="00B427A2">
        <w:rPr>
          <w:rtl/>
        </w:rPr>
        <w:t>ه من دارا</w:t>
      </w:r>
      <w:r>
        <w:rPr>
          <w:rtl/>
        </w:rPr>
        <w:t>ی</w:t>
      </w:r>
      <w:r w:rsidRPr="00B427A2">
        <w:rPr>
          <w:rtl/>
        </w:rPr>
        <w:t xml:space="preserve"> ن</w:t>
      </w:r>
      <w:r>
        <w:rPr>
          <w:rtl/>
        </w:rPr>
        <w:t>ی</w:t>
      </w:r>
      <w:r w:rsidRPr="00B427A2">
        <w:rPr>
          <w:rtl/>
        </w:rPr>
        <w:t>رو</w:t>
      </w:r>
      <w:r>
        <w:rPr>
          <w:rtl/>
        </w:rPr>
        <w:t>ی</w:t>
      </w:r>
      <w:r w:rsidRPr="00B427A2">
        <w:rPr>
          <w:rtl/>
        </w:rPr>
        <w:t xml:space="preserve"> فوق بشر</w:t>
      </w:r>
      <w:r>
        <w:rPr>
          <w:rtl/>
        </w:rPr>
        <w:t>ی</w:t>
      </w:r>
      <w:r w:rsidRPr="00B427A2">
        <w:rPr>
          <w:rtl/>
        </w:rPr>
        <w:t xml:space="preserve"> و ماورا</w:t>
      </w:r>
      <w:r>
        <w:rPr>
          <w:rtl/>
        </w:rPr>
        <w:t>یی</w:t>
      </w:r>
      <w:r w:rsidRPr="00B427A2">
        <w:rPr>
          <w:rtl/>
        </w:rPr>
        <w:t xml:space="preserve"> می‌باشم (نه برا</w:t>
      </w:r>
      <w:r>
        <w:rPr>
          <w:rtl/>
        </w:rPr>
        <w:t>ی</w:t>
      </w:r>
      <w:r w:rsidRPr="00B427A2">
        <w:rPr>
          <w:rtl/>
        </w:rPr>
        <w:t xml:space="preserve"> سرگرم</w:t>
      </w:r>
      <w:r>
        <w:rPr>
          <w:rtl/>
        </w:rPr>
        <w:t>ی</w:t>
      </w:r>
      <w:r w:rsidRPr="00B427A2">
        <w:rPr>
          <w:rtl/>
        </w:rPr>
        <w:t xml:space="preserve"> و شاد </w:t>
      </w:r>
      <w:r>
        <w:rPr>
          <w:rtl/>
        </w:rPr>
        <w:t>ک</w:t>
      </w:r>
      <w:r w:rsidRPr="00B427A2">
        <w:rPr>
          <w:rtl/>
        </w:rPr>
        <w:t xml:space="preserve">ردن آنان) از اعمال خلاف شرع بوده و </w:t>
      </w:r>
      <w:r w:rsidRPr="00B427A2">
        <w:rPr>
          <w:rFonts w:hint="cs"/>
          <w:rtl/>
        </w:rPr>
        <w:t>انجام دهند</w:t>
      </w:r>
      <w:r w:rsidRPr="00B427A2">
        <w:rPr>
          <w:rtl/>
        </w:rPr>
        <w:t xml:space="preserve">ه‌ی آن </w:t>
      </w:r>
      <w:r>
        <w:rPr>
          <w:rtl/>
        </w:rPr>
        <w:t>ک</w:t>
      </w:r>
      <w:r w:rsidRPr="00B427A2">
        <w:rPr>
          <w:rtl/>
        </w:rPr>
        <w:t>افر می‌گردد. بد</w:t>
      </w:r>
      <w:r>
        <w:rPr>
          <w:rtl/>
        </w:rPr>
        <w:t>ی</w:t>
      </w:r>
      <w:r w:rsidRPr="00B427A2">
        <w:rPr>
          <w:rtl/>
        </w:rPr>
        <w:t xml:space="preserve">ن سبب است </w:t>
      </w:r>
      <w:r>
        <w:rPr>
          <w:rtl/>
        </w:rPr>
        <w:t>ک</w:t>
      </w:r>
      <w:r w:rsidRPr="00B427A2">
        <w:rPr>
          <w:rtl/>
        </w:rPr>
        <w:t>ه خداوند در آ</w:t>
      </w:r>
      <w:r>
        <w:rPr>
          <w:rtl/>
        </w:rPr>
        <w:t>ی</w:t>
      </w:r>
      <w:r w:rsidRPr="00B427A2">
        <w:rPr>
          <w:rtl/>
        </w:rPr>
        <w:t xml:space="preserve">ه 102، سوره بقره، سحر و جادو را مرادف با </w:t>
      </w:r>
      <w:r>
        <w:rPr>
          <w:rtl/>
        </w:rPr>
        <w:t>ک</w:t>
      </w:r>
      <w:r w:rsidRPr="00B427A2">
        <w:rPr>
          <w:rtl/>
        </w:rPr>
        <w:t>فر دانسته است تا جا</w:t>
      </w:r>
      <w:r>
        <w:rPr>
          <w:rtl/>
        </w:rPr>
        <w:t>یی</w:t>
      </w:r>
      <w:r w:rsidRPr="00B427A2">
        <w:rPr>
          <w:rtl/>
        </w:rPr>
        <w:t xml:space="preserve"> </w:t>
      </w:r>
      <w:r>
        <w:rPr>
          <w:rtl/>
        </w:rPr>
        <w:t>ک</w:t>
      </w:r>
      <w:r w:rsidRPr="00B427A2">
        <w:rPr>
          <w:rtl/>
        </w:rPr>
        <w:t>ه ا</w:t>
      </w:r>
      <w:r>
        <w:rPr>
          <w:rtl/>
        </w:rPr>
        <w:t>ی</w:t>
      </w:r>
      <w:r w:rsidRPr="00B427A2">
        <w:rPr>
          <w:rtl/>
        </w:rPr>
        <w:t>ن اعمال با روند طب</w:t>
      </w:r>
      <w:r>
        <w:rPr>
          <w:rtl/>
        </w:rPr>
        <w:t>ی</w:t>
      </w:r>
      <w:r w:rsidRPr="00B427A2">
        <w:rPr>
          <w:rtl/>
        </w:rPr>
        <w:t>ع</w:t>
      </w:r>
      <w:r>
        <w:rPr>
          <w:rtl/>
        </w:rPr>
        <w:t>ی</w:t>
      </w:r>
      <w:r w:rsidRPr="00B427A2">
        <w:rPr>
          <w:rtl/>
        </w:rPr>
        <w:t xml:space="preserve"> خودش به </w:t>
      </w:r>
      <w:r>
        <w:rPr>
          <w:rtl/>
        </w:rPr>
        <w:t>ک</w:t>
      </w:r>
      <w:r w:rsidRPr="00B427A2">
        <w:rPr>
          <w:rtl/>
        </w:rPr>
        <w:t>فر منجر می‌گردد.</w:t>
      </w:r>
      <w:r>
        <w:rPr>
          <w:rFonts w:hint="cs"/>
          <w:rtl/>
        </w:rPr>
        <w:t xml:space="preserve"> </w:t>
      </w:r>
    </w:p>
    <w:p w:rsidR="00FF7854" w:rsidRPr="00957BAD" w:rsidRDefault="00FF7854" w:rsidP="00391733">
      <w:pPr>
        <w:pStyle w:val="ad"/>
        <w:ind w:firstLine="0"/>
        <w:rPr>
          <w:rtl/>
        </w:rPr>
      </w:pPr>
      <w:r w:rsidRPr="00D73BF6">
        <w:rPr>
          <w:rFonts w:ascii="Traditional Arabic" w:hAnsi="Traditional Arabic" w:cs="Traditional Arabic"/>
          <w:rtl/>
        </w:rPr>
        <w:t>﴿</w:t>
      </w:r>
      <w:r w:rsidRPr="00957BAD">
        <w:rPr>
          <w:rStyle w:val="Chard"/>
          <w:rtl/>
        </w:rPr>
        <w:t>وَمَا يُعَلِّمَانِ مِنۡ أَحَدٍ حَتَّىٰ يَقُولَآ إِنَّمَا نَحۡنُ فِتۡنَةٞ فَلَا تَكۡفُرۡۖ</w:t>
      </w:r>
      <w:r w:rsidRPr="00D73BF6">
        <w:rPr>
          <w:rFonts w:ascii="Traditional Arabic" w:hAnsi="Traditional Arabic" w:cs="Traditional Arabic" w:hint="cs"/>
          <w:rtl/>
        </w:rPr>
        <w:t>﴾</w:t>
      </w:r>
      <w:r w:rsidRPr="00B427A2">
        <w:rPr>
          <w:rtl/>
        </w:rPr>
        <w:t xml:space="preserve"> </w:t>
      </w:r>
      <w:r w:rsidRPr="00957BAD">
        <w:rPr>
          <w:rtl/>
        </w:rPr>
        <w:t>[البقرة: 102].</w:t>
      </w:r>
    </w:p>
    <w:p w:rsidR="00FF7854" w:rsidRPr="00957BAD" w:rsidRDefault="00FF7854" w:rsidP="00391733">
      <w:pPr>
        <w:pStyle w:val="ad"/>
        <w:ind w:firstLine="0"/>
        <w:rPr>
          <w:rtl/>
        </w:rPr>
      </w:pPr>
      <w:r w:rsidRPr="00957BAD">
        <w:rPr>
          <w:rtl/>
        </w:rPr>
        <w:t xml:space="preserve">یعنی: </w:t>
      </w:r>
      <w:r w:rsidRPr="00957BAD">
        <w:rPr>
          <w:rFonts w:hint="cs"/>
          <w:rtl/>
        </w:rPr>
        <w:t>«</w:t>
      </w:r>
      <w:r w:rsidRPr="00957BAD">
        <w:rPr>
          <w:rtl/>
        </w:rPr>
        <w:t>آن دو شخص صالح به کسی آموزش (سحر و جادو) نمی‌دادند، مگر آنکه ابتدا به او می‌گفتند: جز این نیست که ما (ابزاری) برای آزمایش و امتحان (شما) هستیم (تا مشخص گردد که از میان شما، چه کسی کفر را بر ایمان ترجیح داده و خواهان یادگیری سحر می‌باشد) بنابر</w:t>
      </w:r>
      <w:r>
        <w:rPr>
          <w:rFonts w:hint="cs"/>
          <w:rtl/>
        </w:rPr>
        <w:t xml:space="preserve"> </w:t>
      </w:r>
      <w:r w:rsidRPr="00957BAD">
        <w:rPr>
          <w:rtl/>
        </w:rPr>
        <w:t>این (مبادا فریب خورده و کافر شوی) کافر مشو. (حقیقت را کتمان نکن)</w:t>
      </w:r>
      <w:r w:rsidRPr="00957BAD">
        <w:rPr>
          <w:rFonts w:hint="cs"/>
          <w:rtl/>
        </w:rPr>
        <w:t>»</w:t>
      </w:r>
      <w:r w:rsidRPr="00957BAD">
        <w:rPr>
          <w:rtl/>
        </w:rPr>
        <w:t>.</w:t>
      </w:r>
    </w:p>
    <w:p w:rsidR="00FF7854" w:rsidRPr="00B427A2" w:rsidRDefault="00FF7854" w:rsidP="00391733">
      <w:pPr>
        <w:pStyle w:val="ad"/>
        <w:ind w:firstLine="0"/>
        <w:rPr>
          <w:rtl/>
        </w:rPr>
      </w:pPr>
      <w:r w:rsidRPr="00B427A2">
        <w:rPr>
          <w:rtl/>
        </w:rPr>
        <w:t>ا</w:t>
      </w:r>
      <w:r>
        <w:rPr>
          <w:rtl/>
        </w:rPr>
        <w:t>ی</w:t>
      </w:r>
      <w:r w:rsidRPr="00B427A2">
        <w:rPr>
          <w:rtl/>
        </w:rPr>
        <w:t>ن آ</w:t>
      </w:r>
      <w:r>
        <w:rPr>
          <w:rtl/>
        </w:rPr>
        <w:t>ی</w:t>
      </w:r>
      <w:r w:rsidRPr="00B427A2">
        <w:rPr>
          <w:rtl/>
        </w:rPr>
        <w:t xml:space="preserve">ه بدان معنا است </w:t>
      </w:r>
      <w:r>
        <w:rPr>
          <w:rtl/>
        </w:rPr>
        <w:t>ک</w:t>
      </w:r>
      <w:r w:rsidRPr="00B427A2">
        <w:rPr>
          <w:rtl/>
        </w:rPr>
        <w:t xml:space="preserve">ه </w:t>
      </w:r>
      <w:r w:rsidRPr="00B427A2">
        <w:rPr>
          <w:rFonts w:hint="cs"/>
          <w:rtl/>
        </w:rPr>
        <w:t xml:space="preserve">به </w:t>
      </w:r>
      <w:r w:rsidRPr="00B427A2">
        <w:rPr>
          <w:rtl/>
        </w:rPr>
        <w:t xml:space="preserve">دنبال </w:t>
      </w:r>
      <w:r>
        <w:rPr>
          <w:rtl/>
        </w:rPr>
        <w:t>ی</w:t>
      </w:r>
      <w:r w:rsidRPr="00B427A2">
        <w:rPr>
          <w:rtl/>
        </w:rPr>
        <w:t>ادگ</w:t>
      </w:r>
      <w:r>
        <w:rPr>
          <w:rtl/>
        </w:rPr>
        <w:t>ی</w:t>
      </w:r>
      <w:r w:rsidRPr="00B427A2">
        <w:rPr>
          <w:rtl/>
        </w:rPr>
        <w:t>ر</w:t>
      </w:r>
      <w:r>
        <w:rPr>
          <w:rtl/>
        </w:rPr>
        <w:t>ی</w:t>
      </w:r>
      <w:r w:rsidRPr="00B427A2">
        <w:rPr>
          <w:rtl/>
        </w:rPr>
        <w:t xml:space="preserve"> و آموزش سحر و جادوگر</w:t>
      </w:r>
      <w:r>
        <w:rPr>
          <w:rtl/>
        </w:rPr>
        <w:t>ی</w:t>
      </w:r>
      <w:r w:rsidRPr="00B427A2">
        <w:rPr>
          <w:rtl/>
        </w:rPr>
        <w:t xml:space="preserve"> نباش، ز</w:t>
      </w:r>
      <w:r>
        <w:rPr>
          <w:rtl/>
        </w:rPr>
        <w:t>ی</w:t>
      </w:r>
      <w:r w:rsidRPr="00B427A2">
        <w:rPr>
          <w:rtl/>
        </w:rPr>
        <w:t xml:space="preserve">را </w:t>
      </w:r>
      <w:r w:rsidRPr="00B427A2">
        <w:rPr>
          <w:rFonts w:hint="cs"/>
          <w:rtl/>
        </w:rPr>
        <w:t xml:space="preserve">با </w:t>
      </w:r>
      <w:r w:rsidRPr="00B427A2">
        <w:rPr>
          <w:rtl/>
        </w:rPr>
        <w:t>انجام سحر و جادوگر</w:t>
      </w:r>
      <w:r>
        <w:rPr>
          <w:rtl/>
        </w:rPr>
        <w:t>ی</w:t>
      </w:r>
      <w:r w:rsidRPr="00B427A2">
        <w:rPr>
          <w:rtl/>
        </w:rPr>
        <w:t xml:space="preserve"> </w:t>
      </w:r>
      <w:r>
        <w:rPr>
          <w:rtl/>
        </w:rPr>
        <w:t>ک</w:t>
      </w:r>
      <w:r w:rsidRPr="00B427A2">
        <w:rPr>
          <w:rtl/>
        </w:rPr>
        <w:t>فر تو آش</w:t>
      </w:r>
      <w:r>
        <w:rPr>
          <w:rtl/>
        </w:rPr>
        <w:t>ک</w:t>
      </w:r>
      <w:r w:rsidRPr="00B427A2">
        <w:rPr>
          <w:rtl/>
        </w:rPr>
        <w:t>ار خواهد شد.</w:t>
      </w:r>
    </w:p>
    <w:p w:rsidR="00FF7854" w:rsidRPr="00B427A2" w:rsidRDefault="00FF7854" w:rsidP="00391733">
      <w:pPr>
        <w:pStyle w:val="ad"/>
        <w:ind w:firstLine="0"/>
        <w:rPr>
          <w:rtl/>
        </w:rPr>
      </w:pPr>
      <w:r w:rsidRPr="003949C9">
        <w:rPr>
          <w:rtl/>
        </w:rPr>
        <w:t>هشتم: پشتیبانی و حمایت از مشرکان و کافران و یاری کردن آنان علیه مسلمانان از مصادیق خروج از اسلام است که منجر به کفر می‌گردد. خداوند متعال در این باره می‌فرماید:</w:t>
      </w:r>
      <w:r>
        <w:rPr>
          <w:rFonts w:hint="cs"/>
          <w:rtl/>
        </w:rPr>
        <w:t xml:space="preserve"> </w:t>
      </w:r>
      <w:r w:rsidRPr="00D73BF6">
        <w:rPr>
          <w:rFonts w:ascii="Traditional Arabic" w:hAnsi="Traditional Arabic" w:cs="Traditional Arabic"/>
          <w:rtl/>
        </w:rPr>
        <w:t>﴿</w:t>
      </w:r>
      <w:r w:rsidRPr="003949C9">
        <w:rPr>
          <w:rStyle w:val="Chard"/>
          <w:rtl/>
        </w:rPr>
        <w:t>وَمَن يَتَوَلَّهُم مِّنكُمۡ فَإِنَّهُ</w:t>
      </w:r>
      <w:r w:rsidRPr="003949C9">
        <w:rPr>
          <w:rStyle w:val="Chard"/>
          <w:rFonts w:hint="cs"/>
          <w:rtl/>
        </w:rPr>
        <w:t>ۥ</w:t>
      </w:r>
      <w:r w:rsidRPr="003949C9">
        <w:rPr>
          <w:rStyle w:val="Chard"/>
          <w:rtl/>
        </w:rPr>
        <w:t xml:space="preserve"> مِنۡهُمۡۗ إِنَّ </w:t>
      </w:r>
      <w:r w:rsidRPr="003949C9">
        <w:rPr>
          <w:rStyle w:val="Chard"/>
          <w:rFonts w:hint="cs"/>
          <w:rtl/>
        </w:rPr>
        <w:t>ٱ</w:t>
      </w:r>
      <w:r w:rsidRPr="003949C9">
        <w:rPr>
          <w:rStyle w:val="Chard"/>
          <w:rFonts w:hint="eastAsia"/>
          <w:rtl/>
        </w:rPr>
        <w:t>للَّهَ</w:t>
      </w:r>
      <w:r w:rsidRPr="003949C9">
        <w:rPr>
          <w:rStyle w:val="Chard"/>
          <w:rtl/>
        </w:rPr>
        <w:t xml:space="preserve"> لَا يَهۡدِي </w:t>
      </w:r>
      <w:r w:rsidRPr="003949C9">
        <w:rPr>
          <w:rStyle w:val="Chard"/>
          <w:rFonts w:hint="cs"/>
          <w:rtl/>
        </w:rPr>
        <w:t>ٱ</w:t>
      </w:r>
      <w:r w:rsidRPr="003949C9">
        <w:rPr>
          <w:rStyle w:val="Chard"/>
          <w:rFonts w:hint="eastAsia"/>
          <w:rtl/>
        </w:rPr>
        <w:t>لۡقَوۡمَ</w:t>
      </w:r>
      <w:r w:rsidRPr="003949C9">
        <w:rPr>
          <w:rStyle w:val="Chard"/>
          <w:rtl/>
        </w:rPr>
        <w:t xml:space="preserve"> </w:t>
      </w:r>
      <w:r w:rsidRPr="003949C9">
        <w:rPr>
          <w:rStyle w:val="Chard"/>
          <w:rFonts w:hint="cs"/>
          <w:rtl/>
        </w:rPr>
        <w:t>ٱ</w:t>
      </w:r>
      <w:r w:rsidRPr="003949C9">
        <w:rPr>
          <w:rStyle w:val="Chard"/>
          <w:rFonts w:hint="eastAsia"/>
          <w:rtl/>
        </w:rPr>
        <w:t>لظَّٰلِمِينَ</w:t>
      </w:r>
      <w:r w:rsidRPr="003949C9">
        <w:rPr>
          <w:rStyle w:val="Chard"/>
          <w:rtl/>
        </w:rPr>
        <w:t>٥١</w:t>
      </w:r>
      <w:r w:rsidRPr="00D73BF6">
        <w:rPr>
          <w:rFonts w:ascii="Traditional Arabic" w:hAnsi="Traditional Arabic" w:cs="Traditional Arabic" w:hint="cs"/>
          <w:rtl/>
        </w:rPr>
        <w:t>﴾</w:t>
      </w:r>
      <w:r w:rsidRPr="00B427A2">
        <w:rPr>
          <w:rFonts w:hint="cs"/>
          <w:rtl/>
        </w:rPr>
        <w:t xml:space="preserve"> </w:t>
      </w:r>
      <w:r w:rsidRPr="003949C9">
        <w:rPr>
          <w:rtl/>
        </w:rPr>
        <w:t>[المائدة: 51].</w:t>
      </w:r>
    </w:p>
    <w:p w:rsidR="00FF7854" w:rsidRPr="003949C9" w:rsidRDefault="00FF7854" w:rsidP="00391733">
      <w:pPr>
        <w:pStyle w:val="ad"/>
        <w:ind w:firstLine="0"/>
        <w:rPr>
          <w:rtl/>
        </w:rPr>
      </w:pPr>
      <w:r w:rsidRPr="003949C9">
        <w:rPr>
          <w:rtl/>
        </w:rPr>
        <w:t>«(بنابر</w:t>
      </w:r>
      <w:r w:rsidRPr="003949C9">
        <w:rPr>
          <w:rFonts w:hint="cs"/>
          <w:rtl/>
        </w:rPr>
        <w:t xml:space="preserve"> </w:t>
      </w:r>
      <w:r w:rsidRPr="003949C9">
        <w:rPr>
          <w:rtl/>
        </w:rPr>
        <w:t>این) هر کس از شما، آنان (یهودیان و مسیحیان) را به دوستی و موالات برگزیند، یقیناً از زمره آنان به شمار می‌رود (و این را بدانید که) خداوند یکتا گروه ستمکاران را هدایت نمی‌گرداند</w:t>
      </w:r>
      <w:r w:rsidRPr="003949C9">
        <w:rPr>
          <w:rFonts w:hint="cs"/>
          <w:rtl/>
        </w:rPr>
        <w:t>»</w:t>
      </w:r>
      <w:r w:rsidRPr="003949C9">
        <w:rPr>
          <w:rtl/>
        </w:rPr>
        <w:t>.</w:t>
      </w:r>
    </w:p>
    <w:p w:rsidR="00FF7854" w:rsidRPr="00B427A2" w:rsidRDefault="00FF7854" w:rsidP="00391733">
      <w:pPr>
        <w:pStyle w:val="ad"/>
        <w:ind w:firstLine="0"/>
        <w:rPr>
          <w:rtl/>
        </w:rPr>
      </w:pPr>
      <w:r>
        <w:rPr>
          <w:rtl/>
        </w:rPr>
        <w:t>ی</w:t>
      </w:r>
      <w:r w:rsidRPr="00B427A2">
        <w:rPr>
          <w:rtl/>
        </w:rPr>
        <w:t>عن</w:t>
      </w:r>
      <w:r>
        <w:rPr>
          <w:rtl/>
        </w:rPr>
        <w:t>ی</w:t>
      </w:r>
      <w:r w:rsidRPr="00B427A2">
        <w:rPr>
          <w:rtl/>
        </w:rPr>
        <w:t xml:space="preserve"> </w:t>
      </w:r>
      <w:r>
        <w:rPr>
          <w:rtl/>
        </w:rPr>
        <w:t>ک</w:t>
      </w:r>
      <w:r w:rsidRPr="00B427A2">
        <w:rPr>
          <w:rtl/>
        </w:rPr>
        <w:t>سان</w:t>
      </w:r>
      <w:r>
        <w:rPr>
          <w:rtl/>
        </w:rPr>
        <w:t>ی</w:t>
      </w:r>
      <w:r w:rsidRPr="00B427A2">
        <w:rPr>
          <w:rtl/>
        </w:rPr>
        <w:t xml:space="preserve"> </w:t>
      </w:r>
      <w:r>
        <w:rPr>
          <w:rtl/>
        </w:rPr>
        <w:t>ک</w:t>
      </w:r>
      <w:r w:rsidRPr="00B427A2">
        <w:rPr>
          <w:rtl/>
        </w:rPr>
        <w:t>ه به خود ظلم و ستم می‌</w:t>
      </w:r>
      <w:r>
        <w:rPr>
          <w:rtl/>
        </w:rPr>
        <w:t>ک</w:t>
      </w:r>
      <w:r w:rsidRPr="00B427A2">
        <w:rPr>
          <w:rtl/>
        </w:rPr>
        <w:t xml:space="preserve">نند و با </w:t>
      </w:r>
      <w:r>
        <w:rPr>
          <w:rtl/>
        </w:rPr>
        <w:t>ک</w:t>
      </w:r>
      <w:r w:rsidRPr="00B427A2">
        <w:rPr>
          <w:rtl/>
        </w:rPr>
        <w:t>افران دوست</w:t>
      </w:r>
      <w:r>
        <w:rPr>
          <w:rtl/>
        </w:rPr>
        <w:t>ی</w:t>
      </w:r>
      <w:r w:rsidRPr="00B427A2">
        <w:rPr>
          <w:rtl/>
        </w:rPr>
        <w:t xml:space="preserve"> برقرار می‌</w:t>
      </w:r>
      <w:r>
        <w:rPr>
          <w:rtl/>
        </w:rPr>
        <w:t>ک</w:t>
      </w:r>
      <w:r w:rsidRPr="00B427A2">
        <w:rPr>
          <w:rtl/>
        </w:rPr>
        <w:t>نند.</w:t>
      </w:r>
    </w:p>
    <w:p w:rsidR="00FF7854" w:rsidRPr="00B427A2" w:rsidRDefault="00FF7854" w:rsidP="00391733">
      <w:pPr>
        <w:pStyle w:val="ad"/>
        <w:ind w:firstLine="0"/>
        <w:rPr>
          <w:rtl/>
        </w:rPr>
      </w:pPr>
      <w:r w:rsidRPr="00B427A2">
        <w:rPr>
          <w:rtl/>
        </w:rPr>
        <w:t xml:space="preserve">نهم: چنانچه </w:t>
      </w:r>
      <w:r>
        <w:rPr>
          <w:rtl/>
        </w:rPr>
        <w:t>ک</w:t>
      </w:r>
      <w:r w:rsidRPr="00B427A2">
        <w:rPr>
          <w:rtl/>
        </w:rPr>
        <w:t>س</w:t>
      </w:r>
      <w:r>
        <w:rPr>
          <w:rtl/>
        </w:rPr>
        <w:t>ی</w:t>
      </w:r>
      <w:r w:rsidRPr="00B427A2">
        <w:rPr>
          <w:rtl/>
        </w:rPr>
        <w:t xml:space="preserve"> اعتقاد داشته باشد </w:t>
      </w:r>
      <w:r>
        <w:rPr>
          <w:rtl/>
        </w:rPr>
        <w:t>ک</w:t>
      </w:r>
      <w:r w:rsidRPr="00B427A2">
        <w:rPr>
          <w:rtl/>
        </w:rPr>
        <w:t>ه برخ</w:t>
      </w:r>
      <w:r>
        <w:rPr>
          <w:rtl/>
        </w:rPr>
        <w:t>ی</w:t>
      </w:r>
      <w:r w:rsidRPr="00B427A2">
        <w:rPr>
          <w:rtl/>
        </w:rPr>
        <w:t xml:space="preserve"> از مردم (انسان</w:t>
      </w:r>
      <w:r>
        <w:rPr>
          <w:rFonts w:hint="cs"/>
          <w:rtl/>
        </w:rPr>
        <w:t>‌</w:t>
      </w:r>
      <w:r w:rsidRPr="00B427A2">
        <w:rPr>
          <w:rtl/>
        </w:rPr>
        <w:t>ها) می‌توانند از شر</w:t>
      </w:r>
      <w:r>
        <w:rPr>
          <w:rtl/>
        </w:rPr>
        <w:t>ی</w:t>
      </w:r>
      <w:r w:rsidRPr="00B427A2">
        <w:rPr>
          <w:rtl/>
        </w:rPr>
        <w:t>عت و د</w:t>
      </w:r>
      <w:r>
        <w:rPr>
          <w:rtl/>
        </w:rPr>
        <w:t>ی</w:t>
      </w:r>
      <w:r w:rsidRPr="00B427A2">
        <w:rPr>
          <w:rtl/>
        </w:rPr>
        <w:t xml:space="preserve">ن محمد </w:t>
      </w:r>
      <w:r>
        <w:rPr>
          <w:rFonts w:cs="CTraditional Arabic" w:hint="cs"/>
          <w:rtl/>
        </w:rPr>
        <w:t>ج</w:t>
      </w:r>
      <w:r w:rsidRPr="00B427A2">
        <w:rPr>
          <w:rtl/>
        </w:rPr>
        <w:t xml:space="preserve"> ب</w:t>
      </w:r>
      <w:r>
        <w:rPr>
          <w:rtl/>
        </w:rPr>
        <w:t>ی</w:t>
      </w:r>
      <w:r w:rsidRPr="00B427A2">
        <w:rPr>
          <w:rtl/>
        </w:rPr>
        <w:t>رون رفته و به ظاهر آن عمل ن</w:t>
      </w:r>
      <w:r>
        <w:rPr>
          <w:rtl/>
        </w:rPr>
        <w:t>ک</w:t>
      </w:r>
      <w:r w:rsidRPr="00B427A2">
        <w:rPr>
          <w:rtl/>
        </w:rPr>
        <w:t xml:space="preserve">نند </w:t>
      </w:r>
      <w:r>
        <w:rPr>
          <w:rtl/>
        </w:rPr>
        <w:t>ک</w:t>
      </w:r>
      <w:r w:rsidRPr="00B427A2">
        <w:rPr>
          <w:rtl/>
        </w:rPr>
        <w:t>افر می‌گردد.</w:t>
      </w:r>
    </w:p>
    <w:p w:rsidR="00FF7854" w:rsidRPr="0031777B" w:rsidRDefault="00FF7854" w:rsidP="00391733">
      <w:pPr>
        <w:pStyle w:val="ad"/>
        <w:ind w:firstLine="0"/>
        <w:rPr>
          <w:rtl/>
        </w:rPr>
      </w:pPr>
      <w:r w:rsidRPr="003949C9">
        <w:rPr>
          <w:rtl/>
        </w:rPr>
        <w:t xml:space="preserve">خداوند متعال در این باره </w:t>
      </w:r>
      <w:r w:rsidRPr="00FD597A">
        <w:rPr>
          <w:rtl/>
        </w:rPr>
        <w:t>می‌فرماید</w:t>
      </w:r>
      <w:r w:rsidRPr="003949C9">
        <w:rPr>
          <w:rtl/>
        </w:rPr>
        <w:t>:</w:t>
      </w:r>
      <w:r w:rsidRPr="00B427A2">
        <w:rPr>
          <w:rtl/>
        </w:rPr>
        <w:t xml:space="preserve"> </w:t>
      </w:r>
      <w:r w:rsidRPr="00D73BF6">
        <w:rPr>
          <w:rFonts w:ascii="Traditional Arabic" w:hAnsi="Traditional Arabic" w:cs="Traditional Arabic"/>
          <w:rtl/>
        </w:rPr>
        <w:t>﴿</w:t>
      </w:r>
      <w:r w:rsidRPr="0031777B">
        <w:rPr>
          <w:rStyle w:val="Chard"/>
          <w:rtl/>
        </w:rPr>
        <w:t xml:space="preserve">وَمَن يَبۡتَغِ غَيۡرَ </w:t>
      </w:r>
      <w:r w:rsidRPr="0031777B">
        <w:rPr>
          <w:rStyle w:val="Chard"/>
          <w:rFonts w:hint="cs"/>
          <w:rtl/>
        </w:rPr>
        <w:t>ٱ</w:t>
      </w:r>
      <w:r w:rsidRPr="0031777B">
        <w:rPr>
          <w:rStyle w:val="Chard"/>
          <w:rFonts w:hint="eastAsia"/>
          <w:rtl/>
        </w:rPr>
        <w:t>لۡإِسۡلَٰمِ</w:t>
      </w:r>
      <w:r w:rsidRPr="0031777B">
        <w:rPr>
          <w:rStyle w:val="Chard"/>
          <w:rtl/>
        </w:rPr>
        <w:t xml:space="preserve"> دِينٗا فَلَن يُقۡبَلَ مِنۡهُ وَهُوَ فِي </w:t>
      </w:r>
      <w:r w:rsidRPr="0031777B">
        <w:rPr>
          <w:rStyle w:val="Chard"/>
          <w:rFonts w:hint="cs"/>
          <w:rtl/>
        </w:rPr>
        <w:t>ٱ</w:t>
      </w:r>
      <w:r w:rsidRPr="0031777B">
        <w:rPr>
          <w:rStyle w:val="Chard"/>
          <w:rFonts w:hint="eastAsia"/>
          <w:rtl/>
        </w:rPr>
        <w:t>لۡأٓخِرَةِ</w:t>
      </w:r>
      <w:r w:rsidRPr="0031777B">
        <w:rPr>
          <w:rStyle w:val="Chard"/>
          <w:rtl/>
        </w:rPr>
        <w:t xml:space="preserve"> مِنَ </w:t>
      </w:r>
      <w:r w:rsidRPr="0031777B">
        <w:rPr>
          <w:rStyle w:val="Chard"/>
          <w:rFonts w:hint="cs"/>
          <w:rtl/>
        </w:rPr>
        <w:t>ٱ</w:t>
      </w:r>
      <w:r w:rsidRPr="0031777B">
        <w:rPr>
          <w:rStyle w:val="Chard"/>
          <w:rFonts w:hint="eastAsia"/>
          <w:rtl/>
        </w:rPr>
        <w:t>لۡخَٰسِرِينَ</w:t>
      </w:r>
      <w:r w:rsidRPr="0031777B">
        <w:rPr>
          <w:rStyle w:val="Chard"/>
          <w:rtl/>
        </w:rPr>
        <w:t>٨٥</w:t>
      </w:r>
      <w:r w:rsidRPr="00D73BF6">
        <w:rPr>
          <w:rFonts w:ascii="Traditional Arabic" w:hAnsi="Traditional Arabic" w:cs="Traditional Arabic" w:hint="cs"/>
          <w:rtl/>
        </w:rPr>
        <w:t>﴾</w:t>
      </w:r>
      <w:r w:rsidRPr="00B427A2">
        <w:rPr>
          <w:rtl/>
        </w:rPr>
        <w:t xml:space="preserve"> </w:t>
      </w:r>
      <w:r w:rsidRPr="0031777B">
        <w:rPr>
          <w:rtl/>
        </w:rPr>
        <w:t>[آل عمران: 85].</w:t>
      </w:r>
    </w:p>
    <w:p w:rsidR="00FF7854" w:rsidRPr="0031777B" w:rsidRDefault="00FF7854" w:rsidP="00391733">
      <w:pPr>
        <w:pStyle w:val="ad"/>
        <w:ind w:firstLine="0"/>
        <w:rPr>
          <w:rtl/>
        </w:rPr>
      </w:pPr>
      <w:r w:rsidRPr="0031777B">
        <w:rPr>
          <w:rtl/>
        </w:rPr>
        <w:t>«هر کس غیر از اسلام دینی دیگر را برگزیند و تابع قوانین و برنامه‌های آن شود، هرگز از وی پذیرفته نخواهد شد، و قطعاً در آخرت از زیانکاران خواهد بود».</w:t>
      </w:r>
    </w:p>
    <w:p w:rsidR="00FF7854" w:rsidRPr="00B427A2" w:rsidRDefault="00FF7854" w:rsidP="00391733">
      <w:pPr>
        <w:pStyle w:val="ad"/>
        <w:ind w:firstLine="0"/>
        <w:rPr>
          <w:rtl/>
        </w:rPr>
      </w:pPr>
      <w:r w:rsidRPr="00B427A2">
        <w:rPr>
          <w:rtl/>
        </w:rPr>
        <w:t>دهم: رو</w:t>
      </w:r>
      <w:r>
        <w:rPr>
          <w:rtl/>
        </w:rPr>
        <w:t>ی</w:t>
      </w:r>
      <w:r w:rsidRPr="00B427A2">
        <w:rPr>
          <w:rtl/>
        </w:rPr>
        <w:t xml:space="preserve"> گردان</w:t>
      </w:r>
      <w:r>
        <w:rPr>
          <w:rtl/>
        </w:rPr>
        <w:t>ی</w:t>
      </w:r>
      <w:r w:rsidRPr="00B427A2">
        <w:rPr>
          <w:rtl/>
        </w:rPr>
        <w:t xml:space="preserve"> و پشت نمودن </w:t>
      </w:r>
      <w:r w:rsidRPr="00B427A2">
        <w:rPr>
          <w:rFonts w:hint="cs"/>
          <w:rtl/>
        </w:rPr>
        <w:t>به</w:t>
      </w:r>
      <w:r w:rsidRPr="00B427A2">
        <w:rPr>
          <w:rtl/>
        </w:rPr>
        <w:t xml:space="preserve"> د</w:t>
      </w:r>
      <w:r>
        <w:rPr>
          <w:rtl/>
        </w:rPr>
        <w:t>ی</w:t>
      </w:r>
      <w:r w:rsidRPr="00B427A2">
        <w:rPr>
          <w:rtl/>
        </w:rPr>
        <w:t>ن خدا و ن</w:t>
      </w:r>
      <w:r>
        <w:rPr>
          <w:rtl/>
        </w:rPr>
        <w:t>ی</w:t>
      </w:r>
      <w:r w:rsidRPr="00B427A2">
        <w:rPr>
          <w:rtl/>
        </w:rPr>
        <w:t>اموختن قوان</w:t>
      </w:r>
      <w:r>
        <w:rPr>
          <w:rtl/>
        </w:rPr>
        <w:t>ی</w:t>
      </w:r>
      <w:r w:rsidRPr="00B427A2">
        <w:rPr>
          <w:rtl/>
        </w:rPr>
        <w:t>ن اسلام و عمل ن</w:t>
      </w:r>
      <w:r>
        <w:rPr>
          <w:rtl/>
        </w:rPr>
        <w:t>ک</w:t>
      </w:r>
      <w:r w:rsidRPr="00B427A2">
        <w:rPr>
          <w:rtl/>
        </w:rPr>
        <w:t>ردن به آنها ن</w:t>
      </w:r>
      <w:r>
        <w:rPr>
          <w:rtl/>
        </w:rPr>
        <w:t>ی</w:t>
      </w:r>
      <w:r w:rsidRPr="00B427A2">
        <w:rPr>
          <w:rtl/>
        </w:rPr>
        <w:t>ز از مصاد</w:t>
      </w:r>
      <w:r>
        <w:rPr>
          <w:rtl/>
        </w:rPr>
        <w:t>ی</w:t>
      </w:r>
      <w:r w:rsidRPr="00B427A2">
        <w:rPr>
          <w:rtl/>
        </w:rPr>
        <w:t xml:space="preserve">ق </w:t>
      </w:r>
      <w:r>
        <w:rPr>
          <w:rtl/>
        </w:rPr>
        <w:t>ک</w:t>
      </w:r>
      <w:r w:rsidRPr="00B427A2">
        <w:rPr>
          <w:rtl/>
        </w:rPr>
        <w:t>فر می‌باشد. ز</w:t>
      </w:r>
      <w:r>
        <w:rPr>
          <w:rtl/>
        </w:rPr>
        <w:t>ی</w:t>
      </w:r>
      <w:r w:rsidRPr="00B427A2">
        <w:rPr>
          <w:rtl/>
        </w:rPr>
        <w:t>را خداوند متعال در ا</w:t>
      </w:r>
      <w:r>
        <w:rPr>
          <w:rtl/>
        </w:rPr>
        <w:t>ی</w:t>
      </w:r>
      <w:r w:rsidRPr="00B427A2">
        <w:rPr>
          <w:rtl/>
        </w:rPr>
        <w:t>ن ارتباط می‌فرما</w:t>
      </w:r>
      <w:r>
        <w:rPr>
          <w:rtl/>
        </w:rPr>
        <w:t>ی</w:t>
      </w:r>
      <w:r w:rsidRPr="00B427A2">
        <w:rPr>
          <w:rtl/>
        </w:rPr>
        <w:t xml:space="preserve">د: </w:t>
      </w:r>
      <w:r w:rsidRPr="00D73BF6">
        <w:rPr>
          <w:rFonts w:ascii="Traditional Arabic" w:hAnsi="Traditional Arabic" w:cs="Traditional Arabic"/>
          <w:rtl/>
        </w:rPr>
        <w:t>﴿</w:t>
      </w:r>
      <w:r w:rsidRPr="0031777B">
        <w:rPr>
          <w:rStyle w:val="Chard"/>
          <w:rtl/>
        </w:rPr>
        <w:t>وَمَنۡ أَظۡلَمُ مِمَّن ذُكِّرَ بِ‍َٔايَٰتِ رَبِّهِ</w:t>
      </w:r>
      <w:r w:rsidRPr="0031777B">
        <w:rPr>
          <w:rStyle w:val="Chard"/>
          <w:rFonts w:hint="cs"/>
          <w:rtl/>
        </w:rPr>
        <w:t>ۦ</w:t>
      </w:r>
      <w:r w:rsidRPr="0031777B">
        <w:rPr>
          <w:rStyle w:val="Chard"/>
          <w:rtl/>
        </w:rPr>
        <w:t xml:space="preserve"> ثُمَّ أَعۡرَضَ عَنۡهَآۚ إِنَّا مِنَ </w:t>
      </w:r>
      <w:r w:rsidRPr="0031777B">
        <w:rPr>
          <w:rStyle w:val="Chard"/>
          <w:rFonts w:hint="cs"/>
          <w:rtl/>
        </w:rPr>
        <w:t>ٱ</w:t>
      </w:r>
      <w:r w:rsidRPr="0031777B">
        <w:rPr>
          <w:rStyle w:val="Chard"/>
          <w:rFonts w:hint="eastAsia"/>
          <w:rtl/>
        </w:rPr>
        <w:t>لۡمُجۡرِمِينَ</w:t>
      </w:r>
      <w:r w:rsidRPr="0031777B">
        <w:rPr>
          <w:rStyle w:val="Chard"/>
          <w:rtl/>
        </w:rPr>
        <w:t xml:space="preserve"> مُنتَقِمُونَ٢٢</w:t>
      </w:r>
      <w:r w:rsidRPr="00D73BF6">
        <w:rPr>
          <w:rFonts w:ascii="Traditional Arabic" w:hAnsi="Traditional Arabic" w:cs="Traditional Arabic" w:hint="cs"/>
          <w:rtl/>
        </w:rPr>
        <w:t>﴾</w:t>
      </w:r>
      <w:r w:rsidRPr="00B427A2">
        <w:rPr>
          <w:rtl/>
        </w:rPr>
        <w:t xml:space="preserve"> </w:t>
      </w:r>
      <w:r w:rsidRPr="0031777B">
        <w:rPr>
          <w:rtl/>
        </w:rPr>
        <w:t>[السجدة: 22]</w:t>
      </w:r>
      <w:r w:rsidRPr="00B427A2">
        <w:rPr>
          <w:rStyle w:val="Char6"/>
          <w:rtl/>
        </w:rPr>
        <w:t>.</w:t>
      </w:r>
    </w:p>
    <w:p w:rsidR="00FF7854" w:rsidRPr="0031777B" w:rsidRDefault="00FF7854" w:rsidP="00391733">
      <w:pPr>
        <w:pStyle w:val="ad"/>
        <w:ind w:firstLine="0"/>
        <w:rPr>
          <w:rtl/>
        </w:rPr>
      </w:pPr>
      <w:r w:rsidRPr="0031777B">
        <w:rPr>
          <w:rtl/>
        </w:rPr>
        <w:t>«چه کسی ستمگرتر است از کسی که آیات و نشانه‌های پروردگارش برای او یادآوری شود، باز او از آنها روی بگرداند</w:t>
      </w:r>
      <w:r>
        <w:rPr>
          <w:rtl/>
        </w:rPr>
        <w:t xml:space="preserve">- </w:t>
      </w:r>
      <w:r w:rsidRPr="0031777B">
        <w:rPr>
          <w:rtl/>
        </w:rPr>
        <w:t>هیچ کس از وی ستمکارتر و ظالم تر نیست</w:t>
      </w:r>
      <w:r>
        <w:rPr>
          <w:rtl/>
        </w:rPr>
        <w:t xml:space="preserve">- </w:t>
      </w:r>
      <w:r w:rsidRPr="0031777B">
        <w:rPr>
          <w:rtl/>
        </w:rPr>
        <w:t>(این را بدانید و آگاه باشید) که ما از مجرمان و جنایت</w:t>
      </w:r>
      <w:r w:rsidRPr="0031777B">
        <w:rPr>
          <w:rFonts w:hint="cs"/>
          <w:rtl/>
        </w:rPr>
        <w:t>‌</w:t>
      </w:r>
      <w:r w:rsidRPr="0031777B">
        <w:rPr>
          <w:rtl/>
        </w:rPr>
        <w:t>کاران انتقام گرفته و آنان را به سزای اعمال</w:t>
      </w:r>
      <w:r w:rsidRPr="0031777B">
        <w:rPr>
          <w:rFonts w:hint="cs"/>
          <w:rtl/>
        </w:rPr>
        <w:t>‌</w:t>
      </w:r>
      <w:r w:rsidRPr="0031777B">
        <w:rPr>
          <w:rtl/>
        </w:rPr>
        <w:t>شان می‌رسانیم».‌</w:t>
      </w:r>
    </w:p>
    <w:p w:rsidR="00FF7854" w:rsidRPr="00B427A2" w:rsidRDefault="00FF7854" w:rsidP="00391733">
      <w:pPr>
        <w:pStyle w:val="ad"/>
        <w:ind w:firstLine="0"/>
        <w:rPr>
          <w:rtl/>
        </w:rPr>
      </w:pPr>
      <w:r w:rsidRPr="00B427A2">
        <w:rPr>
          <w:rtl/>
        </w:rPr>
        <w:t>در تمام</w:t>
      </w:r>
      <w:r>
        <w:rPr>
          <w:rtl/>
        </w:rPr>
        <w:t>ی</w:t>
      </w:r>
      <w:r w:rsidRPr="00B427A2">
        <w:rPr>
          <w:rtl/>
        </w:rPr>
        <w:t xml:space="preserve"> ا</w:t>
      </w:r>
      <w:r>
        <w:rPr>
          <w:rtl/>
        </w:rPr>
        <w:t>ی</w:t>
      </w:r>
      <w:r w:rsidRPr="00B427A2">
        <w:rPr>
          <w:rtl/>
        </w:rPr>
        <w:t xml:space="preserve">ن موارد </w:t>
      </w:r>
      <w:r>
        <w:rPr>
          <w:rtl/>
        </w:rPr>
        <w:t>ک</w:t>
      </w:r>
      <w:r w:rsidRPr="00B427A2">
        <w:rPr>
          <w:rtl/>
        </w:rPr>
        <w:t>ه ذ</w:t>
      </w:r>
      <w:r>
        <w:rPr>
          <w:rtl/>
        </w:rPr>
        <w:t>ک</w:t>
      </w:r>
      <w:r w:rsidRPr="00B427A2">
        <w:rPr>
          <w:rtl/>
        </w:rPr>
        <w:t>ر شد تفاوت</w:t>
      </w:r>
      <w:r>
        <w:rPr>
          <w:rtl/>
        </w:rPr>
        <w:t>ی</w:t>
      </w:r>
      <w:r w:rsidRPr="00B427A2">
        <w:rPr>
          <w:rtl/>
        </w:rPr>
        <w:t xml:space="preserve"> نمی‌</w:t>
      </w:r>
      <w:r>
        <w:rPr>
          <w:rtl/>
        </w:rPr>
        <w:t>ک</w:t>
      </w:r>
      <w:r w:rsidRPr="00B427A2">
        <w:rPr>
          <w:rtl/>
        </w:rPr>
        <w:t xml:space="preserve">ند </w:t>
      </w:r>
      <w:r>
        <w:rPr>
          <w:rtl/>
        </w:rPr>
        <w:t>ک</w:t>
      </w:r>
      <w:r w:rsidRPr="00B427A2">
        <w:rPr>
          <w:rtl/>
        </w:rPr>
        <w:t>ه شخص در ا</w:t>
      </w:r>
      <w:r>
        <w:rPr>
          <w:rtl/>
        </w:rPr>
        <w:t>ی</w:t>
      </w:r>
      <w:r w:rsidRPr="00B427A2">
        <w:rPr>
          <w:rtl/>
        </w:rPr>
        <w:t>ن نواقض و مخالفت</w:t>
      </w:r>
      <w:r>
        <w:rPr>
          <w:rFonts w:hint="cs"/>
          <w:rtl/>
        </w:rPr>
        <w:t>‌</w:t>
      </w:r>
      <w:r w:rsidRPr="00B427A2">
        <w:rPr>
          <w:rtl/>
        </w:rPr>
        <w:t>ها جد</w:t>
      </w:r>
      <w:r>
        <w:rPr>
          <w:rtl/>
        </w:rPr>
        <w:t>ی</w:t>
      </w:r>
      <w:r w:rsidRPr="00B427A2">
        <w:rPr>
          <w:rtl/>
        </w:rPr>
        <w:t xml:space="preserve"> بوده </w:t>
      </w:r>
      <w:r>
        <w:rPr>
          <w:rtl/>
        </w:rPr>
        <w:t>ی</w:t>
      </w:r>
      <w:r w:rsidRPr="00B427A2">
        <w:rPr>
          <w:rtl/>
        </w:rPr>
        <w:t>ا شوخ</w:t>
      </w:r>
      <w:r>
        <w:rPr>
          <w:rtl/>
        </w:rPr>
        <w:t>ی</w:t>
      </w:r>
      <w:r w:rsidRPr="00B427A2">
        <w:rPr>
          <w:rtl/>
        </w:rPr>
        <w:t xml:space="preserve"> </w:t>
      </w:r>
      <w:r>
        <w:rPr>
          <w:rtl/>
        </w:rPr>
        <w:t>ک</w:t>
      </w:r>
      <w:r w:rsidRPr="00B427A2">
        <w:rPr>
          <w:rtl/>
        </w:rPr>
        <w:t xml:space="preserve">ند، و </w:t>
      </w:r>
      <w:r>
        <w:rPr>
          <w:rtl/>
        </w:rPr>
        <w:t>ی</w:t>
      </w:r>
      <w:r w:rsidRPr="00B427A2">
        <w:rPr>
          <w:rtl/>
        </w:rPr>
        <w:t>ا آن</w:t>
      </w:r>
      <w:r>
        <w:rPr>
          <w:rtl/>
        </w:rPr>
        <w:t>ک</w:t>
      </w:r>
      <w:r w:rsidRPr="00B427A2">
        <w:rPr>
          <w:rtl/>
        </w:rPr>
        <w:t>ه از رو</w:t>
      </w:r>
      <w:r>
        <w:rPr>
          <w:rtl/>
        </w:rPr>
        <w:t>ی</w:t>
      </w:r>
      <w:r w:rsidRPr="00B427A2">
        <w:rPr>
          <w:rtl/>
        </w:rPr>
        <w:t xml:space="preserve"> ترس و هراس به قوان</w:t>
      </w:r>
      <w:r>
        <w:rPr>
          <w:rtl/>
        </w:rPr>
        <w:t>ی</w:t>
      </w:r>
      <w:r w:rsidRPr="00B427A2">
        <w:rPr>
          <w:rtl/>
        </w:rPr>
        <w:t xml:space="preserve">ن </w:t>
      </w:r>
      <w:r>
        <w:rPr>
          <w:rtl/>
        </w:rPr>
        <w:t>ک</w:t>
      </w:r>
      <w:r w:rsidRPr="00B427A2">
        <w:rPr>
          <w:rtl/>
        </w:rPr>
        <w:t>ل</w:t>
      </w:r>
      <w:r>
        <w:rPr>
          <w:rtl/>
        </w:rPr>
        <w:t>ی</w:t>
      </w:r>
      <w:r w:rsidRPr="00B427A2">
        <w:rPr>
          <w:rtl/>
        </w:rPr>
        <w:t xml:space="preserve"> عمل ن</w:t>
      </w:r>
      <w:r>
        <w:rPr>
          <w:rtl/>
        </w:rPr>
        <w:t>ک</w:t>
      </w:r>
      <w:r w:rsidRPr="00B427A2">
        <w:rPr>
          <w:rtl/>
        </w:rPr>
        <w:t>ند، ز</w:t>
      </w:r>
      <w:r>
        <w:rPr>
          <w:rtl/>
        </w:rPr>
        <w:t>ی</w:t>
      </w:r>
      <w:r w:rsidRPr="00B427A2">
        <w:rPr>
          <w:rtl/>
        </w:rPr>
        <w:t>را در تمام</w:t>
      </w:r>
      <w:r>
        <w:rPr>
          <w:rtl/>
        </w:rPr>
        <w:t>ی</w:t>
      </w:r>
      <w:r w:rsidRPr="00B427A2">
        <w:rPr>
          <w:rtl/>
        </w:rPr>
        <w:t xml:space="preserve"> ا</w:t>
      </w:r>
      <w:r>
        <w:rPr>
          <w:rtl/>
        </w:rPr>
        <w:t>ی</w:t>
      </w:r>
      <w:r w:rsidRPr="00B427A2">
        <w:rPr>
          <w:rtl/>
        </w:rPr>
        <w:t>ن حالتها مصاد</w:t>
      </w:r>
      <w:r>
        <w:rPr>
          <w:rtl/>
        </w:rPr>
        <w:t>ی</w:t>
      </w:r>
      <w:r w:rsidRPr="00B427A2">
        <w:rPr>
          <w:rtl/>
        </w:rPr>
        <w:t xml:space="preserve">ق </w:t>
      </w:r>
      <w:r>
        <w:rPr>
          <w:rtl/>
        </w:rPr>
        <w:t>ک</w:t>
      </w:r>
      <w:r w:rsidRPr="00B427A2">
        <w:rPr>
          <w:rtl/>
        </w:rPr>
        <w:t xml:space="preserve">فر شاملش می‌شود، مگر </w:t>
      </w:r>
      <w:r>
        <w:rPr>
          <w:rtl/>
        </w:rPr>
        <w:t>ک</w:t>
      </w:r>
      <w:r w:rsidRPr="00B427A2">
        <w:rPr>
          <w:rtl/>
        </w:rPr>
        <w:t>س</w:t>
      </w:r>
      <w:r>
        <w:rPr>
          <w:rtl/>
        </w:rPr>
        <w:t>ی</w:t>
      </w:r>
      <w:r w:rsidRPr="00B427A2">
        <w:rPr>
          <w:rtl/>
        </w:rPr>
        <w:t xml:space="preserve"> </w:t>
      </w:r>
      <w:r>
        <w:rPr>
          <w:rtl/>
        </w:rPr>
        <w:t>ک</w:t>
      </w:r>
      <w:r w:rsidRPr="00B427A2">
        <w:rPr>
          <w:rtl/>
        </w:rPr>
        <w:t xml:space="preserve">ه تحت اجبار و فشار </w:t>
      </w:r>
      <w:r w:rsidRPr="00B427A2">
        <w:rPr>
          <w:rFonts w:hint="cs"/>
          <w:rtl/>
        </w:rPr>
        <w:t xml:space="preserve">و </w:t>
      </w:r>
      <w:r w:rsidRPr="00B427A2">
        <w:rPr>
          <w:rtl/>
        </w:rPr>
        <w:t>از رو</w:t>
      </w:r>
      <w:r>
        <w:rPr>
          <w:rtl/>
        </w:rPr>
        <w:t>ی</w:t>
      </w:r>
      <w:r w:rsidRPr="00B427A2">
        <w:rPr>
          <w:rtl/>
        </w:rPr>
        <w:t xml:space="preserve"> ا</w:t>
      </w:r>
      <w:r>
        <w:rPr>
          <w:rtl/>
        </w:rPr>
        <w:t>ک</w:t>
      </w:r>
      <w:r w:rsidRPr="00B427A2">
        <w:rPr>
          <w:rtl/>
        </w:rPr>
        <w:t xml:space="preserve">راه مجبور به </w:t>
      </w:r>
      <w:r w:rsidRPr="00B427A2">
        <w:rPr>
          <w:rFonts w:hint="cs"/>
          <w:rtl/>
        </w:rPr>
        <w:t xml:space="preserve">انجام </w:t>
      </w:r>
      <w:r w:rsidRPr="00B427A2">
        <w:rPr>
          <w:rtl/>
        </w:rPr>
        <w:t>چن</w:t>
      </w:r>
      <w:r>
        <w:rPr>
          <w:rtl/>
        </w:rPr>
        <w:t>ی</w:t>
      </w:r>
      <w:r w:rsidRPr="00B427A2">
        <w:rPr>
          <w:rtl/>
        </w:rPr>
        <w:t>ن اعمال</w:t>
      </w:r>
      <w:r>
        <w:rPr>
          <w:rtl/>
        </w:rPr>
        <w:t>ی</w:t>
      </w:r>
      <w:r w:rsidRPr="00B427A2">
        <w:rPr>
          <w:rtl/>
        </w:rPr>
        <w:t xml:space="preserve"> </w:t>
      </w:r>
      <w:r w:rsidRPr="00B427A2">
        <w:rPr>
          <w:rFonts w:hint="cs"/>
          <w:rtl/>
        </w:rPr>
        <w:t xml:space="preserve">شود </w:t>
      </w:r>
      <w:r>
        <w:rPr>
          <w:rFonts w:hint="cs"/>
          <w:rtl/>
        </w:rPr>
        <w:t>ک</w:t>
      </w:r>
      <w:r w:rsidRPr="00B427A2">
        <w:rPr>
          <w:rFonts w:hint="cs"/>
          <w:rtl/>
        </w:rPr>
        <w:t xml:space="preserve">ه </w:t>
      </w:r>
      <w:r w:rsidRPr="00B427A2">
        <w:rPr>
          <w:rtl/>
        </w:rPr>
        <w:t>مخالف شر</w:t>
      </w:r>
      <w:r>
        <w:rPr>
          <w:rtl/>
        </w:rPr>
        <w:t>ی</w:t>
      </w:r>
      <w:r w:rsidRPr="00B427A2">
        <w:rPr>
          <w:rtl/>
        </w:rPr>
        <w:t>عت اسلام</w:t>
      </w:r>
      <w:r>
        <w:rPr>
          <w:rtl/>
        </w:rPr>
        <w:t>ی</w:t>
      </w:r>
      <w:r w:rsidRPr="00B427A2">
        <w:rPr>
          <w:rtl/>
        </w:rPr>
        <w:t xml:space="preserve"> </w:t>
      </w:r>
      <w:r w:rsidRPr="00B427A2">
        <w:rPr>
          <w:rFonts w:hint="cs"/>
          <w:rtl/>
        </w:rPr>
        <w:t>است</w:t>
      </w:r>
      <w:r w:rsidRPr="00B427A2">
        <w:rPr>
          <w:rtl/>
        </w:rPr>
        <w:t>، به شرط آن</w:t>
      </w:r>
      <w:r>
        <w:rPr>
          <w:rtl/>
        </w:rPr>
        <w:t>ک</w:t>
      </w:r>
      <w:r w:rsidRPr="00B427A2">
        <w:rPr>
          <w:rtl/>
        </w:rPr>
        <w:t>ه قلباً‌ از ا</w:t>
      </w:r>
      <w:r>
        <w:rPr>
          <w:rtl/>
        </w:rPr>
        <w:t>ی</w:t>
      </w:r>
      <w:r w:rsidRPr="00B427A2">
        <w:rPr>
          <w:rtl/>
        </w:rPr>
        <w:t>ن اعتقادات و رفتارها ناراض</w:t>
      </w:r>
      <w:r>
        <w:rPr>
          <w:rtl/>
        </w:rPr>
        <w:t>ی</w:t>
      </w:r>
      <w:r w:rsidRPr="00B427A2">
        <w:rPr>
          <w:rtl/>
        </w:rPr>
        <w:t xml:space="preserve"> باشد، و ضم</w:t>
      </w:r>
      <w:r>
        <w:rPr>
          <w:rtl/>
        </w:rPr>
        <w:t>ی</w:t>
      </w:r>
      <w:r w:rsidRPr="00B427A2">
        <w:rPr>
          <w:rtl/>
        </w:rPr>
        <w:t>رش به ا</w:t>
      </w:r>
      <w:r>
        <w:rPr>
          <w:rtl/>
        </w:rPr>
        <w:t>ی</w:t>
      </w:r>
      <w:r w:rsidRPr="00B427A2">
        <w:rPr>
          <w:rtl/>
        </w:rPr>
        <w:t>مان پ</w:t>
      </w:r>
      <w:r>
        <w:rPr>
          <w:rtl/>
        </w:rPr>
        <w:t>ی</w:t>
      </w:r>
      <w:r w:rsidRPr="00B427A2">
        <w:rPr>
          <w:rtl/>
        </w:rPr>
        <w:t>وسته بوده و مطمئن باشد.</w:t>
      </w:r>
    </w:p>
    <w:p w:rsidR="00FF7854" w:rsidRPr="00B427A2" w:rsidRDefault="00FF7854" w:rsidP="00391733">
      <w:pPr>
        <w:pStyle w:val="ad"/>
        <w:ind w:firstLine="0"/>
        <w:rPr>
          <w:rtl/>
        </w:rPr>
      </w:pPr>
      <w:r w:rsidRPr="00B427A2">
        <w:rPr>
          <w:rtl/>
        </w:rPr>
        <w:t xml:space="preserve">لازم به </w:t>
      </w:r>
      <w:r>
        <w:rPr>
          <w:rtl/>
        </w:rPr>
        <w:t>ی</w:t>
      </w:r>
      <w:r w:rsidRPr="00B427A2">
        <w:rPr>
          <w:rtl/>
        </w:rPr>
        <w:t>ادآور</w:t>
      </w:r>
      <w:r>
        <w:rPr>
          <w:rtl/>
        </w:rPr>
        <w:t>ی</w:t>
      </w:r>
      <w:r w:rsidRPr="00B427A2">
        <w:rPr>
          <w:rtl/>
        </w:rPr>
        <w:t xml:space="preserve"> است </w:t>
      </w:r>
      <w:r>
        <w:rPr>
          <w:rtl/>
        </w:rPr>
        <w:t>ک</w:t>
      </w:r>
      <w:r w:rsidRPr="00B427A2">
        <w:rPr>
          <w:rtl/>
        </w:rPr>
        <w:t>ه تمام</w:t>
      </w:r>
      <w:r>
        <w:rPr>
          <w:rtl/>
        </w:rPr>
        <w:t>ی</w:t>
      </w:r>
      <w:r w:rsidRPr="00B427A2">
        <w:rPr>
          <w:rtl/>
        </w:rPr>
        <w:t xml:space="preserve"> ا</w:t>
      </w:r>
      <w:r>
        <w:rPr>
          <w:rtl/>
        </w:rPr>
        <w:t>ی</w:t>
      </w:r>
      <w:r w:rsidRPr="00B427A2">
        <w:rPr>
          <w:rtl/>
        </w:rPr>
        <w:t>ن موارد از امور خطرنا</w:t>
      </w:r>
      <w:r>
        <w:rPr>
          <w:rtl/>
        </w:rPr>
        <w:t>کی</w:t>
      </w:r>
      <w:r w:rsidRPr="00B427A2">
        <w:rPr>
          <w:rtl/>
        </w:rPr>
        <w:t xml:space="preserve"> هستند </w:t>
      </w:r>
      <w:r>
        <w:rPr>
          <w:rtl/>
        </w:rPr>
        <w:t>ک</w:t>
      </w:r>
      <w:r w:rsidRPr="00B427A2">
        <w:rPr>
          <w:rtl/>
        </w:rPr>
        <w:t>ه احتمال مبتلا شدن مردم به آنها بس</w:t>
      </w:r>
      <w:r>
        <w:rPr>
          <w:rtl/>
        </w:rPr>
        <w:t>ی</w:t>
      </w:r>
      <w:r w:rsidRPr="00B427A2">
        <w:rPr>
          <w:rtl/>
        </w:rPr>
        <w:t>ار ز</w:t>
      </w:r>
      <w:r>
        <w:rPr>
          <w:rtl/>
        </w:rPr>
        <w:t>ی</w:t>
      </w:r>
      <w:r w:rsidRPr="00B427A2">
        <w:rPr>
          <w:rtl/>
        </w:rPr>
        <w:t>اد است.</w:t>
      </w:r>
    </w:p>
    <w:p w:rsidR="00FF7854" w:rsidRPr="00B427A2" w:rsidRDefault="00FF7854" w:rsidP="00391733">
      <w:pPr>
        <w:pStyle w:val="ad"/>
        <w:ind w:firstLine="0"/>
        <w:rPr>
          <w:rtl/>
        </w:rPr>
      </w:pPr>
      <w:r w:rsidRPr="00B427A2">
        <w:rPr>
          <w:rtl/>
        </w:rPr>
        <w:t>بنابر</w:t>
      </w:r>
      <w:r>
        <w:rPr>
          <w:rFonts w:hint="cs"/>
          <w:rtl/>
        </w:rPr>
        <w:t xml:space="preserve"> </w:t>
      </w:r>
      <w:r w:rsidRPr="00B427A2">
        <w:rPr>
          <w:rtl/>
        </w:rPr>
        <w:t>ا</w:t>
      </w:r>
      <w:r>
        <w:rPr>
          <w:rtl/>
        </w:rPr>
        <w:t>ی</w:t>
      </w:r>
      <w:r w:rsidRPr="00B427A2">
        <w:rPr>
          <w:rtl/>
        </w:rPr>
        <w:t>ن بر هر مسلمان واجب است از ا</w:t>
      </w:r>
      <w:r>
        <w:rPr>
          <w:rtl/>
        </w:rPr>
        <w:t>ی</w:t>
      </w:r>
      <w:r w:rsidRPr="00B427A2">
        <w:rPr>
          <w:rtl/>
        </w:rPr>
        <w:t>ن موارد دهگانه پره</w:t>
      </w:r>
      <w:r>
        <w:rPr>
          <w:rtl/>
        </w:rPr>
        <w:t>ی</w:t>
      </w:r>
      <w:r w:rsidRPr="00B427A2">
        <w:rPr>
          <w:rtl/>
        </w:rPr>
        <w:t xml:space="preserve">ز </w:t>
      </w:r>
      <w:r>
        <w:rPr>
          <w:rtl/>
        </w:rPr>
        <w:t>ک</w:t>
      </w:r>
      <w:r w:rsidRPr="00B427A2">
        <w:rPr>
          <w:rtl/>
        </w:rPr>
        <w:t>رده و بهراسد، مبادا به ا</w:t>
      </w:r>
      <w:r>
        <w:rPr>
          <w:rtl/>
        </w:rPr>
        <w:t>ی</w:t>
      </w:r>
      <w:r w:rsidRPr="00B427A2">
        <w:rPr>
          <w:rtl/>
        </w:rPr>
        <w:t xml:space="preserve">ن گناهان آلوده گردد، لذا مجدداً </w:t>
      </w:r>
      <w:r>
        <w:rPr>
          <w:rtl/>
        </w:rPr>
        <w:t>ی</w:t>
      </w:r>
      <w:r w:rsidRPr="00B427A2">
        <w:rPr>
          <w:rtl/>
        </w:rPr>
        <w:t>ادآور می‌شو</w:t>
      </w:r>
      <w:r>
        <w:rPr>
          <w:rtl/>
        </w:rPr>
        <w:t>ی</w:t>
      </w:r>
      <w:r w:rsidRPr="00B427A2">
        <w:rPr>
          <w:rtl/>
        </w:rPr>
        <w:t xml:space="preserve">م </w:t>
      </w:r>
      <w:r>
        <w:rPr>
          <w:rtl/>
        </w:rPr>
        <w:t>ک</w:t>
      </w:r>
      <w:r w:rsidRPr="00B427A2">
        <w:rPr>
          <w:rtl/>
        </w:rPr>
        <w:t>ه با</w:t>
      </w:r>
      <w:r>
        <w:rPr>
          <w:rtl/>
        </w:rPr>
        <w:t>ی</w:t>
      </w:r>
      <w:r w:rsidRPr="00B427A2">
        <w:rPr>
          <w:rtl/>
        </w:rPr>
        <w:t>د شد</w:t>
      </w:r>
      <w:r>
        <w:rPr>
          <w:rtl/>
        </w:rPr>
        <w:t>ی</w:t>
      </w:r>
      <w:r w:rsidRPr="00B427A2">
        <w:rPr>
          <w:rtl/>
        </w:rPr>
        <w:t>داً از آنها اجتناب و دور</w:t>
      </w:r>
      <w:r>
        <w:rPr>
          <w:rtl/>
        </w:rPr>
        <w:t>ی</w:t>
      </w:r>
      <w:r w:rsidRPr="00B427A2">
        <w:rPr>
          <w:rtl/>
        </w:rPr>
        <w:t xml:space="preserve"> </w:t>
      </w:r>
      <w:r>
        <w:rPr>
          <w:rtl/>
        </w:rPr>
        <w:t>ک</w:t>
      </w:r>
      <w:r w:rsidRPr="00B427A2">
        <w:rPr>
          <w:rtl/>
        </w:rPr>
        <w:t>رد.</w:t>
      </w:r>
    </w:p>
    <w:p w:rsidR="00FF7854" w:rsidRPr="0031777B" w:rsidRDefault="00FF7854" w:rsidP="00391733">
      <w:pPr>
        <w:pStyle w:val="ae"/>
        <w:ind w:firstLine="0"/>
        <w:rPr>
          <w:rtl/>
        </w:rPr>
      </w:pPr>
      <w:r w:rsidRPr="0031777B">
        <w:rPr>
          <w:rtl/>
        </w:rPr>
        <w:t>دقت نماييد:</w:t>
      </w:r>
    </w:p>
    <w:p w:rsidR="00FF7854" w:rsidRPr="00B427A2" w:rsidRDefault="00FF7854" w:rsidP="00391733">
      <w:pPr>
        <w:pStyle w:val="ad"/>
        <w:ind w:firstLine="0"/>
        <w:rPr>
          <w:rtl/>
        </w:rPr>
      </w:pPr>
      <w:r w:rsidRPr="00B427A2">
        <w:rPr>
          <w:rtl/>
        </w:rPr>
        <w:t>در ارتباط با خطرات و نواقض مورد چهارم، مسائل و موارد</w:t>
      </w:r>
      <w:r>
        <w:rPr>
          <w:rtl/>
        </w:rPr>
        <w:t>ی</w:t>
      </w:r>
      <w:r w:rsidRPr="00B427A2">
        <w:rPr>
          <w:rtl/>
        </w:rPr>
        <w:t xml:space="preserve"> پ</w:t>
      </w:r>
      <w:r>
        <w:rPr>
          <w:rtl/>
        </w:rPr>
        <w:t>ی</w:t>
      </w:r>
      <w:r w:rsidRPr="00B427A2">
        <w:rPr>
          <w:rtl/>
        </w:rPr>
        <w:t>ش می‌آ</w:t>
      </w:r>
      <w:r>
        <w:rPr>
          <w:rtl/>
        </w:rPr>
        <w:t>ی</w:t>
      </w:r>
      <w:r w:rsidRPr="00B427A2">
        <w:rPr>
          <w:rtl/>
        </w:rPr>
        <w:t xml:space="preserve">د </w:t>
      </w:r>
      <w:r>
        <w:rPr>
          <w:rtl/>
        </w:rPr>
        <w:t>ک</w:t>
      </w:r>
      <w:r w:rsidRPr="00B427A2">
        <w:rPr>
          <w:rtl/>
        </w:rPr>
        <w:t>ه لازم است آنها را برا</w:t>
      </w:r>
      <w:r>
        <w:rPr>
          <w:rtl/>
        </w:rPr>
        <w:t>ی</w:t>
      </w:r>
      <w:r w:rsidRPr="00B427A2">
        <w:rPr>
          <w:rtl/>
        </w:rPr>
        <w:t>تان توض</w:t>
      </w:r>
      <w:r>
        <w:rPr>
          <w:rtl/>
        </w:rPr>
        <w:t>ی</w:t>
      </w:r>
      <w:r w:rsidRPr="00B427A2">
        <w:rPr>
          <w:rtl/>
        </w:rPr>
        <w:t>ح دهم.</w:t>
      </w:r>
    </w:p>
    <w:p w:rsidR="00FF7854" w:rsidRPr="0031777B" w:rsidRDefault="00FF7854" w:rsidP="00391733">
      <w:pPr>
        <w:pStyle w:val="ad"/>
        <w:ind w:firstLine="0"/>
        <w:rPr>
          <w:rtl/>
        </w:rPr>
      </w:pPr>
      <w:r w:rsidRPr="0031777B">
        <w:rPr>
          <w:rtl/>
        </w:rPr>
        <w:t>چنانچه کسی اعتقاد داشته باشد که قوانین رسمی و اساسی کشوری که بانی آن جمهور مردم بوده و ساخته و پرداخته دست بشریت می‌باشد، از قوانین دین مبین اسلام بهتر است.</w:t>
      </w:r>
    </w:p>
    <w:p w:rsidR="00FF7854" w:rsidRPr="0031777B" w:rsidRDefault="00FF7854" w:rsidP="00391733">
      <w:pPr>
        <w:pStyle w:val="ad"/>
        <w:ind w:firstLine="0"/>
        <w:rPr>
          <w:rtl/>
        </w:rPr>
      </w:pPr>
      <w:r w:rsidRPr="0031777B">
        <w:rPr>
          <w:rtl/>
        </w:rPr>
        <w:t>یا آنکه بگوید: قوانین و دستورهای اسلامی در قرن بیستم (یا هزاره سوم) کارایی نداشته و قابل قبول نیست.</w:t>
      </w:r>
    </w:p>
    <w:p w:rsidR="00FF7854" w:rsidRPr="00B427A2" w:rsidRDefault="00FF7854" w:rsidP="00391733">
      <w:pPr>
        <w:pStyle w:val="ad"/>
        <w:ind w:firstLine="0"/>
        <w:rPr>
          <w:rtl/>
        </w:rPr>
      </w:pPr>
      <w:r w:rsidRPr="00B427A2">
        <w:rPr>
          <w:rtl/>
        </w:rPr>
        <w:t xml:space="preserve">و </w:t>
      </w:r>
      <w:r>
        <w:rPr>
          <w:rtl/>
        </w:rPr>
        <w:t>ی</w:t>
      </w:r>
      <w:r w:rsidRPr="00B427A2">
        <w:rPr>
          <w:rtl/>
        </w:rPr>
        <w:t>ا آن</w:t>
      </w:r>
      <w:r>
        <w:rPr>
          <w:rtl/>
        </w:rPr>
        <w:t>ک</w:t>
      </w:r>
      <w:r w:rsidRPr="00B427A2">
        <w:rPr>
          <w:rtl/>
        </w:rPr>
        <w:t>ه بگو</w:t>
      </w:r>
      <w:r>
        <w:rPr>
          <w:rtl/>
        </w:rPr>
        <w:t>ی</w:t>
      </w:r>
      <w:r w:rsidRPr="00B427A2">
        <w:rPr>
          <w:rtl/>
        </w:rPr>
        <w:t>د: شر</w:t>
      </w:r>
      <w:r>
        <w:rPr>
          <w:rtl/>
        </w:rPr>
        <w:t>ی</w:t>
      </w:r>
      <w:r w:rsidRPr="00B427A2">
        <w:rPr>
          <w:rtl/>
        </w:rPr>
        <w:t>عت و قانون خدا (د</w:t>
      </w:r>
      <w:r>
        <w:rPr>
          <w:rtl/>
        </w:rPr>
        <w:t>ی</w:t>
      </w:r>
      <w:r w:rsidRPr="00B427A2">
        <w:rPr>
          <w:rtl/>
        </w:rPr>
        <w:t>ن اسلام) عامل ز</w:t>
      </w:r>
      <w:r>
        <w:rPr>
          <w:rtl/>
        </w:rPr>
        <w:t>ی</w:t>
      </w:r>
      <w:r w:rsidRPr="00B427A2">
        <w:rPr>
          <w:rtl/>
        </w:rPr>
        <w:t>ان و عقب ماندگ</w:t>
      </w:r>
      <w:r>
        <w:rPr>
          <w:rtl/>
        </w:rPr>
        <w:t>ی</w:t>
      </w:r>
      <w:r w:rsidRPr="00B427A2">
        <w:rPr>
          <w:rtl/>
        </w:rPr>
        <w:t xml:space="preserve"> مسلمان در ا</w:t>
      </w:r>
      <w:r>
        <w:rPr>
          <w:rtl/>
        </w:rPr>
        <w:t>ی</w:t>
      </w:r>
      <w:r w:rsidRPr="00B427A2">
        <w:rPr>
          <w:rtl/>
        </w:rPr>
        <w:t>ن عصر (قرن ب</w:t>
      </w:r>
      <w:r>
        <w:rPr>
          <w:rtl/>
        </w:rPr>
        <w:t>ی</w:t>
      </w:r>
      <w:r w:rsidRPr="00B427A2">
        <w:rPr>
          <w:rtl/>
        </w:rPr>
        <w:t xml:space="preserve">ستم </w:t>
      </w:r>
      <w:r>
        <w:rPr>
          <w:rtl/>
        </w:rPr>
        <w:t>ی</w:t>
      </w:r>
      <w:r w:rsidRPr="00B427A2">
        <w:rPr>
          <w:rtl/>
        </w:rPr>
        <w:t>ا هزاره سوم) شده است.</w:t>
      </w:r>
    </w:p>
    <w:p w:rsidR="00FF7854" w:rsidRPr="00B427A2" w:rsidRDefault="00FF7854" w:rsidP="00391733">
      <w:pPr>
        <w:pStyle w:val="ad"/>
        <w:ind w:firstLine="0"/>
        <w:rPr>
          <w:rtl/>
        </w:rPr>
      </w:pPr>
      <w:r w:rsidRPr="00B427A2">
        <w:rPr>
          <w:rtl/>
        </w:rPr>
        <w:t>و سرانجام بگو</w:t>
      </w:r>
      <w:r>
        <w:rPr>
          <w:rtl/>
        </w:rPr>
        <w:t>ی</w:t>
      </w:r>
      <w:r w:rsidRPr="00B427A2">
        <w:rPr>
          <w:rtl/>
        </w:rPr>
        <w:t>د: د</w:t>
      </w:r>
      <w:r>
        <w:rPr>
          <w:rtl/>
        </w:rPr>
        <w:t>ی</w:t>
      </w:r>
      <w:r w:rsidRPr="00B427A2">
        <w:rPr>
          <w:rtl/>
        </w:rPr>
        <w:t>ن اسلام تنها برنامه فرد</w:t>
      </w:r>
      <w:r>
        <w:rPr>
          <w:rtl/>
        </w:rPr>
        <w:t>ی</w:t>
      </w:r>
      <w:r w:rsidRPr="00B427A2">
        <w:rPr>
          <w:rtl/>
        </w:rPr>
        <w:t xml:space="preserve"> ب</w:t>
      </w:r>
      <w:r>
        <w:rPr>
          <w:rtl/>
        </w:rPr>
        <w:t>ی</w:t>
      </w:r>
      <w:r w:rsidRPr="00B427A2">
        <w:rPr>
          <w:rtl/>
        </w:rPr>
        <w:t>ن انسان و خداست، و ه</w:t>
      </w:r>
      <w:r>
        <w:rPr>
          <w:rtl/>
        </w:rPr>
        <w:t>ی</w:t>
      </w:r>
      <w:r w:rsidRPr="00B427A2">
        <w:rPr>
          <w:rtl/>
        </w:rPr>
        <w:t>چ برنامه‌ای برا</w:t>
      </w:r>
      <w:r>
        <w:rPr>
          <w:rtl/>
        </w:rPr>
        <w:t>ی</w:t>
      </w:r>
      <w:r w:rsidRPr="00B427A2">
        <w:rPr>
          <w:rtl/>
        </w:rPr>
        <w:t xml:space="preserve"> شئونات اجتماع</w:t>
      </w:r>
      <w:r>
        <w:rPr>
          <w:rtl/>
        </w:rPr>
        <w:t>ی</w:t>
      </w:r>
      <w:r w:rsidRPr="00B427A2">
        <w:rPr>
          <w:rtl/>
        </w:rPr>
        <w:t xml:space="preserve"> و س</w:t>
      </w:r>
      <w:r>
        <w:rPr>
          <w:rtl/>
        </w:rPr>
        <w:t>ی</w:t>
      </w:r>
      <w:r w:rsidRPr="00B427A2">
        <w:rPr>
          <w:rtl/>
        </w:rPr>
        <w:t>اس</w:t>
      </w:r>
      <w:r>
        <w:rPr>
          <w:rtl/>
        </w:rPr>
        <w:t>ی</w:t>
      </w:r>
      <w:r w:rsidRPr="00B427A2">
        <w:rPr>
          <w:rtl/>
        </w:rPr>
        <w:t xml:space="preserve"> بشر</w:t>
      </w:r>
      <w:r>
        <w:rPr>
          <w:rtl/>
        </w:rPr>
        <w:t>ی</w:t>
      </w:r>
      <w:r w:rsidRPr="00B427A2">
        <w:rPr>
          <w:rtl/>
        </w:rPr>
        <w:t xml:space="preserve">ت ندارد، و </w:t>
      </w:r>
      <w:r>
        <w:rPr>
          <w:rtl/>
        </w:rPr>
        <w:t>ک</w:t>
      </w:r>
      <w:r w:rsidRPr="00B427A2">
        <w:rPr>
          <w:rtl/>
        </w:rPr>
        <w:t>ار</w:t>
      </w:r>
      <w:r>
        <w:rPr>
          <w:rtl/>
        </w:rPr>
        <w:t>ی</w:t>
      </w:r>
      <w:r w:rsidRPr="00B427A2">
        <w:rPr>
          <w:rtl/>
        </w:rPr>
        <w:t xml:space="preserve"> هم به ا</w:t>
      </w:r>
      <w:r>
        <w:rPr>
          <w:rtl/>
        </w:rPr>
        <w:t>ی</w:t>
      </w:r>
      <w:r w:rsidRPr="00B427A2">
        <w:rPr>
          <w:rtl/>
        </w:rPr>
        <w:t>ن امور ندارد، در تمام</w:t>
      </w:r>
      <w:r>
        <w:rPr>
          <w:rtl/>
        </w:rPr>
        <w:t>ی</w:t>
      </w:r>
      <w:r w:rsidRPr="00B427A2">
        <w:rPr>
          <w:rtl/>
        </w:rPr>
        <w:t xml:space="preserve"> ا</w:t>
      </w:r>
      <w:r>
        <w:rPr>
          <w:rtl/>
        </w:rPr>
        <w:t>ی</w:t>
      </w:r>
      <w:r w:rsidRPr="00B427A2">
        <w:rPr>
          <w:rtl/>
        </w:rPr>
        <w:t xml:space="preserve">ن حالات اگر </w:t>
      </w:r>
      <w:r>
        <w:rPr>
          <w:rtl/>
        </w:rPr>
        <w:t>ک</w:t>
      </w:r>
      <w:r w:rsidRPr="00B427A2">
        <w:rPr>
          <w:rtl/>
        </w:rPr>
        <w:t>س</w:t>
      </w:r>
      <w:r>
        <w:rPr>
          <w:rtl/>
        </w:rPr>
        <w:t>ی</w:t>
      </w:r>
      <w:r w:rsidRPr="00B427A2">
        <w:rPr>
          <w:rtl/>
        </w:rPr>
        <w:t xml:space="preserve"> چن</w:t>
      </w:r>
      <w:r>
        <w:rPr>
          <w:rtl/>
        </w:rPr>
        <w:t>ی</w:t>
      </w:r>
      <w:r w:rsidRPr="00B427A2">
        <w:rPr>
          <w:rtl/>
        </w:rPr>
        <w:t>ن اعتقادها</w:t>
      </w:r>
      <w:r>
        <w:rPr>
          <w:rtl/>
        </w:rPr>
        <w:t>یی</w:t>
      </w:r>
      <w:r w:rsidRPr="00B427A2">
        <w:rPr>
          <w:rtl/>
        </w:rPr>
        <w:t xml:space="preserve"> داشته باشد </w:t>
      </w:r>
      <w:r>
        <w:rPr>
          <w:rtl/>
        </w:rPr>
        <w:t>ک</w:t>
      </w:r>
      <w:r w:rsidRPr="00B427A2">
        <w:rPr>
          <w:rtl/>
        </w:rPr>
        <w:t>افر می‌گردد.</w:t>
      </w:r>
    </w:p>
    <w:p w:rsidR="00FF7854" w:rsidRPr="00B427A2" w:rsidRDefault="00FF7854" w:rsidP="00391733">
      <w:pPr>
        <w:pStyle w:val="ad"/>
        <w:ind w:firstLine="0"/>
        <w:rPr>
          <w:rtl/>
        </w:rPr>
      </w:pPr>
      <w:r>
        <w:rPr>
          <w:rtl/>
        </w:rPr>
        <w:t>هم‌چنین</w:t>
      </w:r>
      <w:r w:rsidRPr="00B427A2">
        <w:rPr>
          <w:rtl/>
        </w:rPr>
        <w:t xml:space="preserve"> </w:t>
      </w:r>
      <w:r>
        <w:rPr>
          <w:rtl/>
        </w:rPr>
        <w:t>ک</w:t>
      </w:r>
      <w:r w:rsidRPr="00B427A2">
        <w:rPr>
          <w:rtl/>
        </w:rPr>
        <w:t>س</w:t>
      </w:r>
      <w:r>
        <w:rPr>
          <w:rtl/>
        </w:rPr>
        <w:t>ی</w:t>
      </w:r>
      <w:r w:rsidRPr="00B427A2">
        <w:rPr>
          <w:rtl/>
        </w:rPr>
        <w:t xml:space="preserve"> اعتقاد داشته باشد بر</w:t>
      </w:r>
      <w:r>
        <w:rPr>
          <w:rtl/>
        </w:rPr>
        <w:t>ی</w:t>
      </w:r>
      <w:r w:rsidRPr="00B427A2">
        <w:rPr>
          <w:rtl/>
        </w:rPr>
        <w:t xml:space="preserve">دن و قطع </w:t>
      </w:r>
      <w:r>
        <w:rPr>
          <w:rtl/>
        </w:rPr>
        <w:t>ک</w:t>
      </w:r>
      <w:r w:rsidRPr="00B427A2">
        <w:rPr>
          <w:rtl/>
        </w:rPr>
        <w:t xml:space="preserve">ردن دست دزد، و </w:t>
      </w:r>
      <w:r>
        <w:rPr>
          <w:rtl/>
        </w:rPr>
        <w:t>ی</w:t>
      </w:r>
      <w:r w:rsidRPr="00B427A2">
        <w:rPr>
          <w:rtl/>
        </w:rPr>
        <w:t xml:space="preserve">ا سنگسار </w:t>
      </w:r>
      <w:r>
        <w:rPr>
          <w:rtl/>
        </w:rPr>
        <w:t>ک</w:t>
      </w:r>
      <w:r w:rsidRPr="00B427A2">
        <w:rPr>
          <w:rtl/>
        </w:rPr>
        <w:t>ردن زن و مرد متأهل</w:t>
      </w:r>
      <w:r>
        <w:rPr>
          <w:rtl/>
        </w:rPr>
        <w:t>ی</w:t>
      </w:r>
      <w:r w:rsidRPr="00B427A2">
        <w:rPr>
          <w:rtl/>
        </w:rPr>
        <w:t xml:space="preserve"> </w:t>
      </w:r>
      <w:r>
        <w:rPr>
          <w:rtl/>
        </w:rPr>
        <w:t>ک</w:t>
      </w:r>
      <w:r w:rsidRPr="00B427A2">
        <w:rPr>
          <w:rtl/>
        </w:rPr>
        <w:t>ه مرت</w:t>
      </w:r>
      <w:r>
        <w:rPr>
          <w:rtl/>
        </w:rPr>
        <w:t>ک</w:t>
      </w:r>
      <w:r w:rsidRPr="00B427A2">
        <w:rPr>
          <w:rtl/>
        </w:rPr>
        <w:t>ب زنا شده است، در ا</w:t>
      </w:r>
      <w:r>
        <w:rPr>
          <w:rtl/>
        </w:rPr>
        <w:t>ی</w:t>
      </w:r>
      <w:r w:rsidRPr="00B427A2">
        <w:rPr>
          <w:rtl/>
        </w:rPr>
        <w:t>ن زمان و عصر قابل اجرا نبوده و صح</w:t>
      </w:r>
      <w:r>
        <w:rPr>
          <w:rtl/>
        </w:rPr>
        <w:t>ی</w:t>
      </w:r>
      <w:r w:rsidRPr="00B427A2">
        <w:rPr>
          <w:rtl/>
        </w:rPr>
        <w:t>ح ن</w:t>
      </w:r>
      <w:r>
        <w:rPr>
          <w:rtl/>
        </w:rPr>
        <w:t>ی</w:t>
      </w:r>
      <w:r w:rsidRPr="00B427A2">
        <w:rPr>
          <w:rtl/>
        </w:rPr>
        <w:t xml:space="preserve">ست، </w:t>
      </w:r>
      <w:r>
        <w:rPr>
          <w:rtl/>
        </w:rPr>
        <w:t>ک</w:t>
      </w:r>
      <w:r w:rsidRPr="00B427A2">
        <w:rPr>
          <w:rtl/>
        </w:rPr>
        <w:t>افر می‌گردد.</w:t>
      </w:r>
    </w:p>
    <w:p w:rsidR="00FF7854" w:rsidRPr="00B427A2" w:rsidRDefault="00FF7854" w:rsidP="00391733">
      <w:pPr>
        <w:pStyle w:val="ad"/>
        <w:ind w:firstLine="0"/>
        <w:rPr>
          <w:rtl/>
        </w:rPr>
      </w:pPr>
      <w:r w:rsidRPr="00B427A2">
        <w:rPr>
          <w:rtl/>
        </w:rPr>
        <w:t xml:space="preserve">و </w:t>
      </w:r>
      <w:r>
        <w:rPr>
          <w:rtl/>
        </w:rPr>
        <w:t>ی</w:t>
      </w:r>
      <w:r w:rsidRPr="00B427A2">
        <w:rPr>
          <w:rtl/>
        </w:rPr>
        <w:t xml:space="preserve">ا چنانچه </w:t>
      </w:r>
      <w:r>
        <w:rPr>
          <w:rtl/>
        </w:rPr>
        <w:t>ک</w:t>
      </w:r>
      <w:r w:rsidRPr="00B427A2">
        <w:rPr>
          <w:rtl/>
        </w:rPr>
        <w:t>س</w:t>
      </w:r>
      <w:r>
        <w:rPr>
          <w:rtl/>
        </w:rPr>
        <w:t>ی</w:t>
      </w:r>
      <w:r w:rsidRPr="00B427A2">
        <w:rPr>
          <w:rtl/>
        </w:rPr>
        <w:t xml:space="preserve"> اعتقاد داشته باشد </w:t>
      </w:r>
      <w:r>
        <w:rPr>
          <w:rtl/>
        </w:rPr>
        <w:t>ک</w:t>
      </w:r>
      <w:r w:rsidRPr="00B427A2">
        <w:rPr>
          <w:rtl/>
        </w:rPr>
        <w:t>ه می‌توان از قانون د</w:t>
      </w:r>
      <w:r>
        <w:rPr>
          <w:rtl/>
        </w:rPr>
        <w:t>ی</w:t>
      </w:r>
      <w:r w:rsidRPr="00B427A2">
        <w:rPr>
          <w:rtl/>
        </w:rPr>
        <w:t>گر</w:t>
      </w:r>
      <w:r>
        <w:rPr>
          <w:rtl/>
        </w:rPr>
        <w:t>ی</w:t>
      </w:r>
      <w:r w:rsidRPr="00B427A2">
        <w:rPr>
          <w:rtl/>
        </w:rPr>
        <w:t xml:space="preserve"> غ</w:t>
      </w:r>
      <w:r>
        <w:rPr>
          <w:rtl/>
        </w:rPr>
        <w:t>ی</w:t>
      </w:r>
      <w:r w:rsidRPr="00B427A2">
        <w:rPr>
          <w:rtl/>
        </w:rPr>
        <w:t>ر از قانون اله</w:t>
      </w:r>
      <w:r>
        <w:rPr>
          <w:rtl/>
        </w:rPr>
        <w:t>ی</w:t>
      </w:r>
      <w:r w:rsidRPr="00B427A2">
        <w:rPr>
          <w:rtl/>
        </w:rPr>
        <w:t xml:space="preserve"> در معاملات، خر</w:t>
      </w:r>
      <w:r>
        <w:rPr>
          <w:rtl/>
        </w:rPr>
        <w:t>ی</w:t>
      </w:r>
      <w:r w:rsidRPr="00B427A2">
        <w:rPr>
          <w:rtl/>
        </w:rPr>
        <w:t>د و فروش، حدود و تعز</w:t>
      </w:r>
      <w:r>
        <w:rPr>
          <w:rtl/>
        </w:rPr>
        <w:t>ی</w:t>
      </w:r>
      <w:r w:rsidRPr="00B427A2">
        <w:rPr>
          <w:rtl/>
        </w:rPr>
        <w:t>رات شرع</w:t>
      </w:r>
      <w:r>
        <w:rPr>
          <w:rtl/>
        </w:rPr>
        <w:t>ی</w:t>
      </w:r>
      <w:r w:rsidRPr="00B427A2">
        <w:rPr>
          <w:rtl/>
        </w:rPr>
        <w:t xml:space="preserve"> پ</w:t>
      </w:r>
      <w:r>
        <w:rPr>
          <w:rtl/>
        </w:rPr>
        <w:t>ی</w:t>
      </w:r>
      <w:r w:rsidRPr="00B427A2">
        <w:rPr>
          <w:rtl/>
        </w:rPr>
        <w:t>رو</w:t>
      </w:r>
      <w:r>
        <w:rPr>
          <w:rtl/>
        </w:rPr>
        <w:t>ی</w:t>
      </w:r>
      <w:r w:rsidRPr="00B427A2">
        <w:rPr>
          <w:rtl/>
        </w:rPr>
        <w:t xml:space="preserve"> </w:t>
      </w:r>
      <w:r>
        <w:rPr>
          <w:rtl/>
        </w:rPr>
        <w:t>ک</w:t>
      </w:r>
      <w:r w:rsidRPr="00B427A2">
        <w:rPr>
          <w:rtl/>
        </w:rPr>
        <w:t>رده و آن را جا</w:t>
      </w:r>
      <w:r>
        <w:rPr>
          <w:rtl/>
        </w:rPr>
        <w:t>ی</w:t>
      </w:r>
      <w:r w:rsidRPr="00B427A2">
        <w:rPr>
          <w:rtl/>
        </w:rPr>
        <w:t xml:space="preserve">ز </w:t>
      </w:r>
      <w:r w:rsidRPr="00B427A2">
        <w:rPr>
          <w:rFonts w:hint="cs"/>
          <w:rtl/>
        </w:rPr>
        <w:t>دانست</w:t>
      </w:r>
      <w:r w:rsidRPr="00B427A2">
        <w:rPr>
          <w:rtl/>
        </w:rPr>
        <w:t xml:space="preserve">، و </w:t>
      </w:r>
      <w:r>
        <w:rPr>
          <w:rtl/>
        </w:rPr>
        <w:t>ی</w:t>
      </w:r>
      <w:r w:rsidRPr="00B427A2">
        <w:rPr>
          <w:rtl/>
        </w:rPr>
        <w:t>ا آن</w:t>
      </w:r>
      <w:r>
        <w:rPr>
          <w:rtl/>
        </w:rPr>
        <w:t>ک</w:t>
      </w:r>
      <w:r w:rsidRPr="00B427A2">
        <w:rPr>
          <w:rtl/>
        </w:rPr>
        <w:t>ه بگو</w:t>
      </w:r>
      <w:r>
        <w:rPr>
          <w:rtl/>
        </w:rPr>
        <w:t>ی</w:t>
      </w:r>
      <w:r w:rsidRPr="00B427A2">
        <w:rPr>
          <w:rtl/>
        </w:rPr>
        <w:t>د ا</w:t>
      </w:r>
      <w:r>
        <w:rPr>
          <w:rtl/>
        </w:rPr>
        <w:t>ی</w:t>
      </w:r>
      <w:r w:rsidRPr="00B427A2">
        <w:rPr>
          <w:rtl/>
        </w:rPr>
        <w:t>ن ح</w:t>
      </w:r>
      <w:r>
        <w:rPr>
          <w:rtl/>
        </w:rPr>
        <w:t>ک</w:t>
      </w:r>
      <w:r w:rsidRPr="00B427A2">
        <w:rPr>
          <w:rtl/>
        </w:rPr>
        <w:t>م</w:t>
      </w:r>
      <w:r>
        <w:rPr>
          <w:rFonts w:hint="cs"/>
          <w:rtl/>
        </w:rPr>
        <w:t>‌</w:t>
      </w:r>
      <w:r w:rsidRPr="00B427A2">
        <w:rPr>
          <w:rtl/>
        </w:rPr>
        <w:t>ها و قوان</w:t>
      </w:r>
      <w:r>
        <w:rPr>
          <w:rtl/>
        </w:rPr>
        <w:t>ی</w:t>
      </w:r>
      <w:r w:rsidRPr="00B427A2">
        <w:rPr>
          <w:rtl/>
        </w:rPr>
        <w:t>ن بهتر از ح</w:t>
      </w:r>
      <w:r>
        <w:rPr>
          <w:rtl/>
        </w:rPr>
        <w:t>ک</w:t>
      </w:r>
      <w:r w:rsidRPr="00B427A2">
        <w:rPr>
          <w:rtl/>
        </w:rPr>
        <w:t xml:space="preserve">م خداوند است، </w:t>
      </w:r>
      <w:r>
        <w:rPr>
          <w:rtl/>
        </w:rPr>
        <w:t>ک</w:t>
      </w:r>
      <w:r w:rsidRPr="00B427A2">
        <w:rPr>
          <w:rtl/>
        </w:rPr>
        <w:t>افر می‌گردد.</w:t>
      </w:r>
    </w:p>
    <w:p w:rsidR="00FF7854" w:rsidRPr="00B427A2" w:rsidRDefault="00FF7854" w:rsidP="00391733">
      <w:pPr>
        <w:pStyle w:val="ad"/>
        <w:ind w:firstLine="0"/>
        <w:rPr>
          <w:rtl/>
        </w:rPr>
      </w:pPr>
      <w:r w:rsidRPr="00B427A2">
        <w:rPr>
          <w:rtl/>
        </w:rPr>
        <w:t>ز</w:t>
      </w:r>
      <w:r>
        <w:rPr>
          <w:rtl/>
        </w:rPr>
        <w:t>ی</w:t>
      </w:r>
      <w:r w:rsidRPr="00B427A2">
        <w:rPr>
          <w:rtl/>
        </w:rPr>
        <w:t>را او با ا</w:t>
      </w:r>
      <w:r>
        <w:rPr>
          <w:rtl/>
        </w:rPr>
        <w:t>ی</w:t>
      </w:r>
      <w:r w:rsidRPr="00B427A2">
        <w:rPr>
          <w:rtl/>
        </w:rPr>
        <w:t xml:space="preserve">ن اعمال و اعتقادات، هر آنچه را </w:t>
      </w:r>
      <w:r>
        <w:rPr>
          <w:rtl/>
        </w:rPr>
        <w:t>ک</w:t>
      </w:r>
      <w:r w:rsidRPr="00B427A2">
        <w:rPr>
          <w:rtl/>
        </w:rPr>
        <w:t>ه اجماع مسلمانان حرام داشته‌ا</w:t>
      </w:r>
      <w:r w:rsidRPr="00B427A2">
        <w:rPr>
          <w:rFonts w:hint="cs"/>
          <w:rtl/>
        </w:rPr>
        <w:t>ند</w:t>
      </w:r>
      <w:r w:rsidRPr="00B427A2">
        <w:rPr>
          <w:rtl/>
        </w:rPr>
        <w:t xml:space="preserve">، حلال قرار داده است. به عنوان مثال هر </w:t>
      </w:r>
      <w:r>
        <w:rPr>
          <w:rtl/>
        </w:rPr>
        <w:t>ک</w:t>
      </w:r>
      <w:r w:rsidRPr="00B427A2">
        <w:rPr>
          <w:rtl/>
        </w:rPr>
        <w:t xml:space="preserve">س آنچه را </w:t>
      </w:r>
      <w:r>
        <w:rPr>
          <w:rtl/>
        </w:rPr>
        <w:t>ک</w:t>
      </w:r>
      <w:r w:rsidRPr="00B427A2">
        <w:rPr>
          <w:rtl/>
        </w:rPr>
        <w:t>ه خداوند بصورت آش</w:t>
      </w:r>
      <w:r>
        <w:rPr>
          <w:rtl/>
        </w:rPr>
        <w:t>ک</w:t>
      </w:r>
      <w:r w:rsidRPr="00B427A2">
        <w:rPr>
          <w:rtl/>
        </w:rPr>
        <w:t>ار و روشن از قب</w:t>
      </w:r>
      <w:r>
        <w:rPr>
          <w:rtl/>
        </w:rPr>
        <w:t>ی</w:t>
      </w:r>
      <w:r w:rsidRPr="00B427A2">
        <w:rPr>
          <w:rtl/>
        </w:rPr>
        <w:t>ل زنا، شرابخوار</w:t>
      </w:r>
      <w:r>
        <w:rPr>
          <w:rtl/>
        </w:rPr>
        <w:t>ی</w:t>
      </w:r>
      <w:r w:rsidRPr="00B427A2">
        <w:rPr>
          <w:rtl/>
        </w:rPr>
        <w:t>، ربا، قضاوت و ح</w:t>
      </w:r>
      <w:r>
        <w:rPr>
          <w:rtl/>
        </w:rPr>
        <w:t>ک</w:t>
      </w:r>
      <w:r w:rsidRPr="00B427A2">
        <w:rPr>
          <w:rtl/>
        </w:rPr>
        <w:t>م</w:t>
      </w:r>
      <w:r>
        <w:rPr>
          <w:rtl/>
        </w:rPr>
        <w:t>ی</w:t>
      </w:r>
      <w:r w:rsidRPr="00B427A2">
        <w:rPr>
          <w:rtl/>
        </w:rPr>
        <w:t xml:space="preserve"> غ</w:t>
      </w:r>
      <w:r>
        <w:rPr>
          <w:rtl/>
        </w:rPr>
        <w:t>ی</w:t>
      </w:r>
      <w:r w:rsidRPr="00B427A2">
        <w:rPr>
          <w:rtl/>
        </w:rPr>
        <w:t>ر از شر</w:t>
      </w:r>
      <w:r>
        <w:rPr>
          <w:rtl/>
        </w:rPr>
        <w:t>ی</w:t>
      </w:r>
      <w:r w:rsidRPr="00B427A2">
        <w:rPr>
          <w:rtl/>
        </w:rPr>
        <w:t>عت اله</w:t>
      </w:r>
      <w:r>
        <w:rPr>
          <w:rtl/>
        </w:rPr>
        <w:t>ی</w:t>
      </w:r>
      <w:r w:rsidRPr="00B427A2">
        <w:rPr>
          <w:rtl/>
        </w:rPr>
        <w:t xml:space="preserve"> را حلال بگرداند، بنابر اجماع مسلمانان </w:t>
      </w:r>
      <w:r>
        <w:rPr>
          <w:rtl/>
        </w:rPr>
        <w:t>ک</w:t>
      </w:r>
      <w:r w:rsidRPr="00B427A2">
        <w:rPr>
          <w:rtl/>
        </w:rPr>
        <w:t>افر می‌گردد.</w:t>
      </w:r>
    </w:p>
  </w:footnote>
  <w:footnote w:id="13">
    <w:p w:rsidR="00FF7854" w:rsidRPr="00B427A2" w:rsidRDefault="00FF7854" w:rsidP="00391733">
      <w:pPr>
        <w:pStyle w:val="ad"/>
        <w:rPr>
          <w:rtl/>
        </w:rPr>
      </w:pPr>
      <w:r w:rsidRPr="00B427A2">
        <w:rPr>
          <w:rStyle w:val="FootnoteReference"/>
          <w:vertAlign w:val="baseline"/>
          <w:rtl/>
        </w:rPr>
        <w:footnoteRef/>
      </w:r>
      <w:r>
        <w:rPr>
          <w:rFonts w:hint="cs"/>
          <w:rtl/>
        </w:rPr>
        <w:t xml:space="preserve">- </w:t>
      </w:r>
      <w:r w:rsidRPr="00B427A2">
        <w:rPr>
          <w:rtl/>
        </w:rPr>
        <w:t>اهل سنت و جماعت، ا</w:t>
      </w:r>
      <w:r>
        <w:rPr>
          <w:rtl/>
        </w:rPr>
        <w:t>ی</w:t>
      </w:r>
      <w:r w:rsidRPr="00B427A2">
        <w:rPr>
          <w:rtl/>
        </w:rPr>
        <w:t>مان را چن</w:t>
      </w:r>
      <w:r>
        <w:rPr>
          <w:rtl/>
        </w:rPr>
        <w:t>ی</w:t>
      </w:r>
      <w:r w:rsidRPr="00B427A2">
        <w:rPr>
          <w:rtl/>
        </w:rPr>
        <w:t>ن تعر</w:t>
      </w:r>
      <w:r>
        <w:rPr>
          <w:rtl/>
        </w:rPr>
        <w:t>ی</w:t>
      </w:r>
      <w:r w:rsidRPr="00B427A2">
        <w:rPr>
          <w:rtl/>
        </w:rPr>
        <w:t>ف می‌</w:t>
      </w:r>
      <w:r>
        <w:rPr>
          <w:rtl/>
        </w:rPr>
        <w:t>ک</w:t>
      </w:r>
      <w:r w:rsidRPr="00B427A2">
        <w:rPr>
          <w:rtl/>
        </w:rPr>
        <w:t xml:space="preserve">نند: </w:t>
      </w:r>
    </w:p>
    <w:p w:rsidR="00FF7854" w:rsidRPr="00B427A2" w:rsidRDefault="00FF7854" w:rsidP="00391733">
      <w:pPr>
        <w:pStyle w:val="ad"/>
        <w:ind w:firstLine="0"/>
        <w:rPr>
          <w:rtl/>
        </w:rPr>
      </w:pPr>
      <w:r w:rsidRPr="0031777B">
        <w:rPr>
          <w:rtl/>
        </w:rPr>
        <w:t>ایمان عبارت از گفتار زبانی (اقرار به زبان) و اعتقاد قلبی (تصدیق به قلب) و عمل به آن با اعضاء و جوراح بدن می‌باشد، مانند نقش دست و پا در برخی عبادات. ایمان با طاعات و انجام اعمال نیک زیاد گشته، و با ارتکاب گناهان و معاصی کاسته می‌گردد</w:t>
      </w:r>
      <w:r w:rsidRPr="00B427A2">
        <w:rPr>
          <w:rtl/>
        </w:rPr>
        <w:t>.</w:t>
      </w:r>
    </w:p>
  </w:footnote>
  <w:footnote w:id="14">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w:t>
      </w:r>
      <w:r w:rsidRPr="0031777B">
        <w:rPr>
          <w:rtl/>
        </w:rPr>
        <w:t>ایمان به خداوند یکتا شامل موارد زیر می‌شود</w:t>
      </w:r>
      <w:r w:rsidRPr="0031777B">
        <w:t>:</w:t>
      </w:r>
    </w:p>
    <w:p w:rsidR="00FF7854" w:rsidRPr="00B427A2" w:rsidRDefault="00FF7854" w:rsidP="00D73BF6">
      <w:pPr>
        <w:pStyle w:val="ad"/>
        <w:ind w:firstLine="0"/>
        <w:rPr>
          <w:rtl/>
        </w:rPr>
      </w:pPr>
      <w:r w:rsidRPr="00B427A2">
        <w:rPr>
          <w:rtl/>
        </w:rPr>
        <w:t>1</w:t>
      </w:r>
      <w:r>
        <w:rPr>
          <w:rtl/>
        </w:rPr>
        <w:t xml:space="preserve">- </w:t>
      </w:r>
      <w:r w:rsidRPr="00B427A2">
        <w:rPr>
          <w:rtl/>
        </w:rPr>
        <w:t>ا</w:t>
      </w:r>
      <w:r>
        <w:rPr>
          <w:rtl/>
        </w:rPr>
        <w:t>ی</w:t>
      </w:r>
      <w:r w:rsidRPr="00B427A2">
        <w:rPr>
          <w:rtl/>
        </w:rPr>
        <w:t xml:space="preserve">مان داشتن به وجود خداوند </w:t>
      </w:r>
      <w:r>
        <w:rPr>
          <w:rFonts w:cs="CTraditional Arabic" w:hint="cs"/>
          <w:rtl/>
        </w:rPr>
        <w:t>ﻷ</w:t>
      </w:r>
      <w:r w:rsidRPr="00B427A2">
        <w:rPr>
          <w:rtl/>
        </w:rPr>
        <w:t>.</w:t>
      </w:r>
    </w:p>
    <w:p w:rsidR="00FF7854" w:rsidRPr="00B427A2" w:rsidRDefault="00FF7854" w:rsidP="00D73BF6">
      <w:pPr>
        <w:pStyle w:val="ad"/>
        <w:ind w:firstLine="0"/>
        <w:rPr>
          <w:rtl/>
        </w:rPr>
      </w:pPr>
      <w:r w:rsidRPr="00B427A2">
        <w:rPr>
          <w:rtl/>
        </w:rPr>
        <w:t>2</w:t>
      </w:r>
      <w:r>
        <w:rPr>
          <w:rtl/>
        </w:rPr>
        <w:t xml:space="preserve">- </w:t>
      </w:r>
      <w:r w:rsidRPr="00B427A2">
        <w:rPr>
          <w:rtl/>
        </w:rPr>
        <w:t>ا</w:t>
      </w:r>
      <w:r>
        <w:rPr>
          <w:rtl/>
        </w:rPr>
        <w:t>ی</w:t>
      </w:r>
      <w:r w:rsidRPr="00B427A2">
        <w:rPr>
          <w:rtl/>
        </w:rPr>
        <w:t>مان به صفت ربوب</w:t>
      </w:r>
      <w:r>
        <w:rPr>
          <w:rtl/>
        </w:rPr>
        <w:t>ی</w:t>
      </w:r>
      <w:r w:rsidRPr="00B427A2">
        <w:rPr>
          <w:rtl/>
        </w:rPr>
        <w:t xml:space="preserve">ت و </w:t>
      </w:r>
      <w:r>
        <w:rPr>
          <w:rtl/>
        </w:rPr>
        <w:t>ی</w:t>
      </w:r>
      <w:r w:rsidRPr="00B427A2">
        <w:rPr>
          <w:rtl/>
        </w:rPr>
        <w:t>گان</w:t>
      </w:r>
      <w:r>
        <w:rPr>
          <w:rtl/>
        </w:rPr>
        <w:t>ی</w:t>
      </w:r>
      <w:r w:rsidRPr="00B427A2">
        <w:rPr>
          <w:rtl/>
        </w:rPr>
        <w:t xml:space="preserve"> خداوند، و ا</w:t>
      </w:r>
      <w:r>
        <w:rPr>
          <w:rtl/>
        </w:rPr>
        <w:t>ی</w:t>
      </w:r>
      <w:r w:rsidRPr="00B427A2">
        <w:rPr>
          <w:rtl/>
        </w:rPr>
        <w:t>ن</w:t>
      </w:r>
      <w:r>
        <w:rPr>
          <w:rtl/>
        </w:rPr>
        <w:t>ک</w:t>
      </w:r>
      <w:r w:rsidRPr="00B427A2">
        <w:rPr>
          <w:rtl/>
        </w:rPr>
        <w:t>ه تنها او خالق و روز</w:t>
      </w:r>
      <w:r>
        <w:rPr>
          <w:rtl/>
        </w:rPr>
        <w:t>ی</w:t>
      </w:r>
      <w:r w:rsidRPr="00B427A2">
        <w:rPr>
          <w:rtl/>
        </w:rPr>
        <w:t xml:space="preserve"> دهنده می‌باشد، و تنها هم اوست </w:t>
      </w:r>
      <w:r>
        <w:rPr>
          <w:rtl/>
        </w:rPr>
        <w:t>ک</w:t>
      </w:r>
      <w:r w:rsidRPr="00B427A2">
        <w:rPr>
          <w:rtl/>
        </w:rPr>
        <w:t xml:space="preserve">ه زنده </w:t>
      </w:r>
      <w:r>
        <w:rPr>
          <w:rFonts w:hint="cs"/>
          <w:rtl/>
        </w:rPr>
        <w:t>ک</w:t>
      </w:r>
      <w:r w:rsidRPr="00B427A2">
        <w:rPr>
          <w:rtl/>
        </w:rPr>
        <w:t>رده و می‌م</w:t>
      </w:r>
      <w:r>
        <w:rPr>
          <w:rtl/>
        </w:rPr>
        <w:t>ی</w:t>
      </w:r>
      <w:r w:rsidRPr="00B427A2">
        <w:rPr>
          <w:rtl/>
        </w:rPr>
        <w:t>راند، و امور تمام هست</w:t>
      </w:r>
      <w:r>
        <w:rPr>
          <w:rtl/>
        </w:rPr>
        <w:t>ی</w:t>
      </w:r>
      <w:r w:rsidRPr="00B427A2">
        <w:rPr>
          <w:rtl/>
        </w:rPr>
        <w:t xml:space="preserve"> در دست اوست.</w:t>
      </w:r>
    </w:p>
    <w:p w:rsidR="00FF7854" w:rsidRPr="00B427A2" w:rsidRDefault="00FF7854" w:rsidP="00D73BF6">
      <w:pPr>
        <w:pStyle w:val="ad"/>
        <w:ind w:firstLine="0"/>
        <w:rPr>
          <w:rtl/>
        </w:rPr>
      </w:pPr>
      <w:r w:rsidRPr="00B427A2">
        <w:rPr>
          <w:rtl/>
        </w:rPr>
        <w:t>3</w:t>
      </w:r>
      <w:r>
        <w:rPr>
          <w:rtl/>
        </w:rPr>
        <w:t xml:space="preserve">- </w:t>
      </w:r>
      <w:r w:rsidRPr="00B427A2">
        <w:rPr>
          <w:rtl/>
        </w:rPr>
        <w:t>ا</w:t>
      </w:r>
      <w:r>
        <w:rPr>
          <w:rtl/>
        </w:rPr>
        <w:t>ی</w:t>
      </w:r>
      <w:r w:rsidRPr="00B427A2">
        <w:rPr>
          <w:rtl/>
        </w:rPr>
        <w:t>مان داشتن به الوه</w:t>
      </w:r>
      <w:r>
        <w:rPr>
          <w:rtl/>
        </w:rPr>
        <w:t>ی</w:t>
      </w:r>
      <w:r w:rsidRPr="00B427A2">
        <w:rPr>
          <w:rtl/>
        </w:rPr>
        <w:t>ت خداوند، بد</w:t>
      </w:r>
      <w:r>
        <w:rPr>
          <w:rtl/>
        </w:rPr>
        <w:t>ی</w:t>
      </w:r>
      <w:r w:rsidRPr="00B427A2">
        <w:rPr>
          <w:rtl/>
        </w:rPr>
        <w:t xml:space="preserve">ن معنا </w:t>
      </w:r>
      <w:r>
        <w:rPr>
          <w:rtl/>
        </w:rPr>
        <w:t>ک</w:t>
      </w:r>
      <w:r w:rsidRPr="00B427A2">
        <w:rPr>
          <w:rtl/>
        </w:rPr>
        <w:t>ه عبادت و</w:t>
      </w:r>
      <w:r>
        <w:rPr>
          <w:rtl/>
        </w:rPr>
        <w:t>ی</w:t>
      </w:r>
      <w:r w:rsidRPr="00B427A2">
        <w:rPr>
          <w:rtl/>
        </w:rPr>
        <w:t>ژه و در انحصار خداوند است، و ه</w:t>
      </w:r>
      <w:r>
        <w:rPr>
          <w:rtl/>
        </w:rPr>
        <w:t>ی</w:t>
      </w:r>
      <w:r w:rsidRPr="00B427A2">
        <w:rPr>
          <w:rtl/>
        </w:rPr>
        <w:t>چ چ</w:t>
      </w:r>
      <w:r>
        <w:rPr>
          <w:rtl/>
        </w:rPr>
        <w:t>ی</w:t>
      </w:r>
      <w:r w:rsidRPr="00B427A2">
        <w:rPr>
          <w:rtl/>
        </w:rPr>
        <w:t>ز و ه</w:t>
      </w:r>
      <w:r>
        <w:rPr>
          <w:rtl/>
        </w:rPr>
        <w:t>ی</w:t>
      </w:r>
      <w:r w:rsidRPr="00B427A2">
        <w:rPr>
          <w:rtl/>
        </w:rPr>
        <w:t xml:space="preserve">چ </w:t>
      </w:r>
      <w:r>
        <w:rPr>
          <w:rtl/>
        </w:rPr>
        <w:t>ک</w:t>
      </w:r>
      <w:r w:rsidRPr="00B427A2">
        <w:rPr>
          <w:rtl/>
        </w:rPr>
        <w:t>س جز و</w:t>
      </w:r>
      <w:r>
        <w:rPr>
          <w:rtl/>
        </w:rPr>
        <w:t>ی</w:t>
      </w:r>
      <w:r w:rsidRPr="00B427A2">
        <w:rPr>
          <w:rtl/>
        </w:rPr>
        <w:t xml:space="preserve"> سزاوار و مستحق عبادت و پرستش نمی‌باشد.</w:t>
      </w:r>
    </w:p>
    <w:p w:rsidR="00FF7854" w:rsidRPr="00B427A2" w:rsidRDefault="00FF7854" w:rsidP="00D73BF6">
      <w:pPr>
        <w:pStyle w:val="ad"/>
        <w:ind w:firstLine="0"/>
        <w:rPr>
          <w:rtl/>
        </w:rPr>
      </w:pPr>
      <w:r w:rsidRPr="00B427A2">
        <w:rPr>
          <w:rtl/>
        </w:rPr>
        <w:t>4</w:t>
      </w:r>
      <w:r>
        <w:rPr>
          <w:rtl/>
        </w:rPr>
        <w:t xml:space="preserve">- </w:t>
      </w:r>
      <w:r w:rsidRPr="00B427A2">
        <w:rPr>
          <w:rtl/>
        </w:rPr>
        <w:t>ا</w:t>
      </w:r>
      <w:r>
        <w:rPr>
          <w:rtl/>
        </w:rPr>
        <w:t>ی</w:t>
      </w:r>
      <w:r w:rsidRPr="00B427A2">
        <w:rPr>
          <w:rtl/>
        </w:rPr>
        <w:t>مان داشتن به اسماء حسن</w:t>
      </w:r>
      <w:r>
        <w:rPr>
          <w:rtl/>
        </w:rPr>
        <w:t>ی</w:t>
      </w:r>
      <w:r w:rsidRPr="00B427A2">
        <w:rPr>
          <w:rtl/>
        </w:rPr>
        <w:t xml:space="preserve">، و صفات خداوند متعال، به همان صورت </w:t>
      </w:r>
      <w:r>
        <w:rPr>
          <w:rtl/>
        </w:rPr>
        <w:t>ک</w:t>
      </w:r>
      <w:r w:rsidRPr="00B427A2">
        <w:rPr>
          <w:rtl/>
        </w:rPr>
        <w:t xml:space="preserve">ه خداوند </w:t>
      </w:r>
      <w:r>
        <w:rPr>
          <w:rtl/>
        </w:rPr>
        <w:t>یک</w:t>
      </w:r>
      <w:r w:rsidRPr="00B427A2">
        <w:rPr>
          <w:rtl/>
        </w:rPr>
        <w:t xml:space="preserve">تا و فرستاده‌اش محمد </w:t>
      </w:r>
      <w:r>
        <w:rPr>
          <w:rFonts w:cs="CTraditional Arabic" w:hint="cs"/>
          <w:rtl/>
        </w:rPr>
        <w:t>ج</w:t>
      </w:r>
      <w:r w:rsidRPr="00B427A2">
        <w:rPr>
          <w:rtl/>
        </w:rPr>
        <w:t xml:space="preserve"> ب</w:t>
      </w:r>
      <w:r>
        <w:rPr>
          <w:rtl/>
        </w:rPr>
        <w:t>ی</w:t>
      </w:r>
      <w:r w:rsidRPr="00B427A2">
        <w:rPr>
          <w:rtl/>
        </w:rPr>
        <w:t>ان داشته‌اند، بدون آن</w:t>
      </w:r>
      <w:r>
        <w:rPr>
          <w:rtl/>
        </w:rPr>
        <w:t>ک</w:t>
      </w:r>
      <w:r w:rsidRPr="00B427A2">
        <w:rPr>
          <w:rtl/>
        </w:rPr>
        <w:t>ه در آنها تحر</w:t>
      </w:r>
      <w:r>
        <w:rPr>
          <w:rtl/>
        </w:rPr>
        <w:t>ی</w:t>
      </w:r>
      <w:r w:rsidRPr="00B427A2">
        <w:rPr>
          <w:rtl/>
        </w:rPr>
        <w:t xml:space="preserve">ف </w:t>
      </w:r>
      <w:r>
        <w:rPr>
          <w:rtl/>
        </w:rPr>
        <w:t>ی</w:t>
      </w:r>
      <w:r w:rsidRPr="00B427A2">
        <w:rPr>
          <w:rtl/>
        </w:rPr>
        <w:t>ا تبد</w:t>
      </w:r>
      <w:r>
        <w:rPr>
          <w:rtl/>
        </w:rPr>
        <w:t>ی</w:t>
      </w:r>
      <w:r w:rsidRPr="00B427A2">
        <w:rPr>
          <w:rtl/>
        </w:rPr>
        <w:t>ل</w:t>
      </w:r>
      <w:r>
        <w:rPr>
          <w:rtl/>
        </w:rPr>
        <w:t>ی</w:t>
      </w:r>
      <w:r w:rsidRPr="00B427A2">
        <w:rPr>
          <w:rtl/>
        </w:rPr>
        <w:t xml:space="preserve"> شده باشد، </w:t>
      </w:r>
      <w:r>
        <w:rPr>
          <w:rtl/>
        </w:rPr>
        <w:t>ی</w:t>
      </w:r>
      <w:r w:rsidRPr="00B427A2">
        <w:rPr>
          <w:rtl/>
        </w:rPr>
        <w:t>ا صفت</w:t>
      </w:r>
      <w:r>
        <w:rPr>
          <w:rtl/>
        </w:rPr>
        <w:t>ی</w:t>
      </w:r>
      <w:r w:rsidRPr="00B427A2">
        <w:rPr>
          <w:rtl/>
        </w:rPr>
        <w:t xml:space="preserve"> را تعط</w:t>
      </w:r>
      <w:r>
        <w:rPr>
          <w:rtl/>
        </w:rPr>
        <w:t>ی</w:t>
      </w:r>
      <w:r w:rsidRPr="00B427A2">
        <w:rPr>
          <w:rtl/>
        </w:rPr>
        <w:t xml:space="preserve">ل </w:t>
      </w:r>
      <w:r>
        <w:rPr>
          <w:rtl/>
        </w:rPr>
        <w:t>ک</w:t>
      </w:r>
      <w:r w:rsidRPr="00B427A2">
        <w:rPr>
          <w:rtl/>
        </w:rPr>
        <w:t xml:space="preserve">رده و </w:t>
      </w:r>
      <w:r>
        <w:rPr>
          <w:rtl/>
        </w:rPr>
        <w:t>ی</w:t>
      </w:r>
      <w:r w:rsidRPr="00B427A2">
        <w:rPr>
          <w:rtl/>
        </w:rPr>
        <w:t xml:space="preserve">ا به آن </w:t>
      </w:r>
      <w:r>
        <w:rPr>
          <w:rtl/>
        </w:rPr>
        <w:t>کی</w:t>
      </w:r>
      <w:r w:rsidRPr="00B427A2">
        <w:rPr>
          <w:rtl/>
        </w:rPr>
        <w:t>ف</w:t>
      </w:r>
      <w:r>
        <w:rPr>
          <w:rtl/>
        </w:rPr>
        <w:t>ی</w:t>
      </w:r>
      <w:r w:rsidRPr="00B427A2">
        <w:rPr>
          <w:rtl/>
        </w:rPr>
        <w:t>ت</w:t>
      </w:r>
      <w:r>
        <w:rPr>
          <w:rtl/>
        </w:rPr>
        <w:t>ی</w:t>
      </w:r>
      <w:r w:rsidRPr="00B427A2">
        <w:rPr>
          <w:rtl/>
        </w:rPr>
        <w:t xml:space="preserve"> و </w:t>
      </w:r>
      <w:r>
        <w:rPr>
          <w:rtl/>
        </w:rPr>
        <w:t>ی</w:t>
      </w:r>
      <w:r w:rsidRPr="00B427A2">
        <w:rPr>
          <w:rtl/>
        </w:rPr>
        <w:t>ا چ</w:t>
      </w:r>
      <w:r>
        <w:rPr>
          <w:rtl/>
        </w:rPr>
        <w:t>ی</w:t>
      </w:r>
      <w:r w:rsidRPr="00B427A2">
        <w:rPr>
          <w:rtl/>
        </w:rPr>
        <w:t>ز</w:t>
      </w:r>
      <w:r>
        <w:rPr>
          <w:rtl/>
        </w:rPr>
        <w:t>ی</w:t>
      </w:r>
      <w:r w:rsidRPr="00B427A2">
        <w:rPr>
          <w:rtl/>
        </w:rPr>
        <w:t xml:space="preserve"> را شب</w:t>
      </w:r>
      <w:r>
        <w:rPr>
          <w:rtl/>
        </w:rPr>
        <w:t>ی</w:t>
      </w:r>
      <w:r w:rsidRPr="00B427A2">
        <w:rPr>
          <w:rtl/>
        </w:rPr>
        <w:t>ه بگردان</w:t>
      </w:r>
      <w:r>
        <w:rPr>
          <w:rtl/>
        </w:rPr>
        <w:t>ی</w:t>
      </w:r>
      <w:r w:rsidRPr="00B427A2">
        <w:rPr>
          <w:rtl/>
        </w:rPr>
        <w:t>م.</w:t>
      </w:r>
    </w:p>
  </w:footnote>
  <w:footnote w:id="15">
    <w:p w:rsidR="00FF7854" w:rsidRPr="00B427A2" w:rsidRDefault="00FF7854" w:rsidP="00391733">
      <w:pPr>
        <w:pStyle w:val="ad"/>
        <w:rPr>
          <w:rtl/>
        </w:rPr>
      </w:pPr>
      <w:r w:rsidRPr="00B427A2">
        <w:rPr>
          <w:rStyle w:val="FootnoteReference"/>
          <w:vertAlign w:val="baseline"/>
          <w:rtl/>
        </w:rPr>
        <w:footnoteRef/>
      </w:r>
      <w:r>
        <w:rPr>
          <w:rFonts w:hint="cs"/>
          <w:rtl/>
        </w:rPr>
        <w:t xml:space="preserve">- </w:t>
      </w:r>
      <w:r w:rsidRPr="00B427A2">
        <w:rPr>
          <w:rtl/>
        </w:rPr>
        <w:t>ا</w:t>
      </w:r>
      <w:r>
        <w:rPr>
          <w:rtl/>
        </w:rPr>
        <w:t>ی</w:t>
      </w:r>
      <w:r w:rsidRPr="00B427A2">
        <w:rPr>
          <w:rtl/>
        </w:rPr>
        <w:t>مان داشتن به فرشتگان موارد ز</w:t>
      </w:r>
      <w:r>
        <w:rPr>
          <w:rtl/>
        </w:rPr>
        <w:t>ی</w:t>
      </w:r>
      <w:r w:rsidRPr="00B427A2">
        <w:rPr>
          <w:rtl/>
        </w:rPr>
        <w:t>ر را شامل می‌شود.</w:t>
      </w:r>
    </w:p>
    <w:p w:rsidR="00FF7854" w:rsidRPr="00B427A2" w:rsidRDefault="00FF7854" w:rsidP="00D73BF6">
      <w:pPr>
        <w:pStyle w:val="ad"/>
        <w:ind w:firstLine="0"/>
        <w:rPr>
          <w:rtl/>
        </w:rPr>
      </w:pPr>
      <w:r w:rsidRPr="00B427A2">
        <w:rPr>
          <w:rtl/>
        </w:rPr>
        <w:t>1</w:t>
      </w:r>
      <w:r>
        <w:rPr>
          <w:rtl/>
        </w:rPr>
        <w:t xml:space="preserve">- </w:t>
      </w:r>
      <w:r w:rsidRPr="00B427A2">
        <w:rPr>
          <w:rtl/>
        </w:rPr>
        <w:t>ابتدا با</w:t>
      </w:r>
      <w:r>
        <w:rPr>
          <w:rtl/>
        </w:rPr>
        <w:t>ی</w:t>
      </w:r>
      <w:r w:rsidRPr="00B427A2">
        <w:rPr>
          <w:rtl/>
        </w:rPr>
        <w:t>د به وجود آنها ا</w:t>
      </w:r>
      <w:r>
        <w:rPr>
          <w:rtl/>
        </w:rPr>
        <w:t>ی</w:t>
      </w:r>
      <w:r w:rsidRPr="00B427A2">
        <w:rPr>
          <w:rtl/>
        </w:rPr>
        <w:t>مان داشته باش</w:t>
      </w:r>
      <w:r>
        <w:rPr>
          <w:rtl/>
        </w:rPr>
        <w:t>ی</w:t>
      </w:r>
      <w:r w:rsidRPr="00B427A2">
        <w:rPr>
          <w:rtl/>
        </w:rPr>
        <w:t>م.</w:t>
      </w:r>
    </w:p>
    <w:p w:rsidR="00FF7854" w:rsidRPr="00B427A2" w:rsidRDefault="00FF7854" w:rsidP="00D73BF6">
      <w:pPr>
        <w:pStyle w:val="ad"/>
        <w:ind w:firstLine="0"/>
        <w:rPr>
          <w:rtl/>
        </w:rPr>
      </w:pPr>
      <w:r w:rsidRPr="00B427A2">
        <w:rPr>
          <w:rtl/>
        </w:rPr>
        <w:t>2</w:t>
      </w:r>
      <w:r>
        <w:rPr>
          <w:rtl/>
        </w:rPr>
        <w:t xml:space="preserve">- </w:t>
      </w:r>
      <w:r w:rsidRPr="00B427A2">
        <w:rPr>
          <w:rtl/>
        </w:rPr>
        <w:t>به تمام</w:t>
      </w:r>
      <w:r>
        <w:rPr>
          <w:rtl/>
        </w:rPr>
        <w:t>ی</w:t>
      </w:r>
      <w:r w:rsidRPr="00B427A2">
        <w:rPr>
          <w:rtl/>
        </w:rPr>
        <w:t xml:space="preserve"> ملائ</w:t>
      </w:r>
      <w:r>
        <w:rPr>
          <w:rtl/>
        </w:rPr>
        <w:t>ک</w:t>
      </w:r>
      <w:r w:rsidRPr="00B427A2">
        <w:rPr>
          <w:rtl/>
        </w:rPr>
        <w:t xml:space="preserve"> ا</w:t>
      </w:r>
      <w:r>
        <w:rPr>
          <w:rtl/>
        </w:rPr>
        <w:t>ی</w:t>
      </w:r>
      <w:r w:rsidRPr="00B427A2">
        <w:rPr>
          <w:rtl/>
        </w:rPr>
        <w:t>مان داشته باش</w:t>
      </w:r>
      <w:r>
        <w:rPr>
          <w:rtl/>
        </w:rPr>
        <w:t>ی</w:t>
      </w:r>
      <w:r w:rsidRPr="00B427A2">
        <w:rPr>
          <w:rtl/>
        </w:rPr>
        <w:t>م، خواه نام آنها را بدان</w:t>
      </w:r>
      <w:r>
        <w:rPr>
          <w:rtl/>
        </w:rPr>
        <w:t>ی</w:t>
      </w:r>
      <w:r w:rsidRPr="00B427A2">
        <w:rPr>
          <w:rtl/>
        </w:rPr>
        <w:t>م، مانند جبرئ</w:t>
      </w:r>
      <w:r>
        <w:rPr>
          <w:rtl/>
        </w:rPr>
        <w:t>ی</w:t>
      </w:r>
      <w:r w:rsidRPr="00B427A2">
        <w:rPr>
          <w:rtl/>
        </w:rPr>
        <w:t>ل، م</w:t>
      </w:r>
      <w:r>
        <w:rPr>
          <w:rtl/>
        </w:rPr>
        <w:t>یک</w:t>
      </w:r>
      <w:r w:rsidRPr="00B427A2">
        <w:rPr>
          <w:rtl/>
        </w:rPr>
        <w:t>ائ</w:t>
      </w:r>
      <w:r>
        <w:rPr>
          <w:rtl/>
        </w:rPr>
        <w:t>ی</w:t>
      </w:r>
      <w:r w:rsidRPr="00B427A2">
        <w:rPr>
          <w:rtl/>
        </w:rPr>
        <w:t>ل و اسراف</w:t>
      </w:r>
      <w:r>
        <w:rPr>
          <w:rtl/>
        </w:rPr>
        <w:t>ی</w:t>
      </w:r>
      <w:r w:rsidRPr="00B427A2">
        <w:rPr>
          <w:rtl/>
        </w:rPr>
        <w:t>ل، و خواه نام آنها را ندان</w:t>
      </w:r>
      <w:r>
        <w:rPr>
          <w:rtl/>
        </w:rPr>
        <w:t>ی</w:t>
      </w:r>
      <w:r w:rsidRPr="00B427A2">
        <w:rPr>
          <w:rtl/>
        </w:rPr>
        <w:t>م.</w:t>
      </w:r>
    </w:p>
    <w:p w:rsidR="00FF7854" w:rsidRPr="0031777B" w:rsidRDefault="00FF7854" w:rsidP="00D73BF6">
      <w:pPr>
        <w:pStyle w:val="ad"/>
        <w:ind w:firstLine="0"/>
        <w:rPr>
          <w:rtl/>
        </w:rPr>
      </w:pPr>
      <w:r w:rsidRPr="00B427A2">
        <w:rPr>
          <w:rtl/>
        </w:rPr>
        <w:t>3</w:t>
      </w:r>
      <w:r>
        <w:rPr>
          <w:rtl/>
        </w:rPr>
        <w:t xml:space="preserve">- </w:t>
      </w:r>
      <w:r w:rsidRPr="00B427A2">
        <w:rPr>
          <w:rtl/>
        </w:rPr>
        <w:t>ا</w:t>
      </w:r>
      <w:r>
        <w:rPr>
          <w:rtl/>
        </w:rPr>
        <w:t>ی</w:t>
      </w:r>
      <w:r w:rsidRPr="00B427A2">
        <w:rPr>
          <w:rtl/>
        </w:rPr>
        <w:t>مان داشتن به صفات فرشتگان، همان</w:t>
      </w:r>
      <w:r>
        <w:rPr>
          <w:rFonts w:hint="cs"/>
          <w:rtl/>
        </w:rPr>
        <w:t>‌</w:t>
      </w:r>
      <w:r w:rsidRPr="00B427A2">
        <w:rPr>
          <w:rtl/>
        </w:rPr>
        <w:t xml:space="preserve">گونه </w:t>
      </w:r>
      <w:r>
        <w:rPr>
          <w:rtl/>
        </w:rPr>
        <w:t>ک</w:t>
      </w:r>
      <w:r w:rsidRPr="00B427A2">
        <w:rPr>
          <w:rtl/>
        </w:rPr>
        <w:t>ه خداوند متعال می‌فرما</w:t>
      </w:r>
      <w:r>
        <w:rPr>
          <w:rtl/>
        </w:rPr>
        <w:t>ی</w:t>
      </w:r>
      <w:r w:rsidRPr="00B427A2">
        <w:rPr>
          <w:rtl/>
        </w:rPr>
        <w:t xml:space="preserve">د: </w:t>
      </w:r>
      <w:r w:rsidRPr="00D73BF6">
        <w:rPr>
          <w:rFonts w:ascii="Traditional Arabic" w:hAnsi="Traditional Arabic" w:cs="Traditional Arabic"/>
          <w:rtl/>
        </w:rPr>
        <w:t>﴿</w:t>
      </w:r>
      <w:r w:rsidRPr="0031777B">
        <w:rPr>
          <w:rStyle w:val="Chard"/>
          <w:rtl/>
        </w:rPr>
        <w:t xml:space="preserve">جَاعِلِ </w:t>
      </w:r>
      <w:r w:rsidRPr="0031777B">
        <w:rPr>
          <w:rStyle w:val="Chard"/>
          <w:rFonts w:hint="cs"/>
          <w:rtl/>
        </w:rPr>
        <w:t>ٱ</w:t>
      </w:r>
      <w:r w:rsidRPr="0031777B">
        <w:rPr>
          <w:rStyle w:val="Chard"/>
          <w:rFonts w:hint="eastAsia"/>
          <w:rtl/>
        </w:rPr>
        <w:t>لۡمَلَٰٓئِكَةِ</w:t>
      </w:r>
      <w:r w:rsidRPr="0031777B">
        <w:rPr>
          <w:rStyle w:val="Chard"/>
          <w:rtl/>
        </w:rPr>
        <w:t xml:space="preserve"> رُسُلًا أُوْلِيٓ أَجۡنِحَةٖ مَّثۡنَىٰ وَثُلَٰثَ وَرُبَٰعَۚ</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31777B">
        <w:rPr>
          <w:rtl/>
        </w:rPr>
        <w:t>[فاطر: 1].</w:t>
      </w:r>
    </w:p>
    <w:p w:rsidR="00FF7854" w:rsidRPr="00B427A2" w:rsidRDefault="00FF7854" w:rsidP="00D73BF6">
      <w:pPr>
        <w:pStyle w:val="ad"/>
        <w:ind w:firstLine="0"/>
        <w:rPr>
          <w:rtl/>
        </w:rPr>
      </w:pPr>
      <w:r w:rsidRPr="0031777B">
        <w:rPr>
          <w:rtl/>
        </w:rPr>
        <w:t>«فرشتگان را رسولانی</w:t>
      </w:r>
      <w:r>
        <w:rPr>
          <w:rtl/>
        </w:rPr>
        <w:t xml:space="preserve">- </w:t>
      </w:r>
      <w:r w:rsidRPr="0031777B">
        <w:rPr>
          <w:rtl/>
        </w:rPr>
        <w:t>برای پیامبرانش</w:t>
      </w:r>
      <w:r>
        <w:rPr>
          <w:rtl/>
        </w:rPr>
        <w:t xml:space="preserve">- </w:t>
      </w:r>
      <w:r w:rsidRPr="0031777B">
        <w:rPr>
          <w:rtl/>
        </w:rPr>
        <w:t>قرار داد، و آنها دارای دو، سه و چهار بال می‌باشند»</w:t>
      </w:r>
      <w:r w:rsidRPr="00B427A2">
        <w:rPr>
          <w:rtl/>
        </w:rPr>
        <w:t>‌.</w:t>
      </w:r>
    </w:p>
    <w:p w:rsidR="00FF7854" w:rsidRPr="0031777B" w:rsidRDefault="00FF7854" w:rsidP="00D73BF6">
      <w:pPr>
        <w:pStyle w:val="af1"/>
        <w:ind w:left="284"/>
        <w:rPr>
          <w:rStyle w:val="Char9"/>
          <w:rtl/>
        </w:rPr>
      </w:pPr>
      <w:r w:rsidRPr="0031777B">
        <w:rPr>
          <w:rStyle w:val="Char9"/>
          <w:rtl/>
        </w:rPr>
        <w:t>4</w:t>
      </w:r>
      <w:r>
        <w:rPr>
          <w:rStyle w:val="Char9"/>
          <w:rtl/>
        </w:rPr>
        <w:t xml:space="preserve">- </w:t>
      </w:r>
      <w:r w:rsidRPr="0031777B">
        <w:rPr>
          <w:rStyle w:val="Char9"/>
          <w:rtl/>
        </w:rPr>
        <w:t>ایمان آوردن به رفتار، اعمال و کردار فرشتگان. زیرا خداوند متعال می‌فرماید</w:t>
      </w:r>
      <w:r w:rsidRPr="0031777B">
        <w:rPr>
          <w:rStyle w:val="Char9"/>
        </w:rPr>
        <w:t>:</w:t>
      </w:r>
      <w:r w:rsidRPr="00B427A2">
        <w:rPr>
          <w:rtl/>
        </w:rPr>
        <w:t xml:space="preserve"> </w:t>
      </w:r>
      <w:r w:rsidRPr="00D73BF6">
        <w:rPr>
          <w:rFonts w:ascii="Traditional Arabic" w:hAnsi="Traditional Arabic" w:cs="Traditional Arabic"/>
          <w:rtl/>
        </w:rPr>
        <w:t>﴿</w:t>
      </w:r>
      <w:r w:rsidRPr="0031777B">
        <w:rPr>
          <w:rtl/>
        </w:rPr>
        <w:t>وَمَنۡ عِندَهُ</w:t>
      </w:r>
      <w:r w:rsidRPr="0031777B">
        <w:rPr>
          <w:rFonts w:hint="cs"/>
          <w:rtl/>
        </w:rPr>
        <w:t>ۥ</w:t>
      </w:r>
      <w:r w:rsidRPr="0031777B">
        <w:rPr>
          <w:rtl/>
        </w:rPr>
        <w:t xml:space="preserve"> لَا </w:t>
      </w:r>
      <w:r w:rsidRPr="0031777B">
        <w:rPr>
          <w:spacing w:val="-8"/>
          <w:rtl/>
        </w:rPr>
        <w:t>يَسۡتَكۡبِرُونَ عَنۡ عِبَادَتِهِ</w:t>
      </w:r>
      <w:r w:rsidRPr="0031777B">
        <w:rPr>
          <w:rFonts w:hint="cs"/>
          <w:spacing w:val="-8"/>
          <w:rtl/>
        </w:rPr>
        <w:t>ۦ</w:t>
      </w:r>
      <w:r w:rsidRPr="0031777B">
        <w:rPr>
          <w:spacing w:val="-8"/>
          <w:rtl/>
        </w:rPr>
        <w:t xml:space="preserve"> وَلَا يَسۡتَحۡسِرُونَ١٩ </w:t>
      </w:r>
      <w:r w:rsidRPr="0031777B">
        <w:rPr>
          <w:rFonts w:hint="eastAsia"/>
          <w:spacing w:val="-8"/>
          <w:rtl/>
        </w:rPr>
        <w:t>يُسَبِّحُونَ</w:t>
      </w:r>
      <w:r w:rsidRPr="0031777B">
        <w:rPr>
          <w:spacing w:val="-8"/>
          <w:rtl/>
        </w:rPr>
        <w:t xml:space="preserve"> </w:t>
      </w:r>
      <w:r w:rsidRPr="0031777B">
        <w:rPr>
          <w:rFonts w:hint="cs"/>
          <w:spacing w:val="-8"/>
          <w:rtl/>
        </w:rPr>
        <w:t>ٱ</w:t>
      </w:r>
      <w:r w:rsidRPr="0031777B">
        <w:rPr>
          <w:rFonts w:hint="eastAsia"/>
          <w:spacing w:val="-8"/>
          <w:rtl/>
        </w:rPr>
        <w:t>لَّيۡلَ</w:t>
      </w:r>
      <w:r w:rsidRPr="0031777B">
        <w:rPr>
          <w:spacing w:val="-8"/>
          <w:rtl/>
        </w:rPr>
        <w:t xml:space="preserve"> وَ</w:t>
      </w:r>
      <w:r w:rsidRPr="0031777B">
        <w:rPr>
          <w:rFonts w:hint="cs"/>
          <w:spacing w:val="-8"/>
          <w:rtl/>
        </w:rPr>
        <w:t>ٱ</w:t>
      </w:r>
      <w:r w:rsidRPr="0031777B">
        <w:rPr>
          <w:rFonts w:hint="eastAsia"/>
          <w:spacing w:val="-8"/>
          <w:rtl/>
        </w:rPr>
        <w:t>لنَّهَارَ</w:t>
      </w:r>
      <w:r w:rsidRPr="0031777B">
        <w:rPr>
          <w:spacing w:val="-8"/>
          <w:rtl/>
        </w:rPr>
        <w:t xml:space="preserve"> لَا يَفۡتُرُونَ٢٠</w:t>
      </w:r>
      <w:r w:rsidRPr="00D73BF6">
        <w:rPr>
          <w:rFonts w:ascii="Traditional Arabic" w:hAnsi="Traditional Arabic" w:cs="Traditional Arabic" w:hint="cs"/>
          <w:spacing w:val="-8"/>
          <w:rtl/>
        </w:rPr>
        <w:t>﴾</w:t>
      </w:r>
      <w:r w:rsidRPr="0031777B">
        <w:rPr>
          <w:spacing w:val="-8"/>
          <w:rtl/>
        </w:rPr>
        <w:t xml:space="preserve"> </w:t>
      </w:r>
      <w:r w:rsidRPr="0031777B">
        <w:rPr>
          <w:rStyle w:val="Char9"/>
          <w:spacing w:val="-8"/>
          <w:rtl/>
        </w:rPr>
        <w:t>[الأنبیاء: 19-20].</w:t>
      </w:r>
    </w:p>
    <w:p w:rsidR="00FF7854" w:rsidRPr="0031777B" w:rsidRDefault="00FF7854" w:rsidP="00391733">
      <w:pPr>
        <w:pStyle w:val="af1"/>
        <w:ind w:left="284" w:hanging="284"/>
        <w:rPr>
          <w:sz w:val="2"/>
          <w:szCs w:val="2"/>
          <w:rtl/>
        </w:rPr>
      </w:pPr>
    </w:p>
    <w:p w:rsidR="00FF7854" w:rsidRPr="00B427A2" w:rsidRDefault="00FF7854" w:rsidP="00391733">
      <w:pPr>
        <w:pStyle w:val="ad"/>
        <w:ind w:firstLine="0"/>
        <w:rPr>
          <w:rtl/>
        </w:rPr>
      </w:pPr>
      <w:r w:rsidRPr="0031777B">
        <w:rPr>
          <w:rtl/>
        </w:rPr>
        <w:t>«و کسانی که</w:t>
      </w:r>
      <w:r>
        <w:rPr>
          <w:rtl/>
        </w:rPr>
        <w:t xml:space="preserve">- </w:t>
      </w:r>
      <w:r w:rsidRPr="0031777B">
        <w:rPr>
          <w:rtl/>
        </w:rPr>
        <w:t>فرشتگان</w:t>
      </w:r>
      <w:r>
        <w:rPr>
          <w:rtl/>
        </w:rPr>
        <w:t xml:space="preserve">- </w:t>
      </w:r>
      <w:r w:rsidRPr="0031777B">
        <w:rPr>
          <w:rtl/>
        </w:rPr>
        <w:t>در پیشگاه و نزد خداوند متعال می‌باشند، هیچگاه از عبودیت و بندگ</w:t>
      </w:r>
      <w:r w:rsidRPr="0031777B">
        <w:rPr>
          <w:rFonts w:hint="cs"/>
          <w:rtl/>
        </w:rPr>
        <w:t>ى</w:t>
      </w:r>
      <w:r w:rsidRPr="0031777B">
        <w:rPr>
          <w:rtl/>
        </w:rPr>
        <w:t>‌اش سرپیچی نکرده و سرباز نمی‌زنند، و از عبادت هرگز خسته و ملول نمی‌شوند، حال آنکه بدون هر گونه سستی و رخوت تمامی شب</w:t>
      </w:r>
      <w:r>
        <w:rPr>
          <w:rFonts w:hint="cs"/>
          <w:rtl/>
        </w:rPr>
        <w:t>‌</w:t>
      </w:r>
      <w:r w:rsidRPr="0031777B">
        <w:rPr>
          <w:rtl/>
        </w:rPr>
        <w:t>ها و روزها به تسبیح و ستایش</w:t>
      </w:r>
      <w:r>
        <w:rPr>
          <w:rtl/>
        </w:rPr>
        <w:t xml:space="preserve">- </w:t>
      </w:r>
      <w:r w:rsidRPr="0031777B">
        <w:rPr>
          <w:rtl/>
        </w:rPr>
        <w:t>او</w:t>
      </w:r>
      <w:r>
        <w:rPr>
          <w:rtl/>
        </w:rPr>
        <w:t xml:space="preserve">- </w:t>
      </w:r>
      <w:r w:rsidRPr="0031777B">
        <w:rPr>
          <w:rtl/>
        </w:rPr>
        <w:t>مشغول می‌باشند».</w:t>
      </w:r>
      <w:r w:rsidRPr="00B427A2">
        <w:rPr>
          <w:rtl/>
        </w:rPr>
        <w:t>‌</w:t>
      </w:r>
    </w:p>
    <w:p w:rsidR="00FF7854" w:rsidRPr="0031777B" w:rsidRDefault="00FF7854" w:rsidP="00391733">
      <w:pPr>
        <w:pStyle w:val="ad"/>
        <w:ind w:firstLine="0"/>
        <w:rPr>
          <w:rtl/>
        </w:rPr>
      </w:pPr>
      <w:r w:rsidRPr="0031777B">
        <w:rPr>
          <w:rtl/>
        </w:rPr>
        <w:t>گوشه‌ای از فواید و نتایج ایمان به فرشتگان</w:t>
      </w:r>
      <w:r w:rsidRPr="0031777B">
        <w:t>:</w:t>
      </w:r>
      <w:r w:rsidRPr="0031777B">
        <w:rPr>
          <w:rtl/>
        </w:rPr>
        <w:t xml:space="preserve"> </w:t>
      </w:r>
    </w:p>
    <w:p w:rsidR="00FF7854" w:rsidRPr="00B427A2" w:rsidRDefault="00FF7854" w:rsidP="00D73BF6">
      <w:pPr>
        <w:pStyle w:val="ad"/>
        <w:ind w:firstLine="0"/>
        <w:rPr>
          <w:rtl/>
        </w:rPr>
      </w:pPr>
      <w:r w:rsidRPr="00B427A2">
        <w:rPr>
          <w:rtl/>
        </w:rPr>
        <w:t>1</w:t>
      </w:r>
      <w:r>
        <w:rPr>
          <w:rtl/>
        </w:rPr>
        <w:t xml:space="preserve">- </w:t>
      </w:r>
      <w:r w:rsidRPr="00B427A2">
        <w:rPr>
          <w:rtl/>
        </w:rPr>
        <w:t>پ</w:t>
      </w:r>
      <w:r>
        <w:rPr>
          <w:rtl/>
        </w:rPr>
        <w:t>ی</w:t>
      </w:r>
      <w:r w:rsidRPr="00B427A2">
        <w:rPr>
          <w:rtl/>
        </w:rPr>
        <w:t xml:space="preserve"> بردن به عظمت و بزرگ</w:t>
      </w:r>
      <w:r>
        <w:rPr>
          <w:rtl/>
        </w:rPr>
        <w:t>ی</w:t>
      </w:r>
      <w:r w:rsidRPr="00B427A2">
        <w:rPr>
          <w:rtl/>
        </w:rPr>
        <w:t xml:space="preserve"> خداوند </w:t>
      </w:r>
      <w:r>
        <w:rPr>
          <w:rFonts w:cs="CTraditional Arabic" w:hint="cs"/>
          <w:rtl/>
        </w:rPr>
        <w:t>ﻷ</w:t>
      </w:r>
      <w:r w:rsidRPr="00B427A2">
        <w:rPr>
          <w:rtl/>
        </w:rPr>
        <w:t>.</w:t>
      </w:r>
    </w:p>
    <w:p w:rsidR="00FF7854" w:rsidRPr="00B427A2" w:rsidRDefault="00FF7854" w:rsidP="00D73BF6">
      <w:pPr>
        <w:pStyle w:val="ad"/>
        <w:ind w:firstLine="0"/>
        <w:rPr>
          <w:rtl/>
        </w:rPr>
      </w:pPr>
      <w:r w:rsidRPr="00B427A2">
        <w:rPr>
          <w:rtl/>
        </w:rPr>
        <w:t>2</w:t>
      </w:r>
      <w:r>
        <w:rPr>
          <w:rtl/>
        </w:rPr>
        <w:t xml:space="preserve">- </w:t>
      </w:r>
      <w:r w:rsidRPr="00B427A2">
        <w:rPr>
          <w:rtl/>
        </w:rPr>
        <w:t>ش</w:t>
      </w:r>
      <w:r>
        <w:rPr>
          <w:rtl/>
        </w:rPr>
        <w:t>ک</w:t>
      </w:r>
      <w:r w:rsidRPr="00B427A2">
        <w:rPr>
          <w:rtl/>
        </w:rPr>
        <w:t>ر و سپاس گزار</w:t>
      </w:r>
      <w:r>
        <w:rPr>
          <w:rtl/>
        </w:rPr>
        <w:t>ی</w:t>
      </w:r>
      <w:r w:rsidRPr="00B427A2">
        <w:rPr>
          <w:rtl/>
        </w:rPr>
        <w:t xml:space="preserve"> از خداوند متعال. ز</w:t>
      </w:r>
      <w:r>
        <w:rPr>
          <w:rtl/>
        </w:rPr>
        <w:t>ی</w:t>
      </w:r>
      <w:r w:rsidRPr="00B427A2">
        <w:rPr>
          <w:rtl/>
        </w:rPr>
        <w:t>را پروردگار مهربان در جهت منافع انسان</w:t>
      </w:r>
      <w:r>
        <w:rPr>
          <w:rFonts w:hint="cs"/>
          <w:rtl/>
        </w:rPr>
        <w:t>‌</w:t>
      </w:r>
      <w:r w:rsidRPr="00B427A2">
        <w:rPr>
          <w:rtl/>
        </w:rPr>
        <w:t>ها و حفاظت آنان از بد</w:t>
      </w:r>
      <w:r>
        <w:rPr>
          <w:rtl/>
        </w:rPr>
        <w:t>ی</w:t>
      </w:r>
      <w:r>
        <w:rPr>
          <w:rFonts w:hint="cs"/>
          <w:rtl/>
        </w:rPr>
        <w:t>‌</w:t>
      </w:r>
      <w:r w:rsidRPr="00B427A2">
        <w:rPr>
          <w:rtl/>
        </w:rPr>
        <w:t>ها و شرارت</w:t>
      </w:r>
      <w:r>
        <w:rPr>
          <w:rFonts w:hint="cs"/>
          <w:rtl/>
        </w:rPr>
        <w:t>‌</w:t>
      </w:r>
      <w:r w:rsidRPr="00B427A2">
        <w:rPr>
          <w:rtl/>
        </w:rPr>
        <w:t>ها و ثبت نامه‌</w:t>
      </w:r>
      <w:r w:rsidRPr="00B427A2">
        <w:rPr>
          <w:rFonts w:hint="cs"/>
          <w:rtl/>
        </w:rPr>
        <w:t xml:space="preserve">ى </w:t>
      </w:r>
      <w:r w:rsidRPr="00B427A2">
        <w:rPr>
          <w:rtl/>
        </w:rPr>
        <w:t>اعمال</w:t>
      </w:r>
      <w:r>
        <w:rPr>
          <w:rFonts w:hint="cs"/>
          <w:rtl/>
        </w:rPr>
        <w:t>‌</w:t>
      </w:r>
      <w:r w:rsidRPr="00B427A2">
        <w:rPr>
          <w:rtl/>
        </w:rPr>
        <w:t xml:space="preserve">شان و </w:t>
      </w:r>
      <w:r w:rsidRPr="00B427A2">
        <w:t>…</w:t>
      </w:r>
      <w:r w:rsidRPr="00B427A2">
        <w:rPr>
          <w:rtl/>
        </w:rPr>
        <w:t xml:space="preserve"> فرشتگان را خلق </w:t>
      </w:r>
      <w:r>
        <w:rPr>
          <w:rtl/>
        </w:rPr>
        <w:t>ک</w:t>
      </w:r>
      <w:r w:rsidRPr="00B427A2">
        <w:rPr>
          <w:rtl/>
        </w:rPr>
        <w:t>رده است.</w:t>
      </w:r>
    </w:p>
    <w:p w:rsidR="00FF7854" w:rsidRPr="00B427A2" w:rsidRDefault="00FF7854" w:rsidP="00D73BF6">
      <w:pPr>
        <w:pStyle w:val="ad"/>
        <w:ind w:firstLine="0"/>
        <w:rPr>
          <w:rtl/>
        </w:rPr>
      </w:pPr>
      <w:r w:rsidRPr="00B427A2">
        <w:rPr>
          <w:rtl/>
        </w:rPr>
        <w:t>3</w:t>
      </w:r>
      <w:r>
        <w:rPr>
          <w:rtl/>
        </w:rPr>
        <w:t xml:space="preserve">- </w:t>
      </w:r>
      <w:r w:rsidRPr="00B427A2">
        <w:rPr>
          <w:rtl/>
        </w:rPr>
        <w:t>دوست داشتن و محبت نسبت به عبادت فرشتگان، و ا</w:t>
      </w:r>
      <w:r>
        <w:rPr>
          <w:rtl/>
        </w:rPr>
        <w:t>ی</w:t>
      </w:r>
      <w:r w:rsidRPr="00B427A2">
        <w:rPr>
          <w:rtl/>
        </w:rPr>
        <w:t>ن</w:t>
      </w:r>
      <w:r>
        <w:rPr>
          <w:rFonts w:hint="cs"/>
          <w:rtl/>
        </w:rPr>
        <w:t>‌</w:t>
      </w:r>
      <w:r>
        <w:rPr>
          <w:rtl/>
        </w:rPr>
        <w:t>ک</w:t>
      </w:r>
      <w:r w:rsidRPr="00B427A2">
        <w:rPr>
          <w:rtl/>
        </w:rPr>
        <w:t>ه آنها از بندگان مؤمن خداوند متعال هستند.</w:t>
      </w:r>
    </w:p>
    <w:p w:rsidR="00FF7854" w:rsidRPr="00B427A2" w:rsidRDefault="00FF7854" w:rsidP="00D73BF6">
      <w:pPr>
        <w:pStyle w:val="ad"/>
        <w:ind w:firstLine="0"/>
        <w:rPr>
          <w:rtl/>
        </w:rPr>
      </w:pPr>
      <w:r w:rsidRPr="00B427A2">
        <w:rPr>
          <w:rtl/>
        </w:rPr>
        <w:t>4</w:t>
      </w:r>
      <w:r>
        <w:rPr>
          <w:rtl/>
        </w:rPr>
        <w:t xml:space="preserve">- </w:t>
      </w:r>
      <w:r w:rsidRPr="00B427A2">
        <w:rPr>
          <w:rtl/>
        </w:rPr>
        <w:t>هنگام</w:t>
      </w:r>
      <w:r>
        <w:rPr>
          <w:rtl/>
        </w:rPr>
        <w:t>ی</w:t>
      </w:r>
      <w:r w:rsidRPr="00B427A2">
        <w:rPr>
          <w:rtl/>
        </w:rPr>
        <w:t xml:space="preserve"> </w:t>
      </w:r>
      <w:r>
        <w:rPr>
          <w:rtl/>
        </w:rPr>
        <w:t>ک</w:t>
      </w:r>
      <w:r w:rsidRPr="00B427A2">
        <w:rPr>
          <w:rtl/>
        </w:rPr>
        <w:t>ه مؤمن شاهد پشت</w:t>
      </w:r>
      <w:r>
        <w:rPr>
          <w:rtl/>
        </w:rPr>
        <w:t>ک</w:t>
      </w:r>
      <w:r w:rsidRPr="00B427A2">
        <w:rPr>
          <w:rtl/>
        </w:rPr>
        <w:t xml:space="preserve">ار و سخت </w:t>
      </w:r>
      <w:r>
        <w:rPr>
          <w:rtl/>
        </w:rPr>
        <w:t>ک</w:t>
      </w:r>
      <w:r w:rsidRPr="00B427A2">
        <w:rPr>
          <w:rtl/>
        </w:rPr>
        <w:t>وش</w:t>
      </w:r>
      <w:r>
        <w:rPr>
          <w:rtl/>
        </w:rPr>
        <w:t>ی</w:t>
      </w:r>
      <w:r w:rsidRPr="00B427A2">
        <w:rPr>
          <w:rtl/>
        </w:rPr>
        <w:t xml:space="preserve"> فرشتگان در مس</w:t>
      </w:r>
      <w:r>
        <w:rPr>
          <w:rtl/>
        </w:rPr>
        <w:t>ی</w:t>
      </w:r>
      <w:r w:rsidRPr="00B427A2">
        <w:rPr>
          <w:rtl/>
        </w:rPr>
        <w:t>ر عبادت خداوند می‌باشد، بر صبر و ش</w:t>
      </w:r>
      <w:r>
        <w:rPr>
          <w:rtl/>
        </w:rPr>
        <w:t>کی</w:t>
      </w:r>
      <w:r w:rsidRPr="00B427A2">
        <w:rPr>
          <w:rtl/>
        </w:rPr>
        <w:t>با</w:t>
      </w:r>
      <w:r>
        <w:rPr>
          <w:rFonts w:hint="cs"/>
          <w:rtl/>
        </w:rPr>
        <w:t>ی</w:t>
      </w:r>
      <w:r w:rsidRPr="00B427A2">
        <w:rPr>
          <w:rFonts w:hint="cs"/>
          <w:rtl/>
        </w:rPr>
        <w:t>ى</w:t>
      </w:r>
      <w:r w:rsidRPr="00B427A2">
        <w:rPr>
          <w:rtl/>
        </w:rPr>
        <w:t>‌اش افزوده می‌گردد.</w:t>
      </w:r>
    </w:p>
    <w:p w:rsidR="00FF7854" w:rsidRPr="00B427A2" w:rsidRDefault="00FF7854" w:rsidP="00D73BF6">
      <w:pPr>
        <w:pStyle w:val="ad"/>
        <w:ind w:firstLine="0"/>
        <w:rPr>
          <w:rtl/>
        </w:rPr>
      </w:pPr>
      <w:r w:rsidRPr="00B427A2">
        <w:rPr>
          <w:rtl/>
        </w:rPr>
        <w:t>5</w:t>
      </w:r>
      <w:r>
        <w:rPr>
          <w:rtl/>
        </w:rPr>
        <w:t xml:space="preserve">- </w:t>
      </w:r>
      <w:r w:rsidRPr="00B427A2">
        <w:rPr>
          <w:rtl/>
        </w:rPr>
        <w:t>پد</w:t>
      </w:r>
      <w:r>
        <w:rPr>
          <w:rtl/>
        </w:rPr>
        <w:t>ی</w:t>
      </w:r>
      <w:r w:rsidRPr="00B427A2">
        <w:rPr>
          <w:rtl/>
        </w:rPr>
        <w:t>د آمدن احساس اُنس، و از ب</w:t>
      </w:r>
      <w:r>
        <w:rPr>
          <w:rtl/>
        </w:rPr>
        <w:t>ی</w:t>
      </w:r>
      <w:r w:rsidRPr="00B427A2">
        <w:rPr>
          <w:rtl/>
        </w:rPr>
        <w:t>ن رفتن حالت وحشت و تنها</w:t>
      </w:r>
      <w:r>
        <w:rPr>
          <w:rtl/>
        </w:rPr>
        <w:t>یی</w:t>
      </w:r>
      <w:r w:rsidRPr="00B427A2">
        <w:rPr>
          <w:rtl/>
        </w:rPr>
        <w:t xml:space="preserve"> در انسان مؤمن. ز</w:t>
      </w:r>
      <w:r>
        <w:rPr>
          <w:rtl/>
        </w:rPr>
        <w:t>ی</w:t>
      </w:r>
      <w:r w:rsidRPr="00B427A2">
        <w:rPr>
          <w:rtl/>
        </w:rPr>
        <w:t>را و</w:t>
      </w:r>
      <w:r>
        <w:rPr>
          <w:rtl/>
        </w:rPr>
        <w:t>ی</w:t>
      </w:r>
      <w:r w:rsidRPr="00B427A2">
        <w:rPr>
          <w:rtl/>
        </w:rPr>
        <w:t xml:space="preserve"> می‌داند </w:t>
      </w:r>
      <w:r>
        <w:rPr>
          <w:rtl/>
        </w:rPr>
        <w:t>ک</w:t>
      </w:r>
      <w:r w:rsidRPr="00B427A2">
        <w:rPr>
          <w:rtl/>
        </w:rPr>
        <w:t>ه پروردگار مهربان فرشتگان نگهبان</w:t>
      </w:r>
      <w:r>
        <w:rPr>
          <w:rtl/>
        </w:rPr>
        <w:t>ی</w:t>
      </w:r>
      <w:r w:rsidRPr="00B427A2">
        <w:rPr>
          <w:rtl/>
        </w:rPr>
        <w:t xml:space="preserve"> را برا</w:t>
      </w:r>
      <w:r>
        <w:rPr>
          <w:rtl/>
        </w:rPr>
        <w:t>ی</w:t>
      </w:r>
      <w:r w:rsidRPr="00B427A2">
        <w:rPr>
          <w:rtl/>
        </w:rPr>
        <w:t xml:space="preserve"> حفاظت و نگهدار</w:t>
      </w:r>
      <w:r>
        <w:rPr>
          <w:rtl/>
        </w:rPr>
        <w:t>ی</w:t>
      </w:r>
      <w:r w:rsidRPr="00B427A2">
        <w:rPr>
          <w:rtl/>
        </w:rPr>
        <w:t xml:space="preserve"> از او قرار داده است.</w:t>
      </w:r>
    </w:p>
  </w:footnote>
  <w:footnote w:id="16">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خداوند </w:t>
      </w:r>
      <w:r>
        <w:rPr>
          <w:rFonts w:cs="CTraditional Arabic" w:hint="cs"/>
          <w:rtl/>
        </w:rPr>
        <w:t>ﻷ</w:t>
      </w:r>
      <w:r w:rsidRPr="00B427A2">
        <w:rPr>
          <w:rtl/>
        </w:rPr>
        <w:t xml:space="preserve"> می‌فرما</w:t>
      </w:r>
      <w:r>
        <w:rPr>
          <w:rtl/>
        </w:rPr>
        <w:t>ی</w:t>
      </w:r>
      <w:r w:rsidRPr="00B427A2">
        <w:rPr>
          <w:rtl/>
        </w:rPr>
        <w:t xml:space="preserve">د: </w:t>
      </w:r>
      <w:r w:rsidRPr="00D73BF6">
        <w:rPr>
          <w:rFonts w:ascii="Traditional Arabic" w:hAnsi="Traditional Arabic" w:cs="Traditional Arabic"/>
          <w:rtl/>
        </w:rPr>
        <w:t>﴿</w:t>
      </w:r>
      <w:r w:rsidRPr="00B17C28">
        <w:rPr>
          <w:rStyle w:val="Chard"/>
          <w:rtl/>
        </w:rPr>
        <w:t>قُولُوٓاْ ءَامَنَّا بِ</w:t>
      </w:r>
      <w:r w:rsidRPr="00B17C28">
        <w:rPr>
          <w:rStyle w:val="Chard"/>
          <w:rFonts w:hint="cs"/>
          <w:rtl/>
        </w:rPr>
        <w:t>ٱ</w:t>
      </w:r>
      <w:r w:rsidRPr="00B17C28">
        <w:rPr>
          <w:rStyle w:val="Chard"/>
          <w:rFonts w:hint="eastAsia"/>
          <w:rtl/>
        </w:rPr>
        <w:t>للَّهِ</w:t>
      </w:r>
      <w:r w:rsidRPr="00B17C28">
        <w:rPr>
          <w:rStyle w:val="Chard"/>
          <w:rtl/>
        </w:rPr>
        <w:t xml:space="preserve"> وَمَآ أُنزِلَ إِلَيۡنَا وَمَآ أُنزِلَ إِلَىٰٓ إِبۡرَٰهِ‍ۧمَ وَإِسۡمَٰعِيلَ وَإِسۡحَٰقَ وَيَعۡقُوبَ وَ</w:t>
      </w:r>
      <w:r w:rsidRPr="00B17C28">
        <w:rPr>
          <w:rStyle w:val="Chard"/>
          <w:rFonts w:hint="cs"/>
          <w:rtl/>
        </w:rPr>
        <w:t>ٱ</w:t>
      </w:r>
      <w:r w:rsidRPr="00B17C28">
        <w:rPr>
          <w:rStyle w:val="Chard"/>
          <w:rFonts w:hint="eastAsia"/>
          <w:rtl/>
        </w:rPr>
        <w:t>لۡأَسۡبَاطِ</w:t>
      </w:r>
      <w:r w:rsidRPr="00B17C28">
        <w:rPr>
          <w:rStyle w:val="Chard"/>
          <w:rtl/>
        </w:rPr>
        <w:t xml:space="preserve"> وَمَآ أُوتِيَ مُوسَىٰ وَعِيسَىٰ وَمَآ أُوتِيَ </w:t>
      </w:r>
      <w:r w:rsidRPr="00B17C28">
        <w:rPr>
          <w:rStyle w:val="Chard"/>
          <w:rFonts w:hint="cs"/>
          <w:rtl/>
        </w:rPr>
        <w:t>ٱ</w:t>
      </w:r>
      <w:r w:rsidRPr="00B17C28">
        <w:rPr>
          <w:rStyle w:val="Chard"/>
          <w:rFonts w:hint="eastAsia"/>
          <w:rtl/>
        </w:rPr>
        <w:t>لنَّبِيُّونَ</w:t>
      </w:r>
      <w:r w:rsidRPr="00B17C28">
        <w:rPr>
          <w:rStyle w:val="Chard"/>
          <w:rtl/>
        </w:rPr>
        <w:t xml:space="preserve"> مِن رَّبِّهِمۡ لَا نُفَرِّقُ بَيۡنَ أَحَدٖ مِّنۡهُمۡ وَنَحۡنُ لَهُ</w:t>
      </w:r>
      <w:r w:rsidRPr="00B17C28">
        <w:rPr>
          <w:rStyle w:val="Chard"/>
          <w:rFonts w:hint="cs"/>
          <w:rtl/>
        </w:rPr>
        <w:t>ۥ</w:t>
      </w:r>
      <w:r w:rsidRPr="00B17C28">
        <w:rPr>
          <w:rStyle w:val="Chard"/>
          <w:rtl/>
        </w:rPr>
        <w:t xml:space="preserve"> مُسۡلِمُونَ١٣٦</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B17C28">
        <w:rPr>
          <w:rtl/>
        </w:rPr>
        <w:t>[البقرة: 136].</w:t>
      </w:r>
    </w:p>
    <w:p w:rsidR="00FF7854" w:rsidRPr="00B17C28" w:rsidRDefault="00FF7854" w:rsidP="00391733">
      <w:pPr>
        <w:pStyle w:val="ad"/>
        <w:ind w:firstLine="0"/>
        <w:rPr>
          <w:rtl/>
        </w:rPr>
      </w:pPr>
      <w:r w:rsidRPr="00B17C28">
        <w:rPr>
          <w:rtl/>
        </w:rPr>
        <w:t>«بگویید:</w:t>
      </w:r>
      <w:r>
        <w:rPr>
          <w:rtl/>
        </w:rPr>
        <w:t xml:space="preserve">- </w:t>
      </w:r>
      <w:r w:rsidRPr="00B17C28">
        <w:rPr>
          <w:rtl/>
        </w:rPr>
        <w:t>که ما مسلمانان</w:t>
      </w:r>
      <w:r>
        <w:rPr>
          <w:rtl/>
        </w:rPr>
        <w:t xml:space="preserve">- </w:t>
      </w:r>
      <w:r w:rsidRPr="00B17C28">
        <w:rPr>
          <w:rtl/>
        </w:rPr>
        <w:t xml:space="preserve">به خداوند یکتا و بی شریک ایمان آورده‌ایم، و </w:t>
      </w:r>
      <w:r>
        <w:rPr>
          <w:rtl/>
        </w:rPr>
        <w:t>هم‌چنین</w:t>
      </w:r>
      <w:r w:rsidRPr="00B17C28">
        <w:rPr>
          <w:rtl/>
        </w:rPr>
        <w:t xml:space="preserve"> به آنچه که به سوی ما فرستاده شده است</w:t>
      </w:r>
      <w:r>
        <w:rPr>
          <w:rtl/>
        </w:rPr>
        <w:t xml:space="preserve">- </w:t>
      </w:r>
      <w:r w:rsidRPr="00B17C28">
        <w:rPr>
          <w:rtl/>
        </w:rPr>
        <w:t>قرآن</w:t>
      </w:r>
      <w:r>
        <w:rPr>
          <w:rtl/>
        </w:rPr>
        <w:t xml:space="preserve">- </w:t>
      </w:r>
      <w:r w:rsidRPr="00B17C28">
        <w:rPr>
          <w:rtl/>
        </w:rPr>
        <w:t xml:space="preserve">و هر آنچه که به سوی ابراهیم، اسماعیل، اسحاق، یعقوب و فرزندان او فرستاده شده است، و به هر آنچه که به موسی و عیسی داده شده است، و نیز به هر آنچه که به پیامبران از جانب پروردگارشان داده شده است، و میان هیچ یک از آنان تفاوتی نمی‌گذاریم، و آنان را از هم جدا نمی‌کنیم، در حالی که خود بطور کمال و تمام تسلیم خداوند متعال </w:t>
      </w:r>
      <w:r w:rsidRPr="00B17C28">
        <w:rPr>
          <w:rFonts w:hint="cs"/>
          <w:rtl/>
        </w:rPr>
        <w:t>هستیم</w:t>
      </w:r>
      <w:r w:rsidRPr="00B17C28">
        <w:rPr>
          <w:rtl/>
        </w:rPr>
        <w:t>».</w:t>
      </w:r>
    </w:p>
    <w:p w:rsidR="00FF7854" w:rsidRPr="00B427A2" w:rsidRDefault="00FF7854" w:rsidP="00391733">
      <w:pPr>
        <w:pStyle w:val="ad"/>
        <w:ind w:firstLine="0"/>
        <w:rPr>
          <w:rtl/>
        </w:rPr>
      </w:pPr>
      <w:r>
        <w:rPr>
          <w:rtl/>
        </w:rPr>
        <w:t>هم‌چنین</w:t>
      </w:r>
      <w:r w:rsidRPr="00B427A2">
        <w:rPr>
          <w:rtl/>
        </w:rPr>
        <w:t xml:space="preserve"> پروردگار ح</w:t>
      </w:r>
      <w:r>
        <w:rPr>
          <w:rtl/>
        </w:rPr>
        <w:t>کی</w:t>
      </w:r>
      <w:r w:rsidRPr="00B427A2">
        <w:rPr>
          <w:rtl/>
        </w:rPr>
        <w:t>م در آ</w:t>
      </w:r>
      <w:r>
        <w:rPr>
          <w:rtl/>
        </w:rPr>
        <w:t>ی</w:t>
      </w:r>
      <w:r w:rsidRPr="00B427A2">
        <w:rPr>
          <w:rtl/>
        </w:rPr>
        <w:t>ه 15 سوره شور</w:t>
      </w:r>
      <w:r>
        <w:rPr>
          <w:rtl/>
        </w:rPr>
        <w:t>ی</w:t>
      </w:r>
      <w:r w:rsidRPr="00B427A2">
        <w:rPr>
          <w:rtl/>
        </w:rPr>
        <w:t xml:space="preserve"> می‌فرما</w:t>
      </w:r>
      <w:r>
        <w:rPr>
          <w:rtl/>
        </w:rPr>
        <w:t>ی</w:t>
      </w:r>
      <w:r w:rsidRPr="00B427A2">
        <w:rPr>
          <w:rtl/>
        </w:rPr>
        <w:t xml:space="preserve">د: </w:t>
      </w:r>
      <w:r w:rsidRPr="00D73BF6">
        <w:rPr>
          <w:rFonts w:ascii="Traditional Arabic" w:hAnsi="Traditional Arabic" w:cs="Traditional Arabic"/>
          <w:rtl/>
        </w:rPr>
        <w:t>﴿</w:t>
      </w:r>
      <w:r w:rsidRPr="002C62F1">
        <w:rPr>
          <w:rStyle w:val="Chard"/>
          <w:rtl/>
        </w:rPr>
        <w:t xml:space="preserve">وَقُلۡ ءَامَنتُ بِمَآ أَنزَلَ </w:t>
      </w:r>
      <w:r w:rsidRPr="002C62F1">
        <w:rPr>
          <w:rStyle w:val="Chard"/>
          <w:rFonts w:hint="cs"/>
          <w:rtl/>
        </w:rPr>
        <w:t>ٱ</w:t>
      </w:r>
      <w:r w:rsidRPr="002C62F1">
        <w:rPr>
          <w:rStyle w:val="Chard"/>
          <w:rFonts w:hint="eastAsia"/>
          <w:rtl/>
        </w:rPr>
        <w:t>للَّهُ</w:t>
      </w:r>
      <w:r w:rsidRPr="002C62F1">
        <w:rPr>
          <w:rStyle w:val="Chard"/>
          <w:rtl/>
        </w:rPr>
        <w:t xml:space="preserve"> مِن كِتَٰبٖۖ وَأُمِرۡتُ لِأَعۡدِلَ بَيۡنَكُمُ</w:t>
      </w:r>
      <w:r w:rsidRPr="002C62F1">
        <w:rPr>
          <w:rFonts w:ascii="Traditional Arabic" w:hAnsi="Traditional Arabic" w:cs="KFGQPC Uthmanic Script HAFS" w:hint="cs"/>
          <w:szCs w:val="28"/>
          <w:rtl/>
        </w:rPr>
        <w:t>ۖ</w:t>
      </w:r>
      <w:r w:rsidRPr="00D73BF6">
        <w:rPr>
          <w:rFonts w:ascii="Traditional Arabic" w:hAnsi="Traditional Arabic" w:cs="Traditional Arabic" w:hint="cs"/>
          <w:rtl/>
        </w:rPr>
        <w:t>﴾</w:t>
      </w:r>
      <w:r w:rsidRPr="00B427A2">
        <w:rPr>
          <w:rtl/>
        </w:rPr>
        <w:t xml:space="preserve"> </w:t>
      </w:r>
      <w:r w:rsidRPr="002C62F1">
        <w:rPr>
          <w:rtl/>
        </w:rPr>
        <w:t>[الشورى: 15].</w:t>
      </w:r>
    </w:p>
    <w:p w:rsidR="00FF7854" w:rsidRPr="00B427A2" w:rsidRDefault="00FF7854" w:rsidP="00391733">
      <w:pPr>
        <w:pStyle w:val="ad"/>
        <w:ind w:firstLine="0"/>
        <w:rPr>
          <w:rtl/>
        </w:rPr>
      </w:pPr>
      <w:r w:rsidRPr="00B427A2">
        <w:rPr>
          <w:rtl/>
        </w:rPr>
        <w:t>«ا</w:t>
      </w:r>
      <w:r>
        <w:rPr>
          <w:rtl/>
        </w:rPr>
        <w:t>ی</w:t>
      </w:r>
      <w:r w:rsidRPr="00B427A2">
        <w:rPr>
          <w:rtl/>
        </w:rPr>
        <w:t xml:space="preserve"> پ</w:t>
      </w:r>
      <w:r>
        <w:rPr>
          <w:rtl/>
        </w:rPr>
        <w:t>ی</w:t>
      </w:r>
      <w:r w:rsidRPr="00B427A2">
        <w:rPr>
          <w:rtl/>
        </w:rPr>
        <w:t xml:space="preserve">امبر خدا به امتت بگو: من به </w:t>
      </w:r>
      <w:r>
        <w:rPr>
          <w:rtl/>
        </w:rPr>
        <w:t>ک</w:t>
      </w:r>
      <w:r w:rsidRPr="00B427A2">
        <w:rPr>
          <w:rtl/>
        </w:rPr>
        <w:t>تاب</w:t>
      </w:r>
      <w:r>
        <w:rPr>
          <w:rtl/>
        </w:rPr>
        <w:t>ی</w:t>
      </w:r>
      <w:r w:rsidRPr="00B427A2">
        <w:rPr>
          <w:rtl/>
        </w:rPr>
        <w:t xml:space="preserve"> </w:t>
      </w:r>
      <w:r>
        <w:rPr>
          <w:rtl/>
        </w:rPr>
        <w:t>ک</w:t>
      </w:r>
      <w:r w:rsidRPr="00B427A2">
        <w:rPr>
          <w:rtl/>
        </w:rPr>
        <w:t xml:space="preserve">ه خداوند </w:t>
      </w:r>
      <w:r>
        <w:rPr>
          <w:rtl/>
        </w:rPr>
        <w:t>یک</w:t>
      </w:r>
      <w:r w:rsidRPr="00B427A2">
        <w:rPr>
          <w:rtl/>
        </w:rPr>
        <w:t>تا فرو فرستاد ا</w:t>
      </w:r>
      <w:r>
        <w:rPr>
          <w:rtl/>
        </w:rPr>
        <w:t>یمان آورده</w:t>
      </w:r>
      <w:r>
        <w:rPr>
          <w:rFonts w:hint="cs"/>
          <w:rtl/>
        </w:rPr>
        <w:t>‌</w:t>
      </w:r>
      <w:r w:rsidRPr="00B427A2">
        <w:rPr>
          <w:rtl/>
        </w:rPr>
        <w:t xml:space="preserve">ام (قرآن) و فرمان داده شده‌ام </w:t>
      </w:r>
      <w:r>
        <w:rPr>
          <w:rtl/>
        </w:rPr>
        <w:t>ک</w:t>
      </w:r>
      <w:r w:rsidRPr="00B427A2">
        <w:rPr>
          <w:rtl/>
        </w:rPr>
        <w:t>ه م</w:t>
      </w:r>
      <w:r>
        <w:rPr>
          <w:rtl/>
        </w:rPr>
        <w:t>ی</w:t>
      </w:r>
      <w:r w:rsidRPr="00B427A2">
        <w:rPr>
          <w:rtl/>
        </w:rPr>
        <w:t xml:space="preserve">ان شما به عدالت رفتار </w:t>
      </w:r>
      <w:r>
        <w:rPr>
          <w:rtl/>
        </w:rPr>
        <w:t>ک</w:t>
      </w:r>
      <w:r w:rsidRPr="00B427A2">
        <w:rPr>
          <w:rtl/>
        </w:rPr>
        <w:t>نم»‌.</w:t>
      </w:r>
    </w:p>
    <w:p w:rsidR="00FF7854" w:rsidRPr="00D73BF6" w:rsidRDefault="00FF7854" w:rsidP="00D73BF6">
      <w:pPr>
        <w:pStyle w:val="ae"/>
        <w:ind w:firstLine="0"/>
        <w:rPr>
          <w:rtl/>
        </w:rPr>
      </w:pPr>
      <w:r w:rsidRPr="00D73BF6">
        <w:rPr>
          <w:rtl/>
        </w:rPr>
        <w:t>این امر شامل موارد زیر می‌شود:</w:t>
      </w:r>
    </w:p>
    <w:p w:rsidR="00FF7854" w:rsidRPr="00B427A2" w:rsidRDefault="00FF7854" w:rsidP="00D73BF6">
      <w:pPr>
        <w:pStyle w:val="ad"/>
        <w:ind w:firstLine="0"/>
        <w:rPr>
          <w:rtl/>
        </w:rPr>
      </w:pPr>
      <w:r w:rsidRPr="00B427A2">
        <w:rPr>
          <w:rtl/>
        </w:rPr>
        <w:t>1</w:t>
      </w:r>
      <w:r>
        <w:rPr>
          <w:rtl/>
        </w:rPr>
        <w:t xml:space="preserve">- </w:t>
      </w:r>
      <w:r w:rsidRPr="00B427A2">
        <w:rPr>
          <w:rtl/>
        </w:rPr>
        <w:t>ا</w:t>
      </w:r>
      <w:r>
        <w:rPr>
          <w:rtl/>
        </w:rPr>
        <w:t>ی</w:t>
      </w:r>
      <w:r w:rsidRPr="00B427A2">
        <w:rPr>
          <w:rtl/>
        </w:rPr>
        <w:t>مان آوردن به ا</w:t>
      </w:r>
      <w:r>
        <w:rPr>
          <w:rtl/>
        </w:rPr>
        <w:t>ی</w:t>
      </w:r>
      <w:r w:rsidRPr="00B427A2">
        <w:rPr>
          <w:rtl/>
        </w:rPr>
        <w:t xml:space="preserve">ن مورد </w:t>
      </w:r>
      <w:r>
        <w:rPr>
          <w:rtl/>
        </w:rPr>
        <w:t>ک</w:t>
      </w:r>
      <w:r w:rsidRPr="00B427A2">
        <w:rPr>
          <w:rtl/>
        </w:rPr>
        <w:t xml:space="preserve">ه نزول و فرستادن </w:t>
      </w:r>
      <w:r>
        <w:rPr>
          <w:rtl/>
        </w:rPr>
        <w:t>ک</w:t>
      </w:r>
      <w:r w:rsidRPr="00B427A2">
        <w:rPr>
          <w:rtl/>
        </w:rPr>
        <w:t>تابها</w:t>
      </w:r>
      <w:r>
        <w:rPr>
          <w:rtl/>
        </w:rPr>
        <w:t>ی</w:t>
      </w:r>
      <w:r w:rsidRPr="00B427A2">
        <w:rPr>
          <w:rtl/>
        </w:rPr>
        <w:t xml:space="preserve"> آسمان</w:t>
      </w:r>
      <w:r>
        <w:rPr>
          <w:rtl/>
        </w:rPr>
        <w:t>ی</w:t>
      </w:r>
      <w:r w:rsidRPr="00B427A2">
        <w:rPr>
          <w:rtl/>
        </w:rPr>
        <w:t xml:space="preserve"> از جانب خداوند</w:t>
      </w:r>
      <w:r>
        <w:rPr>
          <w:rtl/>
        </w:rPr>
        <w:t xml:space="preserve">- </w:t>
      </w:r>
      <w:r w:rsidRPr="00B427A2">
        <w:rPr>
          <w:rtl/>
        </w:rPr>
        <w:t>عزوجل</w:t>
      </w:r>
      <w:r>
        <w:rPr>
          <w:rtl/>
        </w:rPr>
        <w:t xml:space="preserve">- </w:t>
      </w:r>
      <w:r w:rsidRPr="00B427A2">
        <w:rPr>
          <w:rtl/>
        </w:rPr>
        <w:t>می‌باشد.</w:t>
      </w:r>
    </w:p>
    <w:p w:rsidR="00FF7854" w:rsidRPr="00B427A2" w:rsidRDefault="00FF7854" w:rsidP="00D73BF6">
      <w:pPr>
        <w:pStyle w:val="ad"/>
        <w:ind w:firstLine="0"/>
        <w:rPr>
          <w:rtl/>
        </w:rPr>
      </w:pPr>
      <w:r w:rsidRPr="00B427A2">
        <w:rPr>
          <w:rtl/>
        </w:rPr>
        <w:t>2</w:t>
      </w:r>
      <w:r>
        <w:rPr>
          <w:rtl/>
        </w:rPr>
        <w:t xml:space="preserve">- </w:t>
      </w:r>
      <w:r w:rsidRPr="00B427A2">
        <w:rPr>
          <w:rtl/>
        </w:rPr>
        <w:t>ا</w:t>
      </w:r>
      <w:r>
        <w:rPr>
          <w:rtl/>
        </w:rPr>
        <w:t>ی</w:t>
      </w:r>
      <w:r w:rsidRPr="00B427A2">
        <w:rPr>
          <w:rtl/>
        </w:rPr>
        <w:t>مان آوردن به تمام</w:t>
      </w:r>
      <w:r>
        <w:rPr>
          <w:rtl/>
        </w:rPr>
        <w:t>ی</w:t>
      </w:r>
      <w:r w:rsidRPr="00B427A2">
        <w:rPr>
          <w:rtl/>
        </w:rPr>
        <w:t xml:space="preserve"> </w:t>
      </w:r>
      <w:r>
        <w:rPr>
          <w:rtl/>
        </w:rPr>
        <w:t>ک</w:t>
      </w:r>
      <w:r w:rsidRPr="00B427A2">
        <w:rPr>
          <w:rtl/>
        </w:rPr>
        <w:t>تاب</w:t>
      </w:r>
      <w:r>
        <w:rPr>
          <w:rFonts w:hint="cs"/>
          <w:rtl/>
        </w:rPr>
        <w:t>‌</w:t>
      </w:r>
      <w:r w:rsidRPr="00B427A2">
        <w:rPr>
          <w:rtl/>
        </w:rPr>
        <w:t>ها</w:t>
      </w:r>
      <w:r>
        <w:rPr>
          <w:rtl/>
        </w:rPr>
        <w:t>ی</w:t>
      </w:r>
      <w:r w:rsidRPr="00B427A2">
        <w:rPr>
          <w:rtl/>
        </w:rPr>
        <w:t xml:space="preserve"> آسمان</w:t>
      </w:r>
      <w:r>
        <w:rPr>
          <w:rtl/>
        </w:rPr>
        <w:t>ی</w:t>
      </w:r>
      <w:r w:rsidRPr="00B427A2">
        <w:rPr>
          <w:rtl/>
        </w:rPr>
        <w:t xml:space="preserve"> خواه نام آنها را بدان</w:t>
      </w:r>
      <w:r>
        <w:rPr>
          <w:rtl/>
        </w:rPr>
        <w:t>ی</w:t>
      </w:r>
      <w:r w:rsidRPr="00B427A2">
        <w:rPr>
          <w:rtl/>
        </w:rPr>
        <w:t>م، مانند: قرآن، تورات، انج</w:t>
      </w:r>
      <w:r>
        <w:rPr>
          <w:rtl/>
        </w:rPr>
        <w:t>ی</w:t>
      </w:r>
      <w:r w:rsidRPr="00B427A2">
        <w:rPr>
          <w:rtl/>
        </w:rPr>
        <w:t>ل و زبور، و خواه نام آنها را ندان</w:t>
      </w:r>
      <w:r>
        <w:rPr>
          <w:rtl/>
        </w:rPr>
        <w:t>ی</w:t>
      </w:r>
      <w:r w:rsidRPr="00B427A2">
        <w:rPr>
          <w:rtl/>
        </w:rPr>
        <w:t>م.</w:t>
      </w:r>
    </w:p>
    <w:p w:rsidR="00FF7854" w:rsidRPr="00B427A2" w:rsidRDefault="00FF7854" w:rsidP="00D73BF6">
      <w:pPr>
        <w:pStyle w:val="ad"/>
        <w:ind w:firstLine="0"/>
        <w:rPr>
          <w:rtl/>
        </w:rPr>
      </w:pPr>
      <w:r w:rsidRPr="00B427A2">
        <w:rPr>
          <w:rtl/>
        </w:rPr>
        <w:t>3</w:t>
      </w:r>
      <w:r>
        <w:rPr>
          <w:rtl/>
        </w:rPr>
        <w:t xml:space="preserve">- </w:t>
      </w:r>
      <w:r w:rsidRPr="00B427A2">
        <w:rPr>
          <w:rtl/>
        </w:rPr>
        <w:t>تصد</w:t>
      </w:r>
      <w:r>
        <w:rPr>
          <w:rtl/>
        </w:rPr>
        <w:t>ی</w:t>
      </w:r>
      <w:r w:rsidRPr="00B427A2">
        <w:rPr>
          <w:rtl/>
        </w:rPr>
        <w:t xml:space="preserve">ق </w:t>
      </w:r>
      <w:r>
        <w:rPr>
          <w:rtl/>
        </w:rPr>
        <w:t>ک</w:t>
      </w:r>
      <w:r w:rsidRPr="00B427A2">
        <w:rPr>
          <w:rtl/>
        </w:rPr>
        <w:t>ردن تمام</w:t>
      </w:r>
      <w:r>
        <w:rPr>
          <w:rtl/>
        </w:rPr>
        <w:t>ی</w:t>
      </w:r>
      <w:r w:rsidRPr="00B427A2">
        <w:rPr>
          <w:rtl/>
        </w:rPr>
        <w:t xml:space="preserve"> خبرها</w:t>
      </w:r>
      <w:r>
        <w:rPr>
          <w:rtl/>
        </w:rPr>
        <w:t>یی</w:t>
      </w:r>
      <w:r w:rsidRPr="00B427A2">
        <w:rPr>
          <w:rtl/>
        </w:rPr>
        <w:t xml:space="preserve"> </w:t>
      </w:r>
      <w:r>
        <w:rPr>
          <w:rtl/>
        </w:rPr>
        <w:t>ک</w:t>
      </w:r>
      <w:r w:rsidRPr="00B427A2">
        <w:rPr>
          <w:rtl/>
        </w:rPr>
        <w:t xml:space="preserve">ه در آن </w:t>
      </w:r>
      <w:r>
        <w:rPr>
          <w:rtl/>
        </w:rPr>
        <w:t>ک</w:t>
      </w:r>
      <w:r w:rsidRPr="00B427A2">
        <w:rPr>
          <w:rtl/>
        </w:rPr>
        <w:t>تابها آمده است، مانند خبرها</w:t>
      </w:r>
      <w:r>
        <w:rPr>
          <w:rtl/>
        </w:rPr>
        <w:t>یی</w:t>
      </w:r>
      <w:r w:rsidRPr="00B427A2">
        <w:rPr>
          <w:rtl/>
        </w:rPr>
        <w:t xml:space="preserve"> </w:t>
      </w:r>
      <w:r>
        <w:rPr>
          <w:rtl/>
        </w:rPr>
        <w:t>ک</w:t>
      </w:r>
      <w:r w:rsidRPr="00B427A2">
        <w:rPr>
          <w:rtl/>
        </w:rPr>
        <w:t xml:space="preserve">ه در قرآن </w:t>
      </w:r>
      <w:r>
        <w:rPr>
          <w:rtl/>
        </w:rPr>
        <w:t>ک</w:t>
      </w:r>
      <w:r w:rsidRPr="00B427A2">
        <w:rPr>
          <w:rtl/>
        </w:rPr>
        <w:t>ر</w:t>
      </w:r>
      <w:r>
        <w:rPr>
          <w:rtl/>
        </w:rPr>
        <w:t>ی</w:t>
      </w:r>
      <w:r w:rsidRPr="00B427A2">
        <w:rPr>
          <w:rtl/>
        </w:rPr>
        <w:t xml:space="preserve">م آمده است، و </w:t>
      </w:r>
      <w:r>
        <w:rPr>
          <w:rtl/>
        </w:rPr>
        <w:t>هم‌چنین</w:t>
      </w:r>
      <w:r w:rsidRPr="00B427A2">
        <w:rPr>
          <w:rtl/>
        </w:rPr>
        <w:t xml:space="preserve"> سا</w:t>
      </w:r>
      <w:r>
        <w:rPr>
          <w:rtl/>
        </w:rPr>
        <w:t>ی</w:t>
      </w:r>
      <w:r w:rsidRPr="00B427A2">
        <w:rPr>
          <w:rtl/>
        </w:rPr>
        <w:t xml:space="preserve">ر </w:t>
      </w:r>
      <w:r>
        <w:rPr>
          <w:rtl/>
        </w:rPr>
        <w:t>ک</w:t>
      </w:r>
      <w:r w:rsidRPr="00B427A2">
        <w:rPr>
          <w:rtl/>
        </w:rPr>
        <w:t>تاب</w:t>
      </w:r>
      <w:r>
        <w:rPr>
          <w:rFonts w:hint="cs"/>
          <w:rtl/>
        </w:rPr>
        <w:t>‌</w:t>
      </w:r>
      <w:r w:rsidRPr="00B427A2">
        <w:rPr>
          <w:rtl/>
        </w:rPr>
        <w:t>ها</w:t>
      </w:r>
      <w:r>
        <w:rPr>
          <w:rtl/>
        </w:rPr>
        <w:t>ی</w:t>
      </w:r>
      <w:r w:rsidRPr="00B427A2">
        <w:rPr>
          <w:rtl/>
        </w:rPr>
        <w:t xml:space="preserve"> آسمان</w:t>
      </w:r>
      <w:r>
        <w:rPr>
          <w:rtl/>
        </w:rPr>
        <w:t>ی</w:t>
      </w:r>
      <w:r w:rsidRPr="00B427A2">
        <w:rPr>
          <w:rtl/>
        </w:rPr>
        <w:t xml:space="preserve"> </w:t>
      </w:r>
      <w:r>
        <w:rPr>
          <w:rtl/>
        </w:rPr>
        <w:t>ک</w:t>
      </w:r>
      <w:r w:rsidRPr="00B427A2">
        <w:rPr>
          <w:rtl/>
        </w:rPr>
        <w:t>ه در آنها تحر</w:t>
      </w:r>
      <w:r>
        <w:rPr>
          <w:rtl/>
        </w:rPr>
        <w:t>ی</w:t>
      </w:r>
      <w:r w:rsidRPr="00B427A2">
        <w:rPr>
          <w:rtl/>
        </w:rPr>
        <w:t>ف و تبد</w:t>
      </w:r>
      <w:r>
        <w:rPr>
          <w:rtl/>
        </w:rPr>
        <w:t>ی</w:t>
      </w:r>
      <w:r w:rsidRPr="00B427A2">
        <w:rPr>
          <w:rtl/>
        </w:rPr>
        <w:t>ل</w:t>
      </w:r>
      <w:r>
        <w:rPr>
          <w:rtl/>
        </w:rPr>
        <w:t>ی</w:t>
      </w:r>
      <w:r w:rsidRPr="00B427A2">
        <w:rPr>
          <w:rtl/>
        </w:rPr>
        <w:t xml:space="preserve"> صورت نگرفته است.</w:t>
      </w:r>
    </w:p>
    <w:p w:rsidR="00FF7854" w:rsidRPr="002C62F1" w:rsidRDefault="00FF7854" w:rsidP="00D73BF6">
      <w:pPr>
        <w:pStyle w:val="ad"/>
        <w:ind w:firstLine="0"/>
        <w:rPr>
          <w:rtl/>
        </w:rPr>
      </w:pPr>
      <w:r w:rsidRPr="00B427A2">
        <w:rPr>
          <w:rtl/>
        </w:rPr>
        <w:t>4</w:t>
      </w:r>
      <w:r>
        <w:rPr>
          <w:rtl/>
        </w:rPr>
        <w:t xml:space="preserve">- </w:t>
      </w:r>
      <w:r w:rsidRPr="00B427A2">
        <w:rPr>
          <w:rtl/>
        </w:rPr>
        <w:t xml:space="preserve">عمل </w:t>
      </w:r>
      <w:r>
        <w:rPr>
          <w:rtl/>
        </w:rPr>
        <w:t>ک</w:t>
      </w:r>
      <w:r w:rsidRPr="00B427A2">
        <w:rPr>
          <w:rtl/>
        </w:rPr>
        <w:t xml:space="preserve">ردن و اطاعت محض </w:t>
      </w:r>
      <w:r w:rsidRPr="00B427A2">
        <w:rPr>
          <w:rFonts w:hint="cs"/>
          <w:rtl/>
        </w:rPr>
        <w:t>از</w:t>
      </w:r>
      <w:r w:rsidRPr="00B427A2">
        <w:rPr>
          <w:rtl/>
        </w:rPr>
        <w:t xml:space="preserve"> تمام</w:t>
      </w:r>
      <w:r>
        <w:rPr>
          <w:rtl/>
        </w:rPr>
        <w:t>ی</w:t>
      </w:r>
      <w:r w:rsidRPr="00B427A2">
        <w:rPr>
          <w:rtl/>
        </w:rPr>
        <w:t xml:space="preserve"> اح</w:t>
      </w:r>
      <w:r>
        <w:rPr>
          <w:rtl/>
        </w:rPr>
        <w:t>ک</w:t>
      </w:r>
      <w:r w:rsidRPr="00B427A2">
        <w:rPr>
          <w:rtl/>
        </w:rPr>
        <w:t>ام و دستورات موجود در آنها، به شرط آن</w:t>
      </w:r>
      <w:r>
        <w:rPr>
          <w:rtl/>
        </w:rPr>
        <w:t>ک</w:t>
      </w:r>
      <w:r w:rsidRPr="00B427A2">
        <w:rPr>
          <w:rtl/>
        </w:rPr>
        <w:t xml:space="preserve">ه توسط </w:t>
      </w:r>
      <w:r>
        <w:rPr>
          <w:rtl/>
        </w:rPr>
        <w:t>ک</w:t>
      </w:r>
      <w:r w:rsidRPr="00B427A2">
        <w:rPr>
          <w:rtl/>
        </w:rPr>
        <w:t>تاب</w:t>
      </w:r>
      <w:r>
        <w:rPr>
          <w:rtl/>
        </w:rPr>
        <w:t>ی</w:t>
      </w:r>
      <w:r w:rsidRPr="00B427A2">
        <w:rPr>
          <w:rtl/>
        </w:rPr>
        <w:t xml:space="preserve"> د</w:t>
      </w:r>
      <w:r>
        <w:rPr>
          <w:rtl/>
        </w:rPr>
        <w:t>ی</w:t>
      </w:r>
      <w:r w:rsidRPr="00B427A2">
        <w:rPr>
          <w:rtl/>
        </w:rPr>
        <w:t xml:space="preserve">گر، </w:t>
      </w:r>
      <w:r>
        <w:rPr>
          <w:rtl/>
        </w:rPr>
        <w:t>ی</w:t>
      </w:r>
      <w:r w:rsidRPr="00B427A2">
        <w:rPr>
          <w:rtl/>
        </w:rPr>
        <w:t>ا آ</w:t>
      </w:r>
      <w:r>
        <w:rPr>
          <w:rtl/>
        </w:rPr>
        <w:t>ی</w:t>
      </w:r>
      <w:r w:rsidRPr="00B427A2">
        <w:rPr>
          <w:rtl/>
        </w:rPr>
        <w:t>ه‌ای د</w:t>
      </w:r>
      <w:r>
        <w:rPr>
          <w:rtl/>
        </w:rPr>
        <w:t>ی</w:t>
      </w:r>
      <w:r w:rsidRPr="00B427A2">
        <w:rPr>
          <w:rtl/>
        </w:rPr>
        <w:t>گر نسخ نشده باشد. البته ا</w:t>
      </w:r>
      <w:r>
        <w:rPr>
          <w:rtl/>
        </w:rPr>
        <w:t>ی</w:t>
      </w:r>
      <w:r w:rsidRPr="00B427A2">
        <w:rPr>
          <w:rtl/>
        </w:rPr>
        <w:t>ن را با</w:t>
      </w:r>
      <w:r>
        <w:rPr>
          <w:rtl/>
        </w:rPr>
        <w:t>ی</w:t>
      </w:r>
      <w:r w:rsidRPr="00B427A2">
        <w:rPr>
          <w:rtl/>
        </w:rPr>
        <w:t xml:space="preserve">د </w:t>
      </w:r>
      <w:r>
        <w:rPr>
          <w:rtl/>
        </w:rPr>
        <w:t>ی</w:t>
      </w:r>
      <w:r w:rsidRPr="00B427A2">
        <w:rPr>
          <w:rtl/>
        </w:rPr>
        <w:t xml:space="preserve">ادآور شد </w:t>
      </w:r>
      <w:r>
        <w:rPr>
          <w:rtl/>
        </w:rPr>
        <w:t>ک</w:t>
      </w:r>
      <w:r w:rsidRPr="00B427A2">
        <w:rPr>
          <w:rtl/>
        </w:rPr>
        <w:t xml:space="preserve">ه قرآن </w:t>
      </w:r>
      <w:r>
        <w:rPr>
          <w:rtl/>
        </w:rPr>
        <w:t>ک</w:t>
      </w:r>
      <w:r w:rsidRPr="00B427A2">
        <w:rPr>
          <w:rtl/>
        </w:rPr>
        <w:t>ر</w:t>
      </w:r>
      <w:r>
        <w:rPr>
          <w:rtl/>
        </w:rPr>
        <w:t>ی</w:t>
      </w:r>
      <w:r w:rsidRPr="00B427A2">
        <w:rPr>
          <w:rtl/>
        </w:rPr>
        <w:t>م تمام</w:t>
      </w:r>
      <w:r>
        <w:rPr>
          <w:rtl/>
        </w:rPr>
        <w:t>ی</w:t>
      </w:r>
      <w:r w:rsidRPr="00B427A2">
        <w:rPr>
          <w:rtl/>
        </w:rPr>
        <w:t xml:space="preserve"> </w:t>
      </w:r>
      <w:r>
        <w:rPr>
          <w:rtl/>
        </w:rPr>
        <w:t>ک</w:t>
      </w:r>
      <w:r w:rsidRPr="00B427A2">
        <w:rPr>
          <w:rtl/>
        </w:rPr>
        <w:t>تاب</w:t>
      </w:r>
      <w:r>
        <w:rPr>
          <w:rFonts w:hint="cs"/>
          <w:rtl/>
        </w:rPr>
        <w:t>‌</w:t>
      </w:r>
      <w:r w:rsidRPr="00B427A2">
        <w:rPr>
          <w:rtl/>
        </w:rPr>
        <w:t>ها</w:t>
      </w:r>
      <w:r>
        <w:rPr>
          <w:rtl/>
        </w:rPr>
        <w:t>ی</w:t>
      </w:r>
      <w:r w:rsidRPr="00B427A2">
        <w:rPr>
          <w:rtl/>
        </w:rPr>
        <w:t xml:space="preserve"> آسمان</w:t>
      </w:r>
      <w:r>
        <w:rPr>
          <w:rtl/>
        </w:rPr>
        <w:t>ی</w:t>
      </w:r>
      <w:r w:rsidRPr="00B427A2">
        <w:rPr>
          <w:rtl/>
        </w:rPr>
        <w:t xml:space="preserve"> را نسخ </w:t>
      </w:r>
      <w:r>
        <w:rPr>
          <w:rtl/>
        </w:rPr>
        <w:t>ک</w:t>
      </w:r>
      <w:r w:rsidRPr="00B427A2">
        <w:rPr>
          <w:rtl/>
        </w:rPr>
        <w:t>رده، و به عنوان آخر</w:t>
      </w:r>
      <w:r>
        <w:rPr>
          <w:rtl/>
        </w:rPr>
        <w:t>ی</w:t>
      </w:r>
      <w:r w:rsidRPr="00B427A2">
        <w:rPr>
          <w:rtl/>
        </w:rPr>
        <w:t>ن دستور و برنامه اله</w:t>
      </w:r>
      <w:r>
        <w:rPr>
          <w:rtl/>
        </w:rPr>
        <w:t>ی</w:t>
      </w:r>
      <w:r w:rsidRPr="00B427A2">
        <w:rPr>
          <w:rtl/>
        </w:rPr>
        <w:t xml:space="preserve"> می‌باشد، ز</w:t>
      </w:r>
      <w:r>
        <w:rPr>
          <w:rtl/>
        </w:rPr>
        <w:t>ی</w:t>
      </w:r>
      <w:r w:rsidRPr="00B427A2">
        <w:rPr>
          <w:rtl/>
        </w:rPr>
        <w:t>را پروردگار مهربان در قرآن می‌فرما</w:t>
      </w:r>
      <w:r>
        <w:rPr>
          <w:rtl/>
        </w:rPr>
        <w:t>ی</w:t>
      </w:r>
      <w:r w:rsidRPr="00B427A2">
        <w:rPr>
          <w:rtl/>
        </w:rPr>
        <w:t xml:space="preserve">د: </w:t>
      </w:r>
      <w:r w:rsidRPr="00D73BF6">
        <w:rPr>
          <w:rFonts w:ascii="Traditional Arabic" w:hAnsi="Traditional Arabic" w:cs="Traditional Arabic"/>
          <w:rtl/>
        </w:rPr>
        <w:t>﴿</w:t>
      </w:r>
      <w:r w:rsidRPr="002C62F1">
        <w:rPr>
          <w:rStyle w:val="Chard"/>
          <w:rtl/>
        </w:rPr>
        <w:t xml:space="preserve">وَأَنزَلۡنَآ إِلَيۡكَ </w:t>
      </w:r>
      <w:r w:rsidRPr="002C62F1">
        <w:rPr>
          <w:rStyle w:val="Chard"/>
          <w:rFonts w:hint="cs"/>
          <w:rtl/>
        </w:rPr>
        <w:t>ٱ</w:t>
      </w:r>
      <w:r w:rsidRPr="002C62F1">
        <w:rPr>
          <w:rStyle w:val="Chard"/>
          <w:rFonts w:hint="eastAsia"/>
          <w:rtl/>
        </w:rPr>
        <w:t>لۡكِتَٰبَ</w:t>
      </w:r>
      <w:r w:rsidRPr="002C62F1">
        <w:rPr>
          <w:rStyle w:val="Chard"/>
          <w:rtl/>
        </w:rPr>
        <w:t xml:space="preserve"> بِ</w:t>
      </w:r>
      <w:r w:rsidRPr="002C62F1">
        <w:rPr>
          <w:rStyle w:val="Chard"/>
          <w:rFonts w:hint="cs"/>
          <w:rtl/>
        </w:rPr>
        <w:t>ٱ</w:t>
      </w:r>
      <w:r w:rsidRPr="002C62F1">
        <w:rPr>
          <w:rStyle w:val="Chard"/>
          <w:rFonts w:hint="eastAsia"/>
          <w:rtl/>
        </w:rPr>
        <w:t>لۡحَقِّ</w:t>
      </w:r>
      <w:r w:rsidRPr="002C62F1">
        <w:rPr>
          <w:rStyle w:val="Chard"/>
          <w:rtl/>
        </w:rPr>
        <w:t xml:space="preserve"> مُصَدِّقٗا لِّمَا بَيۡنَ يَدَيۡهِ مِنَ </w:t>
      </w:r>
      <w:r w:rsidRPr="002C62F1">
        <w:rPr>
          <w:rStyle w:val="Chard"/>
          <w:rFonts w:hint="cs"/>
          <w:rtl/>
        </w:rPr>
        <w:t>ٱ</w:t>
      </w:r>
      <w:r w:rsidRPr="002C62F1">
        <w:rPr>
          <w:rStyle w:val="Chard"/>
          <w:rFonts w:hint="eastAsia"/>
          <w:rtl/>
        </w:rPr>
        <w:t>لۡكِتَٰبِ</w:t>
      </w:r>
      <w:r w:rsidRPr="002C62F1">
        <w:rPr>
          <w:rStyle w:val="Chard"/>
          <w:rtl/>
        </w:rPr>
        <w:t xml:space="preserve"> وَمُهَيۡمِنًا عَلَيۡهِۖ</w:t>
      </w:r>
      <w:r w:rsidRPr="00D73BF6">
        <w:rPr>
          <w:rFonts w:ascii="Traditional Arabic" w:hAnsi="Traditional Arabic" w:cs="Traditional Arabic" w:hint="cs"/>
          <w:rtl/>
        </w:rPr>
        <w:t>﴾</w:t>
      </w:r>
      <w:r w:rsidRPr="00B427A2">
        <w:rPr>
          <w:rtl/>
        </w:rPr>
        <w:t xml:space="preserve"> </w:t>
      </w:r>
      <w:r w:rsidRPr="002C62F1">
        <w:rPr>
          <w:rtl/>
        </w:rPr>
        <w:t>[المائدة: 48].</w:t>
      </w:r>
    </w:p>
    <w:p w:rsidR="00FF7854" w:rsidRPr="002C62F1" w:rsidRDefault="00FF7854" w:rsidP="00391733">
      <w:pPr>
        <w:pStyle w:val="ad"/>
        <w:ind w:firstLine="0"/>
        <w:rPr>
          <w:rtl/>
        </w:rPr>
      </w:pPr>
      <w:r w:rsidRPr="002C62F1">
        <w:rPr>
          <w:rtl/>
        </w:rPr>
        <w:t>«ـ ای محمد</w:t>
      </w:r>
      <w:r>
        <w:rPr>
          <w:rtl/>
        </w:rPr>
        <w:t xml:space="preserve">- </w:t>
      </w:r>
      <w:r w:rsidRPr="002C62F1">
        <w:rPr>
          <w:rtl/>
        </w:rPr>
        <w:t>بر تو این کتاب (کامل و شامل قرآن) را فرو فرستادیم که (در همه احکام و اخبارش) حقانیت موج می‌زند، و موافق و تصدیق کننده کتابهایی هست که در برابر اوست (کتاب</w:t>
      </w:r>
      <w:r>
        <w:rPr>
          <w:rFonts w:hint="cs"/>
          <w:rtl/>
        </w:rPr>
        <w:t>‌</w:t>
      </w:r>
      <w:r w:rsidRPr="002C62F1">
        <w:rPr>
          <w:rtl/>
        </w:rPr>
        <w:t>های آسمانی پیشین)، و شاهد (برصحت و سقم) و حافظ(اصول مسائل) آنهاست</w:t>
      </w:r>
      <w:r>
        <w:rPr>
          <w:rFonts w:hint="cs"/>
          <w:rtl/>
        </w:rPr>
        <w:t>»</w:t>
      </w:r>
      <w:r w:rsidRPr="002C62F1">
        <w:rPr>
          <w:rtl/>
        </w:rPr>
        <w:t>.</w:t>
      </w:r>
    </w:p>
  </w:footnote>
  <w:footnote w:id="17">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تمام</w:t>
      </w:r>
      <w:r>
        <w:rPr>
          <w:rtl/>
        </w:rPr>
        <w:t>ی</w:t>
      </w:r>
      <w:r w:rsidRPr="00B427A2">
        <w:rPr>
          <w:rtl/>
        </w:rPr>
        <w:t xml:space="preserve"> پ</w:t>
      </w:r>
      <w:r>
        <w:rPr>
          <w:rtl/>
        </w:rPr>
        <w:t>ی</w:t>
      </w:r>
      <w:r w:rsidRPr="00B427A2">
        <w:rPr>
          <w:rtl/>
        </w:rPr>
        <w:t xml:space="preserve">امبران خدا </w:t>
      </w:r>
      <w:r>
        <w:rPr>
          <w:rFonts w:cs="CTraditional Arabic" w:hint="cs"/>
          <w:rtl/>
        </w:rPr>
        <w:t xml:space="preserve">† </w:t>
      </w:r>
      <w:r w:rsidRPr="00B427A2">
        <w:rPr>
          <w:rtl/>
        </w:rPr>
        <w:t>از نوع بشر بوده و از م</w:t>
      </w:r>
      <w:r>
        <w:rPr>
          <w:rtl/>
        </w:rPr>
        <w:t>ی</w:t>
      </w:r>
      <w:r w:rsidRPr="00B427A2">
        <w:rPr>
          <w:rtl/>
        </w:rPr>
        <w:t>ان قومشان برانگ</w:t>
      </w:r>
      <w:r>
        <w:rPr>
          <w:rtl/>
        </w:rPr>
        <w:t>ی</w:t>
      </w:r>
      <w:r w:rsidRPr="00B427A2">
        <w:rPr>
          <w:rtl/>
        </w:rPr>
        <w:t>خته شده‌اند. اول</w:t>
      </w:r>
      <w:r>
        <w:rPr>
          <w:rtl/>
        </w:rPr>
        <w:t>ی</w:t>
      </w:r>
      <w:r w:rsidRPr="00B427A2">
        <w:rPr>
          <w:rtl/>
        </w:rPr>
        <w:t>ن ا</w:t>
      </w:r>
      <w:r>
        <w:rPr>
          <w:rtl/>
        </w:rPr>
        <w:t>ی</w:t>
      </w:r>
      <w:r w:rsidRPr="00B427A2">
        <w:rPr>
          <w:rtl/>
        </w:rPr>
        <w:t>ن پ</w:t>
      </w:r>
      <w:r>
        <w:rPr>
          <w:rtl/>
        </w:rPr>
        <w:t>ی</w:t>
      </w:r>
      <w:r w:rsidRPr="00B427A2">
        <w:rPr>
          <w:rtl/>
        </w:rPr>
        <w:t xml:space="preserve">امبران، نوح </w:t>
      </w:r>
      <w:r w:rsidRPr="00B427A2">
        <w:sym w:font="AGA Arabesque" w:char="F075"/>
      </w:r>
      <w:r w:rsidRPr="00B427A2">
        <w:rPr>
          <w:rtl/>
        </w:rPr>
        <w:t xml:space="preserve"> می‌باشد، و آخر</w:t>
      </w:r>
      <w:r>
        <w:rPr>
          <w:rtl/>
        </w:rPr>
        <w:t>ی</w:t>
      </w:r>
      <w:r w:rsidRPr="00B427A2">
        <w:rPr>
          <w:rtl/>
        </w:rPr>
        <w:t xml:space="preserve">ن آنها محمد بن عبدالله </w:t>
      </w:r>
      <w:r>
        <w:rPr>
          <w:rFonts w:cs="CTraditional Arabic" w:hint="cs"/>
          <w:rtl/>
        </w:rPr>
        <w:t>ج</w:t>
      </w:r>
      <w:r w:rsidRPr="00B427A2">
        <w:rPr>
          <w:rtl/>
        </w:rPr>
        <w:t xml:space="preserve"> می‌باشد </w:t>
      </w:r>
      <w:r>
        <w:rPr>
          <w:rtl/>
        </w:rPr>
        <w:t>ک</w:t>
      </w:r>
      <w:r w:rsidRPr="00B427A2">
        <w:rPr>
          <w:rtl/>
        </w:rPr>
        <w:t>ه خداوند متعال، ا</w:t>
      </w:r>
      <w:r>
        <w:rPr>
          <w:rtl/>
        </w:rPr>
        <w:t>ی</w:t>
      </w:r>
      <w:r w:rsidRPr="00B427A2">
        <w:rPr>
          <w:rtl/>
        </w:rPr>
        <w:t>شان را به عنوان خاتم پ</w:t>
      </w:r>
      <w:r>
        <w:rPr>
          <w:rtl/>
        </w:rPr>
        <w:t>ی</w:t>
      </w:r>
      <w:r w:rsidRPr="00B427A2">
        <w:rPr>
          <w:rtl/>
        </w:rPr>
        <w:t>امبران تا روز ق</w:t>
      </w:r>
      <w:r>
        <w:rPr>
          <w:rtl/>
        </w:rPr>
        <w:t>ی</w:t>
      </w:r>
      <w:r w:rsidRPr="00B427A2">
        <w:rPr>
          <w:rtl/>
        </w:rPr>
        <w:t>امت برانگ</w:t>
      </w:r>
      <w:r>
        <w:rPr>
          <w:rtl/>
        </w:rPr>
        <w:t>ی</w:t>
      </w:r>
      <w:r w:rsidRPr="00B427A2">
        <w:rPr>
          <w:rtl/>
        </w:rPr>
        <w:t xml:space="preserve">خت. </w:t>
      </w:r>
    </w:p>
    <w:p w:rsidR="00FF7854" w:rsidRPr="004941CF" w:rsidRDefault="00FF7854" w:rsidP="00391733">
      <w:pPr>
        <w:pStyle w:val="ad"/>
        <w:ind w:firstLine="0"/>
        <w:rPr>
          <w:rFonts w:cs="Rateb lotusb22"/>
          <w:rtl/>
        </w:rPr>
      </w:pPr>
      <w:r w:rsidRPr="00B427A2">
        <w:rPr>
          <w:rtl/>
        </w:rPr>
        <w:t xml:space="preserve">رسول الله </w:t>
      </w:r>
      <w:r>
        <w:rPr>
          <w:rFonts w:cs="CTraditional Arabic" w:hint="cs"/>
          <w:rtl/>
        </w:rPr>
        <w:t>ج</w:t>
      </w:r>
      <w:r w:rsidRPr="00B427A2">
        <w:rPr>
          <w:rtl/>
        </w:rPr>
        <w:t xml:space="preserve"> فرموده‌اند </w:t>
      </w:r>
      <w:r>
        <w:rPr>
          <w:rtl/>
        </w:rPr>
        <w:t>ک</w:t>
      </w:r>
      <w:r w:rsidRPr="00B427A2">
        <w:rPr>
          <w:rtl/>
        </w:rPr>
        <w:t>ه</w:t>
      </w:r>
      <w:r w:rsidRPr="004941CF">
        <w:rPr>
          <w:rtl/>
        </w:rPr>
        <w:t xml:space="preserve">: </w:t>
      </w:r>
      <w:r w:rsidRPr="001E6436">
        <w:rPr>
          <w:rStyle w:val="Charb"/>
          <w:rtl/>
        </w:rPr>
        <w:t xml:space="preserve">« </w:t>
      </w:r>
      <w:r w:rsidRPr="001E6436">
        <w:rPr>
          <w:rStyle w:val="Charb"/>
          <w:rFonts w:ascii="Times New Roman" w:hAnsi="Times New Roman" w:cs="Times New Roman" w:hint="cs"/>
          <w:rtl/>
        </w:rPr>
        <w:t>…</w:t>
      </w:r>
      <w:r w:rsidRPr="001E6436">
        <w:rPr>
          <w:rStyle w:val="Charb"/>
          <w:rtl/>
        </w:rPr>
        <w:t xml:space="preserve"> </w:t>
      </w:r>
      <w:r w:rsidRPr="001E6436">
        <w:rPr>
          <w:rStyle w:val="Charb"/>
          <w:rFonts w:hint="cs"/>
          <w:rtl/>
        </w:rPr>
        <w:t>ائتوا</w:t>
      </w:r>
      <w:r w:rsidRPr="001E6436">
        <w:rPr>
          <w:rStyle w:val="Charb"/>
          <w:rtl/>
        </w:rPr>
        <w:t xml:space="preserve"> </w:t>
      </w:r>
      <w:r w:rsidRPr="001E6436">
        <w:rPr>
          <w:rStyle w:val="Charb"/>
          <w:rFonts w:hint="cs"/>
          <w:rtl/>
        </w:rPr>
        <w:t>نوحاً</w:t>
      </w:r>
      <w:r w:rsidRPr="001E6436">
        <w:rPr>
          <w:rStyle w:val="Charb"/>
          <w:rtl/>
        </w:rPr>
        <w:t xml:space="preserve">. </w:t>
      </w:r>
      <w:r w:rsidRPr="001E6436">
        <w:rPr>
          <w:rStyle w:val="Charb"/>
          <w:rFonts w:hint="cs"/>
          <w:rtl/>
        </w:rPr>
        <w:t>أول</w:t>
      </w:r>
      <w:r w:rsidRPr="001E6436">
        <w:rPr>
          <w:rStyle w:val="Charb"/>
          <w:rtl/>
        </w:rPr>
        <w:t xml:space="preserve"> </w:t>
      </w:r>
      <w:r w:rsidRPr="001E6436">
        <w:rPr>
          <w:rStyle w:val="Charb"/>
          <w:rFonts w:hint="cs"/>
          <w:rtl/>
        </w:rPr>
        <w:t>رسول</w:t>
      </w:r>
      <w:r w:rsidRPr="001E6436">
        <w:rPr>
          <w:rStyle w:val="Charb"/>
          <w:rtl/>
        </w:rPr>
        <w:t xml:space="preserve"> </w:t>
      </w:r>
      <w:r w:rsidRPr="001E6436">
        <w:rPr>
          <w:rStyle w:val="Charb"/>
          <w:rFonts w:hint="cs"/>
          <w:rtl/>
        </w:rPr>
        <w:t>بعثه</w:t>
      </w:r>
      <w:r w:rsidRPr="001E6436">
        <w:rPr>
          <w:rStyle w:val="Charb"/>
          <w:rtl/>
        </w:rPr>
        <w:t xml:space="preserve"> </w:t>
      </w:r>
      <w:r w:rsidRPr="001E6436">
        <w:rPr>
          <w:rStyle w:val="Charb"/>
          <w:rFonts w:hint="cs"/>
          <w:rtl/>
        </w:rPr>
        <w:t>الله</w:t>
      </w:r>
      <w:r w:rsidRPr="001E6436">
        <w:rPr>
          <w:rStyle w:val="Charb"/>
          <w:rtl/>
        </w:rPr>
        <w:t xml:space="preserve"> </w:t>
      </w:r>
      <w:r w:rsidRPr="001E6436">
        <w:rPr>
          <w:rStyle w:val="Charb"/>
          <w:rFonts w:ascii="Times New Roman" w:hAnsi="Times New Roman" w:cs="Times New Roman" w:hint="cs"/>
          <w:rtl/>
        </w:rPr>
        <w:t>…</w:t>
      </w:r>
      <w:r w:rsidRPr="001E6436">
        <w:rPr>
          <w:rStyle w:val="Charb"/>
          <w:rFonts w:hint="cs"/>
          <w:rtl/>
        </w:rPr>
        <w:t>»</w:t>
      </w:r>
      <w:r w:rsidRPr="00B427A2">
        <w:rPr>
          <w:rStyle w:val="Charb"/>
          <w:rtl/>
        </w:rPr>
        <w:t>.</w:t>
      </w:r>
    </w:p>
    <w:p w:rsidR="00FF7854" w:rsidRPr="00B427A2" w:rsidRDefault="00FF7854" w:rsidP="00391733">
      <w:pPr>
        <w:pStyle w:val="ad"/>
        <w:ind w:firstLine="0"/>
        <w:rPr>
          <w:rtl/>
        </w:rPr>
      </w:pPr>
      <w:r w:rsidRPr="00B427A2">
        <w:rPr>
          <w:rtl/>
        </w:rPr>
        <w:t>(متفق عل</w:t>
      </w:r>
      <w:r>
        <w:rPr>
          <w:rtl/>
        </w:rPr>
        <w:t>ی</w:t>
      </w:r>
      <w:r w:rsidRPr="00B427A2">
        <w:rPr>
          <w:rtl/>
        </w:rPr>
        <w:t>ه، واللفظ للبخار</w:t>
      </w:r>
      <w:r>
        <w:rPr>
          <w:rtl/>
        </w:rPr>
        <w:t>ی</w:t>
      </w:r>
      <w:r w:rsidRPr="00B427A2">
        <w:rPr>
          <w:rtl/>
        </w:rPr>
        <w:t xml:space="preserve"> حد</w:t>
      </w:r>
      <w:r>
        <w:rPr>
          <w:rtl/>
        </w:rPr>
        <w:t>ی</w:t>
      </w:r>
      <w:r w:rsidRPr="00B427A2">
        <w:rPr>
          <w:rtl/>
        </w:rPr>
        <w:t>ث 4476، 7/160 فتح البار</w:t>
      </w:r>
      <w:r>
        <w:rPr>
          <w:rtl/>
        </w:rPr>
        <w:t>ی</w:t>
      </w:r>
      <w:r w:rsidRPr="00B427A2">
        <w:rPr>
          <w:rtl/>
        </w:rPr>
        <w:t>، مسلم حد</w:t>
      </w:r>
      <w:r>
        <w:rPr>
          <w:rtl/>
        </w:rPr>
        <w:t>ی</w:t>
      </w:r>
      <w:r w:rsidRPr="00B427A2">
        <w:rPr>
          <w:rtl/>
        </w:rPr>
        <w:t>ث 193/322، 1/180).</w:t>
      </w:r>
    </w:p>
    <w:p w:rsidR="00FF7854" w:rsidRPr="00B427A2" w:rsidRDefault="00FF7854" w:rsidP="00391733">
      <w:pPr>
        <w:pStyle w:val="ad"/>
        <w:ind w:firstLine="0"/>
        <w:rPr>
          <w:rtl/>
        </w:rPr>
      </w:pPr>
      <w:r w:rsidRPr="00B427A2">
        <w:rPr>
          <w:rtl/>
        </w:rPr>
        <w:t xml:space="preserve">« </w:t>
      </w:r>
      <w:r w:rsidRPr="00B427A2">
        <w:t>…</w:t>
      </w:r>
      <w:r w:rsidRPr="00B427A2">
        <w:rPr>
          <w:rtl/>
        </w:rPr>
        <w:t xml:space="preserve"> (مردمان در روز محشر نزد آدم </w:t>
      </w:r>
      <w:r w:rsidRPr="00B427A2">
        <w:sym w:font="AGA Arabesque" w:char="F075"/>
      </w:r>
      <w:r w:rsidRPr="00B427A2">
        <w:rPr>
          <w:rtl/>
        </w:rPr>
        <w:t xml:space="preserve"> می‌آ</w:t>
      </w:r>
      <w:r>
        <w:rPr>
          <w:rtl/>
        </w:rPr>
        <w:t>ی</w:t>
      </w:r>
      <w:r w:rsidRPr="00B427A2">
        <w:rPr>
          <w:rtl/>
        </w:rPr>
        <w:t>ند تا برا</w:t>
      </w:r>
      <w:r>
        <w:rPr>
          <w:rtl/>
        </w:rPr>
        <w:t>ی</w:t>
      </w:r>
      <w:r>
        <w:rPr>
          <w:rFonts w:hint="cs"/>
          <w:rtl/>
        </w:rPr>
        <w:t>‌</w:t>
      </w:r>
      <w:r w:rsidRPr="00B427A2">
        <w:rPr>
          <w:rtl/>
        </w:rPr>
        <w:t xml:space="preserve">شان شفاعت </w:t>
      </w:r>
      <w:r>
        <w:rPr>
          <w:rtl/>
        </w:rPr>
        <w:t>ک</w:t>
      </w:r>
      <w:r w:rsidRPr="00B427A2">
        <w:rPr>
          <w:rtl/>
        </w:rPr>
        <w:t>ند ول</w:t>
      </w:r>
      <w:r>
        <w:rPr>
          <w:rtl/>
        </w:rPr>
        <w:t>ی</w:t>
      </w:r>
      <w:r w:rsidRPr="00B427A2">
        <w:rPr>
          <w:rtl/>
        </w:rPr>
        <w:t xml:space="preserve"> او از آنها عذر خواسته و می‌گو</w:t>
      </w:r>
      <w:r>
        <w:rPr>
          <w:rtl/>
        </w:rPr>
        <w:t>ی</w:t>
      </w:r>
      <w:r w:rsidRPr="00B427A2">
        <w:rPr>
          <w:rtl/>
        </w:rPr>
        <w:t xml:space="preserve">د) به نزد نوح </w:t>
      </w:r>
      <w:r>
        <w:rPr>
          <w:rtl/>
        </w:rPr>
        <w:t>ک</w:t>
      </w:r>
      <w:r w:rsidRPr="00B427A2">
        <w:rPr>
          <w:rtl/>
        </w:rPr>
        <w:t>ه اول</w:t>
      </w:r>
      <w:r>
        <w:rPr>
          <w:rtl/>
        </w:rPr>
        <w:t>ی</w:t>
      </w:r>
      <w:r w:rsidRPr="00B427A2">
        <w:rPr>
          <w:rtl/>
        </w:rPr>
        <w:t>ن رسول</w:t>
      </w:r>
      <w:r>
        <w:rPr>
          <w:rtl/>
        </w:rPr>
        <w:t>ی</w:t>
      </w:r>
      <w:r w:rsidRPr="00B427A2">
        <w:rPr>
          <w:rtl/>
        </w:rPr>
        <w:t xml:space="preserve"> است </w:t>
      </w:r>
      <w:r>
        <w:rPr>
          <w:rtl/>
        </w:rPr>
        <w:t>ک</w:t>
      </w:r>
      <w:r w:rsidRPr="00B427A2">
        <w:rPr>
          <w:rtl/>
        </w:rPr>
        <w:t>ه خداوند برانگ</w:t>
      </w:r>
      <w:r>
        <w:rPr>
          <w:rtl/>
        </w:rPr>
        <w:t>ی</w:t>
      </w:r>
      <w:r w:rsidRPr="00B427A2">
        <w:rPr>
          <w:rtl/>
        </w:rPr>
        <w:t xml:space="preserve">خته و مبعوث </w:t>
      </w:r>
      <w:r>
        <w:rPr>
          <w:rtl/>
        </w:rPr>
        <w:t>ک</w:t>
      </w:r>
      <w:r w:rsidRPr="00B427A2">
        <w:rPr>
          <w:rtl/>
        </w:rPr>
        <w:t>رده است برو</w:t>
      </w:r>
      <w:r>
        <w:rPr>
          <w:rtl/>
        </w:rPr>
        <w:t>ی</w:t>
      </w:r>
      <w:r w:rsidRPr="00B427A2">
        <w:rPr>
          <w:rtl/>
        </w:rPr>
        <w:t>د …».</w:t>
      </w:r>
    </w:p>
    <w:p w:rsidR="00FF7854" w:rsidRPr="001E6436" w:rsidRDefault="00FF7854" w:rsidP="00391733">
      <w:pPr>
        <w:pStyle w:val="ad"/>
        <w:ind w:firstLine="0"/>
        <w:rPr>
          <w:rtl/>
        </w:rPr>
      </w:pPr>
      <w:r w:rsidRPr="00B427A2">
        <w:rPr>
          <w:rtl/>
        </w:rPr>
        <w:t>خداوند متعال در ارتباط با خاتم پ</w:t>
      </w:r>
      <w:r>
        <w:rPr>
          <w:rtl/>
        </w:rPr>
        <w:t>ی</w:t>
      </w:r>
      <w:r w:rsidRPr="00B427A2">
        <w:rPr>
          <w:rtl/>
        </w:rPr>
        <w:t>امبران می‌فرما</w:t>
      </w:r>
      <w:r>
        <w:rPr>
          <w:rtl/>
        </w:rPr>
        <w:t>ی</w:t>
      </w:r>
      <w:r w:rsidRPr="00B427A2">
        <w:rPr>
          <w:rtl/>
        </w:rPr>
        <w:t xml:space="preserve">د: </w:t>
      </w:r>
      <w:r w:rsidRPr="00D73BF6">
        <w:rPr>
          <w:rFonts w:ascii="Traditional Arabic" w:hAnsi="Traditional Arabic" w:cs="Traditional Arabic"/>
          <w:rtl/>
        </w:rPr>
        <w:t>﴿</w:t>
      </w:r>
      <w:r w:rsidRPr="001E6436">
        <w:rPr>
          <w:rStyle w:val="Chard"/>
          <w:rtl/>
        </w:rPr>
        <w:t xml:space="preserve">مَّا كَانَ مُحَمَّدٌ أَبَآ أَحَدٖ مِّن رِّجَالِكُمۡ وَلَٰكِن رَّسُولَ </w:t>
      </w:r>
      <w:r w:rsidRPr="001E6436">
        <w:rPr>
          <w:rStyle w:val="Chard"/>
          <w:rFonts w:hint="cs"/>
          <w:rtl/>
        </w:rPr>
        <w:t>ٱ</w:t>
      </w:r>
      <w:r w:rsidRPr="001E6436">
        <w:rPr>
          <w:rStyle w:val="Chard"/>
          <w:rFonts w:hint="eastAsia"/>
          <w:rtl/>
        </w:rPr>
        <w:t>للَّهِ</w:t>
      </w:r>
      <w:r w:rsidRPr="001E6436">
        <w:rPr>
          <w:rStyle w:val="Chard"/>
          <w:rtl/>
        </w:rPr>
        <w:t xml:space="preserve"> وَخَاتَمَ </w:t>
      </w:r>
      <w:r w:rsidRPr="001E6436">
        <w:rPr>
          <w:rStyle w:val="Chard"/>
          <w:rFonts w:hint="cs"/>
          <w:rtl/>
        </w:rPr>
        <w:t>ٱ</w:t>
      </w:r>
      <w:r w:rsidRPr="001E6436">
        <w:rPr>
          <w:rStyle w:val="Chard"/>
          <w:rFonts w:hint="eastAsia"/>
          <w:rtl/>
        </w:rPr>
        <w:t>لنَّبِيِّ‍ۧنَۗ</w:t>
      </w:r>
      <w:r w:rsidRPr="00D73BF6">
        <w:rPr>
          <w:rFonts w:ascii="Traditional Arabic" w:hAnsi="Traditional Arabic" w:cs="Traditional Arabic" w:hint="cs"/>
          <w:rtl/>
        </w:rPr>
        <w:t>﴾</w:t>
      </w:r>
      <w:r w:rsidRPr="00B427A2">
        <w:rPr>
          <w:rtl/>
        </w:rPr>
        <w:t xml:space="preserve"> </w:t>
      </w:r>
      <w:r w:rsidRPr="001E6436">
        <w:rPr>
          <w:rtl/>
        </w:rPr>
        <w:t>[الأحزاب: 40].</w:t>
      </w:r>
    </w:p>
    <w:p w:rsidR="00FF7854" w:rsidRPr="00B427A2" w:rsidRDefault="00FF7854" w:rsidP="00391733">
      <w:pPr>
        <w:pStyle w:val="ad"/>
        <w:ind w:firstLine="0"/>
        <w:rPr>
          <w:rtl/>
        </w:rPr>
      </w:pPr>
      <w:r w:rsidRPr="00B427A2">
        <w:rPr>
          <w:rtl/>
        </w:rPr>
        <w:t xml:space="preserve">«محمد </w:t>
      </w:r>
      <w:r>
        <w:rPr>
          <w:rFonts w:cs="CTraditional Arabic" w:hint="cs"/>
          <w:rtl/>
        </w:rPr>
        <w:t>ج</w:t>
      </w:r>
      <w:r w:rsidRPr="00B427A2">
        <w:rPr>
          <w:rtl/>
        </w:rPr>
        <w:t xml:space="preserve"> پدر ه</w:t>
      </w:r>
      <w:r>
        <w:rPr>
          <w:rtl/>
        </w:rPr>
        <w:t>ی</w:t>
      </w:r>
      <w:r w:rsidRPr="00B427A2">
        <w:rPr>
          <w:rtl/>
        </w:rPr>
        <w:t xml:space="preserve">چ </w:t>
      </w:r>
      <w:r>
        <w:rPr>
          <w:rtl/>
        </w:rPr>
        <w:t>یک</w:t>
      </w:r>
      <w:r w:rsidRPr="00B427A2">
        <w:rPr>
          <w:rtl/>
        </w:rPr>
        <w:t xml:space="preserve"> از شما ن</w:t>
      </w:r>
      <w:r>
        <w:rPr>
          <w:rtl/>
        </w:rPr>
        <w:t>ی</w:t>
      </w:r>
      <w:r w:rsidRPr="00B427A2">
        <w:rPr>
          <w:rtl/>
        </w:rPr>
        <w:t>ست اما (بدان</w:t>
      </w:r>
      <w:r>
        <w:rPr>
          <w:rtl/>
        </w:rPr>
        <w:t>ی</w:t>
      </w:r>
      <w:r w:rsidRPr="00B427A2">
        <w:rPr>
          <w:rtl/>
        </w:rPr>
        <w:t xml:space="preserve">د) </w:t>
      </w:r>
      <w:r>
        <w:rPr>
          <w:rtl/>
        </w:rPr>
        <w:t>ک</w:t>
      </w:r>
      <w:r w:rsidRPr="00B427A2">
        <w:rPr>
          <w:rtl/>
        </w:rPr>
        <w:t>ه او رسول خدا و خاتم پ</w:t>
      </w:r>
      <w:r>
        <w:rPr>
          <w:rtl/>
        </w:rPr>
        <w:t>ی</w:t>
      </w:r>
      <w:r w:rsidRPr="00B427A2">
        <w:rPr>
          <w:rtl/>
        </w:rPr>
        <w:t>امبران است».</w:t>
      </w:r>
    </w:p>
    <w:p w:rsidR="00FF7854" w:rsidRPr="001E6436" w:rsidRDefault="00FF7854" w:rsidP="00D73BF6">
      <w:pPr>
        <w:pStyle w:val="ad"/>
        <w:ind w:firstLine="0"/>
        <w:rPr>
          <w:rtl/>
        </w:rPr>
      </w:pPr>
      <w:r w:rsidRPr="00B427A2">
        <w:rPr>
          <w:rtl/>
        </w:rPr>
        <w:t>پ</w:t>
      </w:r>
      <w:r>
        <w:rPr>
          <w:rtl/>
        </w:rPr>
        <w:t>ی</w:t>
      </w:r>
      <w:r w:rsidRPr="00B427A2">
        <w:rPr>
          <w:rtl/>
        </w:rPr>
        <w:t xml:space="preserve">امبران </w:t>
      </w:r>
      <w:r>
        <w:rPr>
          <w:rFonts w:cs="CTraditional Arabic" w:hint="cs"/>
          <w:rtl/>
        </w:rPr>
        <w:t>†</w:t>
      </w:r>
      <w:r w:rsidRPr="00B427A2">
        <w:rPr>
          <w:rtl/>
        </w:rPr>
        <w:t xml:space="preserve"> بهتر</w:t>
      </w:r>
      <w:r>
        <w:rPr>
          <w:rtl/>
        </w:rPr>
        <w:t>ی</w:t>
      </w:r>
      <w:r w:rsidRPr="00B427A2">
        <w:rPr>
          <w:rtl/>
        </w:rPr>
        <w:t>ن و پا</w:t>
      </w:r>
      <w:r>
        <w:rPr>
          <w:rtl/>
        </w:rPr>
        <w:t>ک</w:t>
      </w:r>
      <w:r>
        <w:rPr>
          <w:rFonts w:hint="cs"/>
          <w:rtl/>
        </w:rPr>
        <w:t>‌</w:t>
      </w:r>
      <w:r w:rsidRPr="00B427A2">
        <w:rPr>
          <w:rtl/>
        </w:rPr>
        <w:t>تر</w:t>
      </w:r>
      <w:r>
        <w:rPr>
          <w:rtl/>
        </w:rPr>
        <w:t>ی</w:t>
      </w:r>
      <w:r w:rsidRPr="00B427A2">
        <w:rPr>
          <w:rtl/>
        </w:rPr>
        <w:t>ن مخلوقات، و بندگان خداوند هستند، ز</w:t>
      </w:r>
      <w:r>
        <w:rPr>
          <w:rtl/>
        </w:rPr>
        <w:t>ی</w:t>
      </w:r>
      <w:r w:rsidRPr="00B427A2">
        <w:rPr>
          <w:rtl/>
        </w:rPr>
        <w:t>را پروردگار ح</w:t>
      </w:r>
      <w:r>
        <w:rPr>
          <w:rtl/>
        </w:rPr>
        <w:t>کی</w:t>
      </w:r>
      <w:r w:rsidRPr="00B427A2">
        <w:rPr>
          <w:rtl/>
        </w:rPr>
        <w:t>م در سوره انعام آ</w:t>
      </w:r>
      <w:r>
        <w:rPr>
          <w:rtl/>
        </w:rPr>
        <w:t>ی</w:t>
      </w:r>
      <w:r w:rsidRPr="00B427A2">
        <w:rPr>
          <w:rtl/>
        </w:rPr>
        <w:t>ه 86 می‌فرما</w:t>
      </w:r>
      <w:r>
        <w:rPr>
          <w:rtl/>
        </w:rPr>
        <w:t>ی</w:t>
      </w:r>
      <w:r w:rsidRPr="00B427A2">
        <w:rPr>
          <w:rtl/>
        </w:rPr>
        <w:t xml:space="preserve">د: </w:t>
      </w:r>
      <w:r w:rsidRPr="00D73BF6">
        <w:rPr>
          <w:rFonts w:ascii="Traditional Arabic" w:hAnsi="Traditional Arabic" w:cs="Traditional Arabic"/>
          <w:rtl/>
        </w:rPr>
        <w:t>﴿</w:t>
      </w:r>
      <w:r w:rsidRPr="001E6436">
        <w:rPr>
          <w:rStyle w:val="Chard"/>
          <w:rtl/>
        </w:rPr>
        <w:t xml:space="preserve">وَكُلّٗا فَضَّلۡنَا عَلَى </w:t>
      </w:r>
      <w:r w:rsidRPr="001E6436">
        <w:rPr>
          <w:rStyle w:val="Chard"/>
          <w:rFonts w:hint="cs"/>
          <w:rtl/>
        </w:rPr>
        <w:t>ٱ</w:t>
      </w:r>
      <w:r w:rsidRPr="001E6436">
        <w:rPr>
          <w:rStyle w:val="Chard"/>
          <w:rFonts w:hint="eastAsia"/>
          <w:rtl/>
        </w:rPr>
        <w:t>لۡعَٰلَمِينَ</w:t>
      </w:r>
      <w:r w:rsidRPr="001E6436">
        <w:rPr>
          <w:rStyle w:val="Chard"/>
          <w:rtl/>
        </w:rPr>
        <w:t>٨٦</w:t>
      </w:r>
      <w:r w:rsidRPr="00D73BF6">
        <w:rPr>
          <w:rFonts w:ascii="Traditional Arabic" w:hAnsi="Traditional Arabic" w:cs="Traditional Arabic" w:hint="cs"/>
          <w:rtl/>
        </w:rPr>
        <w:t>﴾</w:t>
      </w:r>
      <w:r w:rsidRPr="00B427A2">
        <w:rPr>
          <w:rtl/>
        </w:rPr>
        <w:t xml:space="preserve"> </w:t>
      </w:r>
      <w:r w:rsidRPr="001E6436">
        <w:rPr>
          <w:rtl/>
        </w:rPr>
        <w:t>[الأنعام: 86].</w:t>
      </w:r>
    </w:p>
    <w:p w:rsidR="00FF7854" w:rsidRPr="00B427A2" w:rsidRDefault="00FF7854" w:rsidP="00391733">
      <w:pPr>
        <w:pStyle w:val="ad"/>
        <w:ind w:firstLine="0"/>
        <w:rPr>
          <w:rtl/>
        </w:rPr>
      </w:pPr>
      <w:r>
        <w:rPr>
          <w:rtl/>
        </w:rPr>
        <w:t>ی</w:t>
      </w:r>
      <w:r w:rsidRPr="00B427A2">
        <w:rPr>
          <w:rtl/>
        </w:rPr>
        <w:t>عن</w:t>
      </w:r>
      <w:r>
        <w:rPr>
          <w:rtl/>
        </w:rPr>
        <w:t>ی</w:t>
      </w:r>
      <w:r w:rsidRPr="00B427A2">
        <w:rPr>
          <w:rtl/>
        </w:rPr>
        <w:t>: «‌و ما همه (آن پ</w:t>
      </w:r>
      <w:r>
        <w:rPr>
          <w:rtl/>
        </w:rPr>
        <w:t>ی</w:t>
      </w:r>
      <w:r w:rsidRPr="00B427A2">
        <w:rPr>
          <w:rtl/>
        </w:rPr>
        <w:t>امبران) را بر جهان</w:t>
      </w:r>
      <w:r>
        <w:rPr>
          <w:rtl/>
        </w:rPr>
        <w:t>ی</w:t>
      </w:r>
      <w:r w:rsidRPr="00B427A2">
        <w:rPr>
          <w:rtl/>
        </w:rPr>
        <w:t>ان برتر</w:t>
      </w:r>
      <w:r>
        <w:rPr>
          <w:rtl/>
        </w:rPr>
        <w:t>ی</w:t>
      </w:r>
      <w:r w:rsidRPr="00B427A2">
        <w:rPr>
          <w:rtl/>
        </w:rPr>
        <w:t xml:space="preserve"> و فض</w:t>
      </w:r>
      <w:r>
        <w:rPr>
          <w:rtl/>
        </w:rPr>
        <w:t>ی</w:t>
      </w:r>
      <w:r w:rsidRPr="00B427A2">
        <w:rPr>
          <w:rtl/>
        </w:rPr>
        <w:t>لت بخش</w:t>
      </w:r>
      <w:r>
        <w:rPr>
          <w:rtl/>
        </w:rPr>
        <w:t>ی</w:t>
      </w:r>
      <w:r w:rsidRPr="00B427A2">
        <w:rPr>
          <w:rtl/>
        </w:rPr>
        <w:t>د</w:t>
      </w:r>
      <w:r>
        <w:rPr>
          <w:rtl/>
        </w:rPr>
        <w:t>ی</w:t>
      </w:r>
      <w:r w:rsidRPr="00B427A2">
        <w:rPr>
          <w:rtl/>
        </w:rPr>
        <w:t>م»‌.</w:t>
      </w:r>
    </w:p>
    <w:p w:rsidR="00FF7854" w:rsidRPr="001E6436" w:rsidRDefault="00FF7854" w:rsidP="00391733">
      <w:pPr>
        <w:pStyle w:val="ad"/>
        <w:ind w:firstLine="0"/>
        <w:rPr>
          <w:rtl/>
        </w:rPr>
      </w:pPr>
      <w:r w:rsidRPr="00B427A2">
        <w:rPr>
          <w:rtl/>
        </w:rPr>
        <w:t xml:space="preserve">از آن جهت </w:t>
      </w:r>
      <w:r>
        <w:rPr>
          <w:rtl/>
        </w:rPr>
        <w:t>ک</w:t>
      </w:r>
      <w:r w:rsidRPr="00B427A2">
        <w:rPr>
          <w:rtl/>
        </w:rPr>
        <w:t>ه بشر</w:t>
      </w:r>
      <w:r>
        <w:rPr>
          <w:rtl/>
        </w:rPr>
        <w:t>ی</w:t>
      </w:r>
      <w:r w:rsidRPr="00B427A2">
        <w:rPr>
          <w:rtl/>
        </w:rPr>
        <w:t>ت ب</w:t>
      </w:r>
      <w:r>
        <w:rPr>
          <w:rtl/>
        </w:rPr>
        <w:t>ی</w:t>
      </w:r>
      <w:r w:rsidRPr="00B427A2">
        <w:rPr>
          <w:rtl/>
        </w:rPr>
        <w:t>شتر از خوردن، آشام</w:t>
      </w:r>
      <w:r>
        <w:rPr>
          <w:rtl/>
        </w:rPr>
        <w:t>ی</w:t>
      </w:r>
      <w:r w:rsidRPr="00B427A2">
        <w:rPr>
          <w:rtl/>
        </w:rPr>
        <w:t>دن، و ب</w:t>
      </w:r>
      <w:r>
        <w:rPr>
          <w:rtl/>
        </w:rPr>
        <w:t>ی</w:t>
      </w:r>
      <w:r w:rsidRPr="00B427A2">
        <w:rPr>
          <w:rtl/>
        </w:rPr>
        <w:t>شتر از ب</w:t>
      </w:r>
      <w:r>
        <w:rPr>
          <w:rtl/>
        </w:rPr>
        <w:t>ی</w:t>
      </w:r>
      <w:r w:rsidRPr="00B427A2">
        <w:rPr>
          <w:rtl/>
        </w:rPr>
        <w:t>مار</w:t>
      </w:r>
      <w:r>
        <w:rPr>
          <w:rtl/>
        </w:rPr>
        <w:t>ی</w:t>
      </w:r>
      <w:r w:rsidRPr="00B427A2">
        <w:rPr>
          <w:rtl/>
        </w:rPr>
        <w:t xml:space="preserve"> </w:t>
      </w:r>
      <w:r>
        <w:rPr>
          <w:rtl/>
        </w:rPr>
        <w:t>ک</w:t>
      </w:r>
      <w:r w:rsidRPr="00B427A2">
        <w:rPr>
          <w:rtl/>
        </w:rPr>
        <w:t>ه ن</w:t>
      </w:r>
      <w:r>
        <w:rPr>
          <w:rtl/>
        </w:rPr>
        <w:t>ی</w:t>
      </w:r>
      <w:r w:rsidRPr="00B427A2">
        <w:rPr>
          <w:rtl/>
        </w:rPr>
        <w:t>از به پزش</w:t>
      </w:r>
      <w:r>
        <w:rPr>
          <w:rtl/>
        </w:rPr>
        <w:t>ک</w:t>
      </w:r>
      <w:r w:rsidRPr="00B427A2">
        <w:rPr>
          <w:rtl/>
        </w:rPr>
        <w:t xml:space="preserve"> دارد، به پ</w:t>
      </w:r>
      <w:r>
        <w:rPr>
          <w:rtl/>
        </w:rPr>
        <w:t>ی</w:t>
      </w:r>
      <w:r w:rsidRPr="00B427A2">
        <w:rPr>
          <w:rtl/>
        </w:rPr>
        <w:t>امبران برا</w:t>
      </w:r>
      <w:r>
        <w:rPr>
          <w:rtl/>
        </w:rPr>
        <w:t>ی</w:t>
      </w:r>
      <w:r w:rsidRPr="00B427A2">
        <w:rPr>
          <w:rtl/>
        </w:rPr>
        <w:t xml:space="preserve"> راهنما</w:t>
      </w:r>
      <w:r>
        <w:rPr>
          <w:rtl/>
        </w:rPr>
        <w:t>یی</w:t>
      </w:r>
      <w:r w:rsidRPr="00B427A2">
        <w:rPr>
          <w:rtl/>
        </w:rPr>
        <w:t xml:space="preserve"> و نجات خو</w:t>
      </w:r>
      <w:r>
        <w:rPr>
          <w:rtl/>
        </w:rPr>
        <w:t>ی</w:t>
      </w:r>
      <w:r w:rsidRPr="00B427A2">
        <w:rPr>
          <w:rtl/>
        </w:rPr>
        <w:t>ش ن</w:t>
      </w:r>
      <w:r>
        <w:rPr>
          <w:rtl/>
        </w:rPr>
        <w:t>ی</w:t>
      </w:r>
      <w:r w:rsidRPr="00B427A2">
        <w:rPr>
          <w:rtl/>
        </w:rPr>
        <w:t>ازمند است، ارسال پ</w:t>
      </w:r>
      <w:r>
        <w:rPr>
          <w:rtl/>
        </w:rPr>
        <w:t>ی</w:t>
      </w:r>
      <w:r w:rsidRPr="00B427A2">
        <w:rPr>
          <w:rtl/>
        </w:rPr>
        <w:t>امبران برا</w:t>
      </w:r>
      <w:r>
        <w:rPr>
          <w:rtl/>
        </w:rPr>
        <w:t>ی</w:t>
      </w:r>
      <w:r w:rsidRPr="00B427A2">
        <w:rPr>
          <w:rtl/>
        </w:rPr>
        <w:t xml:space="preserve"> و</w:t>
      </w:r>
      <w:r>
        <w:rPr>
          <w:rtl/>
        </w:rPr>
        <w:t>ی</w:t>
      </w:r>
      <w:r w:rsidRPr="00B427A2">
        <w:rPr>
          <w:rtl/>
        </w:rPr>
        <w:t xml:space="preserve"> نعمت</w:t>
      </w:r>
      <w:r>
        <w:rPr>
          <w:rtl/>
        </w:rPr>
        <w:t>ی</w:t>
      </w:r>
      <w:r w:rsidRPr="00B427A2">
        <w:rPr>
          <w:rtl/>
        </w:rPr>
        <w:t xml:space="preserve"> بس</w:t>
      </w:r>
      <w:r>
        <w:rPr>
          <w:rtl/>
        </w:rPr>
        <w:t>ی</w:t>
      </w:r>
      <w:r w:rsidRPr="00B427A2">
        <w:rPr>
          <w:rtl/>
        </w:rPr>
        <w:t>ار بزرگ می‌باشد. خداوند مهربان چن</w:t>
      </w:r>
      <w:r>
        <w:rPr>
          <w:rtl/>
        </w:rPr>
        <w:t>ی</w:t>
      </w:r>
      <w:r w:rsidRPr="00B427A2">
        <w:rPr>
          <w:rtl/>
        </w:rPr>
        <w:t>ن می‌فرما</w:t>
      </w:r>
      <w:r>
        <w:rPr>
          <w:rtl/>
        </w:rPr>
        <w:t>ی</w:t>
      </w:r>
      <w:r w:rsidRPr="00B427A2">
        <w:rPr>
          <w:rtl/>
        </w:rPr>
        <w:t xml:space="preserve">د: </w:t>
      </w:r>
      <w:r w:rsidRPr="00D73BF6">
        <w:rPr>
          <w:rFonts w:ascii="Traditional Arabic" w:hAnsi="Traditional Arabic" w:cs="Traditional Arabic"/>
          <w:rtl/>
        </w:rPr>
        <w:t>﴿</w:t>
      </w:r>
      <w:r w:rsidRPr="001E6436">
        <w:rPr>
          <w:rStyle w:val="Chard"/>
          <w:rtl/>
        </w:rPr>
        <w:t xml:space="preserve">كَانَ </w:t>
      </w:r>
      <w:r w:rsidRPr="001E6436">
        <w:rPr>
          <w:rStyle w:val="Chard"/>
          <w:rFonts w:hint="cs"/>
          <w:rtl/>
        </w:rPr>
        <w:t>ٱ</w:t>
      </w:r>
      <w:r w:rsidRPr="001E6436">
        <w:rPr>
          <w:rStyle w:val="Chard"/>
          <w:rFonts w:hint="eastAsia"/>
          <w:rtl/>
        </w:rPr>
        <w:t>لنَّاسُ</w:t>
      </w:r>
      <w:r w:rsidRPr="001E6436">
        <w:rPr>
          <w:rStyle w:val="Chard"/>
          <w:rtl/>
        </w:rPr>
        <w:t xml:space="preserve"> أُمَّةٗ وَٰحِدَةٗ فَبَعَثَ </w:t>
      </w:r>
      <w:r w:rsidRPr="001E6436">
        <w:rPr>
          <w:rStyle w:val="Chard"/>
          <w:rFonts w:hint="cs"/>
          <w:rtl/>
        </w:rPr>
        <w:t>ٱ</w:t>
      </w:r>
      <w:r w:rsidRPr="001E6436">
        <w:rPr>
          <w:rStyle w:val="Chard"/>
          <w:rFonts w:hint="eastAsia"/>
          <w:rtl/>
        </w:rPr>
        <w:t>للَّهُ</w:t>
      </w:r>
      <w:r w:rsidRPr="001E6436">
        <w:rPr>
          <w:rStyle w:val="Chard"/>
          <w:rtl/>
        </w:rPr>
        <w:t xml:space="preserve"> </w:t>
      </w:r>
      <w:r w:rsidRPr="001E6436">
        <w:rPr>
          <w:rStyle w:val="Chard"/>
          <w:rFonts w:hint="cs"/>
          <w:rtl/>
        </w:rPr>
        <w:t>ٱ</w:t>
      </w:r>
      <w:r w:rsidRPr="001E6436">
        <w:rPr>
          <w:rStyle w:val="Chard"/>
          <w:rFonts w:hint="eastAsia"/>
          <w:rtl/>
        </w:rPr>
        <w:t>لنَّبِيِّ‍ۧنَ</w:t>
      </w:r>
      <w:r w:rsidRPr="001E6436">
        <w:rPr>
          <w:rStyle w:val="Chard"/>
          <w:rtl/>
        </w:rPr>
        <w:t xml:space="preserve"> مُبَشِّرِينَ وَمُنذِرِينَ</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1E6436">
        <w:rPr>
          <w:rtl/>
        </w:rPr>
        <w:t>[البقرة: 213].</w:t>
      </w:r>
    </w:p>
    <w:p w:rsidR="00FF7854" w:rsidRPr="00B427A2" w:rsidRDefault="00FF7854" w:rsidP="00391733">
      <w:pPr>
        <w:pStyle w:val="ad"/>
        <w:rPr>
          <w:rtl/>
        </w:rPr>
      </w:pPr>
      <w:r>
        <w:rPr>
          <w:rFonts w:hint="cs"/>
          <w:rtl/>
        </w:rPr>
        <w:t xml:space="preserve"> </w:t>
      </w:r>
      <w:r>
        <w:rPr>
          <w:rFonts w:hint="cs"/>
          <w:rtl/>
        </w:rPr>
        <w:tab/>
      </w:r>
      <w:r w:rsidRPr="00B427A2">
        <w:rPr>
          <w:rtl/>
        </w:rPr>
        <w:t>«مردم همگ</w:t>
      </w:r>
      <w:r>
        <w:rPr>
          <w:rtl/>
        </w:rPr>
        <w:t>ی</w:t>
      </w:r>
      <w:r w:rsidRPr="00B427A2">
        <w:rPr>
          <w:rtl/>
        </w:rPr>
        <w:t xml:space="preserve"> امت</w:t>
      </w:r>
      <w:r>
        <w:rPr>
          <w:rtl/>
        </w:rPr>
        <w:t>ی</w:t>
      </w:r>
      <w:r w:rsidRPr="00B427A2">
        <w:rPr>
          <w:rtl/>
        </w:rPr>
        <w:t xml:space="preserve"> واحد و </w:t>
      </w:r>
      <w:r>
        <w:rPr>
          <w:rtl/>
        </w:rPr>
        <w:t>یک</w:t>
      </w:r>
      <w:r w:rsidRPr="00B427A2">
        <w:rPr>
          <w:rtl/>
        </w:rPr>
        <w:t>دست بودند، در نت</w:t>
      </w:r>
      <w:r>
        <w:rPr>
          <w:rtl/>
        </w:rPr>
        <w:t>ی</w:t>
      </w:r>
      <w:r w:rsidRPr="00B427A2">
        <w:rPr>
          <w:rtl/>
        </w:rPr>
        <w:t>جه خداوند مهربان پ</w:t>
      </w:r>
      <w:r>
        <w:rPr>
          <w:rtl/>
        </w:rPr>
        <w:t>ی</w:t>
      </w:r>
      <w:r w:rsidRPr="00B427A2">
        <w:rPr>
          <w:rtl/>
        </w:rPr>
        <w:t>امبرانش را برانگ</w:t>
      </w:r>
      <w:r>
        <w:rPr>
          <w:rtl/>
        </w:rPr>
        <w:t>ی</w:t>
      </w:r>
      <w:r w:rsidRPr="00B427A2">
        <w:rPr>
          <w:rtl/>
        </w:rPr>
        <w:t>خت و مبعوث ساخت در حال</w:t>
      </w:r>
      <w:r>
        <w:rPr>
          <w:rtl/>
        </w:rPr>
        <w:t>یک</w:t>
      </w:r>
      <w:r w:rsidRPr="00B427A2">
        <w:rPr>
          <w:rtl/>
        </w:rPr>
        <w:t>ه (به ن</w:t>
      </w:r>
      <w:r>
        <w:rPr>
          <w:rtl/>
        </w:rPr>
        <w:t>یک</w:t>
      </w:r>
      <w:r w:rsidRPr="00B427A2">
        <w:rPr>
          <w:rtl/>
        </w:rPr>
        <w:t>و</w:t>
      </w:r>
      <w:r>
        <w:rPr>
          <w:rtl/>
        </w:rPr>
        <w:t>ک</w:t>
      </w:r>
      <w:r w:rsidRPr="00B427A2">
        <w:rPr>
          <w:rtl/>
        </w:rPr>
        <w:t xml:space="preserve">اران و </w:t>
      </w:r>
      <w:r>
        <w:rPr>
          <w:rtl/>
        </w:rPr>
        <w:t>یک</w:t>
      </w:r>
      <w:r w:rsidRPr="00B427A2">
        <w:rPr>
          <w:rtl/>
        </w:rPr>
        <w:t>تا پرستان) مژده و بشارت دهنده هستند، و (به بد</w:t>
      </w:r>
      <w:r>
        <w:rPr>
          <w:rtl/>
        </w:rPr>
        <w:t>ک</w:t>
      </w:r>
      <w:r w:rsidRPr="00B427A2">
        <w:rPr>
          <w:rtl/>
        </w:rPr>
        <w:t>اران و مشر</w:t>
      </w:r>
      <w:r>
        <w:rPr>
          <w:rtl/>
        </w:rPr>
        <w:t>ک</w:t>
      </w:r>
      <w:r w:rsidRPr="00B427A2">
        <w:rPr>
          <w:rtl/>
        </w:rPr>
        <w:t>ان را) ب</w:t>
      </w:r>
      <w:r>
        <w:rPr>
          <w:rtl/>
        </w:rPr>
        <w:t>ی</w:t>
      </w:r>
      <w:r w:rsidRPr="00B427A2">
        <w:rPr>
          <w:rtl/>
        </w:rPr>
        <w:t xml:space="preserve">م دهنده و انذار دهنده می‌باشند </w:t>
      </w:r>
      <w:r w:rsidRPr="00B427A2">
        <w:t>…</w:t>
      </w:r>
      <w:r w:rsidRPr="00B427A2">
        <w:rPr>
          <w:rtl/>
        </w:rPr>
        <w:t xml:space="preserve"> ».</w:t>
      </w:r>
    </w:p>
    <w:p w:rsidR="00FF7854" w:rsidRPr="00B427A2" w:rsidRDefault="00FF7854" w:rsidP="00391733">
      <w:pPr>
        <w:pStyle w:val="ad"/>
        <w:ind w:firstLine="0"/>
        <w:rPr>
          <w:rtl/>
        </w:rPr>
      </w:pPr>
      <w:r w:rsidRPr="00B427A2">
        <w:rPr>
          <w:rtl/>
        </w:rPr>
        <w:t>برجسته‌تر</w:t>
      </w:r>
      <w:r>
        <w:rPr>
          <w:rtl/>
        </w:rPr>
        <w:t>ی</w:t>
      </w:r>
      <w:r w:rsidRPr="00B427A2">
        <w:rPr>
          <w:rtl/>
        </w:rPr>
        <w:t>ن پ</w:t>
      </w:r>
      <w:r>
        <w:rPr>
          <w:rtl/>
        </w:rPr>
        <w:t>ی</w:t>
      </w:r>
      <w:r w:rsidRPr="00B427A2">
        <w:rPr>
          <w:rtl/>
        </w:rPr>
        <w:t>امبران، پ</w:t>
      </w:r>
      <w:r>
        <w:rPr>
          <w:rtl/>
        </w:rPr>
        <w:t>ی</w:t>
      </w:r>
      <w:r w:rsidRPr="00B427A2">
        <w:rPr>
          <w:rtl/>
        </w:rPr>
        <w:t xml:space="preserve">امبران اولو العزم هستند </w:t>
      </w:r>
      <w:r>
        <w:rPr>
          <w:rtl/>
        </w:rPr>
        <w:t>ک</w:t>
      </w:r>
      <w:r w:rsidRPr="00B427A2">
        <w:rPr>
          <w:rtl/>
        </w:rPr>
        <w:t>ه تعداد آنان به پنج تن می‌رسد، نوح، ابراه</w:t>
      </w:r>
      <w:r>
        <w:rPr>
          <w:rtl/>
        </w:rPr>
        <w:t>ی</w:t>
      </w:r>
      <w:r w:rsidRPr="00B427A2">
        <w:rPr>
          <w:rtl/>
        </w:rPr>
        <w:t>م، موسى، ع</w:t>
      </w:r>
      <w:r>
        <w:rPr>
          <w:rtl/>
        </w:rPr>
        <w:t>ی</w:t>
      </w:r>
      <w:r w:rsidRPr="00B427A2">
        <w:rPr>
          <w:rtl/>
        </w:rPr>
        <w:t>س</w:t>
      </w:r>
      <w:r>
        <w:rPr>
          <w:rtl/>
        </w:rPr>
        <w:t>ی</w:t>
      </w:r>
      <w:r w:rsidRPr="00B427A2">
        <w:rPr>
          <w:rtl/>
        </w:rPr>
        <w:t xml:space="preserve"> و محمد </w:t>
      </w:r>
      <w:r>
        <w:rPr>
          <w:rFonts w:cs="CTraditional Arabic" w:hint="cs"/>
          <w:rtl/>
        </w:rPr>
        <w:t>†</w:t>
      </w:r>
      <w:r w:rsidRPr="00B427A2">
        <w:rPr>
          <w:rtl/>
        </w:rPr>
        <w:t>و از م</w:t>
      </w:r>
      <w:r>
        <w:rPr>
          <w:rtl/>
        </w:rPr>
        <w:t>ی</w:t>
      </w:r>
      <w:r w:rsidRPr="00B427A2">
        <w:rPr>
          <w:rtl/>
        </w:rPr>
        <w:t>ان ا</w:t>
      </w:r>
      <w:r>
        <w:rPr>
          <w:rtl/>
        </w:rPr>
        <w:t>ی</w:t>
      </w:r>
      <w:r w:rsidRPr="00B427A2">
        <w:rPr>
          <w:rtl/>
        </w:rPr>
        <w:t>نان، ابراه</w:t>
      </w:r>
      <w:r>
        <w:rPr>
          <w:rtl/>
        </w:rPr>
        <w:t>ی</w:t>
      </w:r>
      <w:r w:rsidRPr="00B427A2">
        <w:rPr>
          <w:rtl/>
        </w:rPr>
        <w:t xml:space="preserve">م و محمد </w:t>
      </w:r>
      <w:r>
        <w:rPr>
          <w:rFonts w:cs="CTraditional Arabic" w:hint="cs"/>
          <w:rtl/>
        </w:rPr>
        <w:t>†</w:t>
      </w:r>
      <w:r w:rsidRPr="00B427A2">
        <w:rPr>
          <w:rtl/>
        </w:rPr>
        <w:t xml:space="preserve"> شاخص تر می‌باشد </w:t>
      </w:r>
      <w:r>
        <w:rPr>
          <w:rtl/>
        </w:rPr>
        <w:t>ک</w:t>
      </w:r>
      <w:r w:rsidRPr="00B427A2">
        <w:rPr>
          <w:rtl/>
        </w:rPr>
        <w:t>ه از م</w:t>
      </w:r>
      <w:r>
        <w:rPr>
          <w:rtl/>
        </w:rPr>
        <w:t>ی</w:t>
      </w:r>
      <w:r w:rsidRPr="00B427A2">
        <w:rPr>
          <w:rtl/>
        </w:rPr>
        <w:t>ان ا</w:t>
      </w:r>
      <w:r>
        <w:rPr>
          <w:rtl/>
        </w:rPr>
        <w:t>ی</w:t>
      </w:r>
      <w:r w:rsidRPr="00B427A2">
        <w:rPr>
          <w:rtl/>
        </w:rPr>
        <w:t xml:space="preserve">ن دو، محمد </w:t>
      </w:r>
      <w:r>
        <w:rPr>
          <w:rFonts w:cs="CTraditional Arabic" w:hint="cs"/>
          <w:rtl/>
        </w:rPr>
        <w:t>ج</w:t>
      </w:r>
      <w:r w:rsidRPr="00B427A2">
        <w:rPr>
          <w:rtl/>
        </w:rPr>
        <w:t xml:space="preserve"> بهتر</w:t>
      </w:r>
      <w:r>
        <w:rPr>
          <w:rtl/>
        </w:rPr>
        <w:t>ی</w:t>
      </w:r>
      <w:r w:rsidRPr="00B427A2">
        <w:rPr>
          <w:rtl/>
        </w:rPr>
        <w:t>ن می‌باشد.</w:t>
      </w:r>
    </w:p>
  </w:footnote>
  <w:footnote w:id="18">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خداوند می‌فرما</w:t>
      </w:r>
      <w:r>
        <w:rPr>
          <w:rtl/>
        </w:rPr>
        <w:t>ی</w:t>
      </w:r>
      <w:r w:rsidRPr="00B427A2">
        <w:rPr>
          <w:rtl/>
        </w:rPr>
        <w:t>د</w:t>
      </w:r>
      <w:r w:rsidRPr="00B427A2">
        <w:t>:</w:t>
      </w:r>
      <w:r w:rsidRPr="00B427A2">
        <w:rPr>
          <w:rtl/>
        </w:rPr>
        <w:t xml:space="preserve"> </w:t>
      </w:r>
      <w:r w:rsidRPr="00D73BF6">
        <w:rPr>
          <w:rFonts w:ascii="Traditional Arabic" w:hAnsi="Traditional Arabic" w:cs="Traditional Arabic"/>
          <w:rtl/>
        </w:rPr>
        <w:t>﴿</w:t>
      </w:r>
      <w:r w:rsidRPr="001E6436">
        <w:rPr>
          <w:rStyle w:val="Chard"/>
          <w:rtl/>
        </w:rPr>
        <w:t>وَ</w:t>
      </w:r>
      <w:r w:rsidRPr="001E6436">
        <w:rPr>
          <w:rStyle w:val="Chard"/>
          <w:rFonts w:hint="cs"/>
          <w:rtl/>
        </w:rPr>
        <w:t>ٱ</w:t>
      </w:r>
      <w:r w:rsidRPr="001E6436">
        <w:rPr>
          <w:rStyle w:val="Chard"/>
          <w:rFonts w:hint="eastAsia"/>
          <w:rtl/>
        </w:rPr>
        <w:t>لَّذِينَ</w:t>
      </w:r>
      <w:r w:rsidRPr="001E6436">
        <w:rPr>
          <w:rStyle w:val="Chard"/>
          <w:rtl/>
        </w:rPr>
        <w:t xml:space="preserve"> يُؤۡمِنُونَ بِمَآ أُنزِلَ إِلَيۡكَ وَمَآ أُنزِلَ مِن قَبۡلِكَ وَبِ</w:t>
      </w:r>
      <w:r w:rsidRPr="001E6436">
        <w:rPr>
          <w:rStyle w:val="Chard"/>
          <w:rFonts w:hint="cs"/>
          <w:rtl/>
        </w:rPr>
        <w:t>ٱ</w:t>
      </w:r>
      <w:r w:rsidRPr="001E6436">
        <w:rPr>
          <w:rStyle w:val="Chard"/>
          <w:rFonts w:hint="eastAsia"/>
          <w:rtl/>
        </w:rPr>
        <w:t>لۡأٓخِرَةِ</w:t>
      </w:r>
      <w:r w:rsidRPr="001E6436">
        <w:rPr>
          <w:rStyle w:val="Chard"/>
          <w:rtl/>
        </w:rPr>
        <w:t xml:space="preserve"> هُمۡ يُوقِنُونَ٤</w:t>
      </w:r>
      <w:r w:rsidRPr="00D73BF6">
        <w:rPr>
          <w:rFonts w:ascii="Traditional Arabic" w:hAnsi="Traditional Arabic" w:cs="Traditional Arabic" w:hint="cs"/>
          <w:rtl/>
        </w:rPr>
        <w:t>﴾</w:t>
      </w:r>
      <w:r w:rsidRPr="00B427A2">
        <w:rPr>
          <w:rtl/>
        </w:rPr>
        <w:t xml:space="preserve"> </w:t>
      </w:r>
      <w:r w:rsidRPr="001E6436">
        <w:rPr>
          <w:rtl/>
        </w:rPr>
        <w:t>[البقرة: 4].</w:t>
      </w:r>
    </w:p>
    <w:p w:rsidR="00FF7854" w:rsidRPr="00B427A2" w:rsidRDefault="00FF7854" w:rsidP="00391733">
      <w:pPr>
        <w:pStyle w:val="ad"/>
        <w:ind w:firstLine="0"/>
        <w:rPr>
          <w:rtl/>
        </w:rPr>
      </w:pPr>
      <w:r w:rsidRPr="00B427A2">
        <w:rPr>
          <w:rtl/>
        </w:rPr>
        <w:t>«آنان</w:t>
      </w:r>
      <w:r>
        <w:rPr>
          <w:rtl/>
        </w:rPr>
        <w:t>ی</w:t>
      </w:r>
      <w:r w:rsidRPr="00B427A2">
        <w:rPr>
          <w:rtl/>
        </w:rPr>
        <w:t xml:space="preserve"> </w:t>
      </w:r>
      <w:r>
        <w:rPr>
          <w:rtl/>
        </w:rPr>
        <w:t>ک</w:t>
      </w:r>
      <w:r w:rsidRPr="00B427A2">
        <w:rPr>
          <w:rtl/>
        </w:rPr>
        <w:t>ه (متق</w:t>
      </w:r>
      <w:r>
        <w:rPr>
          <w:rtl/>
        </w:rPr>
        <w:t>ی</w:t>
      </w:r>
      <w:r w:rsidRPr="00B427A2">
        <w:rPr>
          <w:rtl/>
        </w:rPr>
        <w:t>ان) به آنچه به سو</w:t>
      </w:r>
      <w:r>
        <w:rPr>
          <w:rtl/>
        </w:rPr>
        <w:t>ی</w:t>
      </w:r>
      <w:r w:rsidRPr="00B427A2">
        <w:rPr>
          <w:rtl/>
        </w:rPr>
        <w:t xml:space="preserve"> تو فرستاده شده، و به آنچه </w:t>
      </w:r>
      <w:r>
        <w:rPr>
          <w:rtl/>
        </w:rPr>
        <w:t>ک</w:t>
      </w:r>
      <w:r w:rsidRPr="00B427A2">
        <w:rPr>
          <w:rtl/>
        </w:rPr>
        <w:t>ه به سو</w:t>
      </w:r>
      <w:r>
        <w:rPr>
          <w:rtl/>
        </w:rPr>
        <w:t>ی</w:t>
      </w:r>
      <w:r w:rsidRPr="00B427A2">
        <w:rPr>
          <w:rtl/>
        </w:rPr>
        <w:t xml:space="preserve"> (پ</w:t>
      </w:r>
      <w:r>
        <w:rPr>
          <w:rtl/>
        </w:rPr>
        <w:t>ی</w:t>
      </w:r>
      <w:r w:rsidRPr="00B427A2">
        <w:rPr>
          <w:rtl/>
        </w:rPr>
        <w:t>امبران) قبل از تو فرستاده شده است ا</w:t>
      </w:r>
      <w:r>
        <w:rPr>
          <w:rtl/>
        </w:rPr>
        <w:t>ی</w:t>
      </w:r>
      <w:r w:rsidRPr="00B427A2">
        <w:rPr>
          <w:rtl/>
        </w:rPr>
        <w:t>مان می‌آورند، و (</w:t>
      </w:r>
      <w:r>
        <w:rPr>
          <w:rtl/>
        </w:rPr>
        <w:t>هم‌چنین</w:t>
      </w:r>
      <w:r w:rsidRPr="00B427A2">
        <w:rPr>
          <w:rtl/>
        </w:rPr>
        <w:t xml:space="preserve">) به عالمَ آخرت </w:t>
      </w:r>
      <w:r>
        <w:rPr>
          <w:rtl/>
        </w:rPr>
        <w:t>ی</w:t>
      </w:r>
      <w:r w:rsidRPr="00B427A2">
        <w:rPr>
          <w:rtl/>
        </w:rPr>
        <w:t>ق</w:t>
      </w:r>
      <w:r>
        <w:rPr>
          <w:rtl/>
        </w:rPr>
        <w:t>ی</w:t>
      </w:r>
      <w:r w:rsidRPr="00B427A2">
        <w:rPr>
          <w:rtl/>
        </w:rPr>
        <w:t>ن (</w:t>
      </w:r>
      <w:r>
        <w:rPr>
          <w:rtl/>
        </w:rPr>
        <w:t>ک</w:t>
      </w:r>
      <w:r w:rsidRPr="00B427A2">
        <w:rPr>
          <w:rtl/>
        </w:rPr>
        <w:t>امل</w:t>
      </w:r>
      <w:r>
        <w:rPr>
          <w:rtl/>
        </w:rPr>
        <w:t>ی</w:t>
      </w:r>
      <w:r w:rsidRPr="00B427A2">
        <w:rPr>
          <w:rtl/>
        </w:rPr>
        <w:t>) دارند»‌.</w:t>
      </w:r>
    </w:p>
    <w:p w:rsidR="00FF7854" w:rsidRPr="00B427A2" w:rsidRDefault="00FF7854" w:rsidP="00391733">
      <w:pPr>
        <w:pStyle w:val="ad"/>
        <w:ind w:firstLine="0"/>
        <w:rPr>
          <w:rtl/>
        </w:rPr>
      </w:pPr>
      <w:r w:rsidRPr="00B427A2">
        <w:rPr>
          <w:rtl/>
        </w:rPr>
        <w:t>ا</w:t>
      </w:r>
      <w:r>
        <w:rPr>
          <w:rtl/>
        </w:rPr>
        <w:t>ی</w:t>
      </w:r>
      <w:r w:rsidRPr="00B427A2">
        <w:rPr>
          <w:rtl/>
        </w:rPr>
        <w:t>مان به روز آخرت شامل موارد ز</w:t>
      </w:r>
      <w:r>
        <w:rPr>
          <w:rtl/>
        </w:rPr>
        <w:t>ی</w:t>
      </w:r>
      <w:r w:rsidRPr="00B427A2">
        <w:rPr>
          <w:rtl/>
        </w:rPr>
        <w:t>ر می‌شود:</w:t>
      </w:r>
    </w:p>
    <w:p w:rsidR="00FF7854" w:rsidRPr="004C2A98" w:rsidRDefault="00FF7854" w:rsidP="00D73BF6">
      <w:pPr>
        <w:pStyle w:val="ad"/>
        <w:ind w:firstLine="0"/>
        <w:rPr>
          <w:rtl/>
        </w:rPr>
      </w:pPr>
      <w:r w:rsidRPr="00B427A2">
        <w:rPr>
          <w:rtl/>
        </w:rPr>
        <w:t>1</w:t>
      </w:r>
      <w:r>
        <w:rPr>
          <w:rtl/>
        </w:rPr>
        <w:t xml:space="preserve">- </w:t>
      </w:r>
      <w:r w:rsidRPr="00B427A2">
        <w:rPr>
          <w:rtl/>
        </w:rPr>
        <w:t>ا</w:t>
      </w:r>
      <w:r>
        <w:rPr>
          <w:rtl/>
        </w:rPr>
        <w:t>ی</w:t>
      </w:r>
      <w:r w:rsidRPr="00B427A2">
        <w:rPr>
          <w:rtl/>
        </w:rPr>
        <w:t>مان آوردن به زنده شدن انسانها بعد از مرگ. ز</w:t>
      </w:r>
      <w:r>
        <w:rPr>
          <w:rtl/>
        </w:rPr>
        <w:t>ی</w:t>
      </w:r>
      <w:r w:rsidRPr="00B427A2">
        <w:rPr>
          <w:rtl/>
        </w:rPr>
        <w:t>را خداوند متعال می‌فرما</w:t>
      </w:r>
      <w:r>
        <w:rPr>
          <w:rtl/>
        </w:rPr>
        <w:t>ی</w:t>
      </w:r>
      <w:r w:rsidRPr="00B427A2">
        <w:rPr>
          <w:rtl/>
        </w:rPr>
        <w:t xml:space="preserve">د: </w:t>
      </w:r>
      <w:r w:rsidRPr="00D73BF6">
        <w:rPr>
          <w:rFonts w:ascii="Traditional Arabic" w:hAnsi="Traditional Arabic" w:cs="Traditional Arabic"/>
          <w:rtl/>
        </w:rPr>
        <w:t>﴿</w:t>
      </w:r>
      <w:r w:rsidRPr="004C2A98">
        <w:rPr>
          <w:rStyle w:val="Chard"/>
          <w:rtl/>
        </w:rPr>
        <w:t xml:space="preserve">زَعَمَ </w:t>
      </w:r>
      <w:r w:rsidRPr="004C2A98">
        <w:rPr>
          <w:rStyle w:val="Chard"/>
          <w:rFonts w:hint="cs"/>
          <w:rtl/>
        </w:rPr>
        <w:t>ٱ</w:t>
      </w:r>
      <w:r w:rsidRPr="004C2A98">
        <w:rPr>
          <w:rStyle w:val="Chard"/>
          <w:rFonts w:hint="eastAsia"/>
          <w:rtl/>
        </w:rPr>
        <w:t>لَّذِينَ</w:t>
      </w:r>
      <w:r w:rsidRPr="004C2A98">
        <w:rPr>
          <w:rStyle w:val="Chard"/>
          <w:rtl/>
        </w:rPr>
        <w:t xml:space="preserve"> كَفَرُوٓاْ أَن لَّن يُبۡعَثُواْۚ قُلۡ بَلَىٰ وَرَبِّي لَتُبۡعَثُنَّ</w:t>
      </w:r>
      <w:r w:rsidRPr="00D73BF6">
        <w:rPr>
          <w:rFonts w:ascii="Traditional Arabic" w:hAnsi="Traditional Arabic" w:cs="Traditional Arabic" w:hint="cs"/>
          <w:rtl/>
        </w:rPr>
        <w:t>﴾</w:t>
      </w:r>
      <w:r w:rsidRPr="00B427A2">
        <w:rPr>
          <w:rtl/>
        </w:rPr>
        <w:t xml:space="preserve"> </w:t>
      </w:r>
      <w:r w:rsidRPr="004C2A98">
        <w:rPr>
          <w:rtl/>
        </w:rPr>
        <w:t>[التغابن: 7].</w:t>
      </w:r>
    </w:p>
    <w:p w:rsidR="00FF7854" w:rsidRPr="00B427A2" w:rsidRDefault="00FF7854" w:rsidP="00391733">
      <w:pPr>
        <w:pStyle w:val="ad"/>
        <w:ind w:firstLine="0"/>
        <w:rPr>
          <w:rtl/>
        </w:rPr>
      </w:pPr>
      <w:r w:rsidRPr="00B427A2">
        <w:rPr>
          <w:rtl/>
        </w:rPr>
        <w:t>«</w:t>
      </w:r>
      <w:r>
        <w:rPr>
          <w:rtl/>
        </w:rPr>
        <w:t>ک</w:t>
      </w:r>
      <w:r w:rsidRPr="00B427A2">
        <w:rPr>
          <w:rtl/>
        </w:rPr>
        <w:t>سان</w:t>
      </w:r>
      <w:r>
        <w:rPr>
          <w:rtl/>
        </w:rPr>
        <w:t>ی</w:t>
      </w:r>
      <w:r w:rsidRPr="00B427A2">
        <w:rPr>
          <w:rtl/>
        </w:rPr>
        <w:t xml:space="preserve"> </w:t>
      </w:r>
      <w:r>
        <w:rPr>
          <w:rtl/>
        </w:rPr>
        <w:t>ک</w:t>
      </w:r>
      <w:r w:rsidRPr="00B427A2">
        <w:rPr>
          <w:rtl/>
        </w:rPr>
        <w:t xml:space="preserve">ه </w:t>
      </w:r>
      <w:r>
        <w:rPr>
          <w:rtl/>
        </w:rPr>
        <w:t>ک</w:t>
      </w:r>
      <w:r w:rsidRPr="00B427A2">
        <w:rPr>
          <w:rtl/>
        </w:rPr>
        <w:t>فر ورز</w:t>
      </w:r>
      <w:r>
        <w:rPr>
          <w:rtl/>
        </w:rPr>
        <w:t>ی</w:t>
      </w:r>
      <w:r w:rsidRPr="00B427A2">
        <w:rPr>
          <w:rtl/>
        </w:rPr>
        <w:t xml:space="preserve">ده و </w:t>
      </w:r>
      <w:r>
        <w:rPr>
          <w:rtl/>
        </w:rPr>
        <w:t>ک</w:t>
      </w:r>
      <w:r w:rsidRPr="00B427A2">
        <w:rPr>
          <w:rtl/>
        </w:rPr>
        <w:t xml:space="preserve">افر شده‌اند، گمان </w:t>
      </w:r>
      <w:r>
        <w:rPr>
          <w:rtl/>
        </w:rPr>
        <w:t>ک</w:t>
      </w:r>
      <w:r w:rsidRPr="00B427A2">
        <w:rPr>
          <w:rtl/>
        </w:rPr>
        <w:t xml:space="preserve">رده‌اند </w:t>
      </w:r>
      <w:r>
        <w:rPr>
          <w:rtl/>
        </w:rPr>
        <w:t>ک</w:t>
      </w:r>
      <w:r w:rsidRPr="00B427A2">
        <w:rPr>
          <w:rtl/>
        </w:rPr>
        <w:t>ه هرگز (بعد از مرگ) برانگ</w:t>
      </w:r>
      <w:r>
        <w:rPr>
          <w:rtl/>
        </w:rPr>
        <w:t>ی</w:t>
      </w:r>
      <w:r w:rsidRPr="00B427A2">
        <w:rPr>
          <w:rtl/>
        </w:rPr>
        <w:t>خته و زنده نخواهند شد! (اى پ</w:t>
      </w:r>
      <w:r>
        <w:rPr>
          <w:rtl/>
        </w:rPr>
        <w:t>ی</w:t>
      </w:r>
      <w:r w:rsidRPr="00B427A2">
        <w:rPr>
          <w:rtl/>
        </w:rPr>
        <w:t xml:space="preserve">امبر ما به آنان) بگو: به پروردگارم سوگند، </w:t>
      </w:r>
      <w:r>
        <w:rPr>
          <w:rtl/>
        </w:rPr>
        <w:t>ک</w:t>
      </w:r>
      <w:r w:rsidRPr="00B427A2">
        <w:rPr>
          <w:rtl/>
        </w:rPr>
        <w:t>ه قطعاً برانگ</w:t>
      </w:r>
      <w:r>
        <w:rPr>
          <w:rtl/>
        </w:rPr>
        <w:t>ی</w:t>
      </w:r>
      <w:r w:rsidRPr="00B427A2">
        <w:rPr>
          <w:rtl/>
        </w:rPr>
        <w:t>خته و زنده خواه</w:t>
      </w:r>
      <w:r>
        <w:rPr>
          <w:rtl/>
        </w:rPr>
        <w:t>ی</w:t>
      </w:r>
      <w:r w:rsidRPr="00B427A2">
        <w:rPr>
          <w:rtl/>
        </w:rPr>
        <w:t xml:space="preserve">د شد </w:t>
      </w:r>
      <w:r w:rsidRPr="00B427A2">
        <w:t>…</w:t>
      </w:r>
      <w:r w:rsidRPr="00B427A2">
        <w:rPr>
          <w:rtl/>
        </w:rPr>
        <w:t>».</w:t>
      </w:r>
    </w:p>
    <w:p w:rsidR="00FF7854" w:rsidRPr="004C2A98" w:rsidRDefault="00FF7854" w:rsidP="00391733">
      <w:pPr>
        <w:pStyle w:val="ad"/>
        <w:ind w:firstLine="0"/>
        <w:rPr>
          <w:rtl/>
        </w:rPr>
      </w:pPr>
      <w:r>
        <w:rPr>
          <w:rtl/>
        </w:rPr>
        <w:t>هم‌چنین</w:t>
      </w:r>
      <w:r w:rsidRPr="00B427A2">
        <w:rPr>
          <w:rtl/>
        </w:rPr>
        <w:t xml:space="preserve"> خداوند ح</w:t>
      </w:r>
      <w:r>
        <w:rPr>
          <w:rtl/>
        </w:rPr>
        <w:t>کی</w:t>
      </w:r>
      <w:r w:rsidRPr="00B427A2">
        <w:rPr>
          <w:rtl/>
        </w:rPr>
        <w:t>م در سوره مؤمنون، آ</w:t>
      </w:r>
      <w:r>
        <w:rPr>
          <w:rtl/>
        </w:rPr>
        <w:t>ی</w:t>
      </w:r>
      <w:r w:rsidRPr="00B427A2">
        <w:rPr>
          <w:rtl/>
        </w:rPr>
        <w:t>ات 15،</w:t>
      </w:r>
      <w:r w:rsidRPr="00B427A2">
        <w:rPr>
          <w:rFonts w:hint="cs"/>
          <w:rtl/>
        </w:rPr>
        <w:t xml:space="preserve"> </w:t>
      </w:r>
      <w:r w:rsidRPr="00B427A2">
        <w:rPr>
          <w:rtl/>
        </w:rPr>
        <w:t>16 می‌فرما</w:t>
      </w:r>
      <w:r>
        <w:rPr>
          <w:rtl/>
        </w:rPr>
        <w:t>ی</w:t>
      </w:r>
      <w:r w:rsidRPr="00B427A2">
        <w:rPr>
          <w:rtl/>
        </w:rPr>
        <w:t xml:space="preserve">د: </w:t>
      </w:r>
      <w:r w:rsidRPr="00D73BF6">
        <w:rPr>
          <w:rFonts w:ascii="Traditional Arabic" w:hAnsi="Traditional Arabic" w:cs="Traditional Arabic"/>
          <w:rtl/>
        </w:rPr>
        <w:t>﴿</w:t>
      </w:r>
      <w:r w:rsidRPr="004C2A98">
        <w:rPr>
          <w:rStyle w:val="Chard"/>
          <w:rtl/>
        </w:rPr>
        <w:t xml:space="preserve">ثُمَّ إِنَّكُم بَعۡدَ ذَٰلِكَ لَمَيِّتُونَ١٥ ثُمَّ إِنَّكُمۡ يَوۡمَ </w:t>
      </w:r>
      <w:r w:rsidRPr="004C2A98">
        <w:rPr>
          <w:rStyle w:val="Chard"/>
          <w:rFonts w:hint="cs"/>
          <w:rtl/>
        </w:rPr>
        <w:t>ٱ</w:t>
      </w:r>
      <w:r w:rsidRPr="004C2A98">
        <w:rPr>
          <w:rStyle w:val="Chard"/>
          <w:rFonts w:hint="eastAsia"/>
          <w:rtl/>
        </w:rPr>
        <w:t>لۡقِيَٰمَةِ</w:t>
      </w:r>
      <w:r w:rsidRPr="004C2A98">
        <w:rPr>
          <w:rStyle w:val="Chard"/>
          <w:rtl/>
        </w:rPr>
        <w:t xml:space="preserve"> تُبۡعَثُونَ١٦</w:t>
      </w:r>
      <w:r w:rsidRPr="00D73BF6">
        <w:rPr>
          <w:rFonts w:ascii="Traditional Arabic" w:hAnsi="Traditional Arabic" w:cs="Traditional Arabic" w:hint="cs"/>
          <w:rtl/>
        </w:rPr>
        <w:t>﴾</w:t>
      </w:r>
      <w:r w:rsidRPr="00B427A2">
        <w:rPr>
          <w:rtl/>
        </w:rPr>
        <w:t xml:space="preserve"> </w:t>
      </w:r>
      <w:r w:rsidRPr="004C2A98">
        <w:rPr>
          <w:rtl/>
        </w:rPr>
        <w:t>[المؤمنون: 15-16].</w:t>
      </w:r>
    </w:p>
    <w:p w:rsidR="00FF7854" w:rsidRPr="004C2A98" w:rsidRDefault="00FF7854" w:rsidP="00391733">
      <w:pPr>
        <w:pStyle w:val="ad"/>
        <w:ind w:firstLine="0"/>
        <w:rPr>
          <w:sz w:val="2"/>
          <w:szCs w:val="2"/>
          <w:rtl/>
        </w:rPr>
      </w:pPr>
    </w:p>
    <w:p w:rsidR="00FF7854" w:rsidRPr="004C2A98" w:rsidRDefault="00FF7854" w:rsidP="00391733">
      <w:pPr>
        <w:pStyle w:val="ad"/>
        <w:ind w:firstLine="0"/>
        <w:rPr>
          <w:rtl/>
        </w:rPr>
      </w:pPr>
      <w:r w:rsidRPr="00B427A2">
        <w:rPr>
          <w:rtl/>
        </w:rPr>
        <w:t>سپس شما اى انسان</w:t>
      </w:r>
      <w:r>
        <w:rPr>
          <w:rFonts w:hint="cs"/>
          <w:rtl/>
        </w:rPr>
        <w:t>‌</w:t>
      </w:r>
      <w:r w:rsidRPr="00B427A2">
        <w:rPr>
          <w:rtl/>
        </w:rPr>
        <w:t>ها بعد از آن، قطعاً خواه</w:t>
      </w:r>
      <w:r>
        <w:rPr>
          <w:rtl/>
        </w:rPr>
        <w:t>ی</w:t>
      </w:r>
      <w:r w:rsidRPr="00B427A2">
        <w:rPr>
          <w:rtl/>
        </w:rPr>
        <w:t>د مُرد، سپس بعد از آن در روز ق</w:t>
      </w:r>
      <w:r>
        <w:rPr>
          <w:rtl/>
        </w:rPr>
        <w:t>ی</w:t>
      </w:r>
      <w:r w:rsidRPr="00B427A2">
        <w:rPr>
          <w:rtl/>
        </w:rPr>
        <w:t>امت همگ</w:t>
      </w:r>
      <w:r>
        <w:rPr>
          <w:rtl/>
        </w:rPr>
        <w:t>ی</w:t>
      </w:r>
      <w:r w:rsidRPr="00B427A2">
        <w:rPr>
          <w:rtl/>
        </w:rPr>
        <w:t xml:space="preserve"> شما، </w:t>
      </w:r>
      <w:r w:rsidRPr="004C2A98">
        <w:rPr>
          <w:rtl/>
        </w:rPr>
        <w:t>قطعاً برانگیخته و زنده خواهید شد.</w:t>
      </w:r>
    </w:p>
    <w:p w:rsidR="00FF7854" w:rsidRPr="004C2A98" w:rsidRDefault="00FF7854" w:rsidP="00D73BF6">
      <w:pPr>
        <w:pStyle w:val="ad"/>
        <w:ind w:firstLine="0"/>
        <w:rPr>
          <w:rFonts w:cs="KFGQPC Uthmanic Script HAFS"/>
          <w:sz w:val="2"/>
          <w:szCs w:val="2"/>
          <w:rtl/>
        </w:rPr>
      </w:pPr>
      <w:r>
        <w:rPr>
          <w:rtl/>
        </w:rPr>
        <w:t>2</w:t>
      </w:r>
      <w:r>
        <w:rPr>
          <w:rFonts w:hint="cs"/>
          <w:rtl/>
        </w:rPr>
        <w:t xml:space="preserve">- </w:t>
      </w:r>
      <w:r w:rsidRPr="00B427A2">
        <w:rPr>
          <w:rtl/>
        </w:rPr>
        <w:t>ا</w:t>
      </w:r>
      <w:r>
        <w:rPr>
          <w:rtl/>
        </w:rPr>
        <w:t>ی</w:t>
      </w:r>
      <w:r w:rsidRPr="00B427A2">
        <w:rPr>
          <w:rtl/>
        </w:rPr>
        <w:t xml:space="preserve">مان آوردن به محاسبه اعمال و رفتار و پاداش و </w:t>
      </w:r>
      <w:r>
        <w:rPr>
          <w:rtl/>
        </w:rPr>
        <w:t>کی</w:t>
      </w:r>
      <w:r w:rsidRPr="00B427A2">
        <w:rPr>
          <w:rtl/>
        </w:rPr>
        <w:t>فر انسان در برابر آنچه انجام داده است. خداوند متعال در سوره غاش</w:t>
      </w:r>
      <w:r>
        <w:rPr>
          <w:rtl/>
        </w:rPr>
        <w:t>ی</w:t>
      </w:r>
      <w:r w:rsidRPr="00B427A2">
        <w:rPr>
          <w:rtl/>
        </w:rPr>
        <w:t>ه، آ</w:t>
      </w:r>
      <w:r>
        <w:rPr>
          <w:rtl/>
        </w:rPr>
        <w:t>ی</w:t>
      </w:r>
      <w:r w:rsidRPr="00B427A2">
        <w:rPr>
          <w:rtl/>
        </w:rPr>
        <w:t>ات 25 و 26 می‌فرما</w:t>
      </w:r>
      <w:r>
        <w:rPr>
          <w:rtl/>
        </w:rPr>
        <w:t>ی</w:t>
      </w:r>
      <w:r w:rsidRPr="00B427A2">
        <w:rPr>
          <w:rtl/>
        </w:rPr>
        <w:t xml:space="preserve">د: </w:t>
      </w:r>
      <w:r w:rsidRPr="00D73BF6">
        <w:rPr>
          <w:rFonts w:ascii="Traditional Arabic" w:hAnsi="Traditional Arabic" w:cs="Traditional Arabic"/>
          <w:rtl/>
        </w:rPr>
        <w:t>﴿</w:t>
      </w:r>
      <w:r w:rsidRPr="004C2A98">
        <w:rPr>
          <w:rStyle w:val="Chard"/>
          <w:rtl/>
        </w:rPr>
        <w:t>إِنَّ إِلَيۡنَآ إِيَابَهُمۡ٢٥ ثُمَّ إِنَّ عَلَيۡنَا حِسَابَهُم٢٦</w:t>
      </w:r>
      <w:r w:rsidRPr="00D73BF6">
        <w:rPr>
          <w:rFonts w:ascii="Traditional Arabic" w:hAnsi="Traditional Arabic" w:cs="Traditional Arabic" w:hint="cs"/>
          <w:rtl/>
        </w:rPr>
        <w:t>﴾</w:t>
      </w:r>
      <w:r w:rsidRPr="00B427A2">
        <w:rPr>
          <w:rtl/>
        </w:rPr>
        <w:t xml:space="preserve"> </w:t>
      </w:r>
      <w:r w:rsidRPr="004C2A98">
        <w:rPr>
          <w:rtl/>
        </w:rPr>
        <w:t>[الغاشیة: 25-26].</w:t>
      </w:r>
    </w:p>
    <w:p w:rsidR="00FF7854" w:rsidRPr="00B427A2" w:rsidRDefault="00FF7854" w:rsidP="00391733">
      <w:pPr>
        <w:pStyle w:val="ad"/>
        <w:ind w:firstLine="0"/>
        <w:rPr>
          <w:rtl/>
        </w:rPr>
      </w:pPr>
      <w:r w:rsidRPr="00B427A2">
        <w:rPr>
          <w:rtl/>
        </w:rPr>
        <w:t>«حتماً بازگشت آنان به سو</w:t>
      </w:r>
      <w:r>
        <w:rPr>
          <w:rtl/>
        </w:rPr>
        <w:t>ی</w:t>
      </w:r>
      <w:r w:rsidRPr="00B427A2">
        <w:rPr>
          <w:rtl/>
        </w:rPr>
        <w:t xml:space="preserve"> ماست،آنگاه حساب اعمال و رفتار ا</w:t>
      </w:r>
      <w:r>
        <w:rPr>
          <w:rtl/>
        </w:rPr>
        <w:t>ی</w:t>
      </w:r>
      <w:r w:rsidRPr="00B427A2">
        <w:rPr>
          <w:rtl/>
        </w:rPr>
        <w:t>شان با ما خواهد بود»‌.</w:t>
      </w:r>
    </w:p>
    <w:p w:rsidR="00FF7854" w:rsidRPr="00B427A2" w:rsidRDefault="00FF7854" w:rsidP="00D73BF6">
      <w:pPr>
        <w:pStyle w:val="ad"/>
        <w:ind w:firstLine="0"/>
        <w:rPr>
          <w:rtl/>
        </w:rPr>
      </w:pPr>
      <w:r>
        <w:rPr>
          <w:rtl/>
        </w:rPr>
        <w:t>3</w:t>
      </w:r>
      <w:r>
        <w:rPr>
          <w:rFonts w:hint="cs"/>
          <w:rtl/>
        </w:rPr>
        <w:t xml:space="preserve">- </w:t>
      </w:r>
      <w:r w:rsidRPr="00B427A2">
        <w:rPr>
          <w:rtl/>
        </w:rPr>
        <w:t>ا</w:t>
      </w:r>
      <w:r>
        <w:rPr>
          <w:rtl/>
        </w:rPr>
        <w:t>ی</w:t>
      </w:r>
      <w:r w:rsidRPr="00B427A2">
        <w:rPr>
          <w:rtl/>
        </w:rPr>
        <w:t>مان آوردن به حوادث روز ق</w:t>
      </w:r>
      <w:r>
        <w:rPr>
          <w:rtl/>
        </w:rPr>
        <w:t>ی</w:t>
      </w:r>
      <w:r w:rsidRPr="00B427A2">
        <w:rPr>
          <w:rtl/>
        </w:rPr>
        <w:t xml:space="preserve">امت، مانند: شفاعت </w:t>
      </w:r>
      <w:r>
        <w:rPr>
          <w:rtl/>
        </w:rPr>
        <w:t>ک</w:t>
      </w:r>
      <w:r w:rsidRPr="00B427A2">
        <w:rPr>
          <w:rtl/>
        </w:rPr>
        <w:t>ردن پ</w:t>
      </w:r>
      <w:r>
        <w:rPr>
          <w:rtl/>
        </w:rPr>
        <w:t>ی</w:t>
      </w:r>
      <w:r w:rsidRPr="00B427A2">
        <w:rPr>
          <w:rtl/>
        </w:rPr>
        <w:t>امبر ا</w:t>
      </w:r>
      <w:r>
        <w:rPr>
          <w:rtl/>
        </w:rPr>
        <w:t>ک</w:t>
      </w:r>
      <w:r w:rsidRPr="00B427A2">
        <w:rPr>
          <w:rtl/>
        </w:rPr>
        <w:t xml:space="preserve">رم </w:t>
      </w:r>
      <w:r>
        <w:rPr>
          <w:rFonts w:cs="CTraditional Arabic" w:hint="cs"/>
          <w:rtl/>
        </w:rPr>
        <w:t>ج</w:t>
      </w:r>
      <w:r w:rsidRPr="00B427A2">
        <w:rPr>
          <w:rtl/>
        </w:rPr>
        <w:t>، حوض، صراط، م</w:t>
      </w:r>
      <w:r>
        <w:rPr>
          <w:rtl/>
        </w:rPr>
        <w:t>ی</w:t>
      </w:r>
      <w:r w:rsidRPr="00B427A2">
        <w:rPr>
          <w:rtl/>
        </w:rPr>
        <w:t>زان (ترازو</w:t>
      </w:r>
      <w:r>
        <w:rPr>
          <w:rtl/>
        </w:rPr>
        <w:t>ی</w:t>
      </w:r>
      <w:r w:rsidRPr="00B427A2">
        <w:rPr>
          <w:rtl/>
        </w:rPr>
        <w:t xml:space="preserve"> محاسبه اعمال و </w:t>
      </w:r>
      <w:r>
        <w:rPr>
          <w:rtl/>
        </w:rPr>
        <w:t>ک</w:t>
      </w:r>
      <w:r w:rsidRPr="00B427A2">
        <w:rPr>
          <w:rtl/>
        </w:rPr>
        <w:t xml:space="preserve">ردار) و گرفتن پرونده و نامه‌ها با دست راست، </w:t>
      </w:r>
      <w:r>
        <w:rPr>
          <w:rtl/>
        </w:rPr>
        <w:t>ی</w:t>
      </w:r>
      <w:r w:rsidRPr="00B427A2">
        <w:rPr>
          <w:rtl/>
        </w:rPr>
        <w:t>ا دست چپ.</w:t>
      </w:r>
    </w:p>
    <w:p w:rsidR="00FF7854" w:rsidRPr="00D73BF6" w:rsidRDefault="00FF7854" w:rsidP="00D73BF6">
      <w:pPr>
        <w:pStyle w:val="ae"/>
        <w:ind w:firstLine="0"/>
        <w:rPr>
          <w:rtl/>
        </w:rPr>
      </w:pPr>
      <w:r w:rsidRPr="00D73BF6">
        <w:rPr>
          <w:rtl/>
        </w:rPr>
        <w:t>شفاعت کردن به شش دسته تقسیم می‌شود:</w:t>
      </w:r>
    </w:p>
    <w:p w:rsidR="00FF7854" w:rsidRPr="00B427A2" w:rsidRDefault="00FF7854" w:rsidP="00D73BF6">
      <w:pPr>
        <w:pStyle w:val="ad"/>
        <w:ind w:firstLine="0"/>
        <w:rPr>
          <w:rtl/>
        </w:rPr>
      </w:pPr>
      <w:r>
        <w:rPr>
          <w:rtl/>
        </w:rPr>
        <w:t>1</w:t>
      </w:r>
      <w:r>
        <w:rPr>
          <w:rFonts w:hint="cs"/>
          <w:rtl/>
        </w:rPr>
        <w:t xml:space="preserve">- </w:t>
      </w:r>
      <w:r w:rsidRPr="00B427A2">
        <w:rPr>
          <w:rtl/>
        </w:rPr>
        <w:t xml:space="preserve">شفاعت </w:t>
      </w:r>
      <w:r>
        <w:rPr>
          <w:rtl/>
        </w:rPr>
        <w:t>ک</w:t>
      </w:r>
      <w:r w:rsidRPr="00B427A2">
        <w:rPr>
          <w:rtl/>
        </w:rPr>
        <w:t>ردن در ارتباط با اهل موقف (آنان</w:t>
      </w:r>
      <w:r>
        <w:rPr>
          <w:rtl/>
        </w:rPr>
        <w:t>ی</w:t>
      </w:r>
      <w:r w:rsidRPr="00B427A2">
        <w:rPr>
          <w:rtl/>
        </w:rPr>
        <w:t xml:space="preserve"> </w:t>
      </w:r>
      <w:r>
        <w:rPr>
          <w:rtl/>
        </w:rPr>
        <w:t>ک</w:t>
      </w:r>
      <w:r w:rsidRPr="00B427A2">
        <w:rPr>
          <w:rtl/>
        </w:rPr>
        <w:t>ه منتظر بررس</w:t>
      </w:r>
      <w:r>
        <w:rPr>
          <w:rtl/>
        </w:rPr>
        <w:t>ی</w:t>
      </w:r>
      <w:r w:rsidRPr="00B427A2">
        <w:rPr>
          <w:rtl/>
        </w:rPr>
        <w:t xml:space="preserve"> پرونده‌ها</w:t>
      </w:r>
      <w:r>
        <w:rPr>
          <w:rFonts w:hint="cs"/>
          <w:rtl/>
        </w:rPr>
        <w:t>یشان</w:t>
      </w:r>
      <w:r w:rsidRPr="00B427A2">
        <w:rPr>
          <w:rtl/>
        </w:rPr>
        <w:t xml:space="preserve"> هستند) تا خداوند درباره آنها قضاوت نما</w:t>
      </w:r>
      <w:r>
        <w:rPr>
          <w:rtl/>
        </w:rPr>
        <w:t>ی</w:t>
      </w:r>
      <w:r w:rsidRPr="00B427A2">
        <w:rPr>
          <w:rtl/>
        </w:rPr>
        <w:t>د.</w:t>
      </w:r>
    </w:p>
    <w:p w:rsidR="00FF7854" w:rsidRPr="00B427A2" w:rsidRDefault="00FF7854" w:rsidP="00D73BF6">
      <w:pPr>
        <w:pStyle w:val="ad"/>
        <w:ind w:firstLine="0"/>
        <w:rPr>
          <w:rtl/>
        </w:rPr>
      </w:pPr>
      <w:r>
        <w:rPr>
          <w:rtl/>
        </w:rPr>
        <w:t>2</w:t>
      </w:r>
      <w:r>
        <w:rPr>
          <w:rFonts w:hint="cs"/>
          <w:rtl/>
        </w:rPr>
        <w:t xml:space="preserve">- </w:t>
      </w:r>
      <w:r w:rsidRPr="00B427A2">
        <w:rPr>
          <w:rtl/>
        </w:rPr>
        <w:t xml:space="preserve">شفاعت </w:t>
      </w:r>
      <w:r>
        <w:rPr>
          <w:rtl/>
        </w:rPr>
        <w:t>ک</w:t>
      </w:r>
      <w:r w:rsidRPr="00B427A2">
        <w:rPr>
          <w:rtl/>
        </w:rPr>
        <w:t>ردن در ارتباط با اهل بهشت، تا آن</w:t>
      </w:r>
      <w:r>
        <w:rPr>
          <w:rtl/>
        </w:rPr>
        <w:t>ک</w:t>
      </w:r>
      <w:r w:rsidRPr="00B427A2">
        <w:rPr>
          <w:rtl/>
        </w:rPr>
        <w:t>ه داخل بهشت بشوند.</w:t>
      </w:r>
    </w:p>
    <w:p w:rsidR="00FF7854" w:rsidRPr="00D73BF6" w:rsidRDefault="00FF7854" w:rsidP="00D73BF6">
      <w:pPr>
        <w:pStyle w:val="ad"/>
        <w:ind w:firstLine="0"/>
        <w:rPr>
          <w:spacing w:val="-4"/>
          <w:rtl/>
        </w:rPr>
      </w:pPr>
      <w:r w:rsidRPr="00D73BF6">
        <w:rPr>
          <w:spacing w:val="-4"/>
          <w:rtl/>
        </w:rPr>
        <w:t>3</w:t>
      </w:r>
      <w:r w:rsidRPr="00D73BF6">
        <w:rPr>
          <w:rFonts w:hint="cs"/>
          <w:spacing w:val="-4"/>
          <w:rtl/>
        </w:rPr>
        <w:t xml:space="preserve">- </w:t>
      </w:r>
      <w:r w:rsidRPr="00D73BF6">
        <w:rPr>
          <w:spacing w:val="-4"/>
          <w:rtl/>
        </w:rPr>
        <w:t xml:space="preserve">شفاعت پیامبر اکرم </w:t>
      </w:r>
      <w:r w:rsidRPr="00D73BF6">
        <w:rPr>
          <w:rFonts w:cs="CTraditional Arabic" w:hint="cs"/>
          <w:spacing w:val="-4"/>
          <w:rtl/>
        </w:rPr>
        <w:t>ج</w:t>
      </w:r>
      <w:r w:rsidRPr="00D73BF6">
        <w:rPr>
          <w:spacing w:val="-4"/>
          <w:rtl/>
        </w:rPr>
        <w:t xml:space="preserve"> درباره عمویش ابوطالب تا آنکه خداوند مهربان عذابش را تخفیف دهد.</w:t>
      </w:r>
    </w:p>
    <w:p w:rsidR="00FF7854" w:rsidRPr="00B427A2" w:rsidRDefault="00FF7854" w:rsidP="00D73BF6">
      <w:pPr>
        <w:pStyle w:val="ad"/>
        <w:ind w:firstLine="0"/>
        <w:rPr>
          <w:rtl/>
        </w:rPr>
      </w:pPr>
      <w:r w:rsidRPr="00B427A2">
        <w:rPr>
          <w:rtl/>
        </w:rPr>
        <w:t>هر سه مورد شفاعت بالا و</w:t>
      </w:r>
      <w:r>
        <w:rPr>
          <w:rtl/>
        </w:rPr>
        <w:t>ی</w:t>
      </w:r>
      <w:r w:rsidRPr="00B427A2">
        <w:rPr>
          <w:rtl/>
        </w:rPr>
        <w:t>ژه پ</w:t>
      </w:r>
      <w:r>
        <w:rPr>
          <w:rtl/>
        </w:rPr>
        <w:t>ی</w:t>
      </w:r>
      <w:r w:rsidRPr="00B427A2">
        <w:rPr>
          <w:rtl/>
        </w:rPr>
        <w:t>امبر ا</w:t>
      </w:r>
      <w:r>
        <w:rPr>
          <w:rtl/>
        </w:rPr>
        <w:t>ک</w:t>
      </w:r>
      <w:r w:rsidRPr="00B427A2">
        <w:rPr>
          <w:rtl/>
        </w:rPr>
        <w:t xml:space="preserve">رم </w:t>
      </w:r>
      <w:r>
        <w:rPr>
          <w:rFonts w:cs="CTraditional Arabic" w:hint="cs"/>
          <w:rtl/>
        </w:rPr>
        <w:t>ج</w:t>
      </w:r>
      <w:r w:rsidRPr="00B427A2">
        <w:rPr>
          <w:rtl/>
        </w:rPr>
        <w:t xml:space="preserve"> می‌باشد.</w:t>
      </w:r>
    </w:p>
    <w:p w:rsidR="00FF7854" w:rsidRPr="00B427A2" w:rsidRDefault="00FF7854" w:rsidP="00D73BF6">
      <w:pPr>
        <w:pStyle w:val="ad"/>
        <w:ind w:firstLine="0"/>
        <w:rPr>
          <w:rtl/>
        </w:rPr>
      </w:pPr>
      <w:r>
        <w:rPr>
          <w:rtl/>
        </w:rPr>
        <w:t>4</w:t>
      </w:r>
      <w:r>
        <w:rPr>
          <w:rFonts w:hint="cs"/>
          <w:rtl/>
        </w:rPr>
        <w:t xml:space="preserve">- </w:t>
      </w:r>
      <w:r w:rsidRPr="00B427A2">
        <w:rPr>
          <w:rtl/>
        </w:rPr>
        <w:t>شفاعت برا</w:t>
      </w:r>
      <w:r>
        <w:rPr>
          <w:rtl/>
        </w:rPr>
        <w:t>ی</w:t>
      </w:r>
      <w:r w:rsidRPr="00B427A2">
        <w:rPr>
          <w:rtl/>
        </w:rPr>
        <w:t xml:space="preserve"> </w:t>
      </w:r>
      <w:r>
        <w:rPr>
          <w:rtl/>
        </w:rPr>
        <w:t>ک</w:t>
      </w:r>
      <w:r w:rsidRPr="00B427A2">
        <w:rPr>
          <w:rtl/>
        </w:rPr>
        <w:t>سان</w:t>
      </w:r>
      <w:r>
        <w:rPr>
          <w:rtl/>
        </w:rPr>
        <w:t>ی</w:t>
      </w:r>
      <w:r w:rsidRPr="00B427A2">
        <w:rPr>
          <w:rtl/>
        </w:rPr>
        <w:t xml:space="preserve"> </w:t>
      </w:r>
      <w:r>
        <w:rPr>
          <w:rtl/>
        </w:rPr>
        <w:t>ک</w:t>
      </w:r>
      <w:r w:rsidRPr="00B427A2">
        <w:rPr>
          <w:rtl/>
        </w:rPr>
        <w:t>ه مستحق آت</w:t>
      </w:r>
      <w:r w:rsidRPr="00B427A2">
        <w:rPr>
          <w:rFonts w:hint="cs"/>
          <w:rtl/>
        </w:rPr>
        <w:t>ش</w:t>
      </w:r>
      <w:r w:rsidRPr="00B427A2">
        <w:rPr>
          <w:rtl/>
        </w:rPr>
        <w:t>‌اند تا داخل آن نشوند.</w:t>
      </w:r>
    </w:p>
    <w:p w:rsidR="00FF7854" w:rsidRPr="00B427A2" w:rsidRDefault="00FF7854" w:rsidP="00D73BF6">
      <w:pPr>
        <w:pStyle w:val="ad"/>
        <w:ind w:firstLine="0"/>
        <w:rPr>
          <w:rtl/>
        </w:rPr>
      </w:pPr>
      <w:r>
        <w:rPr>
          <w:rtl/>
        </w:rPr>
        <w:t>5</w:t>
      </w:r>
      <w:r>
        <w:rPr>
          <w:rFonts w:hint="cs"/>
          <w:rtl/>
        </w:rPr>
        <w:t xml:space="preserve">- </w:t>
      </w:r>
      <w:r w:rsidRPr="00B427A2">
        <w:rPr>
          <w:rtl/>
        </w:rPr>
        <w:t>شفاعت برا</w:t>
      </w:r>
      <w:r>
        <w:rPr>
          <w:rtl/>
        </w:rPr>
        <w:t>ی</w:t>
      </w:r>
      <w:r w:rsidRPr="00B427A2">
        <w:rPr>
          <w:rtl/>
        </w:rPr>
        <w:t xml:space="preserve"> </w:t>
      </w:r>
      <w:r>
        <w:rPr>
          <w:rtl/>
        </w:rPr>
        <w:t>ک</w:t>
      </w:r>
      <w:r w:rsidRPr="00B427A2">
        <w:rPr>
          <w:rtl/>
        </w:rPr>
        <w:t>سان</w:t>
      </w:r>
      <w:r>
        <w:rPr>
          <w:rtl/>
        </w:rPr>
        <w:t>ی</w:t>
      </w:r>
      <w:r w:rsidRPr="00B427A2">
        <w:rPr>
          <w:rtl/>
        </w:rPr>
        <w:t xml:space="preserve"> </w:t>
      </w:r>
      <w:r>
        <w:rPr>
          <w:rtl/>
        </w:rPr>
        <w:t>ک</w:t>
      </w:r>
      <w:r w:rsidRPr="00B427A2">
        <w:rPr>
          <w:rtl/>
        </w:rPr>
        <w:t>ه داخل دوزخ شده‌اند تا از آن رها</w:t>
      </w:r>
      <w:r>
        <w:rPr>
          <w:rtl/>
        </w:rPr>
        <w:t>یی</w:t>
      </w:r>
      <w:r w:rsidRPr="00B427A2">
        <w:rPr>
          <w:rtl/>
        </w:rPr>
        <w:t xml:space="preserve"> </w:t>
      </w:r>
      <w:r>
        <w:rPr>
          <w:rtl/>
        </w:rPr>
        <w:t>ی</w:t>
      </w:r>
      <w:r w:rsidRPr="00B427A2">
        <w:rPr>
          <w:rtl/>
        </w:rPr>
        <w:t>افته و خارج شوند.</w:t>
      </w:r>
    </w:p>
    <w:p w:rsidR="00FF7854" w:rsidRPr="00B427A2" w:rsidRDefault="00FF7854" w:rsidP="00D73BF6">
      <w:pPr>
        <w:pStyle w:val="ad"/>
        <w:ind w:firstLine="0"/>
        <w:rPr>
          <w:rtl/>
        </w:rPr>
      </w:pPr>
      <w:r w:rsidRPr="00B427A2">
        <w:rPr>
          <w:rtl/>
        </w:rPr>
        <w:t>6</w:t>
      </w:r>
      <w:r>
        <w:rPr>
          <w:rtl/>
        </w:rPr>
        <w:t xml:space="preserve">- </w:t>
      </w:r>
      <w:r w:rsidRPr="00B427A2">
        <w:rPr>
          <w:rtl/>
        </w:rPr>
        <w:t>شفاعت برا</w:t>
      </w:r>
      <w:r>
        <w:rPr>
          <w:rtl/>
        </w:rPr>
        <w:t>ی</w:t>
      </w:r>
      <w:r w:rsidRPr="00B427A2">
        <w:rPr>
          <w:rtl/>
        </w:rPr>
        <w:t xml:space="preserve"> افزا</w:t>
      </w:r>
      <w:r>
        <w:rPr>
          <w:rtl/>
        </w:rPr>
        <w:t>ی</w:t>
      </w:r>
      <w:r w:rsidRPr="00B427A2">
        <w:rPr>
          <w:rtl/>
        </w:rPr>
        <w:t>ش مقام بهشت</w:t>
      </w:r>
      <w:r>
        <w:rPr>
          <w:rtl/>
        </w:rPr>
        <w:t>ی</w:t>
      </w:r>
      <w:r w:rsidRPr="00B427A2">
        <w:rPr>
          <w:rtl/>
        </w:rPr>
        <w:t>ان.</w:t>
      </w:r>
    </w:p>
    <w:p w:rsidR="00FF7854" w:rsidRPr="00B427A2" w:rsidRDefault="00FF7854" w:rsidP="00391733">
      <w:pPr>
        <w:pStyle w:val="ad"/>
        <w:ind w:firstLine="0"/>
        <w:rPr>
          <w:rtl/>
        </w:rPr>
      </w:pPr>
      <w:r w:rsidRPr="00B427A2">
        <w:rPr>
          <w:rtl/>
        </w:rPr>
        <w:t>شرط شفاعت برا</w:t>
      </w:r>
      <w:r>
        <w:rPr>
          <w:rtl/>
        </w:rPr>
        <w:t>ی</w:t>
      </w:r>
      <w:r w:rsidRPr="00B427A2">
        <w:rPr>
          <w:rtl/>
        </w:rPr>
        <w:t xml:space="preserve"> شفاعت </w:t>
      </w:r>
      <w:r>
        <w:rPr>
          <w:rtl/>
        </w:rPr>
        <w:t>ک</w:t>
      </w:r>
      <w:r w:rsidRPr="00B427A2">
        <w:rPr>
          <w:rtl/>
        </w:rPr>
        <w:t>ننده، اجازه خداوند و رضا و خشنود</w:t>
      </w:r>
      <w:r>
        <w:rPr>
          <w:rtl/>
        </w:rPr>
        <w:t>ی</w:t>
      </w:r>
      <w:r w:rsidRPr="00B427A2">
        <w:rPr>
          <w:rtl/>
        </w:rPr>
        <w:t xml:space="preserve"> او از </w:t>
      </w:r>
      <w:r>
        <w:rPr>
          <w:rtl/>
        </w:rPr>
        <w:t>ک</w:t>
      </w:r>
      <w:r w:rsidRPr="00B427A2">
        <w:rPr>
          <w:rtl/>
        </w:rPr>
        <w:t>سان</w:t>
      </w:r>
      <w:r>
        <w:rPr>
          <w:rtl/>
        </w:rPr>
        <w:t>ی</w:t>
      </w:r>
      <w:r w:rsidRPr="00B427A2">
        <w:rPr>
          <w:rtl/>
        </w:rPr>
        <w:t xml:space="preserve"> است </w:t>
      </w:r>
      <w:r>
        <w:rPr>
          <w:rtl/>
        </w:rPr>
        <w:t>ک</w:t>
      </w:r>
      <w:r w:rsidRPr="00B427A2">
        <w:rPr>
          <w:rtl/>
        </w:rPr>
        <w:t>ه درباره آنان شفاعت می‌شود.</w:t>
      </w:r>
    </w:p>
  </w:footnote>
  <w:footnote w:id="19">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تحر</w:t>
      </w:r>
      <w:r>
        <w:rPr>
          <w:rtl/>
        </w:rPr>
        <w:t>ی</w:t>
      </w:r>
      <w:r w:rsidRPr="00B427A2">
        <w:rPr>
          <w:rtl/>
        </w:rPr>
        <w:t xml:space="preserve">ف: </w:t>
      </w:r>
      <w:r>
        <w:rPr>
          <w:rtl/>
        </w:rPr>
        <w:t>ی</w:t>
      </w:r>
      <w:r w:rsidRPr="00B427A2">
        <w:rPr>
          <w:rtl/>
        </w:rPr>
        <w:t>عن</w:t>
      </w:r>
      <w:r>
        <w:rPr>
          <w:rtl/>
        </w:rPr>
        <w:t>ی</w:t>
      </w:r>
      <w:r w:rsidRPr="00B427A2">
        <w:rPr>
          <w:rtl/>
        </w:rPr>
        <w:t>: تغ</w:t>
      </w:r>
      <w:r>
        <w:rPr>
          <w:rtl/>
        </w:rPr>
        <w:t>ی</w:t>
      </w:r>
      <w:r w:rsidRPr="00B427A2">
        <w:rPr>
          <w:rtl/>
        </w:rPr>
        <w:t>ر دادن و تبد</w:t>
      </w:r>
      <w:r>
        <w:rPr>
          <w:rtl/>
        </w:rPr>
        <w:t>ی</w:t>
      </w:r>
      <w:r w:rsidRPr="00B427A2">
        <w:rPr>
          <w:rtl/>
        </w:rPr>
        <w:t xml:space="preserve">ل </w:t>
      </w:r>
      <w:r>
        <w:rPr>
          <w:rtl/>
        </w:rPr>
        <w:t>ک</w:t>
      </w:r>
      <w:r w:rsidRPr="00B427A2">
        <w:rPr>
          <w:rtl/>
        </w:rPr>
        <w:t xml:space="preserve">ردن </w:t>
      </w:r>
      <w:r>
        <w:rPr>
          <w:rtl/>
        </w:rPr>
        <w:t>ک</w:t>
      </w:r>
      <w:r w:rsidRPr="00B427A2">
        <w:rPr>
          <w:rtl/>
        </w:rPr>
        <w:t>لام از وضع</w:t>
      </w:r>
      <w:r>
        <w:rPr>
          <w:rtl/>
        </w:rPr>
        <w:t>ی</w:t>
      </w:r>
      <w:r w:rsidRPr="00B427A2">
        <w:rPr>
          <w:rtl/>
        </w:rPr>
        <w:t>ت و حالت اصل</w:t>
      </w:r>
      <w:r>
        <w:rPr>
          <w:rtl/>
        </w:rPr>
        <w:t>ی</w:t>
      </w:r>
      <w:r w:rsidRPr="00B427A2">
        <w:rPr>
          <w:rtl/>
        </w:rPr>
        <w:t xml:space="preserve">ش، و </w:t>
      </w:r>
      <w:r>
        <w:rPr>
          <w:rtl/>
        </w:rPr>
        <w:t>ی</w:t>
      </w:r>
      <w:r w:rsidRPr="00B427A2">
        <w:rPr>
          <w:rtl/>
        </w:rPr>
        <w:t>ا بعض</w:t>
      </w:r>
      <w:r>
        <w:rPr>
          <w:rtl/>
        </w:rPr>
        <w:t>ی</w:t>
      </w:r>
      <w:r w:rsidRPr="00B427A2">
        <w:rPr>
          <w:rtl/>
        </w:rPr>
        <w:t xml:space="preserve"> از حروف </w:t>
      </w:r>
      <w:r>
        <w:rPr>
          <w:rtl/>
        </w:rPr>
        <w:t>ک</w:t>
      </w:r>
      <w:r w:rsidRPr="00B427A2">
        <w:rPr>
          <w:rtl/>
        </w:rPr>
        <w:t xml:space="preserve">لمه را عوض </w:t>
      </w:r>
      <w:r>
        <w:rPr>
          <w:rtl/>
        </w:rPr>
        <w:t>ک</w:t>
      </w:r>
      <w:r w:rsidRPr="00B427A2">
        <w:rPr>
          <w:rtl/>
        </w:rPr>
        <w:t>ردن و تغ</w:t>
      </w:r>
      <w:r>
        <w:rPr>
          <w:rtl/>
        </w:rPr>
        <w:t>یی</w:t>
      </w:r>
      <w:r w:rsidRPr="00B427A2">
        <w:rPr>
          <w:rtl/>
        </w:rPr>
        <w:t>ر دادن معنا</w:t>
      </w:r>
      <w:r>
        <w:rPr>
          <w:rtl/>
        </w:rPr>
        <w:t>ی</w:t>
      </w:r>
      <w:r w:rsidRPr="00B427A2">
        <w:rPr>
          <w:rtl/>
        </w:rPr>
        <w:t xml:space="preserve"> آن.</w:t>
      </w:r>
    </w:p>
  </w:footnote>
  <w:footnote w:id="20">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تعط</w:t>
      </w:r>
      <w:r>
        <w:rPr>
          <w:rtl/>
        </w:rPr>
        <w:t>ی</w:t>
      </w:r>
      <w:r w:rsidRPr="00B427A2">
        <w:rPr>
          <w:rtl/>
        </w:rPr>
        <w:t xml:space="preserve">ل در لغت </w:t>
      </w:r>
      <w:r>
        <w:rPr>
          <w:rtl/>
        </w:rPr>
        <w:t>ی</w:t>
      </w:r>
      <w:r w:rsidRPr="00B427A2">
        <w:rPr>
          <w:rtl/>
        </w:rPr>
        <w:t>عن</w:t>
      </w:r>
      <w:r>
        <w:rPr>
          <w:rtl/>
        </w:rPr>
        <w:t>ی</w:t>
      </w:r>
      <w:r w:rsidRPr="00B427A2">
        <w:rPr>
          <w:rtl/>
        </w:rPr>
        <w:t xml:space="preserve"> تر</w:t>
      </w:r>
      <w:r>
        <w:rPr>
          <w:rtl/>
        </w:rPr>
        <w:t>ک</w:t>
      </w:r>
      <w:r w:rsidRPr="00B427A2">
        <w:rPr>
          <w:rtl/>
        </w:rPr>
        <w:t xml:space="preserve"> </w:t>
      </w:r>
      <w:r w:rsidRPr="004C2A98">
        <w:rPr>
          <w:rtl/>
        </w:rPr>
        <w:t xml:space="preserve">ساختن و فلج کردن، اما در اینجا یعنی، انکار حقیقی اسماء و صفات خداوند، خواه آن انکار جزئی و اندک باشد، </w:t>
      </w:r>
      <w:r w:rsidRPr="00B427A2">
        <w:rPr>
          <w:rtl/>
        </w:rPr>
        <w:t>مانند عقا</w:t>
      </w:r>
      <w:r>
        <w:rPr>
          <w:rtl/>
        </w:rPr>
        <w:t>ی</w:t>
      </w:r>
      <w:r w:rsidRPr="00B427A2">
        <w:rPr>
          <w:rtl/>
        </w:rPr>
        <w:t>د فرقه اشعر</w:t>
      </w:r>
      <w:r>
        <w:rPr>
          <w:rtl/>
        </w:rPr>
        <w:t>ی</w:t>
      </w:r>
      <w:r w:rsidRPr="00B427A2">
        <w:rPr>
          <w:rtl/>
        </w:rPr>
        <w:t>ه (اشاعره)، و خواه آن ان</w:t>
      </w:r>
      <w:r>
        <w:rPr>
          <w:rtl/>
        </w:rPr>
        <w:t>ک</w:t>
      </w:r>
      <w:r w:rsidRPr="00B427A2">
        <w:rPr>
          <w:rtl/>
        </w:rPr>
        <w:t xml:space="preserve">ار </w:t>
      </w:r>
      <w:r>
        <w:rPr>
          <w:rtl/>
        </w:rPr>
        <w:t>ک</w:t>
      </w:r>
      <w:r w:rsidRPr="00B427A2">
        <w:rPr>
          <w:rtl/>
        </w:rPr>
        <w:t>ل</w:t>
      </w:r>
      <w:r>
        <w:rPr>
          <w:rtl/>
        </w:rPr>
        <w:t>ی</w:t>
      </w:r>
      <w:r w:rsidRPr="00B427A2">
        <w:rPr>
          <w:rtl/>
        </w:rPr>
        <w:t xml:space="preserve"> باشد مانند فرقه جهم</w:t>
      </w:r>
      <w:r>
        <w:rPr>
          <w:rtl/>
        </w:rPr>
        <w:t>ی</w:t>
      </w:r>
      <w:r w:rsidRPr="00B427A2">
        <w:rPr>
          <w:rtl/>
        </w:rPr>
        <w:t>ه</w:t>
      </w:r>
    </w:p>
  </w:footnote>
  <w:footnote w:id="21">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ب</w:t>
      </w:r>
      <w:r>
        <w:rPr>
          <w:rtl/>
        </w:rPr>
        <w:t>ی</w:t>
      </w:r>
      <w:r w:rsidRPr="00B427A2">
        <w:rPr>
          <w:rtl/>
        </w:rPr>
        <w:t>ان چگونگ</w:t>
      </w:r>
      <w:r>
        <w:rPr>
          <w:rtl/>
        </w:rPr>
        <w:t>ی</w:t>
      </w:r>
      <w:r w:rsidRPr="00B427A2">
        <w:rPr>
          <w:rtl/>
        </w:rPr>
        <w:t xml:space="preserve"> صفات خداوند، مانند آن</w:t>
      </w:r>
      <w:r>
        <w:rPr>
          <w:rtl/>
        </w:rPr>
        <w:t>ک</w:t>
      </w:r>
      <w:r w:rsidRPr="00B427A2">
        <w:rPr>
          <w:rtl/>
        </w:rPr>
        <w:t>ه شخص بگو</w:t>
      </w:r>
      <w:r>
        <w:rPr>
          <w:rtl/>
        </w:rPr>
        <w:t>ی</w:t>
      </w:r>
      <w:r w:rsidRPr="00B427A2">
        <w:rPr>
          <w:rtl/>
        </w:rPr>
        <w:t>د</w:t>
      </w:r>
      <w:r w:rsidRPr="00B427A2">
        <w:t>:</w:t>
      </w:r>
      <w:r w:rsidRPr="00B427A2">
        <w:rPr>
          <w:rtl/>
        </w:rPr>
        <w:t xml:space="preserve"> استوا</w:t>
      </w:r>
      <w:r>
        <w:rPr>
          <w:rtl/>
        </w:rPr>
        <w:t>ی</w:t>
      </w:r>
      <w:r w:rsidRPr="00B427A2">
        <w:rPr>
          <w:rtl/>
        </w:rPr>
        <w:t xml:space="preserve"> خداوند بر عرش چن</w:t>
      </w:r>
      <w:r>
        <w:rPr>
          <w:rtl/>
        </w:rPr>
        <w:t>ی</w:t>
      </w:r>
      <w:r w:rsidRPr="00B427A2">
        <w:rPr>
          <w:rtl/>
        </w:rPr>
        <w:t>ن و چنان است.</w:t>
      </w:r>
    </w:p>
  </w:footnote>
  <w:footnote w:id="22">
    <w:p w:rsidR="00FF7854" w:rsidRPr="00474A5C" w:rsidRDefault="00FF7854" w:rsidP="00391733">
      <w:pPr>
        <w:pStyle w:val="ad"/>
        <w:rPr>
          <w:rtl/>
        </w:rPr>
      </w:pPr>
      <w:r w:rsidRPr="00474A5C">
        <w:rPr>
          <w:rStyle w:val="FootnoteReference"/>
          <w:vertAlign w:val="baseline"/>
          <w:rtl/>
        </w:rPr>
        <w:footnoteRef/>
      </w:r>
      <w:r w:rsidRPr="00474A5C">
        <w:rPr>
          <w:rFonts w:hint="cs"/>
          <w:rtl/>
        </w:rPr>
        <w:t>-</w:t>
      </w:r>
      <w:r w:rsidRPr="00474A5C">
        <w:rPr>
          <w:rtl/>
        </w:rPr>
        <w:t xml:space="preserve"> تشبیه بدان معنا است که صفتی یا صفاتی از خداوند یکتا را به صفات مخلوقش تشبیه کنیم. مانند اینکه شخص بگوید</w:t>
      </w:r>
      <w:r w:rsidRPr="00474A5C">
        <w:t>:</w:t>
      </w:r>
      <w:r w:rsidRPr="00474A5C">
        <w:rPr>
          <w:rtl/>
        </w:rPr>
        <w:t xml:space="preserve"> دست خداوند مانند دست انسان است.</w:t>
      </w:r>
    </w:p>
  </w:footnote>
  <w:footnote w:id="23">
    <w:p w:rsidR="00FF7854" w:rsidRPr="00474A5C" w:rsidRDefault="00FF7854" w:rsidP="00391733">
      <w:pPr>
        <w:pStyle w:val="ad"/>
        <w:rPr>
          <w:spacing w:val="-4"/>
          <w:rtl/>
        </w:rPr>
      </w:pPr>
      <w:r w:rsidRPr="00474A5C">
        <w:rPr>
          <w:rStyle w:val="FootnoteReference"/>
          <w:spacing w:val="-4"/>
          <w:vertAlign w:val="baseline"/>
          <w:rtl/>
        </w:rPr>
        <w:footnoteRef/>
      </w:r>
      <w:r w:rsidRPr="00474A5C">
        <w:rPr>
          <w:rFonts w:hint="cs"/>
          <w:spacing w:val="-4"/>
          <w:rtl/>
        </w:rPr>
        <w:t>-</w:t>
      </w:r>
      <w:r w:rsidRPr="00474A5C">
        <w:rPr>
          <w:spacing w:val="-4"/>
          <w:rtl/>
        </w:rPr>
        <w:t xml:space="preserve"> ریاء = تظاهر به نیکوکاری و پاکدامنی </w:t>
      </w:r>
      <w:r w:rsidRPr="00474A5C">
        <w:rPr>
          <w:rFonts w:hint="cs"/>
          <w:spacing w:val="-4"/>
          <w:rtl/>
        </w:rPr>
        <w:t>را ریاء می‌</w:t>
      </w:r>
      <w:r w:rsidRPr="00474A5C">
        <w:rPr>
          <w:spacing w:val="-4"/>
          <w:rtl/>
        </w:rPr>
        <w:t>‌</w:t>
      </w:r>
      <w:r w:rsidRPr="00474A5C">
        <w:rPr>
          <w:rFonts w:hint="cs"/>
          <w:spacing w:val="-4"/>
          <w:rtl/>
        </w:rPr>
        <w:t xml:space="preserve">گویند </w:t>
      </w:r>
      <w:r w:rsidRPr="00474A5C">
        <w:rPr>
          <w:spacing w:val="-4"/>
          <w:rtl/>
        </w:rPr>
        <w:t>(بگونه‌ای که در معرض دید مردم قرارگیرد).</w:t>
      </w:r>
    </w:p>
  </w:footnote>
  <w:footnote w:id="24">
    <w:p w:rsidR="00FF7854" w:rsidRPr="008F048E"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w:t>
      </w:r>
      <w:r w:rsidRPr="008F048E">
        <w:rPr>
          <w:rtl/>
        </w:rPr>
        <w:t>لازم است شخص بگوید</w:t>
      </w:r>
      <w:r w:rsidRPr="008F048E">
        <w:t>:</w:t>
      </w:r>
      <w:r w:rsidRPr="008F048E">
        <w:rPr>
          <w:rtl/>
        </w:rPr>
        <w:t xml:space="preserve"> «آنچه خدا بخواهد و سپس فلانی بخواهد»‌.</w:t>
      </w:r>
    </w:p>
  </w:footnote>
  <w:footnote w:id="25">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w:t>
      </w:r>
      <w:r w:rsidRPr="008F048E">
        <w:rPr>
          <w:rtl/>
        </w:rPr>
        <w:t xml:space="preserve">این حدیث را امام </w:t>
      </w:r>
      <w:r w:rsidRPr="008F048E">
        <w:rPr>
          <w:rFonts w:hint="cs"/>
          <w:rtl/>
        </w:rPr>
        <w:t>أ</w:t>
      </w:r>
      <w:r w:rsidRPr="008F048E">
        <w:rPr>
          <w:rtl/>
        </w:rPr>
        <w:t xml:space="preserve">حمد، </w:t>
      </w:r>
      <w:r w:rsidRPr="008F048E">
        <w:rPr>
          <w:rFonts w:hint="cs"/>
          <w:rtl/>
        </w:rPr>
        <w:t>ال</w:t>
      </w:r>
      <w:r w:rsidRPr="008F048E">
        <w:rPr>
          <w:rtl/>
        </w:rPr>
        <w:t>طبرانی و</w:t>
      </w:r>
      <w:r w:rsidRPr="008F048E">
        <w:rPr>
          <w:rFonts w:hint="cs"/>
          <w:rtl/>
        </w:rPr>
        <w:t>ال</w:t>
      </w:r>
      <w:r w:rsidRPr="008F048E">
        <w:rPr>
          <w:rtl/>
        </w:rPr>
        <w:t xml:space="preserve">بیهقی با إسناد حسن از محمود بن لبید انصاری </w:t>
      </w:r>
      <w:r w:rsidRPr="00D73BF6">
        <w:rPr>
          <w:rFonts w:ascii="CTraditional Arabic" w:hAnsi="CTraditional Arabic" w:cs="CTraditional Arabic"/>
          <w:rtl/>
        </w:rPr>
        <w:t>س</w:t>
      </w:r>
      <w:r w:rsidRPr="008F048E">
        <w:rPr>
          <w:rtl/>
        </w:rPr>
        <w:t xml:space="preserve"> روایت کرده‌اند. </w:t>
      </w:r>
      <w:r>
        <w:rPr>
          <w:rtl/>
        </w:rPr>
        <w:t>هم‌چنین</w:t>
      </w:r>
      <w:r w:rsidRPr="008F048E">
        <w:rPr>
          <w:rtl/>
        </w:rPr>
        <w:t xml:space="preserve"> آن را امام طبرانی با إسناد حسن از محمود بن لبید و از رافع بن خدیج و سپس از رسول </w:t>
      </w:r>
      <w:r w:rsidRPr="008F048E">
        <w:rPr>
          <w:rFonts w:hint="cs"/>
          <w:rtl/>
        </w:rPr>
        <w:t>الله</w:t>
      </w:r>
      <w:r w:rsidRPr="008F048E">
        <w:rPr>
          <w:rtl/>
        </w:rPr>
        <w:t xml:space="preserve"> </w:t>
      </w:r>
      <w:r>
        <w:rPr>
          <w:rFonts w:cs="CTraditional Arabic" w:hint="cs"/>
          <w:rtl/>
        </w:rPr>
        <w:t>ج</w:t>
      </w:r>
      <w:r w:rsidRPr="008F048E">
        <w:rPr>
          <w:rtl/>
        </w:rPr>
        <w:t xml:space="preserve"> روایت کرده است</w:t>
      </w:r>
      <w:r w:rsidRPr="00B427A2">
        <w:rPr>
          <w:rtl/>
        </w:rPr>
        <w:t>.</w:t>
      </w:r>
    </w:p>
  </w:footnote>
  <w:footnote w:id="26">
    <w:p w:rsidR="00FF7854" w:rsidRPr="00B427A2"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ا</w:t>
      </w:r>
      <w:r>
        <w:rPr>
          <w:rtl/>
        </w:rPr>
        <w:t>ی</w:t>
      </w:r>
      <w:r w:rsidRPr="00B427A2">
        <w:rPr>
          <w:rtl/>
        </w:rPr>
        <w:t>ن حد</w:t>
      </w:r>
      <w:r>
        <w:rPr>
          <w:rtl/>
        </w:rPr>
        <w:t>ی</w:t>
      </w:r>
      <w:r w:rsidRPr="00B427A2">
        <w:rPr>
          <w:rtl/>
        </w:rPr>
        <w:t>ث را امام احمد با إسناد صح</w:t>
      </w:r>
      <w:r>
        <w:rPr>
          <w:rtl/>
        </w:rPr>
        <w:t>ی</w:t>
      </w:r>
      <w:r w:rsidRPr="00B427A2">
        <w:rPr>
          <w:rtl/>
        </w:rPr>
        <w:t xml:space="preserve">ح از عمر بن الخطاب </w:t>
      </w:r>
      <w:r w:rsidRPr="00D73BF6">
        <w:rPr>
          <w:rFonts w:ascii="CTraditional Arabic" w:hAnsi="CTraditional Arabic" w:cs="CTraditional Arabic"/>
          <w:rtl/>
        </w:rPr>
        <w:t>س</w:t>
      </w:r>
      <w:r w:rsidRPr="00B427A2">
        <w:rPr>
          <w:rtl/>
        </w:rPr>
        <w:t xml:space="preserve"> روا</w:t>
      </w:r>
      <w:r>
        <w:rPr>
          <w:rtl/>
        </w:rPr>
        <w:t>ی</w:t>
      </w:r>
      <w:r w:rsidRPr="00B427A2">
        <w:rPr>
          <w:rtl/>
        </w:rPr>
        <w:t xml:space="preserve">ت </w:t>
      </w:r>
      <w:r>
        <w:rPr>
          <w:rtl/>
        </w:rPr>
        <w:t>ک</w:t>
      </w:r>
      <w:r w:rsidRPr="00B427A2">
        <w:rPr>
          <w:rtl/>
        </w:rPr>
        <w:t>رده است، و امام أبوداود و ترمذ</w:t>
      </w:r>
      <w:r>
        <w:rPr>
          <w:rtl/>
        </w:rPr>
        <w:t>ی</w:t>
      </w:r>
      <w:r w:rsidRPr="00B427A2">
        <w:rPr>
          <w:rtl/>
        </w:rPr>
        <w:t xml:space="preserve"> آن را با إسناد صح</w:t>
      </w:r>
      <w:r>
        <w:rPr>
          <w:rtl/>
        </w:rPr>
        <w:t>ی</w:t>
      </w:r>
      <w:r w:rsidRPr="00B427A2">
        <w:rPr>
          <w:rtl/>
        </w:rPr>
        <w:t xml:space="preserve">ح از عبدالله بن عمر </w:t>
      </w:r>
      <w:r w:rsidRPr="00B427A2">
        <w:rPr>
          <w:rFonts w:hint="cs"/>
          <w:rtl/>
        </w:rPr>
        <w:t>م</w:t>
      </w:r>
      <w:r w:rsidRPr="00B427A2">
        <w:rPr>
          <w:rtl/>
        </w:rPr>
        <w:t xml:space="preserve"> و سپس از رسول </w:t>
      </w:r>
      <w:r w:rsidRPr="00B427A2">
        <w:rPr>
          <w:rFonts w:hint="cs"/>
          <w:rtl/>
        </w:rPr>
        <w:t>الله</w:t>
      </w:r>
      <w:r w:rsidRPr="00B427A2">
        <w:rPr>
          <w:rtl/>
        </w:rPr>
        <w:t xml:space="preserve"> </w:t>
      </w:r>
      <w:r>
        <w:rPr>
          <w:rFonts w:cs="CTraditional Arabic" w:hint="cs"/>
          <w:rtl/>
        </w:rPr>
        <w:t>ج</w:t>
      </w:r>
      <w:r w:rsidRPr="00B427A2">
        <w:rPr>
          <w:rtl/>
        </w:rPr>
        <w:t xml:space="preserve"> روا</w:t>
      </w:r>
      <w:r>
        <w:rPr>
          <w:rtl/>
        </w:rPr>
        <w:t>ی</w:t>
      </w:r>
      <w:r w:rsidRPr="00B427A2">
        <w:rPr>
          <w:rtl/>
        </w:rPr>
        <w:t xml:space="preserve">ت </w:t>
      </w:r>
      <w:r>
        <w:rPr>
          <w:rtl/>
        </w:rPr>
        <w:t>ک</w:t>
      </w:r>
      <w:r w:rsidRPr="00B427A2">
        <w:rPr>
          <w:rtl/>
        </w:rPr>
        <w:t>رده‌اند.</w:t>
      </w:r>
    </w:p>
  </w:footnote>
  <w:footnote w:id="27">
    <w:p w:rsidR="00FF7854" w:rsidRPr="008F048E" w:rsidRDefault="00FF7854" w:rsidP="00391733">
      <w:pPr>
        <w:pStyle w:val="ad"/>
        <w:rPr>
          <w:rtl/>
        </w:rPr>
      </w:pPr>
      <w:r w:rsidRPr="00B427A2">
        <w:rPr>
          <w:rStyle w:val="FootnoteReference"/>
          <w:vertAlign w:val="baseline"/>
          <w:rtl/>
        </w:rPr>
        <w:footnoteRef/>
      </w:r>
      <w:r>
        <w:rPr>
          <w:rFonts w:hint="cs"/>
          <w:rtl/>
        </w:rPr>
        <w:t>-</w:t>
      </w:r>
      <w:r w:rsidRPr="00B427A2">
        <w:rPr>
          <w:rtl/>
        </w:rPr>
        <w:t xml:space="preserve"> </w:t>
      </w:r>
      <w:r w:rsidRPr="008F048E">
        <w:rPr>
          <w:rtl/>
        </w:rPr>
        <w:t xml:space="preserve">این حدیث را امام أبوداود و ترمذی با إسناد صحیح از عبدالله بن عمر </w:t>
      </w:r>
      <w:r w:rsidRPr="008F048E">
        <w:rPr>
          <w:rFonts w:hint="cs"/>
          <w:rtl/>
        </w:rPr>
        <w:t>م</w:t>
      </w:r>
      <w:r w:rsidRPr="008F048E">
        <w:rPr>
          <w:rtl/>
        </w:rPr>
        <w:t xml:space="preserve"> و سپس از رسول </w:t>
      </w:r>
      <w:r w:rsidRPr="008F048E">
        <w:rPr>
          <w:rFonts w:hint="cs"/>
          <w:rtl/>
        </w:rPr>
        <w:t>الله</w:t>
      </w:r>
      <w:r w:rsidRPr="008F048E">
        <w:rPr>
          <w:rtl/>
        </w:rPr>
        <w:t xml:space="preserve"> </w:t>
      </w:r>
      <w:r>
        <w:rPr>
          <w:rFonts w:cs="CTraditional Arabic" w:hint="cs"/>
          <w:rtl/>
        </w:rPr>
        <w:t>ج</w:t>
      </w:r>
      <w:r w:rsidRPr="008F048E">
        <w:rPr>
          <w:rtl/>
        </w:rPr>
        <w:t xml:space="preserve"> روایت کرده‌اند.</w:t>
      </w:r>
    </w:p>
  </w:footnote>
  <w:footnote w:id="28">
    <w:p w:rsidR="00FF7854" w:rsidRPr="008F048E" w:rsidRDefault="00FF7854" w:rsidP="00391733">
      <w:pPr>
        <w:pStyle w:val="ad"/>
        <w:rPr>
          <w:rtl/>
        </w:rPr>
      </w:pPr>
      <w:r w:rsidRPr="008F048E">
        <w:rPr>
          <w:rStyle w:val="FootnoteReference"/>
          <w:vertAlign w:val="baseline"/>
          <w:rtl/>
        </w:rPr>
        <w:footnoteRef/>
      </w:r>
      <w:r w:rsidRPr="008F048E">
        <w:rPr>
          <w:rFonts w:hint="cs"/>
          <w:rtl/>
        </w:rPr>
        <w:t>-</w:t>
      </w:r>
      <w:r w:rsidRPr="008F048E">
        <w:rPr>
          <w:rtl/>
        </w:rPr>
        <w:t xml:space="preserve"> این حدیث را امام أبوداود با إسناد صحیح از حذیفه بن </w:t>
      </w:r>
      <w:r w:rsidRPr="008F048E">
        <w:rPr>
          <w:rFonts w:hint="cs"/>
          <w:rtl/>
        </w:rPr>
        <w:t>ال</w:t>
      </w:r>
      <w:r w:rsidRPr="008F048E">
        <w:rPr>
          <w:rtl/>
        </w:rPr>
        <w:t xml:space="preserve">یمان </w:t>
      </w:r>
      <w:r w:rsidRPr="00D73BF6">
        <w:rPr>
          <w:rFonts w:ascii="CTraditional Arabic" w:hAnsi="CTraditional Arabic" w:cs="CTraditional Arabic"/>
          <w:rtl/>
        </w:rPr>
        <w:t>س</w:t>
      </w:r>
      <w:r w:rsidRPr="008F048E">
        <w:rPr>
          <w:rtl/>
        </w:rPr>
        <w:t xml:space="preserve"> روایت کرده است.</w:t>
      </w:r>
    </w:p>
  </w:footnote>
  <w:footnote w:id="29">
    <w:p w:rsidR="00FF7854" w:rsidRPr="008F048E" w:rsidRDefault="00FF7854" w:rsidP="00391733">
      <w:pPr>
        <w:pStyle w:val="ad"/>
        <w:rPr>
          <w:rtl/>
        </w:rPr>
      </w:pPr>
      <w:r w:rsidRPr="008F048E">
        <w:rPr>
          <w:rStyle w:val="FootnoteReference"/>
          <w:vertAlign w:val="baseline"/>
          <w:rtl/>
        </w:rPr>
        <w:footnoteRef/>
      </w:r>
      <w:r w:rsidRPr="008F048E">
        <w:rPr>
          <w:rFonts w:hint="cs"/>
          <w:rtl/>
        </w:rPr>
        <w:t>-</w:t>
      </w:r>
      <w:r w:rsidRPr="008F048E">
        <w:rPr>
          <w:rtl/>
        </w:rPr>
        <w:t xml:space="preserve"> زیرا «ثم» در لغت عربی به معنای تعقیب می‌باشد یعنی دنبال کردن چیزی.</w:t>
      </w:r>
    </w:p>
  </w:footnote>
  <w:footnote w:id="30">
    <w:p w:rsidR="00FF7854" w:rsidRPr="00B427A2" w:rsidRDefault="00FF7854" w:rsidP="00391733">
      <w:pPr>
        <w:pStyle w:val="ad"/>
        <w:rPr>
          <w:rtl/>
        </w:rPr>
      </w:pPr>
      <w:r w:rsidRPr="008F048E">
        <w:rPr>
          <w:rStyle w:val="FootnoteReference"/>
          <w:vertAlign w:val="baseline"/>
          <w:rtl/>
        </w:rPr>
        <w:footnoteRef/>
      </w:r>
      <w:r w:rsidRPr="008F048E">
        <w:rPr>
          <w:rFonts w:hint="cs"/>
          <w:rtl/>
        </w:rPr>
        <w:t>-</w:t>
      </w:r>
      <w:r w:rsidRPr="008F048E">
        <w:rPr>
          <w:rtl/>
        </w:rPr>
        <w:t xml:space="preserve"> هر چیز بی عیب را کمال و حد کمال گویند.</w:t>
      </w:r>
    </w:p>
  </w:footnote>
  <w:footnote w:id="31">
    <w:p w:rsidR="00FF7854" w:rsidRPr="00345934" w:rsidRDefault="00FF7854" w:rsidP="00391733">
      <w:pPr>
        <w:pStyle w:val="ad"/>
        <w:rPr>
          <w:rtl/>
        </w:rPr>
      </w:pPr>
      <w:r w:rsidRPr="00345934">
        <w:rPr>
          <w:rStyle w:val="FootnoteReference"/>
          <w:vertAlign w:val="baseline"/>
          <w:rtl/>
        </w:rPr>
        <w:footnoteRef/>
      </w:r>
      <w:r w:rsidRPr="00345934">
        <w:rPr>
          <w:rFonts w:hint="cs"/>
          <w:rtl/>
        </w:rPr>
        <w:t>-</w:t>
      </w:r>
      <w:r w:rsidRPr="00345934">
        <w:rPr>
          <w:rtl/>
        </w:rPr>
        <w:t xml:space="preserve"> پنهانی</w:t>
      </w:r>
      <w:r w:rsidRPr="00345934">
        <w:t>:</w:t>
      </w:r>
      <w:r w:rsidRPr="00345934">
        <w:rPr>
          <w:rtl/>
        </w:rPr>
        <w:t xml:space="preserve"> پوشیده و غیر آشکار و ناپدید.</w:t>
      </w:r>
    </w:p>
  </w:footnote>
  <w:footnote w:id="32">
    <w:p w:rsidR="00FF7854" w:rsidRPr="00345934" w:rsidRDefault="00FF7854" w:rsidP="00391733">
      <w:pPr>
        <w:pStyle w:val="ad"/>
        <w:rPr>
          <w:rtl/>
        </w:rPr>
      </w:pPr>
      <w:r w:rsidRPr="00345934">
        <w:rPr>
          <w:rStyle w:val="FootnoteReference"/>
          <w:vertAlign w:val="baseline"/>
          <w:rtl/>
        </w:rPr>
        <w:footnoteRef/>
      </w:r>
      <w:r w:rsidRPr="00345934">
        <w:rPr>
          <w:rFonts w:hint="cs"/>
          <w:rtl/>
        </w:rPr>
        <w:t>-</w:t>
      </w:r>
      <w:r w:rsidRPr="00345934">
        <w:rPr>
          <w:rtl/>
        </w:rPr>
        <w:t xml:space="preserve"> </w:t>
      </w:r>
      <w:r w:rsidRPr="00345934">
        <w:rPr>
          <w:rFonts w:hint="cs"/>
          <w:rtl/>
        </w:rPr>
        <w:t>أ</w:t>
      </w:r>
      <w:r w:rsidRPr="00345934">
        <w:rPr>
          <w:rtl/>
        </w:rPr>
        <w:t xml:space="preserve">حمد حدیث 11252، واللفظ لابن ماجه حدیث 4204، الحاکم </w:t>
      </w:r>
      <w:r w:rsidRPr="00345934">
        <w:rPr>
          <w:rFonts w:hint="cs"/>
          <w:rtl/>
        </w:rPr>
        <w:t>فی</w:t>
      </w:r>
      <w:r w:rsidRPr="00345934">
        <w:rPr>
          <w:rtl/>
        </w:rPr>
        <w:t xml:space="preserve"> مستدرک 4/329، و</w:t>
      </w:r>
      <w:r w:rsidRPr="00345934">
        <w:rPr>
          <w:rFonts w:hint="cs"/>
          <w:rtl/>
        </w:rPr>
        <w:t xml:space="preserve"> </w:t>
      </w:r>
      <w:r w:rsidRPr="00345934">
        <w:rPr>
          <w:rtl/>
        </w:rPr>
        <w:t>دیگران.</w:t>
      </w:r>
    </w:p>
  </w:footnote>
  <w:footnote w:id="33">
    <w:p w:rsidR="00FF7854" w:rsidRPr="009724A9" w:rsidRDefault="00FF7854" w:rsidP="00391733">
      <w:pPr>
        <w:pStyle w:val="ad"/>
        <w:rPr>
          <w:rtl/>
        </w:rPr>
      </w:pPr>
      <w:r w:rsidRPr="00345934">
        <w:rPr>
          <w:rStyle w:val="FootnoteReference"/>
          <w:vertAlign w:val="baseline"/>
          <w:rtl/>
        </w:rPr>
        <w:footnoteRef/>
      </w:r>
      <w:r w:rsidRPr="00345934">
        <w:rPr>
          <w:rFonts w:hint="cs"/>
          <w:rtl/>
        </w:rPr>
        <w:t>-</w:t>
      </w:r>
      <w:r w:rsidRPr="00345934">
        <w:rPr>
          <w:rtl/>
        </w:rPr>
        <w:t xml:space="preserve"> دروغگوی بزرگی که خود را مسیح می‌نامد و در اواخر عمر زمین برای آزمایش مسلمانان می‌آید و هر کس که به او ایمان نیاورد با ابتلاءات سختی مواجه می‌شود.</w:t>
      </w:r>
    </w:p>
  </w:footnote>
  <w:footnote w:id="34">
    <w:p w:rsidR="00FF7854" w:rsidRPr="00345934" w:rsidRDefault="00FF7854" w:rsidP="00391733">
      <w:pPr>
        <w:pStyle w:val="ad"/>
        <w:rPr>
          <w:rtl/>
        </w:rPr>
      </w:pPr>
      <w:r w:rsidRPr="009724A9">
        <w:rPr>
          <w:rStyle w:val="FootnoteReference"/>
          <w:vertAlign w:val="baseline"/>
          <w:rtl/>
        </w:rPr>
        <w:footnoteRef/>
      </w:r>
      <w:r>
        <w:rPr>
          <w:rFonts w:hint="cs"/>
          <w:rtl/>
        </w:rPr>
        <w:t>-</w:t>
      </w:r>
      <w:r w:rsidRPr="009724A9">
        <w:rPr>
          <w:rtl/>
        </w:rPr>
        <w:t xml:space="preserve"> رسول </w:t>
      </w:r>
      <w:r w:rsidRPr="009724A9">
        <w:rPr>
          <w:rFonts w:hint="cs"/>
          <w:rtl/>
        </w:rPr>
        <w:t>الله</w:t>
      </w:r>
      <w:r w:rsidRPr="009724A9">
        <w:rPr>
          <w:rtl/>
        </w:rPr>
        <w:t xml:space="preserve"> </w:t>
      </w:r>
      <w:r>
        <w:rPr>
          <w:rFonts w:cs="CTraditional Arabic" w:hint="cs"/>
          <w:rtl/>
        </w:rPr>
        <w:t>ج</w:t>
      </w:r>
      <w:r w:rsidRPr="009724A9">
        <w:rPr>
          <w:rtl/>
        </w:rPr>
        <w:t xml:space="preserve"> می‌فرما</w:t>
      </w:r>
      <w:r>
        <w:rPr>
          <w:rtl/>
        </w:rPr>
        <w:t>ی</w:t>
      </w:r>
      <w:r w:rsidRPr="009724A9">
        <w:rPr>
          <w:rtl/>
        </w:rPr>
        <w:t>د</w:t>
      </w:r>
      <w:r w:rsidRPr="004941CF">
        <w:rPr>
          <w:rFonts w:cs="B Lotus"/>
        </w:rPr>
        <w:t>:</w:t>
      </w:r>
      <w:r w:rsidRPr="004941CF">
        <w:rPr>
          <w:rFonts w:cs="B Lotus"/>
          <w:rtl/>
        </w:rPr>
        <w:t xml:space="preserve"> </w:t>
      </w:r>
      <w:r w:rsidRPr="00345934">
        <w:rPr>
          <w:rStyle w:val="Charb"/>
          <w:rFonts w:hint="cs"/>
          <w:rtl/>
        </w:rPr>
        <w:t>«</w:t>
      </w:r>
      <w:r w:rsidRPr="00345934">
        <w:rPr>
          <w:rStyle w:val="Charb"/>
          <w:rtl/>
        </w:rPr>
        <w:t>ما الإحسان</w:t>
      </w:r>
      <w:r w:rsidRPr="00345934">
        <w:rPr>
          <w:rStyle w:val="Charb"/>
          <w:rFonts w:hint="cs"/>
          <w:rtl/>
        </w:rPr>
        <w:t>؟</w:t>
      </w:r>
      <w:r w:rsidRPr="00345934">
        <w:rPr>
          <w:rStyle w:val="Charb"/>
          <w:rtl/>
        </w:rPr>
        <w:t xml:space="preserve"> قال: أن تعبد الله كأنَّك تراه فإن لم تكن تراه فإنَّه يراك</w:t>
      </w:r>
      <w:r w:rsidRPr="00345934">
        <w:rPr>
          <w:rStyle w:val="Charb"/>
          <w:rFonts w:hint="cs"/>
          <w:rtl/>
        </w:rPr>
        <w:t>»</w:t>
      </w:r>
      <w:r w:rsidRPr="004941CF">
        <w:rPr>
          <w:rFonts w:cs="Rateb lotusb22"/>
          <w:rtl/>
        </w:rPr>
        <w:t>.</w:t>
      </w:r>
      <w:r w:rsidRPr="004941CF">
        <w:rPr>
          <w:rFonts w:cs="Rateb lotusb22" w:hint="cs"/>
          <w:rtl/>
        </w:rPr>
        <w:t xml:space="preserve"> </w:t>
      </w:r>
      <w:r w:rsidRPr="00345934">
        <w:rPr>
          <w:rtl/>
        </w:rPr>
        <w:t xml:space="preserve">(متفق علیه، </w:t>
      </w:r>
      <w:r w:rsidRPr="00345934">
        <w:rPr>
          <w:rFonts w:hint="cs"/>
          <w:rtl/>
        </w:rPr>
        <w:t>ال</w:t>
      </w:r>
      <w:r w:rsidRPr="00345934">
        <w:rPr>
          <w:rtl/>
        </w:rPr>
        <w:t>بخاری حدیث 50، 1/114 فتح الباری، مسلم حدیث 8/1، 1/37).</w:t>
      </w:r>
    </w:p>
    <w:p w:rsidR="00FF7854" w:rsidRPr="009724A9" w:rsidRDefault="00FF7854" w:rsidP="00391733">
      <w:pPr>
        <w:pStyle w:val="ad"/>
        <w:ind w:firstLine="0"/>
        <w:rPr>
          <w:rtl/>
        </w:rPr>
      </w:pPr>
      <w:r w:rsidRPr="009724A9">
        <w:rPr>
          <w:rtl/>
        </w:rPr>
        <w:t>«احسان چ</w:t>
      </w:r>
      <w:r>
        <w:rPr>
          <w:rtl/>
        </w:rPr>
        <w:t>ی</w:t>
      </w:r>
      <w:r w:rsidRPr="009724A9">
        <w:rPr>
          <w:rtl/>
        </w:rPr>
        <w:t>ست؟ گفت: ن</w:t>
      </w:r>
      <w:r>
        <w:rPr>
          <w:rtl/>
        </w:rPr>
        <w:t>یکی</w:t>
      </w:r>
      <w:r w:rsidRPr="009724A9">
        <w:rPr>
          <w:rtl/>
        </w:rPr>
        <w:t xml:space="preserve"> آن است </w:t>
      </w:r>
      <w:r>
        <w:rPr>
          <w:rtl/>
        </w:rPr>
        <w:t>ک</w:t>
      </w:r>
      <w:r w:rsidRPr="009724A9">
        <w:rPr>
          <w:rtl/>
        </w:rPr>
        <w:t xml:space="preserve">ه خداوند متعال را چنان عبادت </w:t>
      </w:r>
      <w:r>
        <w:rPr>
          <w:rtl/>
        </w:rPr>
        <w:t>ک</w:t>
      </w:r>
      <w:r w:rsidRPr="009724A9">
        <w:rPr>
          <w:rtl/>
        </w:rPr>
        <w:t>ن</w:t>
      </w:r>
      <w:r>
        <w:rPr>
          <w:rtl/>
        </w:rPr>
        <w:t>ی</w:t>
      </w:r>
      <w:r w:rsidRPr="009724A9">
        <w:rPr>
          <w:rtl/>
        </w:rPr>
        <w:t xml:space="preserve"> </w:t>
      </w:r>
      <w:r>
        <w:rPr>
          <w:rtl/>
        </w:rPr>
        <w:t>ک</w:t>
      </w:r>
      <w:r w:rsidRPr="009724A9">
        <w:rPr>
          <w:rtl/>
        </w:rPr>
        <w:t>ه گو</w:t>
      </w:r>
      <w:r>
        <w:rPr>
          <w:rtl/>
        </w:rPr>
        <w:t>ی</w:t>
      </w:r>
      <w:r w:rsidRPr="009724A9">
        <w:rPr>
          <w:rtl/>
        </w:rPr>
        <w:t>ا او را می‌ب</w:t>
      </w:r>
      <w:r>
        <w:rPr>
          <w:rtl/>
        </w:rPr>
        <w:t>ی</w:t>
      </w:r>
      <w:r w:rsidRPr="009724A9">
        <w:rPr>
          <w:rtl/>
        </w:rPr>
        <w:t>ن</w:t>
      </w:r>
      <w:r>
        <w:rPr>
          <w:rtl/>
        </w:rPr>
        <w:t>ی</w:t>
      </w:r>
      <w:r w:rsidRPr="009724A9">
        <w:rPr>
          <w:rtl/>
        </w:rPr>
        <w:t>، پس اگر نمی‌توان</w:t>
      </w:r>
      <w:r>
        <w:rPr>
          <w:rtl/>
        </w:rPr>
        <w:t>ی</w:t>
      </w:r>
      <w:r w:rsidRPr="009724A9">
        <w:rPr>
          <w:rtl/>
        </w:rPr>
        <w:t xml:space="preserve"> او را بب</w:t>
      </w:r>
      <w:r>
        <w:rPr>
          <w:rtl/>
        </w:rPr>
        <w:t>ی</w:t>
      </w:r>
      <w:r w:rsidRPr="009724A9">
        <w:rPr>
          <w:rtl/>
        </w:rPr>
        <w:t>ن</w:t>
      </w:r>
      <w:r>
        <w:rPr>
          <w:rtl/>
        </w:rPr>
        <w:t>ی</w:t>
      </w:r>
      <w:r w:rsidRPr="009724A9">
        <w:rPr>
          <w:rtl/>
        </w:rPr>
        <w:t>، ا</w:t>
      </w:r>
      <w:r>
        <w:rPr>
          <w:rtl/>
        </w:rPr>
        <w:t>ی</w:t>
      </w:r>
      <w:r w:rsidRPr="009724A9">
        <w:rPr>
          <w:rtl/>
        </w:rPr>
        <w:t xml:space="preserve">ن را بدان </w:t>
      </w:r>
      <w:r>
        <w:rPr>
          <w:rtl/>
        </w:rPr>
        <w:t>ک</w:t>
      </w:r>
      <w:r w:rsidRPr="009724A9">
        <w:rPr>
          <w:rtl/>
        </w:rPr>
        <w:t>ه او تو را قطعاً می‌ب</w:t>
      </w:r>
      <w:r>
        <w:rPr>
          <w:rtl/>
        </w:rPr>
        <w:t>ی</w:t>
      </w:r>
      <w:r w:rsidRPr="009724A9">
        <w:rPr>
          <w:rtl/>
        </w:rPr>
        <w:t>ند و شاهد رفتار و حالات و ن</w:t>
      </w:r>
      <w:r>
        <w:rPr>
          <w:rtl/>
        </w:rPr>
        <w:t>ی</w:t>
      </w:r>
      <w:r w:rsidRPr="009724A9">
        <w:rPr>
          <w:rtl/>
        </w:rPr>
        <w:t>ات تو می‌باشد.</w:t>
      </w:r>
    </w:p>
    <w:p w:rsidR="00FF7854" w:rsidRPr="009724A9" w:rsidRDefault="00FF7854" w:rsidP="00391733">
      <w:pPr>
        <w:pStyle w:val="ad"/>
        <w:ind w:firstLine="0"/>
        <w:rPr>
          <w:rtl/>
        </w:rPr>
      </w:pPr>
      <w:r w:rsidRPr="009724A9">
        <w:rPr>
          <w:rtl/>
        </w:rPr>
        <w:t>(اگر هر شخص حت</w:t>
      </w:r>
      <w:r>
        <w:rPr>
          <w:rtl/>
        </w:rPr>
        <w:t>ی</w:t>
      </w:r>
      <w:r w:rsidRPr="009724A9">
        <w:rPr>
          <w:rtl/>
        </w:rPr>
        <w:t xml:space="preserve"> در حداقل ا</w:t>
      </w:r>
      <w:r>
        <w:rPr>
          <w:rtl/>
        </w:rPr>
        <w:t>ی</w:t>
      </w:r>
      <w:r w:rsidRPr="009724A9">
        <w:rPr>
          <w:rtl/>
        </w:rPr>
        <w:t>ن حالت احسان قرار بگ</w:t>
      </w:r>
      <w:r>
        <w:rPr>
          <w:rtl/>
        </w:rPr>
        <w:t>ی</w:t>
      </w:r>
      <w:r w:rsidRPr="009724A9">
        <w:rPr>
          <w:rtl/>
        </w:rPr>
        <w:t xml:space="preserve">رد، </w:t>
      </w:r>
      <w:r>
        <w:rPr>
          <w:rtl/>
        </w:rPr>
        <w:t>ی</w:t>
      </w:r>
      <w:r w:rsidRPr="009724A9">
        <w:rPr>
          <w:rtl/>
        </w:rPr>
        <w:t>ق</w:t>
      </w:r>
      <w:r>
        <w:rPr>
          <w:rtl/>
        </w:rPr>
        <w:t>ی</w:t>
      </w:r>
      <w:r w:rsidRPr="009724A9">
        <w:rPr>
          <w:rtl/>
        </w:rPr>
        <w:t>ناً چنان عمل می‌</w:t>
      </w:r>
      <w:r>
        <w:rPr>
          <w:rtl/>
        </w:rPr>
        <w:t>ک</w:t>
      </w:r>
      <w:r w:rsidRPr="009724A9">
        <w:rPr>
          <w:rtl/>
        </w:rPr>
        <w:t xml:space="preserve">ند </w:t>
      </w:r>
      <w:r>
        <w:rPr>
          <w:rtl/>
        </w:rPr>
        <w:t>ک</w:t>
      </w:r>
      <w:r w:rsidRPr="009724A9">
        <w:rPr>
          <w:rtl/>
        </w:rPr>
        <w:t>ه بتواند خشنود</w:t>
      </w:r>
      <w:r>
        <w:rPr>
          <w:rtl/>
        </w:rPr>
        <w:t>ی</w:t>
      </w:r>
      <w:r w:rsidRPr="009724A9">
        <w:rPr>
          <w:rtl/>
        </w:rPr>
        <w:t xml:space="preserve"> پروردگارش را جلب نما</w:t>
      </w:r>
      <w:r>
        <w:rPr>
          <w:rtl/>
        </w:rPr>
        <w:t>ی</w:t>
      </w:r>
      <w:r w:rsidRPr="009724A9">
        <w:rPr>
          <w:rtl/>
        </w:rPr>
        <w:t>د).</w:t>
      </w:r>
    </w:p>
  </w:footnote>
  <w:footnote w:id="35">
    <w:p w:rsidR="00FF7854" w:rsidRPr="009724A9" w:rsidRDefault="00FF7854" w:rsidP="00391733">
      <w:pPr>
        <w:pStyle w:val="ad"/>
        <w:rPr>
          <w:rtl/>
        </w:rPr>
      </w:pPr>
      <w:r w:rsidRPr="009724A9">
        <w:rPr>
          <w:rStyle w:val="FootnoteReference"/>
          <w:vertAlign w:val="baseline"/>
          <w:rtl/>
        </w:rPr>
        <w:footnoteRef/>
      </w:r>
      <w:r>
        <w:rPr>
          <w:rFonts w:hint="cs"/>
          <w:rtl/>
        </w:rPr>
        <w:t>-</w:t>
      </w:r>
      <w:r w:rsidRPr="009724A9">
        <w:rPr>
          <w:rtl/>
        </w:rPr>
        <w:t xml:space="preserve"> بنابر</w:t>
      </w:r>
      <w:r>
        <w:rPr>
          <w:rFonts w:hint="cs"/>
          <w:rtl/>
        </w:rPr>
        <w:t xml:space="preserve"> </w:t>
      </w:r>
      <w:r w:rsidRPr="009724A9">
        <w:rPr>
          <w:rtl/>
        </w:rPr>
        <w:t>ا</w:t>
      </w:r>
      <w:r>
        <w:rPr>
          <w:rtl/>
        </w:rPr>
        <w:t>ی</w:t>
      </w:r>
      <w:r w:rsidRPr="009724A9">
        <w:rPr>
          <w:rtl/>
        </w:rPr>
        <w:t xml:space="preserve">ن نماز </w:t>
      </w:r>
      <w:r>
        <w:rPr>
          <w:rtl/>
        </w:rPr>
        <w:t>ک</w:t>
      </w:r>
      <w:r w:rsidRPr="009724A9">
        <w:rPr>
          <w:rtl/>
        </w:rPr>
        <w:t>افر پذ</w:t>
      </w:r>
      <w:r>
        <w:rPr>
          <w:rtl/>
        </w:rPr>
        <w:t>ی</w:t>
      </w:r>
      <w:r w:rsidRPr="009724A9">
        <w:rPr>
          <w:rtl/>
        </w:rPr>
        <w:t>رفته نمی‌شود. ز</w:t>
      </w:r>
      <w:r>
        <w:rPr>
          <w:rtl/>
        </w:rPr>
        <w:t>ی</w:t>
      </w:r>
      <w:r w:rsidRPr="009724A9">
        <w:rPr>
          <w:rtl/>
        </w:rPr>
        <w:t>را تمام</w:t>
      </w:r>
      <w:r>
        <w:rPr>
          <w:rtl/>
        </w:rPr>
        <w:t>ی</w:t>
      </w:r>
      <w:r w:rsidRPr="009724A9">
        <w:rPr>
          <w:rtl/>
        </w:rPr>
        <w:t xml:space="preserve"> اعمال و </w:t>
      </w:r>
      <w:r>
        <w:rPr>
          <w:rtl/>
        </w:rPr>
        <w:t>ک</w:t>
      </w:r>
      <w:r w:rsidRPr="009724A9">
        <w:rPr>
          <w:rtl/>
        </w:rPr>
        <w:t>ردارش باطل بوده و مردود می‌باشد. خداوند متعال در سوره توبه آ</w:t>
      </w:r>
      <w:r>
        <w:rPr>
          <w:rtl/>
        </w:rPr>
        <w:t>ی</w:t>
      </w:r>
      <w:r w:rsidRPr="009724A9">
        <w:rPr>
          <w:rtl/>
        </w:rPr>
        <w:t>ه 17 چن</w:t>
      </w:r>
      <w:r>
        <w:rPr>
          <w:rtl/>
        </w:rPr>
        <w:t>ی</w:t>
      </w:r>
      <w:r w:rsidRPr="009724A9">
        <w:rPr>
          <w:rtl/>
        </w:rPr>
        <w:t>ن می‌فرما</w:t>
      </w:r>
      <w:r>
        <w:rPr>
          <w:rtl/>
        </w:rPr>
        <w:t>ی</w:t>
      </w:r>
      <w:r w:rsidRPr="009724A9">
        <w:rPr>
          <w:rtl/>
        </w:rPr>
        <w:t>د</w:t>
      </w:r>
      <w:r w:rsidRPr="009724A9">
        <w:t>:</w:t>
      </w:r>
      <w:r w:rsidRPr="009724A9">
        <w:rPr>
          <w:rtl/>
        </w:rPr>
        <w:t xml:space="preserve"> </w:t>
      </w:r>
      <w:r w:rsidRPr="00D73BF6">
        <w:rPr>
          <w:rFonts w:ascii="Traditional Arabic" w:hAnsi="Traditional Arabic" w:cs="Traditional Arabic"/>
          <w:rtl/>
        </w:rPr>
        <w:t>﴿</w:t>
      </w:r>
      <w:r w:rsidRPr="00345934">
        <w:rPr>
          <w:rStyle w:val="Chard"/>
          <w:rtl/>
        </w:rPr>
        <w:t xml:space="preserve">مَا كَانَ لِلۡمُشۡرِكِينَ أَن يَعۡمُرُواْ مَسَٰجِدَ </w:t>
      </w:r>
      <w:r w:rsidRPr="00345934">
        <w:rPr>
          <w:rStyle w:val="Chard"/>
          <w:rFonts w:hint="cs"/>
          <w:rtl/>
        </w:rPr>
        <w:t>ٱ</w:t>
      </w:r>
      <w:r w:rsidRPr="00345934">
        <w:rPr>
          <w:rStyle w:val="Chard"/>
          <w:rFonts w:hint="eastAsia"/>
          <w:rtl/>
        </w:rPr>
        <w:t>للَّهِ</w:t>
      </w:r>
      <w:r w:rsidRPr="00345934">
        <w:rPr>
          <w:rStyle w:val="Chard"/>
          <w:rtl/>
        </w:rPr>
        <w:t xml:space="preserve"> شَٰهِدِينَ عَلَىٰٓ أَنفُسِهِم بِ</w:t>
      </w:r>
      <w:r w:rsidRPr="00345934">
        <w:rPr>
          <w:rStyle w:val="Chard"/>
          <w:rFonts w:hint="cs"/>
          <w:rtl/>
        </w:rPr>
        <w:t>ٱ</w:t>
      </w:r>
      <w:r w:rsidRPr="00345934">
        <w:rPr>
          <w:rStyle w:val="Chard"/>
          <w:rFonts w:hint="eastAsia"/>
          <w:rtl/>
        </w:rPr>
        <w:t>لۡكُفۡرِۚ</w:t>
      </w:r>
      <w:r w:rsidRPr="00345934">
        <w:rPr>
          <w:rStyle w:val="Chard"/>
          <w:rtl/>
        </w:rPr>
        <w:t xml:space="preserve"> أُوْلَٰٓئِكَ حَبِطَتۡ أَعۡمَٰلُهُمۡ وَفِي </w:t>
      </w:r>
      <w:r w:rsidRPr="00345934">
        <w:rPr>
          <w:rStyle w:val="Chard"/>
          <w:rFonts w:hint="cs"/>
          <w:rtl/>
        </w:rPr>
        <w:t>ٱ</w:t>
      </w:r>
      <w:r w:rsidRPr="00345934">
        <w:rPr>
          <w:rStyle w:val="Chard"/>
          <w:rFonts w:hint="eastAsia"/>
          <w:rtl/>
        </w:rPr>
        <w:t>لنَّارِ</w:t>
      </w:r>
      <w:r w:rsidRPr="00345934">
        <w:rPr>
          <w:rStyle w:val="Chard"/>
          <w:rtl/>
        </w:rPr>
        <w:t xml:space="preserve"> هُمۡ خَٰلِدُونَ١٧</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345934">
        <w:rPr>
          <w:rtl/>
        </w:rPr>
        <w:t>[التوبة: 17]</w:t>
      </w:r>
      <w:r w:rsidRPr="00345934">
        <w:rPr>
          <w:rFonts w:hint="cs"/>
          <w:rtl/>
        </w:rPr>
        <w:t>.</w:t>
      </w:r>
    </w:p>
    <w:p w:rsidR="00FF7854" w:rsidRPr="00345934" w:rsidRDefault="00FF7854" w:rsidP="00391733">
      <w:pPr>
        <w:pStyle w:val="ad"/>
        <w:ind w:firstLine="0"/>
        <w:rPr>
          <w:rtl/>
        </w:rPr>
      </w:pPr>
      <w:r w:rsidRPr="00345934">
        <w:rPr>
          <w:rtl/>
        </w:rPr>
        <w:t>(شرح آن در درس چهارم، قسمت شرک اکبر آمده است).</w:t>
      </w:r>
    </w:p>
  </w:footnote>
  <w:footnote w:id="36">
    <w:p w:rsidR="00FF7854" w:rsidRPr="00345934" w:rsidRDefault="00FF7854" w:rsidP="00391733">
      <w:pPr>
        <w:pStyle w:val="ad"/>
        <w:rPr>
          <w:rStyle w:val="Charb"/>
          <w:rtl/>
        </w:rPr>
      </w:pPr>
      <w:r w:rsidRPr="009724A9">
        <w:rPr>
          <w:rStyle w:val="FootnoteReference"/>
          <w:vertAlign w:val="baseline"/>
          <w:rtl/>
        </w:rPr>
        <w:footnoteRef/>
      </w:r>
      <w:r>
        <w:rPr>
          <w:rFonts w:hint="cs"/>
          <w:rtl/>
        </w:rPr>
        <w:t>-</w:t>
      </w:r>
      <w:r w:rsidRPr="009724A9">
        <w:rPr>
          <w:rtl/>
        </w:rPr>
        <w:t xml:space="preserve"> نقطه مقابل عقل، د</w:t>
      </w:r>
      <w:r>
        <w:rPr>
          <w:rtl/>
        </w:rPr>
        <w:t>ی</w:t>
      </w:r>
      <w:r w:rsidRPr="009724A9">
        <w:rPr>
          <w:rtl/>
        </w:rPr>
        <w:t>وانگ</w:t>
      </w:r>
      <w:r>
        <w:rPr>
          <w:rtl/>
        </w:rPr>
        <w:t>ی</w:t>
      </w:r>
      <w:r w:rsidRPr="009724A9">
        <w:rPr>
          <w:rtl/>
        </w:rPr>
        <w:t xml:space="preserve"> است و شخص د</w:t>
      </w:r>
      <w:r>
        <w:rPr>
          <w:rtl/>
        </w:rPr>
        <w:t>ی</w:t>
      </w:r>
      <w:r w:rsidRPr="009724A9">
        <w:rPr>
          <w:rtl/>
        </w:rPr>
        <w:t>وانه مورد بازخواست قرار نمی‌گ</w:t>
      </w:r>
      <w:r>
        <w:rPr>
          <w:rtl/>
        </w:rPr>
        <w:t>ی</w:t>
      </w:r>
      <w:r w:rsidRPr="009724A9">
        <w:rPr>
          <w:rtl/>
        </w:rPr>
        <w:t xml:space="preserve">رد و قلم </w:t>
      </w:r>
      <w:r w:rsidRPr="009724A9">
        <w:rPr>
          <w:rFonts w:hint="cs"/>
          <w:rtl/>
        </w:rPr>
        <w:t>محاسبه و ثبت اعمال</w:t>
      </w:r>
      <w:r w:rsidRPr="009724A9">
        <w:rPr>
          <w:rtl/>
        </w:rPr>
        <w:t xml:space="preserve"> و رفتارش چ</w:t>
      </w:r>
      <w:r>
        <w:rPr>
          <w:rtl/>
        </w:rPr>
        <w:t>ی</w:t>
      </w:r>
      <w:r w:rsidRPr="009724A9">
        <w:rPr>
          <w:rtl/>
        </w:rPr>
        <w:t>ز</w:t>
      </w:r>
      <w:r>
        <w:rPr>
          <w:rtl/>
        </w:rPr>
        <w:t>ی</w:t>
      </w:r>
      <w:r w:rsidRPr="009724A9">
        <w:rPr>
          <w:rtl/>
        </w:rPr>
        <w:t xml:space="preserve"> ننوشته، و از او برداشته شده است. مگر آن</w:t>
      </w:r>
      <w:r>
        <w:rPr>
          <w:rtl/>
        </w:rPr>
        <w:t>ک</w:t>
      </w:r>
      <w:r w:rsidRPr="009724A9">
        <w:rPr>
          <w:rtl/>
        </w:rPr>
        <w:t>ه حالت د</w:t>
      </w:r>
      <w:r>
        <w:rPr>
          <w:rtl/>
        </w:rPr>
        <w:t>ی</w:t>
      </w:r>
      <w:r w:rsidRPr="009724A9">
        <w:rPr>
          <w:rtl/>
        </w:rPr>
        <w:t xml:space="preserve">وانگی‌اش خوب شود و سلامت عقلی‌اش را بدست آورد. رسول الله </w:t>
      </w:r>
      <w:r>
        <w:rPr>
          <w:rFonts w:cs="CTraditional Arabic" w:hint="cs"/>
          <w:rtl/>
        </w:rPr>
        <w:t>ج</w:t>
      </w:r>
      <w:r w:rsidRPr="009724A9">
        <w:rPr>
          <w:rtl/>
        </w:rPr>
        <w:t xml:space="preserve"> در ا</w:t>
      </w:r>
      <w:r>
        <w:rPr>
          <w:rtl/>
        </w:rPr>
        <w:t>ی</w:t>
      </w:r>
      <w:r w:rsidRPr="009724A9">
        <w:rPr>
          <w:rtl/>
        </w:rPr>
        <w:t>ن ارتباط می‌فرما</w:t>
      </w:r>
      <w:r>
        <w:rPr>
          <w:rtl/>
        </w:rPr>
        <w:t>ی</w:t>
      </w:r>
      <w:r w:rsidRPr="009724A9">
        <w:rPr>
          <w:rtl/>
        </w:rPr>
        <w:t>د</w:t>
      </w:r>
      <w:r w:rsidRPr="004941CF">
        <w:t>:</w:t>
      </w:r>
      <w:r w:rsidRPr="004941CF">
        <w:rPr>
          <w:rFonts w:cs="Traditional Arabic"/>
          <w:rtl/>
        </w:rPr>
        <w:t xml:space="preserve"> </w:t>
      </w:r>
      <w:r w:rsidRPr="00345934">
        <w:rPr>
          <w:rStyle w:val="Charb"/>
          <w:rtl/>
        </w:rPr>
        <w:t>«رفع القلم عن ثلاثة: عن النائم حتى يستيقظ، وعن المجنون حتى يفيق، وعن الصغير حتى يبلغ»</w:t>
      </w:r>
      <w:r w:rsidRPr="00345934">
        <w:rPr>
          <w:rStyle w:val="Charb"/>
          <w:rFonts w:ascii="Times New Roman" w:hAnsi="Times New Roman" w:cs="Times New Roman" w:hint="cs"/>
          <w:rtl/>
        </w:rPr>
        <w:t>‌</w:t>
      </w:r>
      <w:r w:rsidRPr="00345934">
        <w:rPr>
          <w:rStyle w:val="Charb"/>
          <w:rtl/>
        </w:rPr>
        <w:t>.</w:t>
      </w:r>
    </w:p>
    <w:p w:rsidR="00FF7854" w:rsidRPr="00345934" w:rsidRDefault="00FF7854" w:rsidP="00391733">
      <w:pPr>
        <w:pStyle w:val="ad"/>
        <w:ind w:firstLine="0"/>
        <w:rPr>
          <w:rtl/>
        </w:rPr>
      </w:pPr>
      <w:r w:rsidRPr="00345934">
        <w:rPr>
          <w:rtl/>
        </w:rPr>
        <w:t>(</w:t>
      </w:r>
      <w:r w:rsidRPr="00345934">
        <w:rPr>
          <w:rFonts w:hint="cs"/>
          <w:rtl/>
        </w:rPr>
        <w:t>أ</w:t>
      </w:r>
      <w:r w:rsidRPr="00345934">
        <w:rPr>
          <w:rtl/>
        </w:rPr>
        <w:t xml:space="preserve">حمد حدیث 24694، </w:t>
      </w:r>
      <w:r w:rsidRPr="00345934">
        <w:rPr>
          <w:rFonts w:hint="cs"/>
          <w:rtl/>
        </w:rPr>
        <w:t>ال</w:t>
      </w:r>
      <w:r w:rsidRPr="00345934">
        <w:rPr>
          <w:rtl/>
        </w:rPr>
        <w:t xml:space="preserve">بخاری تعلقیاً 9/388 فتح الباری، أبوداود حدیث 4403، </w:t>
      </w:r>
      <w:r w:rsidRPr="00345934">
        <w:rPr>
          <w:rFonts w:hint="cs"/>
          <w:rtl/>
        </w:rPr>
        <w:t>ال</w:t>
      </w:r>
      <w:r w:rsidRPr="00345934">
        <w:rPr>
          <w:rtl/>
        </w:rPr>
        <w:t xml:space="preserve">ترمذی حدیث 1423، </w:t>
      </w:r>
      <w:r w:rsidRPr="00345934">
        <w:rPr>
          <w:rFonts w:hint="cs"/>
          <w:rtl/>
        </w:rPr>
        <w:t>ال</w:t>
      </w:r>
      <w:r w:rsidRPr="00345934">
        <w:rPr>
          <w:rtl/>
        </w:rPr>
        <w:t>نسائی فی الکبرى حدیث 5596، و</w:t>
      </w:r>
      <w:r w:rsidRPr="00345934">
        <w:rPr>
          <w:rFonts w:hint="cs"/>
          <w:rtl/>
        </w:rPr>
        <w:t xml:space="preserve"> </w:t>
      </w:r>
      <w:r w:rsidRPr="00345934">
        <w:rPr>
          <w:rtl/>
        </w:rPr>
        <w:t>دیگران).</w:t>
      </w:r>
    </w:p>
    <w:p w:rsidR="00FF7854" w:rsidRPr="00345934" w:rsidRDefault="00FF7854" w:rsidP="00391733">
      <w:pPr>
        <w:pStyle w:val="ad"/>
        <w:ind w:left="568"/>
        <w:rPr>
          <w:rtl/>
        </w:rPr>
      </w:pPr>
      <w:r w:rsidRPr="00345934">
        <w:rPr>
          <w:rtl/>
        </w:rPr>
        <w:t>«قلم محاسبه و ثبت اعمال از سه نفر برداشته شده</w:t>
      </w:r>
      <w:r w:rsidRPr="00345934">
        <w:rPr>
          <w:rFonts w:hint="cs"/>
          <w:rtl/>
        </w:rPr>
        <w:t>:</w:t>
      </w:r>
    </w:p>
    <w:p w:rsidR="00FF7854" w:rsidRPr="00345934" w:rsidRDefault="00FF7854" w:rsidP="00391733">
      <w:pPr>
        <w:pStyle w:val="ad"/>
        <w:ind w:left="568"/>
        <w:rPr>
          <w:rtl/>
        </w:rPr>
      </w:pPr>
      <w:r w:rsidRPr="00345934">
        <w:rPr>
          <w:rFonts w:hint="cs"/>
          <w:rtl/>
        </w:rPr>
        <w:t>1</w:t>
      </w:r>
      <w:r>
        <w:rPr>
          <w:rFonts w:hint="cs"/>
          <w:rtl/>
        </w:rPr>
        <w:t xml:space="preserve">- </w:t>
      </w:r>
      <w:r w:rsidRPr="00345934">
        <w:rPr>
          <w:rtl/>
        </w:rPr>
        <w:t>شخص در حالت خواب تا زمانیکه از خواب برخیزد</w:t>
      </w:r>
      <w:r w:rsidRPr="00345934">
        <w:rPr>
          <w:rFonts w:hint="cs"/>
          <w:rtl/>
        </w:rPr>
        <w:t>.</w:t>
      </w:r>
    </w:p>
    <w:p w:rsidR="00FF7854" w:rsidRPr="00345934" w:rsidRDefault="00FF7854" w:rsidP="00391733">
      <w:pPr>
        <w:pStyle w:val="ad"/>
        <w:ind w:left="568"/>
        <w:rPr>
          <w:rtl/>
        </w:rPr>
      </w:pPr>
      <w:r w:rsidRPr="00345934">
        <w:rPr>
          <w:rFonts w:hint="cs"/>
          <w:rtl/>
        </w:rPr>
        <w:t>2</w:t>
      </w:r>
      <w:r>
        <w:rPr>
          <w:rFonts w:hint="cs"/>
          <w:rtl/>
        </w:rPr>
        <w:t xml:space="preserve">- </w:t>
      </w:r>
      <w:r w:rsidRPr="00345934">
        <w:rPr>
          <w:rtl/>
        </w:rPr>
        <w:t>دیوانه تا زمانی که سلامت عقلی‌اش را بدست آورد</w:t>
      </w:r>
      <w:r w:rsidRPr="00345934">
        <w:rPr>
          <w:rFonts w:hint="cs"/>
          <w:rtl/>
        </w:rPr>
        <w:t>.</w:t>
      </w:r>
    </w:p>
    <w:p w:rsidR="00FF7854" w:rsidRPr="00167FD0" w:rsidRDefault="00FF7854" w:rsidP="00391733">
      <w:pPr>
        <w:pStyle w:val="ad"/>
        <w:ind w:left="568"/>
        <w:rPr>
          <w:rtl/>
        </w:rPr>
      </w:pPr>
      <w:r w:rsidRPr="00345934">
        <w:rPr>
          <w:rFonts w:hint="cs"/>
          <w:rtl/>
        </w:rPr>
        <w:t>3</w:t>
      </w:r>
      <w:r>
        <w:rPr>
          <w:rFonts w:hint="cs"/>
          <w:rtl/>
        </w:rPr>
        <w:t xml:space="preserve">- </w:t>
      </w:r>
      <w:r w:rsidRPr="00345934">
        <w:rPr>
          <w:rtl/>
        </w:rPr>
        <w:t>بچه تا زمانی که بالغ گردد».</w:t>
      </w:r>
    </w:p>
  </w:footnote>
  <w:footnote w:id="37">
    <w:p w:rsidR="00FF7854" w:rsidRPr="00345934" w:rsidRDefault="00FF7854" w:rsidP="00391733">
      <w:pPr>
        <w:pStyle w:val="ad"/>
        <w:rPr>
          <w:rtl/>
        </w:rPr>
      </w:pPr>
      <w:r w:rsidRPr="00167FD0">
        <w:rPr>
          <w:rStyle w:val="FootnoteReference"/>
          <w:vertAlign w:val="baseline"/>
          <w:rtl/>
        </w:rPr>
        <w:footnoteRef/>
      </w:r>
      <w:r>
        <w:rPr>
          <w:rFonts w:hint="cs"/>
          <w:rtl/>
        </w:rPr>
        <w:t>-</w:t>
      </w:r>
      <w:r w:rsidRPr="00167FD0">
        <w:rPr>
          <w:rtl/>
        </w:rPr>
        <w:t xml:space="preserve"> گروه</w:t>
      </w:r>
      <w:r>
        <w:rPr>
          <w:rtl/>
        </w:rPr>
        <w:t>ی</w:t>
      </w:r>
      <w:r w:rsidRPr="00167FD0">
        <w:rPr>
          <w:rtl/>
        </w:rPr>
        <w:t xml:space="preserve"> از دانشمندان اسلام</w:t>
      </w:r>
      <w:r>
        <w:rPr>
          <w:rtl/>
        </w:rPr>
        <w:t>ی</w:t>
      </w:r>
      <w:r w:rsidRPr="00167FD0">
        <w:rPr>
          <w:rtl/>
        </w:rPr>
        <w:t xml:space="preserve"> </w:t>
      </w:r>
      <w:r w:rsidRPr="00167FD0">
        <w:rPr>
          <w:rFonts w:hint="cs"/>
          <w:rtl/>
        </w:rPr>
        <w:t>ام</w:t>
      </w:r>
      <w:r>
        <w:rPr>
          <w:rFonts w:hint="cs"/>
          <w:rtl/>
        </w:rPr>
        <w:t>ک</w:t>
      </w:r>
      <w:r w:rsidRPr="00167FD0">
        <w:rPr>
          <w:rFonts w:hint="cs"/>
          <w:rtl/>
        </w:rPr>
        <w:t>ان</w:t>
      </w:r>
      <w:r w:rsidRPr="00167FD0">
        <w:rPr>
          <w:rtl/>
        </w:rPr>
        <w:t xml:space="preserve"> تشخ</w:t>
      </w:r>
      <w:r>
        <w:rPr>
          <w:rtl/>
        </w:rPr>
        <w:t>ی</w:t>
      </w:r>
      <w:r w:rsidRPr="00167FD0">
        <w:rPr>
          <w:rtl/>
        </w:rPr>
        <w:t>ص م</w:t>
      </w:r>
      <w:r>
        <w:rPr>
          <w:rtl/>
        </w:rPr>
        <w:t>ی</w:t>
      </w:r>
      <w:r w:rsidRPr="00167FD0">
        <w:rPr>
          <w:rtl/>
        </w:rPr>
        <w:t>ان خوب و بد را (7) هفت سالگ</w:t>
      </w:r>
      <w:r>
        <w:rPr>
          <w:rtl/>
        </w:rPr>
        <w:t>ی</w:t>
      </w:r>
      <w:r w:rsidRPr="00167FD0">
        <w:rPr>
          <w:rtl/>
        </w:rPr>
        <w:t xml:space="preserve"> دانسته‌اند به شرط آن</w:t>
      </w:r>
      <w:r>
        <w:rPr>
          <w:rtl/>
        </w:rPr>
        <w:t>ک</w:t>
      </w:r>
      <w:r w:rsidRPr="00167FD0">
        <w:rPr>
          <w:rtl/>
        </w:rPr>
        <w:t>ه ا</w:t>
      </w:r>
      <w:r>
        <w:rPr>
          <w:rtl/>
        </w:rPr>
        <w:t>ی</w:t>
      </w:r>
      <w:r w:rsidRPr="00167FD0">
        <w:rPr>
          <w:rtl/>
        </w:rPr>
        <w:t>ن فهم و ادرا</w:t>
      </w:r>
      <w:r>
        <w:rPr>
          <w:rtl/>
        </w:rPr>
        <w:t>ک</w:t>
      </w:r>
      <w:r w:rsidRPr="00167FD0">
        <w:rPr>
          <w:rtl/>
        </w:rPr>
        <w:t xml:space="preserve"> در و</w:t>
      </w:r>
      <w:r>
        <w:rPr>
          <w:rtl/>
        </w:rPr>
        <w:t>ی</w:t>
      </w:r>
      <w:r w:rsidRPr="00167FD0">
        <w:rPr>
          <w:rtl/>
        </w:rPr>
        <w:t xml:space="preserve"> پد</w:t>
      </w:r>
      <w:r>
        <w:rPr>
          <w:rtl/>
        </w:rPr>
        <w:t>ی</w:t>
      </w:r>
      <w:r w:rsidRPr="00167FD0">
        <w:rPr>
          <w:rtl/>
        </w:rPr>
        <w:t>د آمده باشد. ز</w:t>
      </w:r>
      <w:r>
        <w:rPr>
          <w:rtl/>
        </w:rPr>
        <w:t>ی</w:t>
      </w:r>
      <w:r w:rsidRPr="00167FD0">
        <w:rPr>
          <w:rtl/>
        </w:rPr>
        <w:t xml:space="preserve">را رسول </w:t>
      </w:r>
      <w:r w:rsidRPr="00167FD0">
        <w:rPr>
          <w:rFonts w:hint="cs"/>
          <w:rtl/>
        </w:rPr>
        <w:t>الله</w:t>
      </w:r>
      <w:r w:rsidRPr="00167FD0">
        <w:rPr>
          <w:rtl/>
        </w:rPr>
        <w:t xml:space="preserve"> </w:t>
      </w:r>
      <w:r>
        <w:rPr>
          <w:rFonts w:cs="CTraditional Arabic" w:hint="cs"/>
          <w:rtl/>
        </w:rPr>
        <w:t>ج</w:t>
      </w:r>
      <w:r w:rsidRPr="00167FD0">
        <w:rPr>
          <w:rtl/>
        </w:rPr>
        <w:t xml:space="preserve"> فرموده است</w:t>
      </w:r>
      <w:r w:rsidRPr="004941CF">
        <w:rPr>
          <w:rFonts w:cs="B Lotus"/>
        </w:rPr>
        <w:t>:</w:t>
      </w:r>
      <w:r w:rsidRPr="004941CF">
        <w:rPr>
          <w:rFonts w:cs="Rateb lotusb22"/>
          <w:rtl/>
        </w:rPr>
        <w:t xml:space="preserve"> </w:t>
      </w:r>
      <w:r w:rsidRPr="00345934">
        <w:rPr>
          <w:rStyle w:val="Charb"/>
          <w:rtl/>
        </w:rPr>
        <w:t>«مروا أبنائكم بالصلاة لسبع واضربوهم عليها لعشر وفرقوا بينهم في المضاجع»</w:t>
      </w:r>
      <w:r w:rsidRPr="00345934">
        <w:rPr>
          <w:rFonts w:hint="cs"/>
          <w:rtl/>
        </w:rPr>
        <w:t>‌</w:t>
      </w:r>
      <w:r w:rsidRPr="00345934">
        <w:rPr>
          <w:rtl/>
        </w:rPr>
        <w:t>.</w:t>
      </w:r>
      <w:r w:rsidRPr="00345934">
        <w:rPr>
          <w:rFonts w:hint="cs"/>
          <w:rtl/>
        </w:rPr>
        <w:t xml:space="preserve"> </w:t>
      </w:r>
      <w:r w:rsidRPr="00345934">
        <w:rPr>
          <w:rtl/>
        </w:rPr>
        <w:t>(أحمد ح</w:t>
      </w:r>
      <w:r w:rsidRPr="00345934">
        <w:rPr>
          <w:rFonts w:hint="cs"/>
          <w:rtl/>
        </w:rPr>
        <w:t>د</w:t>
      </w:r>
      <w:r w:rsidRPr="00345934">
        <w:rPr>
          <w:rtl/>
        </w:rPr>
        <w:t xml:space="preserve">یث 6756، أبوداود حدیث 495، </w:t>
      </w:r>
      <w:r w:rsidRPr="00345934">
        <w:rPr>
          <w:rFonts w:hint="cs"/>
          <w:rtl/>
        </w:rPr>
        <w:t>ال</w:t>
      </w:r>
      <w:r w:rsidRPr="00345934">
        <w:rPr>
          <w:rtl/>
        </w:rPr>
        <w:t>ترمذی حدیث 407، و</w:t>
      </w:r>
      <w:r w:rsidRPr="00345934">
        <w:rPr>
          <w:rFonts w:hint="cs"/>
          <w:rtl/>
        </w:rPr>
        <w:t xml:space="preserve"> </w:t>
      </w:r>
      <w:r w:rsidRPr="00345934">
        <w:rPr>
          <w:rtl/>
        </w:rPr>
        <w:t>دیگران).</w:t>
      </w:r>
    </w:p>
    <w:p w:rsidR="00FF7854" w:rsidRPr="00167FD0" w:rsidRDefault="00FF7854" w:rsidP="00391733">
      <w:pPr>
        <w:pStyle w:val="ad"/>
        <w:ind w:firstLine="0"/>
        <w:rPr>
          <w:rtl/>
        </w:rPr>
      </w:pPr>
      <w:r w:rsidRPr="00167FD0">
        <w:rPr>
          <w:rtl/>
        </w:rPr>
        <w:t>«فرزندان</w:t>
      </w:r>
      <w:r>
        <w:rPr>
          <w:rFonts w:hint="cs"/>
          <w:rtl/>
        </w:rPr>
        <w:t>‌</w:t>
      </w:r>
      <w:r w:rsidRPr="00167FD0">
        <w:rPr>
          <w:rtl/>
        </w:rPr>
        <w:t>تان را در هفت سالگ</w:t>
      </w:r>
      <w:r>
        <w:rPr>
          <w:rtl/>
        </w:rPr>
        <w:t>ی</w:t>
      </w:r>
      <w:r w:rsidRPr="00167FD0">
        <w:rPr>
          <w:rtl/>
        </w:rPr>
        <w:t xml:space="preserve"> به نماز خواندن فرمان بده</w:t>
      </w:r>
      <w:r>
        <w:rPr>
          <w:rtl/>
        </w:rPr>
        <w:t>ی</w:t>
      </w:r>
      <w:r w:rsidRPr="00167FD0">
        <w:rPr>
          <w:rtl/>
        </w:rPr>
        <w:t>د، و اگر در سن ده سالگ</w:t>
      </w:r>
      <w:r>
        <w:rPr>
          <w:rtl/>
        </w:rPr>
        <w:t>ی</w:t>
      </w:r>
      <w:r w:rsidRPr="00167FD0">
        <w:rPr>
          <w:rtl/>
        </w:rPr>
        <w:t xml:space="preserve"> نماز نخواندند، تنب</w:t>
      </w:r>
      <w:r>
        <w:rPr>
          <w:rtl/>
        </w:rPr>
        <w:t>ی</w:t>
      </w:r>
      <w:r w:rsidRPr="00167FD0">
        <w:rPr>
          <w:rtl/>
        </w:rPr>
        <w:t xml:space="preserve">ه‌شان </w:t>
      </w:r>
      <w:r>
        <w:rPr>
          <w:rtl/>
        </w:rPr>
        <w:t>ک</w:t>
      </w:r>
      <w:r w:rsidRPr="00167FD0">
        <w:rPr>
          <w:rtl/>
        </w:rPr>
        <w:t>ن</w:t>
      </w:r>
      <w:r>
        <w:rPr>
          <w:rtl/>
        </w:rPr>
        <w:t>ی</w:t>
      </w:r>
      <w:r w:rsidRPr="00167FD0">
        <w:rPr>
          <w:rtl/>
        </w:rPr>
        <w:t>د، و در ا</w:t>
      </w:r>
      <w:r>
        <w:rPr>
          <w:rtl/>
        </w:rPr>
        <w:t>ی</w:t>
      </w:r>
      <w:r w:rsidRPr="00167FD0">
        <w:rPr>
          <w:rtl/>
        </w:rPr>
        <w:t>ن سن بسترها</w:t>
      </w:r>
      <w:r>
        <w:rPr>
          <w:rtl/>
        </w:rPr>
        <w:t>ی</w:t>
      </w:r>
      <w:r w:rsidRPr="00167FD0">
        <w:rPr>
          <w:rtl/>
        </w:rPr>
        <w:t>شان را جدا ساز</w:t>
      </w:r>
      <w:r>
        <w:rPr>
          <w:rtl/>
        </w:rPr>
        <w:t>ی</w:t>
      </w:r>
      <w:r w:rsidRPr="00167FD0">
        <w:rPr>
          <w:rtl/>
        </w:rPr>
        <w:t>د»‌.</w:t>
      </w:r>
    </w:p>
  </w:footnote>
  <w:footnote w:id="38">
    <w:p w:rsidR="00FF7854" w:rsidRPr="004941CF" w:rsidRDefault="00FF7854" w:rsidP="00391733">
      <w:pPr>
        <w:pStyle w:val="ad"/>
        <w:rPr>
          <w:rFonts w:cs="Rateb lotusb22"/>
          <w:rtl/>
        </w:rPr>
      </w:pPr>
      <w:r w:rsidRPr="00167FD0">
        <w:rPr>
          <w:rStyle w:val="FootnoteReference"/>
          <w:vertAlign w:val="baseline"/>
          <w:rtl/>
        </w:rPr>
        <w:footnoteRef/>
      </w:r>
      <w:r>
        <w:rPr>
          <w:rFonts w:hint="cs"/>
          <w:rtl/>
        </w:rPr>
        <w:t>-</w:t>
      </w:r>
      <w:r w:rsidRPr="00167FD0">
        <w:rPr>
          <w:rtl/>
        </w:rPr>
        <w:t xml:space="preserve"> رسول </w:t>
      </w:r>
      <w:r w:rsidRPr="00167FD0">
        <w:rPr>
          <w:rFonts w:hint="cs"/>
          <w:rtl/>
        </w:rPr>
        <w:t>الله</w:t>
      </w:r>
      <w:r w:rsidRPr="00167FD0">
        <w:rPr>
          <w:rtl/>
        </w:rPr>
        <w:t xml:space="preserve"> </w:t>
      </w:r>
      <w:r>
        <w:rPr>
          <w:rFonts w:cs="CTraditional Arabic" w:hint="cs"/>
          <w:rtl/>
        </w:rPr>
        <w:t>ج</w:t>
      </w:r>
      <w:r w:rsidRPr="00167FD0">
        <w:rPr>
          <w:rtl/>
        </w:rPr>
        <w:t xml:space="preserve"> می‌فرما</w:t>
      </w:r>
      <w:r>
        <w:rPr>
          <w:rtl/>
        </w:rPr>
        <w:t>ی</w:t>
      </w:r>
      <w:r w:rsidRPr="00167FD0">
        <w:rPr>
          <w:rtl/>
        </w:rPr>
        <w:t>د</w:t>
      </w:r>
      <w:r w:rsidRPr="004941CF">
        <w:rPr>
          <w:rtl/>
        </w:rPr>
        <w:t>:</w:t>
      </w:r>
      <w:r w:rsidRPr="004941CF">
        <w:rPr>
          <w:rFonts w:cs="Traditional Arabic" w:hint="cs"/>
          <w:rtl/>
        </w:rPr>
        <w:t xml:space="preserve"> </w:t>
      </w:r>
      <w:r w:rsidRPr="00345934">
        <w:rPr>
          <w:rStyle w:val="Charb"/>
          <w:rtl/>
        </w:rPr>
        <w:t>«لا يقبل الله صلاة بغير طهور»</w:t>
      </w:r>
      <w:r w:rsidRPr="004941CF">
        <w:rPr>
          <w:rFonts w:cs="Rateb lotusb22"/>
          <w:rtl/>
        </w:rPr>
        <w:t>.</w:t>
      </w:r>
      <w:r w:rsidRPr="004941CF">
        <w:rPr>
          <w:rFonts w:cs="Rateb lotusb22" w:hint="cs"/>
          <w:rtl/>
        </w:rPr>
        <w:t xml:space="preserve"> </w:t>
      </w:r>
      <w:r w:rsidRPr="00345934">
        <w:rPr>
          <w:rtl/>
        </w:rPr>
        <w:t xml:space="preserve">(مسلم حدیث 224/1، 1/204، أحمد حدیث 5202، </w:t>
      </w:r>
      <w:r w:rsidRPr="00345934">
        <w:rPr>
          <w:rFonts w:hint="cs"/>
          <w:rtl/>
        </w:rPr>
        <w:t>ال</w:t>
      </w:r>
      <w:r w:rsidRPr="00345934">
        <w:rPr>
          <w:rtl/>
        </w:rPr>
        <w:t>ترمذی حدیث 1، واللفظ لابن ماجه حدیث 272،273،274 و</w:t>
      </w:r>
      <w:r w:rsidRPr="00345934">
        <w:rPr>
          <w:rFonts w:hint="cs"/>
          <w:rtl/>
        </w:rPr>
        <w:t xml:space="preserve"> </w:t>
      </w:r>
      <w:r w:rsidRPr="00345934">
        <w:rPr>
          <w:rtl/>
        </w:rPr>
        <w:t>دیگران).</w:t>
      </w:r>
    </w:p>
    <w:p w:rsidR="00FF7854" w:rsidRPr="00167FD0" w:rsidRDefault="00FF7854" w:rsidP="00391733">
      <w:pPr>
        <w:pStyle w:val="ad"/>
        <w:ind w:firstLine="0"/>
        <w:rPr>
          <w:rtl/>
        </w:rPr>
      </w:pPr>
      <w:r w:rsidRPr="00167FD0">
        <w:rPr>
          <w:rtl/>
        </w:rPr>
        <w:t>«خداوند متعال ه</w:t>
      </w:r>
      <w:r>
        <w:rPr>
          <w:rtl/>
        </w:rPr>
        <w:t>ی</w:t>
      </w:r>
      <w:r w:rsidRPr="00167FD0">
        <w:rPr>
          <w:rtl/>
        </w:rPr>
        <w:t>چ نماز</w:t>
      </w:r>
      <w:r>
        <w:rPr>
          <w:rtl/>
        </w:rPr>
        <w:t>ی</w:t>
      </w:r>
      <w:r w:rsidRPr="00167FD0">
        <w:rPr>
          <w:rtl/>
        </w:rPr>
        <w:t xml:space="preserve"> </w:t>
      </w:r>
      <w:r w:rsidRPr="00167FD0">
        <w:rPr>
          <w:rFonts w:hint="cs"/>
          <w:rtl/>
        </w:rPr>
        <w:t xml:space="preserve">را </w:t>
      </w:r>
      <w:r w:rsidRPr="00167FD0">
        <w:rPr>
          <w:rtl/>
        </w:rPr>
        <w:t>بدون طهارت و پا</w:t>
      </w:r>
      <w:r>
        <w:rPr>
          <w:rtl/>
        </w:rPr>
        <w:t>کی</w:t>
      </w:r>
      <w:r w:rsidRPr="00167FD0">
        <w:rPr>
          <w:rtl/>
        </w:rPr>
        <w:t xml:space="preserve"> قبول ن</w:t>
      </w:r>
      <w:r>
        <w:rPr>
          <w:rtl/>
        </w:rPr>
        <w:t>ک</w:t>
      </w:r>
      <w:r w:rsidRPr="00167FD0">
        <w:rPr>
          <w:rtl/>
        </w:rPr>
        <w:t>رده و نمی‌پذ</w:t>
      </w:r>
      <w:r>
        <w:rPr>
          <w:rtl/>
        </w:rPr>
        <w:t>ی</w:t>
      </w:r>
      <w:r w:rsidRPr="00167FD0">
        <w:rPr>
          <w:rtl/>
        </w:rPr>
        <w:t>رد»‌.</w:t>
      </w:r>
    </w:p>
    <w:p w:rsidR="00FF7854" w:rsidRPr="00167FD0" w:rsidRDefault="00FF7854" w:rsidP="001641F2">
      <w:pPr>
        <w:pStyle w:val="ae"/>
        <w:ind w:firstLine="0"/>
        <w:rPr>
          <w:rtl/>
        </w:rPr>
      </w:pPr>
      <w:r w:rsidRPr="00167FD0">
        <w:rPr>
          <w:rtl/>
        </w:rPr>
        <w:t>طهارت و پا</w:t>
      </w:r>
      <w:r>
        <w:rPr>
          <w:rtl/>
        </w:rPr>
        <w:t>کی</w:t>
      </w:r>
      <w:r w:rsidRPr="00167FD0">
        <w:rPr>
          <w:rtl/>
        </w:rPr>
        <w:t>زگ</w:t>
      </w:r>
      <w:r>
        <w:rPr>
          <w:rtl/>
        </w:rPr>
        <w:t>ی</w:t>
      </w:r>
      <w:r w:rsidRPr="00167FD0">
        <w:rPr>
          <w:rtl/>
        </w:rPr>
        <w:t xml:space="preserve"> بر دو نوع است</w:t>
      </w:r>
      <w:r w:rsidRPr="00167FD0">
        <w:t>:</w:t>
      </w:r>
      <w:r w:rsidRPr="00167FD0">
        <w:rPr>
          <w:rtl/>
        </w:rPr>
        <w:t xml:space="preserve"> </w:t>
      </w:r>
    </w:p>
    <w:p w:rsidR="00FF7854" w:rsidRPr="00167FD0" w:rsidRDefault="00FF7854" w:rsidP="00391733">
      <w:pPr>
        <w:pStyle w:val="ad"/>
        <w:ind w:firstLine="0"/>
        <w:rPr>
          <w:rtl/>
        </w:rPr>
      </w:pPr>
      <w:r w:rsidRPr="00167FD0">
        <w:rPr>
          <w:rtl/>
        </w:rPr>
        <w:t>1</w:t>
      </w:r>
      <w:r>
        <w:rPr>
          <w:rtl/>
        </w:rPr>
        <w:t xml:space="preserve">- </w:t>
      </w:r>
      <w:r w:rsidRPr="00167FD0">
        <w:rPr>
          <w:rtl/>
        </w:rPr>
        <w:t>وضو نداشتن.</w:t>
      </w:r>
    </w:p>
    <w:p w:rsidR="00FF7854" w:rsidRPr="00167FD0" w:rsidRDefault="00FF7854" w:rsidP="00391733">
      <w:pPr>
        <w:pStyle w:val="ad"/>
        <w:ind w:firstLine="0"/>
        <w:rPr>
          <w:rtl/>
        </w:rPr>
      </w:pPr>
      <w:r w:rsidRPr="00167FD0">
        <w:rPr>
          <w:rtl/>
        </w:rPr>
        <w:t>2</w:t>
      </w:r>
      <w:r>
        <w:rPr>
          <w:rtl/>
        </w:rPr>
        <w:t xml:space="preserve">- </w:t>
      </w:r>
      <w:r w:rsidRPr="00167FD0">
        <w:rPr>
          <w:rtl/>
        </w:rPr>
        <w:t xml:space="preserve">جُنُبْ بودن، </w:t>
      </w:r>
      <w:r>
        <w:rPr>
          <w:rtl/>
        </w:rPr>
        <w:t>ک</w:t>
      </w:r>
      <w:r w:rsidRPr="00167FD0">
        <w:rPr>
          <w:rtl/>
        </w:rPr>
        <w:t>ه در ا</w:t>
      </w:r>
      <w:r>
        <w:rPr>
          <w:rtl/>
        </w:rPr>
        <w:t>ی</w:t>
      </w:r>
      <w:r w:rsidRPr="00167FD0">
        <w:rPr>
          <w:rtl/>
        </w:rPr>
        <w:t xml:space="preserve">ن حالت شخص لازم است غسل </w:t>
      </w:r>
      <w:r>
        <w:rPr>
          <w:rtl/>
        </w:rPr>
        <w:t>ک</w:t>
      </w:r>
      <w:r w:rsidRPr="00167FD0">
        <w:rPr>
          <w:rtl/>
        </w:rPr>
        <w:t>رده، و آب را به تمام بدنش برساند.</w:t>
      </w:r>
    </w:p>
    <w:p w:rsidR="00FF7854" w:rsidRPr="001641F2" w:rsidRDefault="00FF7854" w:rsidP="001641F2">
      <w:pPr>
        <w:pStyle w:val="ae"/>
        <w:ind w:firstLine="0"/>
        <w:rPr>
          <w:rtl/>
        </w:rPr>
      </w:pPr>
      <w:r w:rsidRPr="001641F2">
        <w:rPr>
          <w:rtl/>
        </w:rPr>
        <w:t>غسل بر شخص در چند حالت واجب می‌شود</w:t>
      </w:r>
      <w:r w:rsidRPr="001641F2">
        <w:t>:</w:t>
      </w:r>
      <w:r w:rsidRPr="001641F2">
        <w:rPr>
          <w:rtl/>
        </w:rPr>
        <w:t xml:space="preserve"> </w:t>
      </w:r>
    </w:p>
    <w:p w:rsidR="00FF7854" w:rsidRPr="00167FD0" w:rsidRDefault="00FF7854" w:rsidP="00391733">
      <w:pPr>
        <w:pStyle w:val="ad"/>
        <w:ind w:firstLine="0"/>
        <w:rPr>
          <w:rtl/>
        </w:rPr>
      </w:pPr>
      <w:r>
        <w:rPr>
          <w:rtl/>
        </w:rPr>
        <w:t>1</w:t>
      </w:r>
      <w:r>
        <w:rPr>
          <w:rFonts w:hint="cs"/>
          <w:rtl/>
        </w:rPr>
        <w:t xml:space="preserve">- </w:t>
      </w:r>
      <w:r w:rsidRPr="00167FD0">
        <w:rPr>
          <w:rtl/>
        </w:rPr>
        <w:t>خارج شدن من</w:t>
      </w:r>
      <w:r>
        <w:rPr>
          <w:rtl/>
        </w:rPr>
        <w:t>ی</w:t>
      </w:r>
      <w:r w:rsidRPr="00167FD0">
        <w:rPr>
          <w:rtl/>
        </w:rPr>
        <w:t xml:space="preserve"> با شهوت. رسول </w:t>
      </w:r>
      <w:r w:rsidRPr="00167FD0">
        <w:rPr>
          <w:rFonts w:hint="cs"/>
          <w:rtl/>
        </w:rPr>
        <w:t>الله</w:t>
      </w:r>
      <w:r w:rsidRPr="00167FD0">
        <w:rPr>
          <w:rtl/>
        </w:rPr>
        <w:t xml:space="preserve"> </w:t>
      </w:r>
      <w:r>
        <w:rPr>
          <w:rFonts w:cs="CTraditional Arabic" w:hint="cs"/>
          <w:rtl/>
        </w:rPr>
        <w:t>ج</w:t>
      </w:r>
      <w:r w:rsidRPr="00167FD0">
        <w:rPr>
          <w:rtl/>
        </w:rPr>
        <w:t xml:space="preserve"> می‌فرما</w:t>
      </w:r>
      <w:r>
        <w:rPr>
          <w:rtl/>
        </w:rPr>
        <w:t>ی</w:t>
      </w:r>
      <w:r w:rsidRPr="00167FD0">
        <w:rPr>
          <w:rtl/>
        </w:rPr>
        <w:t>د</w:t>
      </w:r>
      <w:r w:rsidRPr="004941CF">
        <w:t>:</w:t>
      </w:r>
      <w:r w:rsidRPr="004941CF">
        <w:rPr>
          <w:rFonts w:cs="Rateb lotusb22"/>
          <w:rtl/>
        </w:rPr>
        <w:t xml:space="preserve"> </w:t>
      </w:r>
      <w:r w:rsidRPr="00345934">
        <w:rPr>
          <w:rStyle w:val="Charb"/>
          <w:rtl/>
        </w:rPr>
        <w:t>«إنما الماء من الماء»</w:t>
      </w:r>
      <w:r w:rsidRPr="004941CF">
        <w:rPr>
          <w:rFonts w:cs="Rateb lotusb22"/>
          <w:rtl/>
        </w:rPr>
        <w:t>.</w:t>
      </w:r>
      <w:r w:rsidRPr="004941CF">
        <w:rPr>
          <w:rFonts w:cs="Rateb lotusb22" w:hint="cs"/>
          <w:rtl/>
        </w:rPr>
        <w:t xml:space="preserve"> </w:t>
      </w:r>
      <w:r w:rsidRPr="00345934">
        <w:rPr>
          <w:rtl/>
        </w:rPr>
        <w:t>(مسلم حدیث 343/80ـ81، 1/269، أحمد حدیث 11243،</w:t>
      </w:r>
      <w:r w:rsidRPr="00345934">
        <w:rPr>
          <w:rFonts w:hint="cs"/>
          <w:rtl/>
        </w:rPr>
        <w:t xml:space="preserve"> </w:t>
      </w:r>
      <w:r w:rsidRPr="00345934">
        <w:rPr>
          <w:rtl/>
        </w:rPr>
        <w:t>11434 أبوداود حدیث 217، ودیگران).</w:t>
      </w:r>
    </w:p>
    <w:p w:rsidR="00FF7854" w:rsidRPr="004941CF" w:rsidRDefault="00FF7854" w:rsidP="00391733">
      <w:pPr>
        <w:pStyle w:val="ad"/>
        <w:ind w:firstLine="0"/>
        <w:rPr>
          <w:rtl/>
        </w:rPr>
      </w:pPr>
      <w:r w:rsidRPr="004941CF">
        <w:rPr>
          <w:rtl/>
        </w:rPr>
        <w:t>«خارج شدن من</w:t>
      </w:r>
      <w:r>
        <w:rPr>
          <w:rtl/>
        </w:rPr>
        <w:t>ی</w:t>
      </w:r>
      <w:r w:rsidRPr="004941CF">
        <w:rPr>
          <w:rtl/>
        </w:rPr>
        <w:t>، سبب ر</w:t>
      </w:r>
      <w:r>
        <w:rPr>
          <w:rtl/>
        </w:rPr>
        <w:t>ی</w:t>
      </w:r>
      <w:r w:rsidRPr="004941CF">
        <w:rPr>
          <w:rtl/>
        </w:rPr>
        <w:t>ختن آب بر بدن برا</w:t>
      </w:r>
      <w:r>
        <w:rPr>
          <w:rtl/>
        </w:rPr>
        <w:t>ی</w:t>
      </w:r>
      <w:r w:rsidRPr="004941CF">
        <w:rPr>
          <w:rtl/>
        </w:rPr>
        <w:t xml:space="preserve"> غسل می‌شود».</w:t>
      </w:r>
    </w:p>
    <w:p w:rsidR="00FF7854" w:rsidRPr="004941CF" w:rsidRDefault="00FF7854" w:rsidP="00391733">
      <w:pPr>
        <w:pStyle w:val="ad"/>
        <w:ind w:firstLine="0"/>
        <w:rPr>
          <w:rFonts w:cs="Rateb lotusb22"/>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گر آمده است</w:t>
      </w:r>
      <w:r w:rsidRPr="004941CF">
        <w:t>:</w:t>
      </w:r>
      <w:r w:rsidRPr="004941CF">
        <w:rPr>
          <w:rFonts w:cs="Traditional Arabic"/>
          <w:rtl/>
        </w:rPr>
        <w:t xml:space="preserve"> </w:t>
      </w:r>
      <w:r w:rsidRPr="00E60641">
        <w:rPr>
          <w:rStyle w:val="Charb"/>
          <w:rtl/>
        </w:rPr>
        <w:t>«إذا رأيت فضخ الماء فاغتسل»</w:t>
      </w:r>
      <w:r w:rsidRPr="00167FD0">
        <w:rPr>
          <w:rStyle w:val="Charb"/>
          <w:rFonts w:ascii="Times New Roman" w:hAnsi="Times New Roman" w:cs="Times New Roman" w:hint="cs"/>
          <w:rtl/>
        </w:rPr>
        <w:t>‌</w:t>
      </w:r>
      <w:r w:rsidRPr="004941CF">
        <w:rPr>
          <w:rFonts w:cs="Rateb lotusb22"/>
          <w:rtl/>
        </w:rPr>
        <w:t>.</w:t>
      </w:r>
    </w:p>
    <w:p w:rsidR="00FF7854" w:rsidRPr="00512EC3" w:rsidRDefault="00FF7854" w:rsidP="00391733">
      <w:pPr>
        <w:pStyle w:val="ad"/>
        <w:ind w:firstLine="0"/>
        <w:rPr>
          <w:rtl/>
        </w:rPr>
      </w:pPr>
      <w:r w:rsidRPr="00512EC3">
        <w:rPr>
          <w:rtl/>
        </w:rPr>
        <w:t>(</w:t>
      </w:r>
      <w:r w:rsidRPr="00512EC3">
        <w:rPr>
          <w:rFonts w:hint="cs"/>
          <w:rtl/>
        </w:rPr>
        <w:t>أ</w:t>
      </w:r>
      <w:r w:rsidRPr="00512EC3">
        <w:rPr>
          <w:rtl/>
        </w:rPr>
        <w:t>حمد حد</w:t>
      </w:r>
      <w:r>
        <w:rPr>
          <w:rtl/>
        </w:rPr>
        <w:t>ی</w:t>
      </w:r>
      <w:r w:rsidRPr="00512EC3">
        <w:rPr>
          <w:rtl/>
        </w:rPr>
        <w:t xml:space="preserve">ث 1028، </w:t>
      </w:r>
      <w:r w:rsidRPr="00512EC3">
        <w:rPr>
          <w:rFonts w:hint="cs"/>
          <w:rtl/>
        </w:rPr>
        <w:t>ال</w:t>
      </w:r>
      <w:r w:rsidRPr="00512EC3">
        <w:rPr>
          <w:rtl/>
        </w:rPr>
        <w:t>نسائ</w:t>
      </w:r>
      <w:r>
        <w:rPr>
          <w:rtl/>
        </w:rPr>
        <w:t>ی</w:t>
      </w:r>
      <w:r w:rsidRPr="00512EC3">
        <w:rPr>
          <w:rtl/>
        </w:rPr>
        <w:t xml:space="preserve"> ف</w:t>
      </w:r>
      <w:r>
        <w:rPr>
          <w:rtl/>
        </w:rPr>
        <w:t>ی</w:t>
      </w:r>
      <w:r w:rsidRPr="00512EC3">
        <w:rPr>
          <w:rtl/>
        </w:rPr>
        <w:t xml:space="preserve"> ال</w:t>
      </w:r>
      <w:r>
        <w:rPr>
          <w:rtl/>
        </w:rPr>
        <w:t>ک</w:t>
      </w:r>
      <w:r w:rsidRPr="00512EC3">
        <w:rPr>
          <w:rtl/>
        </w:rPr>
        <w:t>برى حد</w:t>
      </w:r>
      <w:r>
        <w:rPr>
          <w:rtl/>
        </w:rPr>
        <w:t>ی</w:t>
      </w:r>
      <w:r w:rsidRPr="00512EC3">
        <w:rPr>
          <w:rtl/>
        </w:rPr>
        <w:t>ث 198، وف</w:t>
      </w:r>
      <w:r>
        <w:rPr>
          <w:rtl/>
        </w:rPr>
        <w:t>ی</w:t>
      </w:r>
      <w:r w:rsidRPr="00512EC3">
        <w:rPr>
          <w:rtl/>
        </w:rPr>
        <w:t xml:space="preserve"> المجتبى 1/111).</w:t>
      </w:r>
    </w:p>
    <w:p w:rsidR="00FF7854" w:rsidRPr="004941CF" w:rsidRDefault="00FF7854" w:rsidP="00391733">
      <w:pPr>
        <w:pStyle w:val="ad"/>
        <w:ind w:firstLine="0"/>
        <w:rPr>
          <w:rtl/>
        </w:rPr>
      </w:pPr>
      <w:r w:rsidRPr="004941CF">
        <w:rPr>
          <w:rtl/>
        </w:rPr>
        <w:t>«‌هرگاه من</w:t>
      </w:r>
      <w:r>
        <w:rPr>
          <w:rtl/>
        </w:rPr>
        <w:t>ی</w:t>
      </w:r>
      <w:r w:rsidRPr="004941CF">
        <w:rPr>
          <w:rtl/>
        </w:rPr>
        <w:t xml:space="preserve"> را د</w:t>
      </w:r>
      <w:r>
        <w:rPr>
          <w:rtl/>
        </w:rPr>
        <w:t>ی</w:t>
      </w:r>
      <w:r w:rsidRPr="004941CF">
        <w:rPr>
          <w:rtl/>
        </w:rPr>
        <w:t>د</w:t>
      </w:r>
      <w:r>
        <w:rPr>
          <w:rtl/>
        </w:rPr>
        <w:t>ی</w:t>
      </w:r>
      <w:r w:rsidRPr="004941CF">
        <w:rPr>
          <w:rtl/>
        </w:rPr>
        <w:t xml:space="preserve"> </w:t>
      </w:r>
      <w:r>
        <w:rPr>
          <w:rtl/>
        </w:rPr>
        <w:t>ک</w:t>
      </w:r>
      <w:r w:rsidRPr="004941CF">
        <w:rPr>
          <w:rtl/>
        </w:rPr>
        <w:t xml:space="preserve">ه با سرعت خارج می‌گردد، غسل </w:t>
      </w:r>
      <w:r>
        <w:rPr>
          <w:rtl/>
        </w:rPr>
        <w:t>ک</w:t>
      </w:r>
      <w:r w:rsidRPr="004941CF">
        <w:rPr>
          <w:rtl/>
        </w:rPr>
        <w:t>ن».‌</w:t>
      </w:r>
    </w:p>
    <w:p w:rsidR="00FF7854" w:rsidRPr="00392DE2" w:rsidRDefault="00FF7854" w:rsidP="00391733">
      <w:pPr>
        <w:pStyle w:val="ad"/>
        <w:ind w:firstLine="0"/>
        <w:rPr>
          <w:rtl/>
        </w:rPr>
      </w:pPr>
      <w:r w:rsidRPr="004941CF">
        <w:rPr>
          <w:rtl/>
        </w:rPr>
        <w:t>2</w:t>
      </w:r>
      <w:r>
        <w:rPr>
          <w:rtl/>
        </w:rPr>
        <w:t xml:space="preserve">- </w:t>
      </w:r>
      <w:r w:rsidRPr="004941CF">
        <w:rPr>
          <w:rtl/>
        </w:rPr>
        <w:t xml:space="preserve">جماع </w:t>
      </w:r>
      <w:r>
        <w:rPr>
          <w:rtl/>
        </w:rPr>
        <w:t>ک</w:t>
      </w:r>
      <w:r w:rsidRPr="004941CF">
        <w:rPr>
          <w:rtl/>
        </w:rPr>
        <w:t xml:space="preserve">ردن (فرو رفتن شرمگاه مرد در زن، حد اقل به اندازه محل ختنه). رسول </w:t>
      </w:r>
      <w:r w:rsidRPr="004941CF">
        <w:rPr>
          <w:rFonts w:hint="cs"/>
          <w:rtl/>
        </w:rPr>
        <w:t>الله</w:t>
      </w:r>
      <w:r w:rsidRPr="004941CF">
        <w:rPr>
          <w:rtl/>
        </w:rPr>
        <w:t xml:space="preserve"> </w:t>
      </w:r>
      <w:r>
        <w:rPr>
          <w:rFonts w:cs="CTraditional Arabic" w:hint="cs"/>
          <w:rtl/>
        </w:rPr>
        <w:t>ج</w:t>
      </w:r>
      <w:r w:rsidRPr="004941CF">
        <w:rPr>
          <w:rtl/>
        </w:rPr>
        <w:t xml:space="preserve"> می‌فرما</w:t>
      </w:r>
      <w:r>
        <w:rPr>
          <w:rtl/>
        </w:rPr>
        <w:t>ی</w:t>
      </w:r>
      <w:r w:rsidRPr="004941CF">
        <w:rPr>
          <w:rtl/>
        </w:rPr>
        <w:t>د</w:t>
      </w:r>
      <w:r w:rsidRPr="004941CF">
        <w:t>:</w:t>
      </w:r>
      <w:r w:rsidRPr="004941CF">
        <w:rPr>
          <w:rtl/>
        </w:rPr>
        <w:t xml:space="preserve"> </w:t>
      </w:r>
      <w:r w:rsidRPr="00392DE2">
        <w:rPr>
          <w:rStyle w:val="Charb"/>
          <w:rtl/>
        </w:rPr>
        <w:t>«إذا جلس بين شعبها الأربع ومس الختان الختان وجب الغسل»</w:t>
      </w:r>
      <w:r w:rsidRPr="004941CF">
        <w:rPr>
          <w:rFonts w:cs="Rateb lotusb22"/>
          <w:rtl/>
        </w:rPr>
        <w:t>‌.</w:t>
      </w:r>
      <w:r w:rsidRPr="004941CF">
        <w:rPr>
          <w:rFonts w:cs="Rateb lotusb22" w:hint="cs"/>
          <w:rtl/>
        </w:rPr>
        <w:t xml:space="preserve"> </w:t>
      </w:r>
      <w:r w:rsidRPr="00392DE2">
        <w:rPr>
          <w:rtl/>
        </w:rPr>
        <w:t xml:space="preserve">(متفق علیه، </w:t>
      </w:r>
      <w:r w:rsidRPr="00392DE2">
        <w:rPr>
          <w:rFonts w:hint="cs"/>
          <w:rtl/>
        </w:rPr>
        <w:t>ال</w:t>
      </w:r>
      <w:r w:rsidRPr="00392DE2">
        <w:rPr>
          <w:rtl/>
        </w:rPr>
        <w:t>بخاری حدیث 291، 1/395 فتح الباری، واللفظ لمسلم حدیث 349، 1/271).</w:t>
      </w:r>
    </w:p>
    <w:p w:rsidR="00FF7854" w:rsidRPr="00167FD0" w:rsidRDefault="00FF7854" w:rsidP="00391733">
      <w:pPr>
        <w:pStyle w:val="ad"/>
        <w:ind w:firstLine="0"/>
        <w:rPr>
          <w:rtl/>
        </w:rPr>
      </w:pPr>
      <w:r w:rsidRPr="00167FD0">
        <w:rPr>
          <w:rtl/>
        </w:rPr>
        <w:t>هرگاه مرد در م</w:t>
      </w:r>
      <w:r>
        <w:rPr>
          <w:rtl/>
        </w:rPr>
        <w:t>ی</w:t>
      </w:r>
      <w:r w:rsidRPr="00167FD0">
        <w:rPr>
          <w:rtl/>
        </w:rPr>
        <w:t>ان پاها و رانها</w:t>
      </w:r>
      <w:r>
        <w:rPr>
          <w:rtl/>
        </w:rPr>
        <w:t>ی</w:t>
      </w:r>
      <w:r w:rsidRPr="00167FD0">
        <w:rPr>
          <w:rtl/>
        </w:rPr>
        <w:t xml:space="preserve"> زن بنش</w:t>
      </w:r>
      <w:r>
        <w:rPr>
          <w:rtl/>
        </w:rPr>
        <w:t>ی</w:t>
      </w:r>
      <w:r w:rsidRPr="00167FD0">
        <w:rPr>
          <w:rtl/>
        </w:rPr>
        <w:t>ند و با و</w:t>
      </w:r>
      <w:r>
        <w:rPr>
          <w:rtl/>
        </w:rPr>
        <w:t>ی</w:t>
      </w:r>
      <w:r w:rsidRPr="00167FD0">
        <w:rPr>
          <w:rtl/>
        </w:rPr>
        <w:t xml:space="preserve"> همبستر گردد (بگونه‌اى </w:t>
      </w:r>
      <w:r>
        <w:rPr>
          <w:rtl/>
        </w:rPr>
        <w:t>ک</w:t>
      </w:r>
      <w:r w:rsidRPr="00167FD0">
        <w:rPr>
          <w:rtl/>
        </w:rPr>
        <w:t xml:space="preserve">ه هر دو محل ختنه با هم تماس حاصل </w:t>
      </w:r>
      <w:r>
        <w:rPr>
          <w:rtl/>
        </w:rPr>
        <w:t>ک</w:t>
      </w:r>
      <w:r w:rsidRPr="00167FD0">
        <w:rPr>
          <w:rtl/>
        </w:rPr>
        <w:t>نند) غسل واجب می‌گردد.</w:t>
      </w:r>
    </w:p>
    <w:p w:rsidR="00FF7854" w:rsidRPr="00392DE2" w:rsidRDefault="00FF7854" w:rsidP="00391733">
      <w:pPr>
        <w:pStyle w:val="ad"/>
        <w:rPr>
          <w:rtl/>
        </w:rPr>
      </w:pPr>
      <w:r w:rsidRPr="00167FD0">
        <w:rPr>
          <w:rtl/>
        </w:rPr>
        <w:t>3</w:t>
      </w:r>
      <w:r>
        <w:rPr>
          <w:rtl/>
        </w:rPr>
        <w:t xml:space="preserve">- </w:t>
      </w:r>
      <w:r w:rsidRPr="00392DE2">
        <w:rPr>
          <w:rtl/>
        </w:rPr>
        <w:t xml:space="preserve">مُردن(مرگ)، در این حالت شخص مرده را باید غسل داد. زیرا رسول </w:t>
      </w:r>
      <w:r w:rsidRPr="00392DE2">
        <w:rPr>
          <w:rFonts w:hint="cs"/>
          <w:rtl/>
        </w:rPr>
        <w:t>الله</w:t>
      </w:r>
      <w:r w:rsidRPr="00167FD0">
        <w:rPr>
          <w:rtl/>
        </w:rPr>
        <w:t xml:space="preserve"> </w:t>
      </w:r>
      <w:r>
        <w:rPr>
          <w:rFonts w:cs="CTraditional Arabic" w:hint="cs"/>
          <w:rtl/>
        </w:rPr>
        <w:t>ج</w:t>
      </w:r>
      <w:r w:rsidRPr="00167FD0">
        <w:rPr>
          <w:rtl/>
        </w:rPr>
        <w:t xml:space="preserve"> </w:t>
      </w:r>
      <w:r w:rsidRPr="00392DE2">
        <w:rPr>
          <w:rtl/>
        </w:rPr>
        <w:t>می‌فرماید</w:t>
      </w:r>
      <w:r w:rsidRPr="004941CF">
        <w:t>:</w:t>
      </w:r>
      <w:r w:rsidRPr="004941CF">
        <w:rPr>
          <w:rFonts w:cs="Rateb lotusb22"/>
          <w:rtl/>
        </w:rPr>
        <w:t xml:space="preserve"> </w:t>
      </w:r>
      <w:r w:rsidRPr="00392DE2">
        <w:rPr>
          <w:rStyle w:val="Charb"/>
          <w:rtl/>
        </w:rPr>
        <w:t>«اغسلوه بماء وسدر»</w:t>
      </w:r>
      <w:r w:rsidRPr="004941CF">
        <w:rPr>
          <w:rFonts w:cs="Rateb lotusb22"/>
          <w:rtl/>
        </w:rPr>
        <w:t>.</w:t>
      </w:r>
      <w:r w:rsidRPr="004941CF">
        <w:rPr>
          <w:rFonts w:cs="Rateb lotusb22" w:hint="cs"/>
          <w:rtl/>
        </w:rPr>
        <w:t xml:space="preserve"> </w:t>
      </w:r>
      <w:r w:rsidRPr="00392DE2">
        <w:rPr>
          <w:rtl/>
        </w:rPr>
        <w:t xml:space="preserve">(متفق علیه، </w:t>
      </w:r>
      <w:r w:rsidRPr="00392DE2">
        <w:rPr>
          <w:rFonts w:hint="cs"/>
          <w:rtl/>
        </w:rPr>
        <w:t>ال</w:t>
      </w:r>
      <w:r w:rsidRPr="00392DE2">
        <w:rPr>
          <w:rtl/>
        </w:rPr>
        <w:t>بخاری حدیث 1267، 3/137 فتح الباری، مسلم حدیث 1206/93،94، 2/865).</w:t>
      </w:r>
    </w:p>
    <w:p w:rsidR="00FF7854" w:rsidRPr="00167FD0" w:rsidRDefault="00FF7854" w:rsidP="00391733">
      <w:pPr>
        <w:pStyle w:val="ad"/>
        <w:ind w:firstLine="0"/>
        <w:rPr>
          <w:rtl/>
        </w:rPr>
      </w:pPr>
      <w:r w:rsidRPr="00392DE2">
        <w:rPr>
          <w:rtl/>
        </w:rPr>
        <w:t>«(مرده را) با آب و برگ سدر (کنار) غسل دهید و بشویید»‌.</w:t>
      </w:r>
    </w:p>
    <w:p w:rsidR="00FF7854" w:rsidRPr="00167FD0" w:rsidRDefault="00FF7854" w:rsidP="00391733">
      <w:pPr>
        <w:pStyle w:val="ad"/>
        <w:ind w:firstLine="0"/>
        <w:rPr>
          <w:rtl/>
        </w:rPr>
      </w:pPr>
      <w:r w:rsidRPr="00392DE2">
        <w:rPr>
          <w:rtl/>
        </w:rPr>
        <w:t>4</w:t>
      </w:r>
      <w:r>
        <w:rPr>
          <w:rtl/>
        </w:rPr>
        <w:t xml:space="preserve">- </w:t>
      </w:r>
      <w:r w:rsidRPr="00392DE2">
        <w:rPr>
          <w:rtl/>
        </w:rPr>
        <w:t>خارج شدن خون حیض و نفاس در زن</w:t>
      </w:r>
      <w:r w:rsidRPr="00167FD0">
        <w:rPr>
          <w:rtl/>
        </w:rPr>
        <w:t>.</w:t>
      </w:r>
    </w:p>
  </w:footnote>
  <w:footnote w:id="39">
    <w:p w:rsidR="00FF7854" w:rsidRPr="00392DE2" w:rsidRDefault="00FF7854" w:rsidP="00391733">
      <w:pPr>
        <w:pStyle w:val="ad"/>
        <w:rPr>
          <w:rtl/>
        </w:rPr>
      </w:pPr>
      <w:r w:rsidRPr="00167FD0">
        <w:rPr>
          <w:rStyle w:val="FootnoteReference"/>
          <w:vertAlign w:val="baseline"/>
          <w:rtl/>
        </w:rPr>
        <w:footnoteRef/>
      </w:r>
      <w:r>
        <w:rPr>
          <w:rFonts w:hint="cs"/>
          <w:rtl/>
        </w:rPr>
        <w:t>-</w:t>
      </w:r>
      <w:r w:rsidRPr="00167FD0">
        <w:rPr>
          <w:rtl/>
        </w:rPr>
        <w:t xml:space="preserve"> </w:t>
      </w:r>
      <w:r w:rsidRPr="00392DE2">
        <w:rPr>
          <w:rtl/>
        </w:rPr>
        <w:t>خداوند در آیه 31 سوره اعراف چنین بیان می‌دارد</w:t>
      </w:r>
      <w:r w:rsidRPr="00167FD0">
        <w:t>:</w:t>
      </w:r>
      <w:r w:rsidRPr="00D73BF6">
        <w:rPr>
          <w:rFonts w:ascii="Traditional Arabic" w:hAnsi="Traditional Arabic" w:cs="Traditional Arabic"/>
          <w:rtl/>
        </w:rPr>
        <w:t>﴿</w:t>
      </w:r>
      <w:r w:rsidRPr="00392DE2">
        <w:rPr>
          <w:rStyle w:val="Chard"/>
          <w:rtl/>
        </w:rPr>
        <w:t>يَٰبَنِيٓ ءَادَمَ خُذُواْ زِينَتَكُمۡ عِندَ كُلِّ مَسۡجِدٖ</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392DE2">
        <w:rPr>
          <w:rtl/>
        </w:rPr>
        <w:t>[الأعراف: 31].</w:t>
      </w:r>
    </w:p>
    <w:p w:rsidR="00FF7854" w:rsidRPr="00167FD0" w:rsidRDefault="00FF7854" w:rsidP="00391733">
      <w:pPr>
        <w:pStyle w:val="ad"/>
        <w:ind w:firstLine="0"/>
        <w:rPr>
          <w:rtl/>
        </w:rPr>
      </w:pPr>
      <w:r w:rsidRPr="00392DE2">
        <w:rPr>
          <w:rtl/>
        </w:rPr>
        <w:t>«ای فرزندان آدم، زینتهایتان را هنگام عبادت در هر مسجدی بر تن کنید».‌ در اینجا کل مسجد یعنی</w:t>
      </w:r>
      <w:r w:rsidRPr="00392DE2">
        <w:rPr>
          <w:rFonts w:hint="cs"/>
          <w:rtl/>
        </w:rPr>
        <w:t>:</w:t>
      </w:r>
      <w:r w:rsidRPr="00392DE2">
        <w:rPr>
          <w:rtl/>
        </w:rPr>
        <w:t xml:space="preserve"> هنگام نماز خواندن</w:t>
      </w:r>
      <w:r w:rsidRPr="00167FD0">
        <w:rPr>
          <w:rtl/>
        </w:rPr>
        <w:t>.</w:t>
      </w:r>
    </w:p>
    <w:p w:rsidR="00FF7854" w:rsidRPr="00392DE2" w:rsidRDefault="00FF7854" w:rsidP="00391733">
      <w:pPr>
        <w:pStyle w:val="ad"/>
        <w:ind w:firstLine="0"/>
        <w:rPr>
          <w:rtl/>
        </w:rPr>
      </w:pPr>
      <w:r w:rsidRPr="00167FD0">
        <w:rPr>
          <w:rtl/>
        </w:rPr>
        <w:t>عورت مرد شامل ناف تا زانو می‌شود، و عورت زن (نزد امام شافع</w:t>
      </w:r>
      <w:r>
        <w:rPr>
          <w:rtl/>
        </w:rPr>
        <w:t>ی</w:t>
      </w:r>
      <w:r w:rsidRPr="00167FD0">
        <w:rPr>
          <w:rtl/>
        </w:rPr>
        <w:t xml:space="preserve">)، شامل تمام بدنش، بجز صورت و </w:t>
      </w:r>
      <w:r>
        <w:rPr>
          <w:rtl/>
        </w:rPr>
        <w:t>ک</w:t>
      </w:r>
      <w:r w:rsidRPr="00167FD0">
        <w:rPr>
          <w:rtl/>
        </w:rPr>
        <w:t>فها</w:t>
      </w:r>
      <w:r>
        <w:rPr>
          <w:rtl/>
        </w:rPr>
        <w:t>ی</w:t>
      </w:r>
      <w:r w:rsidRPr="00167FD0">
        <w:rPr>
          <w:rtl/>
        </w:rPr>
        <w:t xml:space="preserve"> دست می‌باشد، اما نزد امام احمد فقط صورت زن در حالت نبودن نامحرم می‌باشد. اما عورت </w:t>
      </w:r>
      <w:r>
        <w:rPr>
          <w:rtl/>
        </w:rPr>
        <w:t>ک</w:t>
      </w:r>
      <w:r w:rsidRPr="00167FD0">
        <w:rPr>
          <w:rtl/>
        </w:rPr>
        <w:t>ن</w:t>
      </w:r>
      <w:r>
        <w:rPr>
          <w:rtl/>
        </w:rPr>
        <w:t>ی</w:t>
      </w:r>
      <w:r w:rsidRPr="00167FD0">
        <w:rPr>
          <w:rtl/>
        </w:rPr>
        <w:t xml:space="preserve">ز همانند عورت مرد است. رسول </w:t>
      </w:r>
      <w:r w:rsidRPr="00167FD0">
        <w:rPr>
          <w:rFonts w:hint="cs"/>
          <w:rtl/>
        </w:rPr>
        <w:t>الله</w:t>
      </w:r>
      <w:r w:rsidRPr="00167FD0">
        <w:rPr>
          <w:rtl/>
        </w:rPr>
        <w:t xml:space="preserve"> </w:t>
      </w:r>
      <w:r>
        <w:rPr>
          <w:rFonts w:cs="CTraditional Arabic" w:hint="cs"/>
          <w:rtl/>
        </w:rPr>
        <w:t>ج</w:t>
      </w:r>
      <w:r w:rsidRPr="00167FD0">
        <w:rPr>
          <w:rtl/>
        </w:rPr>
        <w:t xml:space="preserve"> فرموده است</w:t>
      </w:r>
      <w:r w:rsidRPr="004941CF">
        <w:t>:</w:t>
      </w:r>
      <w:r w:rsidRPr="004941CF">
        <w:rPr>
          <w:rtl/>
        </w:rPr>
        <w:t xml:space="preserve"> </w:t>
      </w:r>
      <w:r w:rsidRPr="00392DE2">
        <w:rPr>
          <w:rStyle w:val="Charb"/>
          <w:rtl/>
        </w:rPr>
        <w:t>«لا يقبل الله صلاة حائض إلاَّ بخمار»</w:t>
      </w:r>
      <w:r w:rsidRPr="004941CF">
        <w:rPr>
          <w:rFonts w:cs="Rateb lotusb22"/>
          <w:rtl/>
        </w:rPr>
        <w:t>.</w:t>
      </w:r>
      <w:r w:rsidRPr="004941CF">
        <w:rPr>
          <w:rFonts w:cs="Rateb lotusb22" w:hint="cs"/>
          <w:rtl/>
        </w:rPr>
        <w:t xml:space="preserve"> </w:t>
      </w:r>
      <w:r w:rsidRPr="00392DE2">
        <w:rPr>
          <w:rtl/>
        </w:rPr>
        <w:t xml:space="preserve">(أحمد </w:t>
      </w:r>
      <w:r w:rsidRPr="00392DE2">
        <w:rPr>
          <w:rFonts w:hint="cs"/>
          <w:rtl/>
        </w:rPr>
        <w:t>ال</w:t>
      </w:r>
      <w:r w:rsidRPr="00392DE2">
        <w:rPr>
          <w:rtl/>
        </w:rPr>
        <w:t>حدیث رقم 25167، 25834، صحیح أ</w:t>
      </w:r>
      <w:r w:rsidRPr="00392DE2">
        <w:rPr>
          <w:rFonts w:hint="cs"/>
          <w:rtl/>
        </w:rPr>
        <w:t xml:space="preserve">بی </w:t>
      </w:r>
      <w:r w:rsidRPr="00392DE2">
        <w:rPr>
          <w:rtl/>
        </w:rPr>
        <w:t xml:space="preserve">داود 641، </w:t>
      </w:r>
      <w:r w:rsidRPr="00392DE2">
        <w:rPr>
          <w:rFonts w:hint="cs"/>
          <w:rtl/>
        </w:rPr>
        <w:t>ال</w:t>
      </w:r>
      <w:r w:rsidRPr="00392DE2">
        <w:rPr>
          <w:rtl/>
        </w:rPr>
        <w:t xml:space="preserve">ترمذی </w:t>
      </w:r>
      <w:r w:rsidRPr="00392DE2">
        <w:rPr>
          <w:rFonts w:hint="cs"/>
          <w:rtl/>
        </w:rPr>
        <w:t>ال</w:t>
      </w:r>
      <w:r w:rsidRPr="00392DE2">
        <w:rPr>
          <w:rtl/>
        </w:rPr>
        <w:t>حدیث 337).</w:t>
      </w:r>
    </w:p>
    <w:p w:rsidR="00FF7854" w:rsidRPr="00167FD0" w:rsidRDefault="00FF7854" w:rsidP="00391733">
      <w:pPr>
        <w:pStyle w:val="ad"/>
        <w:ind w:firstLine="0"/>
        <w:rPr>
          <w:rtl/>
        </w:rPr>
      </w:pPr>
      <w:r w:rsidRPr="00167FD0">
        <w:rPr>
          <w:rtl/>
        </w:rPr>
        <w:t>«‌خداوند نماز زن</w:t>
      </w:r>
      <w:r>
        <w:rPr>
          <w:rtl/>
        </w:rPr>
        <w:t>ی</w:t>
      </w:r>
      <w:r w:rsidRPr="00167FD0">
        <w:rPr>
          <w:rtl/>
        </w:rPr>
        <w:t xml:space="preserve"> را </w:t>
      </w:r>
      <w:r>
        <w:rPr>
          <w:rtl/>
        </w:rPr>
        <w:t>ک</w:t>
      </w:r>
      <w:r w:rsidRPr="00167FD0">
        <w:rPr>
          <w:rtl/>
        </w:rPr>
        <w:t>ه به سن ح</w:t>
      </w:r>
      <w:r>
        <w:rPr>
          <w:rtl/>
        </w:rPr>
        <w:t>ی</w:t>
      </w:r>
      <w:r w:rsidRPr="00167FD0">
        <w:rPr>
          <w:rtl/>
        </w:rPr>
        <w:t>ض رس</w:t>
      </w:r>
      <w:r>
        <w:rPr>
          <w:rtl/>
        </w:rPr>
        <w:t>ی</w:t>
      </w:r>
      <w:r w:rsidRPr="00167FD0">
        <w:rPr>
          <w:rtl/>
        </w:rPr>
        <w:t>ده است قبول نمی‌</w:t>
      </w:r>
      <w:r>
        <w:rPr>
          <w:rtl/>
        </w:rPr>
        <w:t>ک</w:t>
      </w:r>
      <w:r w:rsidRPr="00167FD0">
        <w:rPr>
          <w:rtl/>
        </w:rPr>
        <w:t>ند</w:t>
      </w:r>
      <w:r w:rsidRPr="00167FD0">
        <w:rPr>
          <w:rFonts w:hint="cs"/>
          <w:rtl/>
        </w:rPr>
        <w:t xml:space="preserve"> ؛</w:t>
      </w:r>
      <w:r w:rsidRPr="00167FD0">
        <w:rPr>
          <w:rtl/>
        </w:rPr>
        <w:t xml:space="preserve"> مگر آن</w:t>
      </w:r>
      <w:r>
        <w:rPr>
          <w:rtl/>
        </w:rPr>
        <w:t>ک</w:t>
      </w:r>
      <w:r w:rsidRPr="00167FD0">
        <w:rPr>
          <w:rtl/>
        </w:rPr>
        <w:t>ه بدنش با خمار پوش</w:t>
      </w:r>
      <w:r>
        <w:rPr>
          <w:rtl/>
        </w:rPr>
        <w:t>ی</w:t>
      </w:r>
      <w:r w:rsidRPr="00167FD0">
        <w:rPr>
          <w:rtl/>
        </w:rPr>
        <w:t>ده شده باشد».</w:t>
      </w:r>
    </w:p>
  </w:footnote>
  <w:footnote w:id="40">
    <w:p w:rsidR="00FF7854" w:rsidRPr="00167FD0" w:rsidRDefault="00FF7854" w:rsidP="00391733">
      <w:pPr>
        <w:pStyle w:val="ad"/>
        <w:rPr>
          <w:rtl/>
        </w:rPr>
      </w:pPr>
      <w:r w:rsidRPr="00167FD0">
        <w:rPr>
          <w:rStyle w:val="FootnoteReference"/>
          <w:vertAlign w:val="baseline"/>
          <w:rtl/>
        </w:rPr>
        <w:footnoteRef/>
      </w:r>
      <w:r>
        <w:rPr>
          <w:rFonts w:hint="cs"/>
          <w:rtl/>
        </w:rPr>
        <w:t xml:space="preserve">- </w:t>
      </w:r>
      <w:r w:rsidRPr="00167FD0">
        <w:rPr>
          <w:rtl/>
        </w:rPr>
        <w:t>ز</w:t>
      </w:r>
      <w:r>
        <w:rPr>
          <w:rtl/>
        </w:rPr>
        <w:t>ی</w:t>
      </w:r>
      <w:r w:rsidRPr="00167FD0">
        <w:rPr>
          <w:rtl/>
        </w:rPr>
        <w:t>را خداوند می‌فرما</w:t>
      </w:r>
      <w:r>
        <w:rPr>
          <w:rtl/>
        </w:rPr>
        <w:t>ی</w:t>
      </w:r>
      <w:r w:rsidRPr="00167FD0">
        <w:rPr>
          <w:rtl/>
        </w:rPr>
        <w:t>د</w:t>
      </w:r>
      <w:r w:rsidRPr="00167FD0">
        <w:t>:</w:t>
      </w:r>
      <w:r w:rsidRPr="00167FD0">
        <w:rPr>
          <w:rtl/>
        </w:rPr>
        <w:t xml:space="preserve"> </w:t>
      </w:r>
      <w:r w:rsidRPr="00D73BF6">
        <w:rPr>
          <w:rFonts w:ascii="Traditional Arabic" w:hAnsi="Traditional Arabic" w:cs="Traditional Arabic"/>
          <w:rtl/>
        </w:rPr>
        <w:t>﴿</w:t>
      </w:r>
      <w:r w:rsidRPr="00392DE2">
        <w:rPr>
          <w:rStyle w:val="Chard"/>
          <w:rtl/>
        </w:rPr>
        <w:t xml:space="preserve">إِنَّ </w:t>
      </w:r>
      <w:r w:rsidRPr="00392DE2">
        <w:rPr>
          <w:rStyle w:val="Chard"/>
          <w:rFonts w:hint="cs"/>
          <w:rtl/>
        </w:rPr>
        <w:t>ٱ</w:t>
      </w:r>
      <w:r w:rsidRPr="00392DE2">
        <w:rPr>
          <w:rStyle w:val="Chard"/>
          <w:rFonts w:hint="eastAsia"/>
          <w:rtl/>
        </w:rPr>
        <w:t>لصَّلَوٰةَ</w:t>
      </w:r>
      <w:r w:rsidRPr="00392DE2">
        <w:rPr>
          <w:rStyle w:val="Chard"/>
          <w:rtl/>
        </w:rPr>
        <w:t xml:space="preserve"> كَانَتۡ عَلَى </w:t>
      </w:r>
      <w:r w:rsidRPr="00392DE2">
        <w:rPr>
          <w:rStyle w:val="Chard"/>
          <w:rFonts w:hint="cs"/>
          <w:rtl/>
        </w:rPr>
        <w:t>ٱ</w:t>
      </w:r>
      <w:r w:rsidRPr="00392DE2">
        <w:rPr>
          <w:rStyle w:val="Chard"/>
          <w:rFonts w:hint="eastAsia"/>
          <w:rtl/>
        </w:rPr>
        <w:t>لۡمُؤۡمِنِينَ</w:t>
      </w:r>
      <w:r w:rsidRPr="00392DE2">
        <w:rPr>
          <w:rStyle w:val="Chard"/>
          <w:rtl/>
        </w:rPr>
        <w:t xml:space="preserve"> كِتَٰبٗا مَّوۡقُوتٗا١٠٣</w:t>
      </w:r>
      <w:r w:rsidRPr="00D73BF6">
        <w:rPr>
          <w:rFonts w:ascii="Traditional Arabic" w:hAnsi="Traditional Arabic" w:cs="Traditional Arabic" w:hint="cs"/>
          <w:rtl/>
        </w:rPr>
        <w:t>﴾</w:t>
      </w:r>
      <w:r w:rsidRPr="00167FD0">
        <w:rPr>
          <w:rtl/>
        </w:rPr>
        <w:t xml:space="preserve"> </w:t>
      </w:r>
      <w:r w:rsidRPr="00167FD0">
        <w:rPr>
          <w:rStyle w:val="Char6"/>
          <w:rtl/>
        </w:rPr>
        <w:t>[النساء: 103]</w:t>
      </w:r>
      <w:r w:rsidRPr="00167FD0">
        <w:rPr>
          <w:rtl/>
        </w:rPr>
        <w:t>.</w:t>
      </w:r>
    </w:p>
    <w:p w:rsidR="00FF7854" w:rsidRPr="00167FD0" w:rsidRDefault="00FF7854" w:rsidP="005551F9">
      <w:pPr>
        <w:pStyle w:val="ad"/>
        <w:ind w:firstLine="0"/>
        <w:rPr>
          <w:rtl/>
        </w:rPr>
      </w:pPr>
      <w:r w:rsidRPr="00167FD0">
        <w:rPr>
          <w:rtl/>
        </w:rPr>
        <w:t xml:space="preserve">«نماز </w:t>
      </w:r>
      <w:r w:rsidRPr="00167FD0">
        <w:rPr>
          <w:rFonts w:hint="cs"/>
          <w:rtl/>
        </w:rPr>
        <w:t>ب</w:t>
      </w:r>
      <w:r w:rsidRPr="00167FD0">
        <w:rPr>
          <w:rtl/>
        </w:rPr>
        <w:t>ی‌گمان و قطعاً بر مؤمنان فرض بوده و دارا</w:t>
      </w:r>
      <w:r>
        <w:rPr>
          <w:rtl/>
        </w:rPr>
        <w:t>ی</w:t>
      </w:r>
      <w:r w:rsidRPr="00167FD0">
        <w:rPr>
          <w:rtl/>
        </w:rPr>
        <w:t xml:space="preserve"> اوقات مع</w:t>
      </w:r>
      <w:r>
        <w:rPr>
          <w:rtl/>
        </w:rPr>
        <w:t>ی</w:t>
      </w:r>
      <w:r w:rsidRPr="00167FD0">
        <w:rPr>
          <w:rtl/>
        </w:rPr>
        <w:t>ن و معمول</w:t>
      </w:r>
      <w:r>
        <w:rPr>
          <w:rtl/>
        </w:rPr>
        <w:t>ی</w:t>
      </w:r>
      <w:r w:rsidRPr="00167FD0">
        <w:rPr>
          <w:rtl/>
        </w:rPr>
        <w:t xml:space="preserve"> می‌باشد»‌.</w:t>
      </w:r>
    </w:p>
  </w:footnote>
  <w:footnote w:id="41">
    <w:p w:rsidR="00FF7854" w:rsidRPr="00053239" w:rsidRDefault="00FF7854" w:rsidP="00391733">
      <w:pPr>
        <w:pStyle w:val="ad"/>
        <w:rPr>
          <w:rtl/>
        </w:rPr>
      </w:pPr>
      <w:r w:rsidRPr="00167FD0">
        <w:rPr>
          <w:rStyle w:val="FootnoteReference"/>
          <w:vertAlign w:val="baseline"/>
          <w:rtl/>
        </w:rPr>
        <w:footnoteRef/>
      </w:r>
      <w:r>
        <w:rPr>
          <w:rFonts w:hint="cs"/>
          <w:rtl/>
        </w:rPr>
        <w:t>-</w:t>
      </w:r>
      <w:r w:rsidRPr="00167FD0">
        <w:rPr>
          <w:rtl/>
        </w:rPr>
        <w:t xml:space="preserve"> همان</w:t>
      </w:r>
      <w:r>
        <w:rPr>
          <w:rFonts w:hint="cs"/>
          <w:rtl/>
        </w:rPr>
        <w:t>‌</w:t>
      </w:r>
      <w:r w:rsidRPr="00167FD0">
        <w:rPr>
          <w:rtl/>
        </w:rPr>
        <w:t xml:space="preserve">گونه </w:t>
      </w:r>
      <w:r>
        <w:rPr>
          <w:rtl/>
        </w:rPr>
        <w:t>ک</w:t>
      </w:r>
      <w:r w:rsidRPr="00167FD0">
        <w:rPr>
          <w:rtl/>
        </w:rPr>
        <w:t>ه خداوند می‌فرما</w:t>
      </w:r>
      <w:r>
        <w:rPr>
          <w:rtl/>
        </w:rPr>
        <w:t>ی</w:t>
      </w:r>
      <w:r w:rsidRPr="00167FD0">
        <w:rPr>
          <w:rtl/>
        </w:rPr>
        <w:t>د</w:t>
      </w:r>
      <w:r w:rsidRPr="00167FD0">
        <w:t>:</w:t>
      </w:r>
      <w:r w:rsidRPr="00167FD0">
        <w:rPr>
          <w:rtl/>
        </w:rPr>
        <w:t xml:space="preserve"> </w:t>
      </w:r>
      <w:r w:rsidRPr="00D73BF6">
        <w:rPr>
          <w:rFonts w:ascii="Traditional Arabic" w:hAnsi="Traditional Arabic" w:cs="Traditional Arabic"/>
          <w:rtl/>
        </w:rPr>
        <w:t>﴿</w:t>
      </w:r>
      <w:r w:rsidRPr="00053239">
        <w:rPr>
          <w:rStyle w:val="Chard"/>
          <w:rtl/>
        </w:rPr>
        <w:t xml:space="preserve">قَدۡ نَرَىٰ تَقَلُّبَ وَجۡهِكَ فِي </w:t>
      </w:r>
      <w:r w:rsidRPr="00053239">
        <w:rPr>
          <w:rStyle w:val="Chard"/>
          <w:rFonts w:hint="cs"/>
          <w:rtl/>
        </w:rPr>
        <w:t>ٱ</w:t>
      </w:r>
      <w:r w:rsidRPr="00053239">
        <w:rPr>
          <w:rStyle w:val="Chard"/>
          <w:rFonts w:hint="eastAsia"/>
          <w:rtl/>
        </w:rPr>
        <w:t>لسَّمَآءِۖ</w:t>
      </w:r>
      <w:r w:rsidRPr="00053239">
        <w:rPr>
          <w:rStyle w:val="Chard"/>
          <w:rtl/>
        </w:rPr>
        <w:t xml:space="preserve"> فَلَنُوَلِّيَنَّكَ قِبۡلَةٗ تَرۡضَىٰهَاۚ فَوَلِّ وَجۡهَكَ شَطۡرَ </w:t>
      </w:r>
      <w:r w:rsidRPr="00053239">
        <w:rPr>
          <w:rStyle w:val="Chard"/>
          <w:rFonts w:hint="cs"/>
          <w:rtl/>
        </w:rPr>
        <w:t>ٱ</w:t>
      </w:r>
      <w:r w:rsidRPr="00053239">
        <w:rPr>
          <w:rStyle w:val="Chard"/>
          <w:rFonts w:hint="eastAsia"/>
          <w:rtl/>
        </w:rPr>
        <w:t>لۡمَسۡجِدِ</w:t>
      </w:r>
      <w:r w:rsidRPr="00053239">
        <w:rPr>
          <w:rStyle w:val="Chard"/>
          <w:rtl/>
        </w:rPr>
        <w:t xml:space="preserve"> </w:t>
      </w:r>
      <w:r w:rsidRPr="00053239">
        <w:rPr>
          <w:rStyle w:val="Chard"/>
          <w:rFonts w:hint="cs"/>
          <w:rtl/>
        </w:rPr>
        <w:t>ٱ</w:t>
      </w:r>
      <w:r w:rsidRPr="00053239">
        <w:rPr>
          <w:rStyle w:val="Chard"/>
          <w:rFonts w:hint="eastAsia"/>
          <w:rtl/>
        </w:rPr>
        <w:t>لۡحَرَامِۚ</w:t>
      </w:r>
      <w:r w:rsidRPr="00053239">
        <w:rPr>
          <w:rStyle w:val="Chard"/>
          <w:rtl/>
        </w:rPr>
        <w:t xml:space="preserve"> وَحَيۡثُ مَا كُنتُمۡ فَوَلُّواْ وُجُوهَكُمۡ شَطۡرَهُ</w:t>
      </w:r>
      <w:r w:rsidRPr="00053239">
        <w:rPr>
          <w:rStyle w:val="Chard"/>
          <w:rFonts w:hint="cs"/>
          <w:rtl/>
        </w:rPr>
        <w:t>ۥۗ</w:t>
      </w:r>
      <w:r w:rsidRPr="00D73BF6">
        <w:rPr>
          <w:rStyle w:val="Chard"/>
          <w:rFonts w:ascii="Traditional Arabic" w:hAnsi="Traditional Arabic" w:cs="Traditional Arabic"/>
          <w:rtl/>
        </w:rPr>
        <w:t>﴾</w:t>
      </w:r>
      <w:r w:rsidRPr="00167FD0">
        <w:rPr>
          <w:rtl/>
        </w:rPr>
        <w:t xml:space="preserve"> </w:t>
      </w:r>
      <w:r w:rsidRPr="00053239">
        <w:rPr>
          <w:rtl/>
        </w:rPr>
        <w:t>[البقرة: 144].</w:t>
      </w:r>
    </w:p>
    <w:p w:rsidR="00FF7854" w:rsidRPr="00167FD0" w:rsidRDefault="00FF7854" w:rsidP="00391733">
      <w:pPr>
        <w:pStyle w:val="ad"/>
        <w:ind w:firstLine="0"/>
        <w:rPr>
          <w:rtl/>
        </w:rPr>
      </w:pPr>
      <w:r w:rsidRPr="00167FD0">
        <w:rPr>
          <w:rtl/>
        </w:rPr>
        <w:t>«ما رو</w:t>
      </w:r>
      <w:r>
        <w:rPr>
          <w:rtl/>
        </w:rPr>
        <w:t>ی</w:t>
      </w:r>
      <w:r w:rsidRPr="00167FD0">
        <w:rPr>
          <w:rtl/>
        </w:rPr>
        <w:t xml:space="preserve"> گرداندن تو را گاه گاه</w:t>
      </w:r>
      <w:r>
        <w:rPr>
          <w:rtl/>
        </w:rPr>
        <w:t>ی</w:t>
      </w:r>
      <w:r w:rsidRPr="00167FD0">
        <w:rPr>
          <w:rtl/>
        </w:rPr>
        <w:t xml:space="preserve"> به سو</w:t>
      </w:r>
      <w:r>
        <w:rPr>
          <w:rtl/>
        </w:rPr>
        <w:t>ی</w:t>
      </w:r>
      <w:r w:rsidRPr="00167FD0">
        <w:rPr>
          <w:rtl/>
        </w:rPr>
        <w:t xml:space="preserve"> آسمان می‌ب</w:t>
      </w:r>
      <w:r>
        <w:rPr>
          <w:rtl/>
        </w:rPr>
        <w:t>ی</w:t>
      </w:r>
      <w:r w:rsidRPr="00167FD0">
        <w:rPr>
          <w:rtl/>
        </w:rPr>
        <w:t>ن</w:t>
      </w:r>
      <w:r>
        <w:rPr>
          <w:rtl/>
        </w:rPr>
        <w:t>ی</w:t>
      </w:r>
      <w:r w:rsidRPr="00167FD0">
        <w:rPr>
          <w:rtl/>
        </w:rPr>
        <w:t>م (آرزو</w:t>
      </w:r>
      <w:r>
        <w:rPr>
          <w:rtl/>
        </w:rPr>
        <w:t>ی</w:t>
      </w:r>
      <w:r w:rsidRPr="00167FD0">
        <w:rPr>
          <w:rtl/>
        </w:rPr>
        <w:t xml:space="preserve"> قلبی‌ات را در مورد تغ</w:t>
      </w:r>
      <w:r>
        <w:rPr>
          <w:rtl/>
        </w:rPr>
        <w:t>یی</w:t>
      </w:r>
      <w:r w:rsidRPr="00167FD0">
        <w:rPr>
          <w:rtl/>
        </w:rPr>
        <w:t>ر قبله در</w:t>
      </w:r>
      <w:r>
        <w:rPr>
          <w:rtl/>
        </w:rPr>
        <w:t>ی</w:t>
      </w:r>
      <w:r w:rsidRPr="00167FD0">
        <w:rPr>
          <w:rtl/>
        </w:rPr>
        <w:t>افت</w:t>
      </w:r>
      <w:r>
        <w:rPr>
          <w:rtl/>
        </w:rPr>
        <w:t>ی</w:t>
      </w:r>
      <w:r w:rsidRPr="00167FD0">
        <w:rPr>
          <w:rtl/>
        </w:rPr>
        <w:t>م) بنابرا</w:t>
      </w:r>
      <w:r>
        <w:rPr>
          <w:rtl/>
        </w:rPr>
        <w:t>ی</w:t>
      </w:r>
      <w:r w:rsidRPr="00167FD0">
        <w:rPr>
          <w:rtl/>
        </w:rPr>
        <w:t>ن تو را به سو</w:t>
      </w:r>
      <w:r>
        <w:rPr>
          <w:rtl/>
        </w:rPr>
        <w:t>ی</w:t>
      </w:r>
      <w:r w:rsidRPr="00167FD0">
        <w:rPr>
          <w:rtl/>
        </w:rPr>
        <w:t xml:space="preserve"> قبله‌ای می‌گردان</w:t>
      </w:r>
      <w:r>
        <w:rPr>
          <w:rtl/>
        </w:rPr>
        <w:t>ی</w:t>
      </w:r>
      <w:r w:rsidRPr="00167FD0">
        <w:rPr>
          <w:rtl/>
        </w:rPr>
        <w:t xml:space="preserve">م </w:t>
      </w:r>
      <w:r>
        <w:rPr>
          <w:rtl/>
        </w:rPr>
        <w:t>ک</w:t>
      </w:r>
      <w:r w:rsidRPr="00167FD0">
        <w:rPr>
          <w:rtl/>
        </w:rPr>
        <w:t>ه خشنودت می‌سازد، حال چهره ات (رو</w:t>
      </w:r>
      <w:r>
        <w:rPr>
          <w:rtl/>
        </w:rPr>
        <w:t>ی</w:t>
      </w:r>
      <w:r w:rsidRPr="00167FD0">
        <w:rPr>
          <w:rtl/>
        </w:rPr>
        <w:t>ت) را به سو</w:t>
      </w:r>
      <w:r>
        <w:rPr>
          <w:rtl/>
        </w:rPr>
        <w:t>ی</w:t>
      </w:r>
      <w:r w:rsidRPr="00167FD0">
        <w:rPr>
          <w:rtl/>
        </w:rPr>
        <w:t xml:space="preserve"> مسجد الحرام بگردان و (از ا</w:t>
      </w:r>
      <w:r>
        <w:rPr>
          <w:rtl/>
        </w:rPr>
        <w:t>ی</w:t>
      </w:r>
      <w:r w:rsidRPr="00167FD0">
        <w:rPr>
          <w:rtl/>
        </w:rPr>
        <w:t xml:space="preserve">ن لحظه به بعد) هر جا </w:t>
      </w:r>
      <w:r>
        <w:rPr>
          <w:rtl/>
        </w:rPr>
        <w:t>ک</w:t>
      </w:r>
      <w:r w:rsidRPr="00167FD0">
        <w:rPr>
          <w:rtl/>
        </w:rPr>
        <w:t>ه باش</w:t>
      </w:r>
      <w:r>
        <w:rPr>
          <w:rtl/>
        </w:rPr>
        <w:t>ی</w:t>
      </w:r>
      <w:r w:rsidRPr="00167FD0">
        <w:rPr>
          <w:rtl/>
        </w:rPr>
        <w:t>د رو</w:t>
      </w:r>
      <w:r>
        <w:rPr>
          <w:rtl/>
        </w:rPr>
        <w:t>ی</w:t>
      </w:r>
      <w:r w:rsidRPr="00167FD0">
        <w:rPr>
          <w:rtl/>
        </w:rPr>
        <w:t xml:space="preserve"> به سو</w:t>
      </w:r>
      <w:r>
        <w:rPr>
          <w:rtl/>
        </w:rPr>
        <w:t>ی</w:t>
      </w:r>
      <w:r w:rsidRPr="00167FD0">
        <w:rPr>
          <w:rtl/>
        </w:rPr>
        <w:t xml:space="preserve"> آنجا بنما</w:t>
      </w:r>
      <w:r>
        <w:rPr>
          <w:rtl/>
        </w:rPr>
        <w:t>ی</w:t>
      </w:r>
      <w:r w:rsidRPr="00167FD0">
        <w:rPr>
          <w:rtl/>
        </w:rPr>
        <w:t>د. (به هنگام نماز)».</w:t>
      </w:r>
    </w:p>
    <w:p w:rsidR="00FF7854" w:rsidRPr="004941CF" w:rsidRDefault="00FF7854" w:rsidP="00391733">
      <w:pPr>
        <w:pStyle w:val="ad"/>
        <w:ind w:firstLine="0"/>
        <w:rPr>
          <w:rFonts w:cs="Traditional Arabic"/>
          <w:rtl/>
        </w:rPr>
      </w:pPr>
      <w:r w:rsidRPr="00167FD0">
        <w:rPr>
          <w:rtl/>
        </w:rPr>
        <w:t xml:space="preserve">رسول </w:t>
      </w:r>
      <w:r w:rsidRPr="00167FD0">
        <w:rPr>
          <w:rFonts w:hint="cs"/>
          <w:rtl/>
        </w:rPr>
        <w:t>الله</w:t>
      </w:r>
      <w:r w:rsidRPr="00167FD0">
        <w:rPr>
          <w:rtl/>
        </w:rPr>
        <w:t xml:space="preserve"> </w:t>
      </w:r>
      <w:r>
        <w:rPr>
          <w:rFonts w:cs="CTraditional Arabic" w:hint="cs"/>
          <w:rtl/>
        </w:rPr>
        <w:t>ج</w:t>
      </w:r>
      <w:r w:rsidRPr="00167FD0">
        <w:rPr>
          <w:rtl/>
        </w:rPr>
        <w:t xml:space="preserve"> فرموده است</w:t>
      </w:r>
      <w:r w:rsidRPr="004941CF">
        <w:rPr>
          <w:rFonts w:cs="B Lotus"/>
        </w:rPr>
        <w:t>:</w:t>
      </w:r>
      <w:r w:rsidRPr="004941CF">
        <w:rPr>
          <w:rFonts w:cs="Traditional Arabic"/>
          <w:rtl/>
        </w:rPr>
        <w:t xml:space="preserve"> </w:t>
      </w:r>
      <w:r w:rsidRPr="00167FD0">
        <w:rPr>
          <w:rStyle w:val="Charb"/>
          <w:rtl/>
        </w:rPr>
        <w:t>«</w:t>
      </w:r>
      <w:r w:rsidRPr="00053239">
        <w:rPr>
          <w:rStyle w:val="Charb"/>
          <w:rtl/>
        </w:rPr>
        <w:t>إذا قمت إل</w:t>
      </w:r>
      <w:r w:rsidRPr="00053239">
        <w:rPr>
          <w:rStyle w:val="Charb"/>
          <w:rFonts w:hint="cs"/>
          <w:rtl/>
        </w:rPr>
        <w:t>ى</w:t>
      </w:r>
      <w:r w:rsidRPr="00053239">
        <w:rPr>
          <w:rStyle w:val="Charb"/>
          <w:rtl/>
        </w:rPr>
        <w:t xml:space="preserve"> الصلاة فأسبغ الوضوء ثم استقبل القبلة فكبر»</w:t>
      </w:r>
      <w:r w:rsidRPr="00053239">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167FD0">
        <w:rPr>
          <w:rtl/>
        </w:rPr>
        <w:t>(</w:t>
      </w:r>
      <w:r w:rsidRPr="00167FD0">
        <w:rPr>
          <w:rFonts w:hint="cs"/>
          <w:rtl/>
        </w:rPr>
        <w:t>ال</w:t>
      </w:r>
      <w:r w:rsidRPr="00167FD0">
        <w:rPr>
          <w:rtl/>
        </w:rPr>
        <w:t>بخار</w:t>
      </w:r>
      <w:r>
        <w:rPr>
          <w:rtl/>
        </w:rPr>
        <w:t>ی</w:t>
      </w:r>
      <w:r w:rsidRPr="00167FD0">
        <w:rPr>
          <w:rFonts w:hint="cs"/>
          <w:rtl/>
        </w:rPr>
        <w:t>)</w:t>
      </w:r>
      <w:r w:rsidRPr="004941CF">
        <w:rPr>
          <w:rFonts w:cs="Rateb lotusb22"/>
          <w:rtl/>
        </w:rPr>
        <w:t xml:space="preserve"> </w:t>
      </w:r>
    </w:p>
    <w:p w:rsidR="00FF7854" w:rsidRPr="00167FD0" w:rsidRDefault="00FF7854" w:rsidP="00391733">
      <w:pPr>
        <w:pStyle w:val="ad"/>
        <w:ind w:firstLine="0"/>
        <w:rPr>
          <w:rtl/>
        </w:rPr>
      </w:pPr>
      <w:r w:rsidRPr="00167FD0">
        <w:rPr>
          <w:rtl/>
        </w:rPr>
        <w:t>«‌هرگاه برا</w:t>
      </w:r>
      <w:r>
        <w:rPr>
          <w:rtl/>
        </w:rPr>
        <w:t>ی</w:t>
      </w:r>
      <w:r w:rsidRPr="00167FD0">
        <w:rPr>
          <w:rtl/>
        </w:rPr>
        <w:t xml:space="preserve"> نماز ق</w:t>
      </w:r>
      <w:r>
        <w:rPr>
          <w:rtl/>
        </w:rPr>
        <w:t>ی</w:t>
      </w:r>
      <w:r w:rsidRPr="00167FD0">
        <w:rPr>
          <w:rtl/>
        </w:rPr>
        <w:t xml:space="preserve">ام </w:t>
      </w:r>
      <w:r>
        <w:rPr>
          <w:rtl/>
        </w:rPr>
        <w:t>ک</w:t>
      </w:r>
      <w:r w:rsidRPr="00167FD0">
        <w:rPr>
          <w:rtl/>
        </w:rPr>
        <w:t>رد</w:t>
      </w:r>
      <w:r>
        <w:rPr>
          <w:rtl/>
        </w:rPr>
        <w:t>ی</w:t>
      </w:r>
      <w:r w:rsidRPr="00167FD0">
        <w:rPr>
          <w:rtl/>
        </w:rPr>
        <w:t>، وضو</w:t>
      </w:r>
      <w:r>
        <w:rPr>
          <w:rtl/>
        </w:rPr>
        <w:t>ی</w:t>
      </w:r>
      <w:r w:rsidRPr="00167FD0">
        <w:rPr>
          <w:rtl/>
        </w:rPr>
        <w:t xml:space="preserve"> </w:t>
      </w:r>
      <w:r>
        <w:rPr>
          <w:rtl/>
        </w:rPr>
        <w:t>ک</w:t>
      </w:r>
      <w:r w:rsidRPr="00167FD0">
        <w:rPr>
          <w:rtl/>
        </w:rPr>
        <w:t>امل</w:t>
      </w:r>
      <w:r>
        <w:rPr>
          <w:rtl/>
        </w:rPr>
        <w:t>ی</w:t>
      </w:r>
      <w:r w:rsidRPr="00167FD0">
        <w:rPr>
          <w:rtl/>
        </w:rPr>
        <w:t xml:space="preserve"> بگ</w:t>
      </w:r>
      <w:r>
        <w:rPr>
          <w:rtl/>
        </w:rPr>
        <w:t>ی</w:t>
      </w:r>
      <w:r w:rsidRPr="00167FD0">
        <w:rPr>
          <w:rtl/>
        </w:rPr>
        <w:t>ر، سپس رو</w:t>
      </w:r>
      <w:r>
        <w:rPr>
          <w:rtl/>
        </w:rPr>
        <w:t>ی</w:t>
      </w:r>
      <w:r w:rsidRPr="00167FD0">
        <w:rPr>
          <w:rtl/>
        </w:rPr>
        <w:t xml:space="preserve"> به سو</w:t>
      </w:r>
      <w:r>
        <w:rPr>
          <w:rtl/>
        </w:rPr>
        <w:t>ی</w:t>
      </w:r>
      <w:r w:rsidRPr="00167FD0">
        <w:rPr>
          <w:rtl/>
        </w:rPr>
        <w:t xml:space="preserve"> قبله ب</w:t>
      </w:r>
      <w:r>
        <w:rPr>
          <w:rtl/>
        </w:rPr>
        <w:t>ی</w:t>
      </w:r>
      <w:r w:rsidRPr="00167FD0">
        <w:rPr>
          <w:rtl/>
        </w:rPr>
        <w:t>اور و ت</w:t>
      </w:r>
      <w:r>
        <w:rPr>
          <w:rtl/>
        </w:rPr>
        <w:t>ک</w:t>
      </w:r>
      <w:r w:rsidRPr="00167FD0">
        <w:rPr>
          <w:rtl/>
        </w:rPr>
        <w:t>ب</w:t>
      </w:r>
      <w:r>
        <w:rPr>
          <w:rtl/>
        </w:rPr>
        <w:t>ی</w:t>
      </w:r>
      <w:r w:rsidRPr="00167FD0">
        <w:rPr>
          <w:rtl/>
        </w:rPr>
        <w:t>ر بگو</w:t>
      </w:r>
      <w:r>
        <w:rPr>
          <w:rtl/>
        </w:rPr>
        <w:t>ی</w:t>
      </w:r>
      <w:r w:rsidRPr="00167FD0">
        <w:rPr>
          <w:rtl/>
        </w:rPr>
        <w:t>»‌.</w:t>
      </w:r>
    </w:p>
  </w:footnote>
  <w:footnote w:id="42">
    <w:p w:rsidR="00FF7854" w:rsidRPr="004941CF" w:rsidRDefault="00FF7854" w:rsidP="00391733">
      <w:pPr>
        <w:pStyle w:val="ad"/>
        <w:rPr>
          <w:rFonts w:cs="Rateb lotusb22"/>
          <w:rtl/>
        </w:rPr>
      </w:pPr>
      <w:r w:rsidRPr="00167FD0">
        <w:rPr>
          <w:rStyle w:val="FootnoteReference"/>
          <w:vertAlign w:val="baseline"/>
          <w:rtl/>
        </w:rPr>
        <w:footnoteRef/>
      </w:r>
      <w:r>
        <w:rPr>
          <w:rFonts w:hint="cs"/>
          <w:rtl/>
        </w:rPr>
        <w:t>-</w:t>
      </w:r>
      <w:r w:rsidRPr="00167FD0">
        <w:rPr>
          <w:rtl/>
        </w:rPr>
        <w:t xml:space="preserve"> ن</w:t>
      </w:r>
      <w:r>
        <w:rPr>
          <w:rtl/>
        </w:rPr>
        <w:t>ی</w:t>
      </w:r>
      <w:r w:rsidRPr="00167FD0">
        <w:rPr>
          <w:rtl/>
        </w:rPr>
        <w:t>ت امر</w:t>
      </w:r>
      <w:r>
        <w:rPr>
          <w:rtl/>
        </w:rPr>
        <w:t>ی</w:t>
      </w:r>
      <w:r w:rsidRPr="00167FD0">
        <w:rPr>
          <w:rtl/>
        </w:rPr>
        <w:t xml:space="preserve"> قلب</w:t>
      </w:r>
      <w:r>
        <w:rPr>
          <w:rtl/>
        </w:rPr>
        <w:t>ی</w:t>
      </w:r>
      <w:r w:rsidRPr="00167FD0">
        <w:rPr>
          <w:rtl/>
        </w:rPr>
        <w:t xml:space="preserve"> است </w:t>
      </w:r>
      <w:r>
        <w:rPr>
          <w:rtl/>
        </w:rPr>
        <w:t>ک</w:t>
      </w:r>
      <w:r w:rsidRPr="00167FD0">
        <w:rPr>
          <w:rtl/>
        </w:rPr>
        <w:t>ه برا</w:t>
      </w:r>
      <w:r>
        <w:rPr>
          <w:rtl/>
        </w:rPr>
        <w:t>ی</w:t>
      </w:r>
      <w:r w:rsidRPr="00167FD0">
        <w:rPr>
          <w:rtl/>
        </w:rPr>
        <w:t xml:space="preserve"> انجام هر عبادت</w:t>
      </w:r>
      <w:r>
        <w:rPr>
          <w:rtl/>
        </w:rPr>
        <w:t>ی</w:t>
      </w:r>
      <w:r w:rsidRPr="00167FD0">
        <w:rPr>
          <w:rtl/>
        </w:rPr>
        <w:t xml:space="preserve"> فرد در قلبش ن</w:t>
      </w:r>
      <w:r>
        <w:rPr>
          <w:rtl/>
        </w:rPr>
        <w:t>ی</w:t>
      </w:r>
      <w:r w:rsidRPr="00167FD0">
        <w:rPr>
          <w:rtl/>
        </w:rPr>
        <w:t>ت می‌</w:t>
      </w:r>
      <w:r>
        <w:rPr>
          <w:rtl/>
        </w:rPr>
        <w:t>ک</w:t>
      </w:r>
      <w:r w:rsidRPr="00167FD0">
        <w:rPr>
          <w:rtl/>
        </w:rPr>
        <w:t>ند، در ارتباط با نقش ن</w:t>
      </w:r>
      <w:r>
        <w:rPr>
          <w:rtl/>
        </w:rPr>
        <w:t>ی</w:t>
      </w:r>
      <w:r w:rsidRPr="00167FD0">
        <w:rPr>
          <w:rtl/>
        </w:rPr>
        <w:t xml:space="preserve">ت در اعمال انسان رسول </w:t>
      </w:r>
      <w:r w:rsidRPr="00167FD0">
        <w:rPr>
          <w:rFonts w:hint="cs"/>
          <w:rtl/>
        </w:rPr>
        <w:t>الله</w:t>
      </w:r>
      <w:r w:rsidRPr="00167FD0">
        <w:rPr>
          <w:rtl/>
        </w:rPr>
        <w:t xml:space="preserve"> </w:t>
      </w:r>
      <w:r>
        <w:rPr>
          <w:rFonts w:cs="CTraditional Arabic" w:hint="cs"/>
          <w:rtl/>
        </w:rPr>
        <w:t>ج</w:t>
      </w:r>
      <w:r w:rsidRPr="00167FD0">
        <w:rPr>
          <w:rtl/>
        </w:rPr>
        <w:t xml:space="preserve"> می‌فرما</w:t>
      </w:r>
      <w:r>
        <w:rPr>
          <w:rtl/>
        </w:rPr>
        <w:t>ی</w:t>
      </w:r>
      <w:r w:rsidRPr="00167FD0">
        <w:rPr>
          <w:rtl/>
        </w:rPr>
        <w:t>د</w:t>
      </w:r>
      <w:r w:rsidRPr="004941CF">
        <w:rPr>
          <w:rFonts w:cs="B Lotus"/>
        </w:rPr>
        <w:t>:</w:t>
      </w:r>
      <w:r w:rsidRPr="004941CF">
        <w:rPr>
          <w:rFonts w:cs="Traditional Arabic"/>
          <w:rtl/>
        </w:rPr>
        <w:t xml:space="preserve"> </w:t>
      </w:r>
      <w:r w:rsidRPr="00053239">
        <w:rPr>
          <w:rStyle w:val="Charb"/>
          <w:rtl/>
        </w:rPr>
        <w:t>«إنَّما الأعمال بالنيات وإنَّما لكل امرئ ما نوى»</w:t>
      </w:r>
      <w:r w:rsidRPr="00167FD0">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053239">
        <w:rPr>
          <w:rFonts w:hint="cs"/>
          <w:rtl/>
        </w:rPr>
        <w:t>(ال</w:t>
      </w:r>
      <w:r w:rsidRPr="00053239">
        <w:rPr>
          <w:rtl/>
        </w:rPr>
        <w:t>بخاری ومسلم</w:t>
      </w:r>
      <w:r w:rsidRPr="00053239">
        <w:rPr>
          <w:rFonts w:hint="cs"/>
          <w:rtl/>
        </w:rPr>
        <w:t>).</w:t>
      </w:r>
    </w:p>
    <w:p w:rsidR="00FF7854" w:rsidRPr="00167FD0" w:rsidRDefault="00FF7854" w:rsidP="00391733">
      <w:pPr>
        <w:pStyle w:val="ad"/>
        <w:ind w:firstLine="0"/>
        <w:rPr>
          <w:rtl/>
        </w:rPr>
      </w:pPr>
      <w:r w:rsidRPr="00167FD0">
        <w:rPr>
          <w:rtl/>
        </w:rPr>
        <w:t>«جز ا</w:t>
      </w:r>
      <w:r>
        <w:rPr>
          <w:rtl/>
        </w:rPr>
        <w:t>ی</w:t>
      </w:r>
      <w:r w:rsidRPr="00167FD0">
        <w:rPr>
          <w:rtl/>
        </w:rPr>
        <w:t>ن ن</w:t>
      </w:r>
      <w:r>
        <w:rPr>
          <w:rtl/>
        </w:rPr>
        <w:t>ی</w:t>
      </w:r>
      <w:r w:rsidRPr="00167FD0">
        <w:rPr>
          <w:rtl/>
        </w:rPr>
        <w:t xml:space="preserve">ست </w:t>
      </w:r>
      <w:r>
        <w:rPr>
          <w:rtl/>
        </w:rPr>
        <w:t>ک</w:t>
      </w:r>
      <w:r w:rsidRPr="00167FD0">
        <w:rPr>
          <w:rtl/>
        </w:rPr>
        <w:t>ه تمام</w:t>
      </w:r>
      <w:r>
        <w:rPr>
          <w:rtl/>
        </w:rPr>
        <w:t>ی</w:t>
      </w:r>
      <w:r w:rsidRPr="00167FD0">
        <w:rPr>
          <w:rtl/>
        </w:rPr>
        <w:t xml:space="preserve"> عمل</w:t>
      </w:r>
      <w:r>
        <w:rPr>
          <w:rFonts w:hint="cs"/>
          <w:rtl/>
        </w:rPr>
        <w:t>‌</w:t>
      </w:r>
      <w:r w:rsidRPr="00167FD0">
        <w:rPr>
          <w:rtl/>
        </w:rPr>
        <w:t>ها</w:t>
      </w:r>
      <w:r>
        <w:rPr>
          <w:rtl/>
        </w:rPr>
        <w:t>ی</w:t>
      </w:r>
      <w:r w:rsidRPr="00167FD0">
        <w:rPr>
          <w:rtl/>
        </w:rPr>
        <w:t xml:space="preserve"> انسان بستگ</w:t>
      </w:r>
      <w:r>
        <w:rPr>
          <w:rtl/>
        </w:rPr>
        <w:t>ی</w:t>
      </w:r>
      <w:r w:rsidRPr="00167FD0">
        <w:rPr>
          <w:rtl/>
        </w:rPr>
        <w:t xml:space="preserve"> به ن</w:t>
      </w:r>
      <w:r>
        <w:rPr>
          <w:rtl/>
        </w:rPr>
        <w:t>ی</w:t>
      </w:r>
      <w:r w:rsidRPr="00167FD0">
        <w:rPr>
          <w:rtl/>
        </w:rPr>
        <w:t>تها</w:t>
      </w:r>
      <w:r>
        <w:rPr>
          <w:rtl/>
        </w:rPr>
        <w:t>ی</w:t>
      </w:r>
      <w:r w:rsidRPr="00167FD0">
        <w:rPr>
          <w:rtl/>
        </w:rPr>
        <w:t xml:space="preserve"> او دارد، و برا</w:t>
      </w:r>
      <w:r>
        <w:rPr>
          <w:rtl/>
        </w:rPr>
        <w:t>ی</w:t>
      </w:r>
      <w:r w:rsidRPr="00167FD0">
        <w:rPr>
          <w:rtl/>
        </w:rPr>
        <w:t xml:space="preserve"> هر شخص (نزد خدا) همان خواهد بود </w:t>
      </w:r>
      <w:r>
        <w:rPr>
          <w:rtl/>
        </w:rPr>
        <w:t>ک</w:t>
      </w:r>
      <w:r w:rsidRPr="00167FD0">
        <w:rPr>
          <w:rtl/>
        </w:rPr>
        <w:t>ه ن</w:t>
      </w:r>
      <w:r>
        <w:rPr>
          <w:rtl/>
        </w:rPr>
        <w:t>ی</w:t>
      </w:r>
      <w:r w:rsidRPr="00167FD0">
        <w:rPr>
          <w:rtl/>
        </w:rPr>
        <w:t xml:space="preserve">ت </w:t>
      </w:r>
      <w:r>
        <w:rPr>
          <w:rtl/>
        </w:rPr>
        <w:t>ک</w:t>
      </w:r>
      <w:r w:rsidRPr="00167FD0">
        <w:rPr>
          <w:rtl/>
        </w:rPr>
        <w:t>رده است».‌</w:t>
      </w:r>
    </w:p>
    <w:p w:rsidR="00FF7854" w:rsidRPr="00167FD0" w:rsidRDefault="00FF7854" w:rsidP="00391733">
      <w:pPr>
        <w:pStyle w:val="ad"/>
        <w:ind w:firstLine="0"/>
        <w:rPr>
          <w:rtl/>
        </w:rPr>
      </w:pPr>
      <w:r w:rsidRPr="00167FD0">
        <w:rPr>
          <w:rtl/>
        </w:rPr>
        <w:t>ن</w:t>
      </w:r>
      <w:r>
        <w:rPr>
          <w:rtl/>
        </w:rPr>
        <w:t>ی</w:t>
      </w:r>
      <w:r w:rsidRPr="00167FD0">
        <w:rPr>
          <w:rtl/>
        </w:rPr>
        <w:t xml:space="preserve">ت را به هنگام عبادت مانند نماز، روزه و </w:t>
      </w:r>
      <w:r w:rsidRPr="00167FD0">
        <w:t>…</w:t>
      </w:r>
      <w:r w:rsidRPr="00167FD0">
        <w:rPr>
          <w:rtl/>
        </w:rPr>
        <w:t xml:space="preserve"> بر زبان جار</w:t>
      </w:r>
      <w:r>
        <w:rPr>
          <w:rtl/>
        </w:rPr>
        <w:t>ی</w:t>
      </w:r>
      <w:r w:rsidRPr="00167FD0">
        <w:rPr>
          <w:rtl/>
        </w:rPr>
        <w:t xml:space="preserve"> ساختن نوع</w:t>
      </w:r>
      <w:r>
        <w:rPr>
          <w:rtl/>
        </w:rPr>
        <w:t>ی</w:t>
      </w:r>
      <w:r w:rsidRPr="00167FD0">
        <w:rPr>
          <w:rtl/>
        </w:rPr>
        <w:t xml:space="preserve"> بدعت است، مثل آن</w:t>
      </w:r>
      <w:r>
        <w:rPr>
          <w:rtl/>
        </w:rPr>
        <w:t>ک</w:t>
      </w:r>
      <w:r w:rsidRPr="00167FD0">
        <w:rPr>
          <w:rtl/>
        </w:rPr>
        <w:t>ه شخص بگو</w:t>
      </w:r>
      <w:r>
        <w:rPr>
          <w:rtl/>
        </w:rPr>
        <w:t>ی</w:t>
      </w:r>
      <w:r w:rsidRPr="00167FD0">
        <w:rPr>
          <w:rtl/>
        </w:rPr>
        <w:t>د</w:t>
      </w:r>
      <w:r w:rsidRPr="00167FD0">
        <w:t>:</w:t>
      </w:r>
      <w:r w:rsidRPr="00167FD0">
        <w:rPr>
          <w:rtl/>
        </w:rPr>
        <w:t xml:space="preserve"> ن</w:t>
      </w:r>
      <w:r>
        <w:rPr>
          <w:rtl/>
        </w:rPr>
        <w:t>ی</w:t>
      </w:r>
      <w:r w:rsidRPr="00167FD0">
        <w:rPr>
          <w:rtl/>
        </w:rPr>
        <w:t xml:space="preserve">ت </w:t>
      </w:r>
      <w:r>
        <w:rPr>
          <w:rtl/>
        </w:rPr>
        <w:t>ک</w:t>
      </w:r>
      <w:r w:rsidRPr="00167FD0">
        <w:rPr>
          <w:rtl/>
        </w:rPr>
        <w:t>ردم چهار ر</w:t>
      </w:r>
      <w:r>
        <w:rPr>
          <w:rtl/>
        </w:rPr>
        <w:t>ک</w:t>
      </w:r>
      <w:r w:rsidRPr="00167FD0">
        <w:rPr>
          <w:rtl/>
        </w:rPr>
        <w:t xml:space="preserve">عت نماز فرض ظهر را با امام ادا </w:t>
      </w:r>
      <w:r>
        <w:rPr>
          <w:rtl/>
        </w:rPr>
        <w:t>ک</w:t>
      </w:r>
      <w:r w:rsidRPr="00167FD0">
        <w:rPr>
          <w:rtl/>
        </w:rPr>
        <w:t>نم، ز</w:t>
      </w:r>
      <w:r>
        <w:rPr>
          <w:rtl/>
        </w:rPr>
        <w:t>ی</w:t>
      </w:r>
      <w:r w:rsidRPr="00167FD0">
        <w:rPr>
          <w:rtl/>
        </w:rPr>
        <w:t>را چن</w:t>
      </w:r>
      <w:r>
        <w:rPr>
          <w:rtl/>
        </w:rPr>
        <w:t>ی</w:t>
      </w:r>
      <w:r w:rsidRPr="00167FD0">
        <w:rPr>
          <w:rtl/>
        </w:rPr>
        <w:t>ن عمل</w:t>
      </w:r>
      <w:r>
        <w:rPr>
          <w:rtl/>
        </w:rPr>
        <w:t>ی</w:t>
      </w:r>
      <w:r w:rsidRPr="00167FD0">
        <w:rPr>
          <w:rtl/>
        </w:rPr>
        <w:t xml:space="preserve"> هرگز از رسول </w:t>
      </w:r>
      <w:r w:rsidRPr="00167FD0">
        <w:rPr>
          <w:rFonts w:hint="cs"/>
          <w:rtl/>
        </w:rPr>
        <w:t>الله</w:t>
      </w:r>
      <w:r w:rsidRPr="00167FD0">
        <w:rPr>
          <w:rtl/>
        </w:rPr>
        <w:t xml:space="preserve"> </w:t>
      </w:r>
      <w:r>
        <w:rPr>
          <w:rFonts w:cs="CTraditional Arabic" w:hint="cs"/>
          <w:rtl/>
        </w:rPr>
        <w:t>ج</w:t>
      </w:r>
      <w:r w:rsidRPr="00167FD0">
        <w:rPr>
          <w:rtl/>
        </w:rPr>
        <w:t xml:space="preserve"> و اصحابش نقل نشده، و دل</w:t>
      </w:r>
      <w:r>
        <w:rPr>
          <w:rtl/>
        </w:rPr>
        <w:t>ی</w:t>
      </w:r>
      <w:r w:rsidRPr="00167FD0">
        <w:rPr>
          <w:rtl/>
        </w:rPr>
        <w:t>ل</w:t>
      </w:r>
      <w:r>
        <w:rPr>
          <w:rtl/>
        </w:rPr>
        <w:t>ی</w:t>
      </w:r>
      <w:r w:rsidRPr="00167FD0">
        <w:rPr>
          <w:rtl/>
        </w:rPr>
        <w:t xml:space="preserve"> هم برا</w:t>
      </w:r>
      <w:r>
        <w:rPr>
          <w:rtl/>
        </w:rPr>
        <w:t>ی</w:t>
      </w:r>
      <w:r w:rsidRPr="00167FD0">
        <w:rPr>
          <w:rtl/>
        </w:rPr>
        <w:t xml:space="preserve"> آن وجود ندارد.</w:t>
      </w:r>
    </w:p>
  </w:footnote>
  <w:footnote w:id="43">
    <w:p w:rsidR="00FF7854" w:rsidRPr="00167FD0" w:rsidRDefault="00FF7854" w:rsidP="00391733">
      <w:pPr>
        <w:pStyle w:val="ad"/>
        <w:rPr>
          <w:rtl/>
        </w:rPr>
      </w:pPr>
      <w:r w:rsidRPr="00167FD0">
        <w:rPr>
          <w:rStyle w:val="FootnoteReference"/>
          <w:vertAlign w:val="baseline"/>
          <w:rtl/>
        </w:rPr>
        <w:footnoteRef/>
      </w:r>
      <w:r>
        <w:rPr>
          <w:rFonts w:hint="cs"/>
          <w:rtl/>
        </w:rPr>
        <w:t>-</w:t>
      </w:r>
      <w:r w:rsidRPr="00167FD0">
        <w:rPr>
          <w:rtl/>
        </w:rPr>
        <w:t xml:space="preserve"> خداوند متعال می‌فرما</w:t>
      </w:r>
      <w:r>
        <w:rPr>
          <w:rtl/>
        </w:rPr>
        <w:t>ی</w:t>
      </w:r>
      <w:r w:rsidRPr="00167FD0">
        <w:rPr>
          <w:rtl/>
        </w:rPr>
        <w:t>د</w:t>
      </w:r>
      <w:r w:rsidRPr="00167FD0">
        <w:t>:</w:t>
      </w:r>
      <w:r w:rsidRPr="00167FD0">
        <w:rPr>
          <w:rtl/>
        </w:rPr>
        <w:t xml:space="preserve"> </w:t>
      </w:r>
      <w:r w:rsidRPr="00D73BF6">
        <w:rPr>
          <w:rFonts w:ascii="Traditional Arabic" w:hAnsi="Traditional Arabic" w:cs="Traditional Arabic"/>
          <w:rtl/>
        </w:rPr>
        <w:t>﴿</w:t>
      </w:r>
      <w:r w:rsidRPr="00053239">
        <w:rPr>
          <w:rStyle w:val="Chard"/>
          <w:rtl/>
        </w:rPr>
        <w:t>وَقُومُواْ لِلَّهِ قَٰنِتِينَ</w:t>
      </w:r>
      <w:r w:rsidRPr="00D73BF6">
        <w:rPr>
          <w:rFonts w:ascii="Traditional Arabic" w:hAnsi="Traditional Arabic" w:cs="Traditional Arabic" w:hint="cs"/>
          <w:rtl/>
        </w:rPr>
        <w:t>﴾</w:t>
      </w:r>
      <w:r w:rsidRPr="00167FD0">
        <w:rPr>
          <w:rtl/>
        </w:rPr>
        <w:t xml:space="preserve"> </w:t>
      </w:r>
      <w:r w:rsidRPr="00053239">
        <w:rPr>
          <w:rtl/>
        </w:rPr>
        <w:t>[البقرة: 238]</w:t>
      </w:r>
      <w:r w:rsidRPr="00167FD0">
        <w:rPr>
          <w:rStyle w:val="Char6"/>
          <w:rtl/>
        </w:rPr>
        <w:t>.</w:t>
      </w:r>
    </w:p>
    <w:p w:rsidR="00FF7854" w:rsidRPr="00167FD0" w:rsidRDefault="00FF7854" w:rsidP="00391733">
      <w:pPr>
        <w:pStyle w:val="ad"/>
        <w:ind w:firstLine="0"/>
        <w:rPr>
          <w:rtl/>
        </w:rPr>
      </w:pPr>
      <w:r w:rsidRPr="00053239">
        <w:rPr>
          <w:rtl/>
        </w:rPr>
        <w:t>«برای نماز با حالتی فروتنانه و تسلیم وار قیام کنید»‌</w:t>
      </w:r>
      <w:r w:rsidRPr="00167FD0">
        <w:rPr>
          <w:rtl/>
        </w:rPr>
        <w:t>.</w:t>
      </w:r>
    </w:p>
    <w:p w:rsidR="00FF7854" w:rsidRPr="004941CF" w:rsidRDefault="00FF7854" w:rsidP="00391733">
      <w:pPr>
        <w:pStyle w:val="ad"/>
        <w:ind w:firstLine="0"/>
        <w:rPr>
          <w:rFonts w:cs="Traditional Arabic"/>
          <w:rtl/>
        </w:rPr>
      </w:pPr>
      <w:r w:rsidRPr="00167FD0">
        <w:rPr>
          <w:rtl/>
        </w:rPr>
        <w:t xml:space="preserve">رسول </w:t>
      </w:r>
      <w:r w:rsidRPr="00167FD0">
        <w:rPr>
          <w:rFonts w:hint="cs"/>
          <w:rtl/>
        </w:rPr>
        <w:t>الله</w:t>
      </w:r>
      <w:r w:rsidRPr="00167FD0">
        <w:rPr>
          <w:rtl/>
        </w:rPr>
        <w:t xml:space="preserve"> </w:t>
      </w:r>
      <w:r>
        <w:rPr>
          <w:rFonts w:cs="CTraditional Arabic" w:hint="cs"/>
          <w:rtl/>
        </w:rPr>
        <w:t>ج</w:t>
      </w:r>
      <w:r w:rsidRPr="00167FD0">
        <w:rPr>
          <w:rtl/>
        </w:rPr>
        <w:t xml:space="preserve"> چن</w:t>
      </w:r>
      <w:r>
        <w:rPr>
          <w:rtl/>
        </w:rPr>
        <w:t>ی</w:t>
      </w:r>
      <w:r w:rsidRPr="00167FD0">
        <w:rPr>
          <w:rtl/>
        </w:rPr>
        <w:t>ن توص</w:t>
      </w:r>
      <w:r>
        <w:rPr>
          <w:rtl/>
        </w:rPr>
        <w:t>ی</w:t>
      </w:r>
      <w:r w:rsidRPr="00167FD0">
        <w:rPr>
          <w:rtl/>
        </w:rPr>
        <w:t>ف می‌نما</w:t>
      </w:r>
      <w:r>
        <w:rPr>
          <w:rtl/>
        </w:rPr>
        <w:t>ی</w:t>
      </w:r>
      <w:r w:rsidRPr="00167FD0">
        <w:rPr>
          <w:rtl/>
        </w:rPr>
        <w:t>د</w:t>
      </w:r>
      <w:r w:rsidRPr="004941CF">
        <w:t>:</w:t>
      </w:r>
      <w:r w:rsidRPr="004941CF">
        <w:rPr>
          <w:rtl/>
        </w:rPr>
        <w:t xml:space="preserve"> </w:t>
      </w:r>
      <w:r w:rsidRPr="00053239">
        <w:rPr>
          <w:rStyle w:val="Charb"/>
          <w:rtl/>
        </w:rPr>
        <w:t>«صل قائماً فإن لم تستطع فقاعداً فإن لم تستطع فعلى جنب»</w:t>
      </w:r>
      <w:r w:rsidRPr="004941CF">
        <w:rPr>
          <w:rFonts w:cs="Rateb lotusb22"/>
          <w:rtl/>
        </w:rPr>
        <w:t>.</w:t>
      </w:r>
      <w:r w:rsidRPr="004941CF">
        <w:rPr>
          <w:rFonts w:cs="Rateb lotusb22" w:hint="cs"/>
          <w:rtl/>
        </w:rPr>
        <w:t xml:space="preserve"> </w:t>
      </w:r>
      <w:r w:rsidRPr="00053239">
        <w:rPr>
          <w:rFonts w:hint="cs"/>
          <w:rtl/>
        </w:rPr>
        <w:t>(</w:t>
      </w:r>
      <w:r w:rsidRPr="00053239">
        <w:rPr>
          <w:rtl/>
        </w:rPr>
        <w:t>ا</w:t>
      </w:r>
      <w:r w:rsidRPr="00053239">
        <w:rPr>
          <w:rFonts w:hint="cs"/>
          <w:rtl/>
        </w:rPr>
        <w:t>ل</w:t>
      </w:r>
      <w:r w:rsidRPr="00053239">
        <w:rPr>
          <w:rtl/>
        </w:rPr>
        <w:t>بخاری</w:t>
      </w:r>
      <w:r w:rsidRPr="00053239">
        <w:rPr>
          <w:rFonts w:hint="cs"/>
          <w:rtl/>
        </w:rPr>
        <w:t>).</w:t>
      </w:r>
    </w:p>
    <w:p w:rsidR="00FF7854" w:rsidRPr="00167FD0" w:rsidRDefault="00FF7854" w:rsidP="00391733">
      <w:pPr>
        <w:pStyle w:val="ad"/>
        <w:ind w:firstLine="0"/>
        <w:rPr>
          <w:rtl/>
        </w:rPr>
      </w:pPr>
      <w:r w:rsidRPr="00167FD0">
        <w:rPr>
          <w:rtl/>
        </w:rPr>
        <w:t>«‌نماز را در حالت ا</w:t>
      </w:r>
      <w:r>
        <w:rPr>
          <w:rtl/>
        </w:rPr>
        <w:t>ی</w:t>
      </w:r>
      <w:r w:rsidRPr="00167FD0">
        <w:rPr>
          <w:rtl/>
        </w:rPr>
        <w:t>ستاده بخوان، و اگر (به علل</w:t>
      </w:r>
      <w:r>
        <w:rPr>
          <w:rtl/>
        </w:rPr>
        <w:t>ی</w:t>
      </w:r>
      <w:r w:rsidRPr="00167FD0">
        <w:rPr>
          <w:rtl/>
        </w:rPr>
        <w:t>) نتوانست</w:t>
      </w:r>
      <w:r>
        <w:rPr>
          <w:rtl/>
        </w:rPr>
        <w:t>ی</w:t>
      </w:r>
      <w:r w:rsidRPr="00167FD0">
        <w:rPr>
          <w:rFonts w:hint="cs"/>
          <w:rtl/>
        </w:rPr>
        <w:t>،</w:t>
      </w:r>
      <w:r w:rsidRPr="00167FD0">
        <w:rPr>
          <w:rtl/>
        </w:rPr>
        <w:t xml:space="preserve"> به حال نشستن آن را بخوان، و اگر باز هم نشسته نتوانست</w:t>
      </w:r>
      <w:r>
        <w:rPr>
          <w:rtl/>
        </w:rPr>
        <w:t>ی</w:t>
      </w:r>
      <w:r w:rsidRPr="00167FD0">
        <w:rPr>
          <w:rtl/>
        </w:rPr>
        <w:t xml:space="preserve"> بر پهلو نماز بخوان».</w:t>
      </w:r>
    </w:p>
    <w:p w:rsidR="00FF7854" w:rsidRPr="00053239" w:rsidRDefault="00FF7854" w:rsidP="00391733">
      <w:pPr>
        <w:pStyle w:val="ad"/>
        <w:ind w:firstLine="0"/>
        <w:rPr>
          <w:spacing w:val="-4"/>
          <w:rtl/>
        </w:rPr>
      </w:pPr>
      <w:r w:rsidRPr="00053239">
        <w:rPr>
          <w:spacing w:val="-4"/>
          <w:rtl/>
        </w:rPr>
        <w:t>ایستادن و قیام، از ارکان نماز در نمازهای فرض می‌باشد، ولی در نمازهای نافله قیام رکن نمی‌باشد.</w:t>
      </w:r>
    </w:p>
  </w:footnote>
  <w:footnote w:id="44">
    <w:p w:rsidR="00FF7854" w:rsidRPr="00AF7944" w:rsidRDefault="00FF7854" w:rsidP="00391733">
      <w:pPr>
        <w:pStyle w:val="ad"/>
        <w:rPr>
          <w:rtl/>
        </w:rPr>
      </w:pPr>
      <w:r w:rsidRPr="00167FD0">
        <w:rPr>
          <w:rStyle w:val="FootnoteReference"/>
          <w:vertAlign w:val="baseline"/>
          <w:rtl/>
        </w:rPr>
        <w:footnoteRef/>
      </w:r>
      <w:r>
        <w:rPr>
          <w:rFonts w:hint="cs"/>
          <w:rtl/>
        </w:rPr>
        <w:t>-</w:t>
      </w:r>
      <w:r w:rsidRPr="00167FD0">
        <w:rPr>
          <w:rtl/>
        </w:rPr>
        <w:t xml:space="preserve"> رسول </w:t>
      </w:r>
      <w:r w:rsidRPr="00167FD0">
        <w:rPr>
          <w:rFonts w:hint="cs"/>
          <w:rtl/>
        </w:rPr>
        <w:t>الله</w:t>
      </w:r>
      <w:r w:rsidRPr="00167FD0">
        <w:rPr>
          <w:rtl/>
        </w:rPr>
        <w:t xml:space="preserve"> </w:t>
      </w:r>
      <w:r>
        <w:rPr>
          <w:rFonts w:cs="CTraditional Arabic" w:hint="cs"/>
          <w:rtl/>
        </w:rPr>
        <w:t>ج</w:t>
      </w:r>
      <w:r w:rsidRPr="00167FD0">
        <w:rPr>
          <w:rtl/>
        </w:rPr>
        <w:t xml:space="preserve"> چن</w:t>
      </w:r>
      <w:r>
        <w:rPr>
          <w:rtl/>
        </w:rPr>
        <w:t>ی</w:t>
      </w:r>
      <w:r w:rsidRPr="00167FD0">
        <w:rPr>
          <w:rtl/>
        </w:rPr>
        <w:t>ن می‌فرما</w:t>
      </w:r>
      <w:r>
        <w:rPr>
          <w:rtl/>
        </w:rPr>
        <w:t>ی</w:t>
      </w:r>
      <w:r w:rsidRPr="00167FD0">
        <w:rPr>
          <w:rtl/>
        </w:rPr>
        <w:t>د</w:t>
      </w:r>
      <w:r w:rsidRPr="004941CF">
        <w:t>:</w:t>
      </w:r>
      <w:r w:rsidRPr="004941CF">
        <w:rPr>
          <w:rtl/>
        </w:rPr>
        <w:t xml:space="preserve"> </w:t>
      </w:r>
      <w:r w:rsidRPr="00053239">
        <w:rPr>
          <w:rStyle w:val="Charb"/>
          <w:rtl/>
        </w:rPr>
        <w:t>«مفتاح الصلاة الطهور وتحريمها التكبير وتحليلها التسليم»</w:t>
      </w:r>
      <w:r w:rsidRPr="004941CF">
        <w:rPr>
          <w:rFonts w:cs="Rateb lotusb22"/>
          <w:rtl/>
        </w:rPr>
        <w:t>.</w:t>
      </w:r>
      <w:r w:rsidRPr="004941CF">
        <w:rPr>
          <w:rFonts w:cs="Rateb lotusb22" w:hint="cs"/>
          <w:rtl/>
        </w:rPr>
        <w:t xml:space="preserve"> </w:t>
      </w:r>
      <w:r w:rsidRPr="00AF7944">
        <w:rPr>
          <w:rFonts w:hint="cs"/>
          <w:rtl/>
        </w:rPr>
        <w:t>(أ</w:t>
      </w:r>
      <w:r w:rsidRPr="00AF7944">
        <w:rPr>
          <w:rtl/>
        </w:rPr>
        <w:t>حمد، أبوداود</w:t>
      </w:r>
      <w:r w:rsidRPr="00AF7944">
        <w:rPr>
          <w:rFonts w:hint="cs"/>
          <w:rtl/>
        </w:rPr>
        <w:t>،</w:t>
      </w:r>
      <w:r w:rsidRPr="00AF7944">
        <w:rPr>
          <w:rtl/>
        </w:rPr>
        <w:t xml:space="preserve"> </w:t>
      </w:r>
      <w:r w:rsidRPr="00AF7944">
        <w:rPr>
          <w:rFonts w:hint="cs"/>
          <w:rtl/>
        </w:rPr>
        <w:t>ال</w:t>
      </w:r>
      <w:r w:rsidRPr="00AF7944">
        <w:rPr>
          <w:rtl/>
        </w:rPr>
        <w:t>ترمذ</w:t>
      </w:r>
      <w:r>
        <w:rPr>
          <w:rtl/>
        </w:rPr>
        <w:t>ی</w:t>
      </w:r>
      <w:r w:rsidRPr="00AF7944">
        <w:rPr>
          <w:rtl/>
        </w:rPr>
        <w:t xml:space="preserve"> وابن ماجه</w:t>
      </w:r>
      <w:r w:rsidRPr="00AF7944">
        <w:rPr>
          <w:rFonts w:hint="cs"/>
          <w:rtl/>
        </w:rPr>
        <w:t>).</w:t>
      </w:r>
    </w:p>
    <w:p w:rsidR="00FF7854" w:rsidRPr="00AF7944" w:rsidRDefault="00FF7854" w:rsidP="00391733">
      <w:pPr>
        <w:pStyle w:val="ad"/>
        <w:ind w:firstLine="0"/>
        <w:rPr>
          <w:rtl/>
        </w:rPr>
      </w:pPr>
      <w:r w:rsidRPr="00AF7944">
        <w:rPr>
          <w:rtl/>
        </w:rPr>
        <w:t>«‌</w:t>
      </w:r>
      <w:r>
        <w:rPr>
          <w:rtl/>
        </w:rPr>
        <w:t>ک</w:t>
      </w:r>
      <w:r w:rsidRPr="00AF7944">
        <w:rPr>
          <w:rtl/>
        </w:rPr>
        <w:t>ل</w:t>
      </w:r>
      <w:r>
        <w:rPr>
          <w:rtl/>
        </w:rPr>
        <w:t>ی</w:t>
      </w:r>
      <w:r w:rsidRPr="00AF7944">
        <w:rPr>
          <w:rtl/>
        </w:rPr>
        <w:t>د نماز، پا</w:t>
      </w:r>
      <w:r>
        <w:rPr>
          <w:rtl/>
        </w:rPr>
        <w:t>کی</w:t>
      </w:r>
      <w:r w:rsidRPr="00AF7944">
        <w:rPr>
          <w:rtl/>
        </w:rPr>
        <w:t xml:space="preserve"> و طهارت است، و تحر</w:t>
      </w:r>
      <w:r>
        <w:rPr>
          <w:rtl/>
        </w:rPr>
        <w:t>ی</w:t>
      </w:r>
      <w:r w:rsidRPr="00AF7944">
        <w:rPr>
          <w:rtl/>
        </w:rPr>
        <w:t>م آن، ت</w:t>
      </w:r>
      <w:r>
        <w:rPr>
          <w:rtl/>
        </w:rPr>
        <w:t>ک</w:t>
      </w:r>
      <w:r w:rsidRPr="00AF7944">
        <w:rPr>
          <w:rtl/>
        </w:rPr>
        <w:t>ب</w:t>
      </w:r>
      <w:r>
        <w:rPr>
          <w:rtl/>
        </w:rPr>
        <w:t>ی</w:t>
      </w:r>
      <w:r w:rsidRPr="00AF7944">
        <w:rPr>
          <w:rtl/>
        </w:rPr>
        <w:t>ر، و تحل</w:t>
      </w:r>
      <w:r>
        <w:rPr>
          <w:rtl/>
        </w:rPr>
        <w:t>ی</w:t>
      </w:r>
      <w:r w:rsidRPr="00AF7944">
        <w:rPr>
          <w:rtl/>
        </w:rPr>
        <w:t>ل آن، سلام دادن است، (بد</w:t>
      </w:r>
      <w:r>
        <w:rPr>
          <w:rtl/>
        </w:rPr>
        <w:t>ی</w:t>
      </w:r>
      <w:r w:rsidRPr="00AF7944">
        <w:rPr>
          <w:rtl/>
        </w:rPr>
        <w:t xml:space="preserve">ن معنا </w:t>
      </w:r>
      <w:r>
        <w:rPr>
          <w:rtl/>
        </w:rPr>
        <w:t>ک</w:t>
      </w:r>
      <w:r w:rsidRPr="00AF7944">
        <w:rPr>
          <w:rtl/>
        </w:rPr>
        <w:t>ه با گفتن</w:t>
      </w:r>
      <w:r>
        <w:rPr>
          <w:rtl/>
        </w:rPr>
        <w:t xml:space="preserve">- </w:t>
      </w:r>
      <w:r w:rsidRPr="00AF7944">
        <w:rPr>
          <w:rtl/>
        </w:rPr>
        <w:t>الله ا</w:t>
      </w:r>
      <w:r>
        <w:rPr>
          <w:rtl/>
        </w:rPr>
        <w:t>ک</w:t>
      </w:r>
      <w:r w:rsidRPr="00AF7944">
        <w:rPr>
          <w:rtl/>
        </w:rPr>
        <w:t>بر</w:t>
      </w:r>
      <w:r>
        <w:rPr>
          <w:rtl/>
        </w:rPr>
        <w:t xml:space="preserve">- </w:t>
      </w:r>
      <w:r w:rsidRPr="00AF7944">
        <w:rPr>
          <w:rtl/>
        </w:rPr>
        <w:t>بس</w:t>
      </w:r>
      <w:r>
        <w:rPr>
          <w:rtl/>
        </w:rPr>
        <w:t>ی</w:t>
      </w:r>
      <w:r w:rsidRPr="00AF7944">
        <w:rPr>
          <w:rtl/>
        </w:rPr>
        <w:t>ار</w:t>
      </w:r>
      <w:r>
        <w:rPr>
          <w:rtl/>
        </w:rPr>
        <w:t>ی</w:t>
      </w:r>
      <w:r w:rsidRPr="00AF7944">
        <w:rPr>
          <w:rtl/>
        </w:rPr>
        <w:t xml:space="preserve"> از اعمال ب</w:t>
      </w:r>
      <w:r>
        <w:rPr>
          <w:rtl/>
        </w:rPr>
        <w:t>ی</w:t>
      </w:r>
      <w:r w:rsidRPr="00AF7944">
        <w:rPr>
          <w:rtl/>
        </w:rPr>
        <w:t>رون نماز بر نمازگزار حرام گرد</w:t>
      </w:r>
      <w:r>
        <w:rPr>
          <w:rtl/>
        </w:rPr>
        <w:t>ی</w:t>
      </w:r>
      <w:r w:rsidRPr="00AF7944">
        <w:rPr>
          <w:rtl/>
        </w:rPr>
        <w:t>ده، و با گفتن</w:t>
      </w:r>
      <w:r>
        <w:rPr>
          <w:rtl/>
        </w:rPr>
        <w:t xml:space="preserve">- </w:t>
      </w:r>
      <w:r w:rsidRPr="00AF7944">
        <w:rPr>
          <w:rtl/>
        </w:rPr>
        <w:t>السلام عل</w:t>
      </w:r>
      <w:r>
        <w:rPr>
          <w:rtl/>
        </w:rPr>
        <w:t>یک</w:t>
      </w:r>
      <w:r w:rsidRPr="00AF7944">
        <w:rPr>
          <w:rtl/>
        </w:rPr>
        <w:t>م و رحمه الله</w:t>
      </w:r>
      <w:r>
        <w:rPr>
          <w:rtl/>
        </w:rPr>
        <w:t xml:space="preserve">- </w:t>
      </w:r>
      <w:r w:rsidRPr="00AF7944">
        <w:rPr>
          <w:rtl/>
        </w:rPr>
        <w:t>آنها مجدداً بر او حلال می‌شود)».</w:t>
      </w:r>
    </w:p>
  </w:footnote>
  <w:footnote w:id="45">
    <w:p w:rsidR="00FF7854" w:rsidRPr="004941CF" w:rsidRDefault="00FF7854" w:rsidP="00391733">
      <w:pPr>
        <w:pStyle w:val="ad"/>
        <w:rPr>
          <w:rFonts w:cs="Traditional Arabic"/>
          <w:rtl/>
        </w:rPr>
      </w:pPr>
      <w:r w:rsidRPr="00AF7944">
        <w:rPr>
          <w:rStyle w:val="FootnoteReference"/>
          <w:vertAlign w:val="baseline"/>
          <w:rtl/>
        </w:rPr>
        <w:footnoteRef/>
      </w:r>
      <w:r>
        <w:rPr>
          <w:rFonts w:hint="cs"/>
          <w:rtl/>
        </w:rPr>
        <w:t>-</w:t>
      </w:r>
      <w:r w:rsidRPr="00AF7944">
        <w:rPr>
          <w:rtl/>
        </w:rPr>
        <w:t xml:space="preserve"> رسول </w:t>
      </w:r>
      <w:r w:rsidRPr="00AF7944">
        <w:rPr>
          <w:rFonts w:hint="cs"/>
          <w:rtl/>
        </w:rPr>
        <w:t>الله</w:t>
      </w:r>
      <w:r w:rsidRPr="00AF7944">
        <w:rPr>
          <w:rtl/>
        </w:rPr>
        <w:t xml:space="preserve"> </w:t>
      </w:r>
      <w:r>
        <w:rPr>
          <w:rFonts w:cs="CTraditional Arabic" w:hint="cs"/>
          <w:rtl/>
        </w:rPr>
        <w:t>ج</w:t>
      </w:r>
      <w:r w:rsidRPr="00AF7944">
        <w:rPr>
          <w:rtl/>
        </w:rPr>
        <w:t xml:space="preserve"> درباره خواندن سوره فاتحه و اهم</w:t>
      </w:r>
      <w:r>
        <w:rPr>
          <w:rtl/>
        </w:rPr>
        <w:t>ی</w:t>
      </w:r>
      <w:r w:rsidRPr="00AF7944">
        <w:rPr>
          <w:rtl/>
        </w:rPr>
        <w:t>ت آن در نماز چن</w:t>
      </w:r>
      <w:r>
        <w:rPr>
          <w:rtl/>
        </w:rPr>
        <w:t>ی</w:t>
      </w:r>
      <w:r w:rsidRPr="00AF7944">
        <w:rPr>
          <w:rtl/>
        </w:rPr>
        <w:t>ن می‌فرما</w:t>
      </w:r>
      <w:r>
        <w:rPr>
          <w:rtl/>
        </w:rPr>
        <w:t>ی</w:t>
      </w:r>
      <w:r w:rsidRPr="00AF7944">
        <w:rPr>
          <w:rtl/>
        </w:rPr>
        <w:t>د</w:t>
      </w:r>
      <w:r w:rsidRPr="004941CF">
        <w:rPr>
          <w:rFonts w:cs="B Lotus"/>
        </w:rPr>
        <w:t>:</w:t>
      </w:r>
      <w:r w:rsidRPr="004941CF">
        <w:rPr>
          <w:rFonts w:cs="Rateb lotusb22"/>
          <w:rtl/>
        </w:rPr>
        <w:t xml:space="preserve"> </w:t>
      </w:r>
      <w:r w:rsidRPr="00AF7944">
        <w:rPr>
          <w:rStyle w:val="Charb"/>
          <w:rtl/>
        </w:rPr>
        <w:t>«لا صلاة لمن لم يقرأ بفاتحة الكتاب»</w:t>
      </w:r>
      <w:r w:rsidRPr="004941CF">
        <w:rPr>
          <w:rFonts w:cs="Rateb lotusb22"/>
          <w:rtl/>
        </w:rPr>
        <w:t>‌.</w:t>
      </w:r>
      <w:r w:rsidRPr="004941CF">
        <w:rPr>
          <w:rFonts w:cs="Rateb lotusb22" w:hint="cs"/>
          <w:rtl/>
        </w:rPr>
        <w:t xml:space="preserve"> </w:t>
      </w:r>
      <w:r w:rsidRPr="00AF7944">
        <w:rPr>
          <w:rFonts w:hint="cs"/>
          <w:rtl/>
        </w:rPr>
        <w:t>(ال</w:t>
      </w:r>
      <w:r w:rsidRPr="00AF7944">
        <w:rPr>
          <w:rtl/>
        </w:rPr>
        <w:t>بخار</w:t>
      </w:r>
      <w:r>
        <w:rPr>
          <w:rtl/>
        </w:rPr>
        <w:t>ی</w:t>
      </w:r>
      <w:r w:rsidRPr="00AF7944">
        <w:rPr>
          <w:rtl/>
        </w:rPr>
        <w:t xml:space="preserve"> ومسلم</w:t>
      </w:r>
      <w:r w:rsidRPr="00AF7944">
        <w:rPr>
          <w:rFonts w:hint="cs"/>
          <w:rtl/>
        </w:rPr>
        <w:t>).</w:t>
      </w:r>
    </w:p>
    <w:p w:rsidR="00FF7854" w:rsidRPr="004941CF" w:rsidRDefault="00FF7854" w:rsidP="00391733">
      <w:pPr>
        <w:pStyle w:val="ad"/>
        <w:ind w:firstLine="0"/>
        <w:rPr>
          <w:rtl/>
        </w:rPr>
      </w:pPr>
      <w:r w:rsidRPr="004941CF">
        <w:rPr>
          <w:rtl/>
        </w:rPr>
        <w:t>«‌</w:t>
      </w:r>
      <w:r>
        <w:rPr>
          <w:rtl/>
        </w:rPr>
        <w:t>ک</w:t>
      </w:r>
      <w:r w:rsidRPr="004941CF">
        <w:rPr>
          <w:rtl/>
        </w:rPr>
        <w:t>س</w:t>
      </w:r>
      <w:r>
        <w:rPr>
          <w:rFonts w:hint="cs"/>
          <w:rtl/>
        </w:rPr>
        <w:t>ی</w:t>
      </w:r>
      <w:r>
        <w:rPr>
          <w:rtl/>
        </w:rPr>
        <w:t>ک</w:t>
      </w:r>
      <w:r w:rsidRPr="004941CF">
        <w:rPr>
          <w:rtl/>
        </w:rPr>
        <w:t>ه در نمازش سوره فاتحه را نخواند، نمازش صح</w:t>
      </w:r>
      <w:r>
        <w:rPr>
          <w:rtl/>
        </w:rPr>
        <w:t>ی</w:t>
      </w:r>
      <w:r w:rsidRPr="004941CF">
        <w:rPr>
          <w:rtl/>
        </w:rPr>
        <w:t>ح ن</w:t>
      </w:r>
      <w:r>
        <w:rPr>
          <w:rtl/>
        </w:rPr>
        <w:t>ی</w:t>
      </w:r>
      <w:r w:rsidRPr="004941CF">
        <w:rPr>
          <w:rtl/>
        </w:rPr>
        <w:t>ست».</w:t>
      </w:r>
    </w:p>
    <w:p w:rsidR="00FF7854" w:rsidRPr="004941CF" w:rsidRDefault="00FF7854" w:rsidP="00391733">
      <w:pPr>
        <w:pStyle w:val="ad"/>
        <w:ind w:firstLine="0"/>
        <w:rPr>
          <w:rFonts w:cs="Traditional Arabic"/>
          <w:rtl/>
        </w:rPr>
      </w:pPr>
      <w:r w:rsidRPr="004941CF">
        <w:rPr>
          <w:rtl/>
        </w:rPr>
        <w:t>خواندن سوره فاتحه در هر ر</w:t>
      </w:r>
      <w:r>
        <w:rPr>
          <w:rtl/>
        </w:rPr>
        <w:t>ک</w:t>
      </w:r>
      <w:r w:rsidRPr="004941CF">
        <w:rPr>
          <w:rtl/>
        </w:rPr>
        <w:t>عت نماز، هم بر امام، و هم بر منفرد (</w:t>
      </w:r>
      <w:r>
        <w:rPr>
          <w:rtl/>
        </w:rPr>
        <w:t>ک</w:t>
      </w:r>
      <w:r w:rsidRPr="004941CF">
        <w:rPr>
          <w:rtl/>
        </w:rPr>
        <w:t>س</w:t>
      </w:r>
      <w:r>
        <w:rPr>
          <w:rFonts w:hint="cs"/>
          <w:rtl/>
        </w:rPr>
        <w:t>ی</w:t>
      </w:r>
      <w:r>
        <w:rPr>
          <w:rFonts w:hint="eastAsia"/>
          <w:rtl/>
        </w:rPr>
        <w:t>‌</w:t>
      </w:r>
      <w:r>
        <w:rPr>
          <w:rtl/>
        </w:rPr>
        <w:t>ک</w:t>
      </w:r>
      <w:r w:rsidRPr="004941CF">
        <w:rPr>
          <w:rtl/>
        </w:rPr>
        <w:t>ه تنها نماز می‌خواند) واجب است</w:t>
      </w:r>
      <w:r w:rsidRPr="004941CF">
        <w:rPr>
          <w:rFonts w:hint="cs"/>
          <w:rtl/>
        </w:rPr>
        <w:t>.</w:t>
      </w:r>
      <w:r w:rsidRPr="004941CF">
        <w:rPr>
          <w:rtl/>
        </w:rPr>
        <w:t xml:space="preserve"> بد</w:t>
      </w:r>
      <w:r>
        <w:rPr>
          <w:rtl/>
        </w:rPr>
        <w:t>ی</w:t>
      </w:r>
      <w:r w:rsidRPr="004941CF">
        <w:rPr>
          <w:rtl/>
        </w:rPr>
        <w:t xml:space="preserve">ن سبب هر </w:t>
      </w:r>
      <w:r>
        <w:rPr>
          <w:rtl/>
        </w:rPr>
        <w:t>ک</w:t>
      </w:r>
      <w:r w:rsidRPr="004941CF">
        <w:rPr>
          <w:rtl/>
        </w:rPr>
        <w:t>س سوره فاتحه را حفظ ندارد، با</w:t>
      </w:r>
      <w:r>
        <w:rPr>
          <w:rtl/>
        </w:rPr>
        <w:t>ی</w:t>
      </w:r>
      <w:r w:rsidRPr="004941CF">
        <w:rPr>
          <w:rtl/>
        </w:rPr>
        <w:t>د آن را ب</w:t>
      </w:r>
      <w:r>
        <w:rPr>
          <w:rtl/>
        </w:rPr>
        <w:t>ی</w:t>
      </w:r>
      <w:r w:rsidRPr="004941CF">
        <w:rPr>
          <w:rtl/>
        </w:rPr>
        <w:t>اموزد و حفظ نما</w:t>
      </w:r>
      <w:r>
        <w:rPr>
          <w:rtl/>
        </w:rPr>
        <w:t>ی</w:t>
      </w:r>
      <w:r w:rsidRPr="004941CF">
        <w:rPr>
          <w:rtl/>
        </w:rPr>
        <w:t>د، اما اگر توانا</w:t>
      </w:r>
      <w:r>
        <w:rPr>
          <w:rtl/>
        </w:rPr>
        <w:t>یی</w:t>
      </w:r>
      <w:r w:rsidRPr="004941CF">
        <w:rPr>
          <w:rtl/>
        </w:rPr>
        <w:t xml:space="preserve"> حفظ آن را نداشت به جا</w:t>
      </w:r>
      <w:r>
        <w:rPr>
          <w:rtl/>
        </w:rPr>
        <w:t>ی</w:t>
      </w:r>
      <w:r w:rsidRPr="004941CF">
        <w:rPr>
          <w:rtl/>
        </w:rPr>
        <w:t xml:space="preserve"> فاتحه بگو</w:t>
      </w:r>
      <w:r>
        <w:rPr>
          <w:rtl/>
        </w:rPr>
        <w:t>ی</w:t>
      </w:r>
      <w:r w:rsidRPr="004941CF">
        <w:rPr>
          <w:rtl/>
        </w:rPr>
        <w:t>د</w:t>
      </w:r>
      <w:r w:rsidRPr="004941CF">
        <w:t>:</w:t>
      </w:r>
      <w:r w:rsidRPr="004941CF">
        <w:rPr>
          <w:rFonts w:cs="Traditional Arabic"/>
          <w:rtl/>
        </w:rPr>
        <w:t xml:space="preserve"> </w:t>
      </w:r>
      <w:r w:rsidRPr="00AF7944">
        <w:rPr>
          <w:rStyle w:val="Charb"/>
          <w:rtl/>
        </w:rPr>
        <w:t>«الحمد لله، ولا إله إلاَّ الله، والله أكبر».</w:t>
      </w:r>
    </w:p>
    <w:p w:rsidR="00FF7854" w:rsidRPr="00AF7944" w:rsidRDefault="00FF7854" w:rsidP="00391733">
      <w:pPr>
        <w:widowControl w:val="0"/>
        <w:ind w:left="284"/>
        <w:jc w:val="both"/>
        <w:rPr>
          <w:rStyle w:val="Charb"/>
          <w:rtl/>
        </w:rPr>
      </w:pPr>
      <w:r w:rsidRPr="00AF7944">
        <w:rPr>
          <w:rStyle w:val="Char9"/>
          <w:rtl/>
        </w:rPr>
        <w:t>همان</w:t>
      </w:r>
      <w:r>
        <w:rPr>
          <w:rStyle w:val="Char9"/>
          <w:rFonts w:hint="cs"/>
          <w:rtl/>
        </w:rPr>
        <w:t>‌</w:t>
      </w:r>
      <w:r w:rsidRPr="00AF7944">
        <w:rPr>
          <w:rStyle w:val="Char9"/>
          <w:rtl/>
        </w:rPr>
        <w:t xml:space="preserve">گونه </w:t>
      </w:r>
      <w:r>
        <w:rPr>
          <w:rStyle w:val="Char9"/>
          <w:rtl/>
        </w:rPr>
        <w:t>ک</w:t>
      </w:r>
      <w:r w:rsidRPr="00AF7944">
        <w:rPr>
          <w:rStyle w:val="Char9"/>
          <w:rtl/>
        </w:rPr>
        <w:t>ه در حد</w:t>
      </w:r>
      <w:r>
        <w:rPr>
          <w:rStyle w:val="Char9"/>
          <w:rtl/>
        </w:rPr>
        <w:t>ی</w:t>
      </w:r>
      <w:r w:rsidRPr="00AF7944">
        <w:rPr>
          <w:rStyle w:val="Char9"/>
          <w:rtl/>
        </w:rPr>
        <w:t>ث أبوداود و نسائ</w:t>
      </w:r>
      <w:r>
        <w:rPr>
          <w:rStyle w:val="Char9"/>
          <w:rtl/>
        </w:rPr>
        <w:t>ی</w:t>
      </w:r>
      <w:r w:rsidRPr="00AF7944">
        <w:rPr>
          <w:rStyle w:val="Char9"/>
          <w:rtl/>
        </w:rPr>
        <w:t xml:space="preserve"> از رسول الله </w:t>
      </w:r>
      <w:r>
        <w:rPr>
          <w:rStyle w:val="Char9"/>
          <w:rFonts w:cs="CTraditional Arabic" w:hint="cs"/>
          <w:rtl/>
        </w:rPr>
        <w:t>ج</w:t>
      </w:r>
      <w:r w:rsidRPr="00AF7944">
        <w:rPr>
          <w:rStyle w:val="Char9"/>
          <w:rtl/>
        </w:rPr>
        <w:t xml:space="preserve"> آن را روا</w:t>
      </w:r>
      <w:r>
        <w:rPr>
          <w:rStyle w:val="Char9"/>
          <w:rtl/>
        </w:rPr>
        <w:t>ی</w:t>
      </w:r>
      <w:r w:rsidRPr="00AF7944">
        <w:rPr>
          <w:rStyle w:val="Char9"/>
          <w:rtl/>
        </w:rPr>
        <w:t xml:space="preserve">ت </w:t>
      </w:r>
      <w:r>
        <w:rPr>
          <w:rStyle w:val="Char9"/>
          <w:rtl/>
        </w:rPr>
        <w:t>ک</w:t>
      </w:r>
      <w:r w:rsidRPr="00AF7944">
        <w:rPr>
          <w:rStyle w:val="Char9"/>
          <w:rtl/>
        </w:rPr>
        <w:t>رده‌اند</w:t>
      </w:r>
      <w:r w:rsidRPr="004941CF">
        <w:rPr>
          <w:rFonts w:cs="B Lotus"/>
          <w:sz w:val="30"/>
          <w:szCs w:val="30"/>
          <w:rtl/>
        </w:rPr>
        <w:t>؛</w:t>
      </w:r>
      <w:r w:rsidRPr="004941CF">
        <w:rPr>
          <w:rFonts w:cs="Traditional Arabic"/>
          <w:sz w:val="30"/>
          <w:szCs w:val="30"/>
          <w:rtl/>
        </w:rPr>
        <w:t xml:space="preserve"> </w:t>
      </w:r>
      <w:r w:rsidRPr="00AF7944">
        <w:rPr>
          <w:rStyle w:val="Charb"/>
          <w:rtl/>
        </w:rPr>
        <w:t>«إن كان معك قرآن فاقرأ، وإلاَّ فاحمده، وكبره، وهلله، ثم اركع»</w:t>
      </w:r>
      <w:r w:rsidRPr="00AF7944">
        <w:rPr>
          <w:rStyle w:val="Charb"/>
          <w:rFonts w:ascii="Times New Roman" w:hAnsi="Times New Roman" w:cs="Times New Roman" w:hint="cs"/>
          <w:rtl/>
        </w:rPr>
        <w:t>‌</w:t>
      </w:r>
      <w:r w:rsidRPr="00AF7944">
        <w:rPr>
          <w:rStyle w:val="Charb"/>
          <w:rtl/>
        </w:rPr>
        <w:t>.</w:t>
      </w:r>
    </w:p>
    <w:p w:rsidR="00FF7854" w:rsidRPr="00AF7944" w:rsidRDefault="00FF7854" w:rsidP="00391733">
      <w:pPr>
        <w:pStyle w:val="ad"/>
        <w:ind w:firstLine="0"/>
        <w:rPr>
          <w:rtl/>
        </w:rPr>
      </w:pPr>
      <w:r w:rsidRPr="00AF7944">
        <w:rPr>
          <w:rtl/>
        </w:rPr>
        <w:t>«اگر چ</w:t>
      </w:r>
      <w:r>
        <w:rPr>
          <w:rtl/>
        </w:rPr>
        <w:t>ی</w:t>
      </w:r>
      <w:r w:rsidRPr="00AF7944">
        <w:rPr>
          <w:rtl/>
        </w:rPr>
        <w:t>ز</w:t>
      </w:r>
      <w:r>
        <w:rPr>
          <w:rtl/>
        </w:rPr>
        <w:t>ی</w:t>
      </w:r>
      <w:r w:rsidRPr="00AF7944">
        <w:rPr>
          <w:rtl/>
        </w:rPr>
        <w:t xml:space="preserve"> از قرآن همراهت است (حفظ دار</w:t>
      </w:r>
      <w:r>
        <w:rPr>
          <w:rtl/>
        </w:rPr>
        <w:t>ی</w:t>
      </w:r>
      <w:r w:rsidRPr="00AF7944">
        <w:rPr>
          <w:rtl/>
        </w:rPr>
        <w:t>) آن را بخوان، در غ</w:t>
      </w:r>
      <w:r>
        <w:rPr>
          <w:rtl/>
        </w:rPr>
        <w:t>ی</w:t>
      </w:r>
      <w:r w:rsidRPr="00AF7944">
        <w:rPr>
          <w:rtl/>
        </w:rPr>
        <w:t>ر ا</w:t>
      </w:r>
      <w:r>
        <w:rPr>
          <w:rtl/>
        </w:rPr>
        <w:t>ی</w:t>
      </w:r>
      <w:r w:rsidRPr="00AF7944">
        <w:rPr>
          <w:rtl/>
        </w:rPr>
        <w:t>ن</w:t>
      </w:r>
      <w:r>
        <w:rPr>
          <w:rFonts w:hint="cs"/>
          <w:rtl/>
        </w:rPr>
        <w:t xml:space="preserve"> </w:t>
      </w:r>
      <w:r w:rsidRPr="00AF7944">
        <w:rPr>
          <w:rtl/>
        </w:rPr>
        <w:t>صورت حمد خدا</w:t>
      </w:r>
      <w:r>
        <w:rPr>
          <w:rtl/>
        </w:rPr>
        <w:t>ی</w:t>
      </w:r>
      <w:r w:rsidRPr="00AF7944">
        <w:rPr>
          <w:rtl/>
        </w:rPr>
        <w:t xml:space="preserve"> را بگو، و او را به بزرگ</w:t>
      </w:r>
      <w:r>
        <w:rPr>
          <w:rtl/>
        </w:rPr>
        <w:t>ی</w:t>
      </w:r>
      <w:r w:rsidRPr="00AF7944">
        <w:rPr>
          <w:rtl/>
        </w:rPr>
        <w:t xml:space="preserve"> </w:t>
      </w:r>
      <w:r>
        <w:rPr>
          <w:rtl/>
        </w:rPr>
        <w:t>ی</w:t>
      </w:r>
      <w:r w:rsidRPr="00AF7944">
        <w:rPr>
          <w:rtl/>
        </w:rPr>
        <w:t xml:space="preserve">اد </w:t>
      </w:r>
      <w:r>
        <w:rPr>
          <w:rtl/>
        </w:rPr>
        <w:t>ک</w:t>
      </w:r>
      <w:r w:rsidRPr="00AF7944">
        <w:rPr>
          <w:rtl/>
        </w:rPr>
        <w:t>ن، و لا إله إلاَّ الله بگو، و سپس به ر</w:t>
      </w:r>
      <w:r>
        <w:rPr>
          <w:rtl/>
        </w:rPr>
        <w:t>ک</w:t>
      </w:r>
      <w:r w:rsidRPr="00AF7944">
        <w:rPr>
          <w:rtl/>
        </w:rPr>
        <w:t>وع برو».</w:t>
      </w:r>
    </w:p>
  </w:footnote>
  <w:footnote w:id="46">
    <w:p w:rsidR="00FF7854" w:rsidRPr="00AF7944" w:rsidRDefault="00FF7854" w:rsidP="00391733">
      <w:pPr>
        <w:pStyle w:val="ad"/>
        <w:rPr>
          <w:rtl/>
        </w:rPr>
      </w:pPr>
      <w:r w:rsidRPr="00AF7944">
        <w:rPr>
          <w:rStyle w:val="FootnoteReference"/>
          <w:vertAlign w:val="baseline"/>
          <w:rtl/>
        </w:rPr>
        <w:footnoteRef/>
      </w:r>
      <w:r>
        <w:rPr>
          <w:rFonts w:hint="cs"/>
          <w:rtl/>
        </w:rPr>
        <w:t xml:space="preserve">- </w:t>
      </w:r>
      <w:r w:rsidRPr="00AF7944">
        <w:rPr>
          <w:rtl/>
        </w:rPr>
        <w:t>پروردگار مهربان در آ</w:t>
      </w:r>
      <w:r>
        <w:rPr>
          <w:rtl/>
        </w:rPr>
        <w:t>ی</w:t>
      </w:r>
      <w:r w:rsidRPr="00AF7944">
        <w:rPr>
          <w:rtl/>
        </w:rPr>
        <w:t>ه 77 سوره حج می‌فرما</w:t>
      </w:r>
      <w:r>
        <w:rPr>
          <w:rtl/>
        </w:rPr>
        <w:t>ی</w:t>
      </w:r>
      <w:r w:rsidRPr="00AF7944">
        <w:rPr>
          <w:rtl/>
        </w:rPr>
        <w:t>د</w:t>
      </w:r>
      <w:r w:rsidRPr="00AF7944">
        <w:t>:</w:t>
      </w:r>
      <w:r w:rsidRPr="00AF7944">
        <w:rPr>
          <w:rtl/>
        </w:rPr>
        <w:t xml:space="preserve"> </w:t>
      </w:r>
      <w:r w:rsidRPr="00D73BF6">
        <w:rPr>
          <w:rFonts w:ascii="Traditional Arabic" w:hAnsi="Traditional Arabic" w:cs="Traditional Arabic"/>
          <w:rtl/>
        </w:rPr>
        <w:t>﴿</w:t>
      </w:r>
      <w:r w:rsidRPr="00053239">
        <w:rPr>
          <w:rStyle w:val="Chard"/>
          <w:rtl/>
        </w:rPr>
        <w:t xml:space="preserve">يَٰٓأَيُّهَا </w:t>
      </w:r>
      <w:r w:rsidRPr="00053239">
        <w:rPr>
          <w:rStyle w:val="Chard"/>
          <w:rFonts w:hint="cs"/>
          <w:rtl/>
        </w:rPr>
        <w:t>ٱ</w:t>
      </w:r>
      <w:r w:rsidRPr="00053239">
        <w:rPr>
          <w:rStyle w:val="Chard"/>
          <w:rFonts w:hint="eastAsia"/>
          <w:rtl/>
        </w:rPr>
        <w:t>لَّذِينَ</w:t>
      </w:r>
      <w:r w:rsidRPr="00053239">
        <w:rPr>
          <w:rStyle w:val="Chard"/>
          <w:rtl/>
        </w:rPr>
        <w:t xml:space="preserve"> ءَامَنُواْ </w:t>
      </w:r>
      <w:r w:rsidRPr="00053239">
        <w:rPr>
          <w:rStyle w:val="Chard"/>
          <w:rFonts w:hint="cs"/>
          <w:rtl/>
        </w:rPr>
        <w:t>ٱ</w:t>
      </w:r>
      <w:r w:rsidRPr="00053239">
        <w:rPr>
          <w:rStyle w:val="Chard"/>
          <w:rFonts w:hint="eastAsia"/>
          <w:rtl/>
        </w:rPr>
        <w:t>رۡكَعُواْ</w:t>
      </w:r>
      <w:r w:rsidRPr="00053239">
        <w:rPr>
          <w:rStyle w:val="Chard"/>
          <w:rtl/>
        </w:rPr>
        <w:t xml:space="preserve"> وَ</w:t>
      </w:r>
      <w:r w:rsidRPr="00053239">
        <w:rPr>
          <w:rStyle w:val="Chard"/>
          <w:rFonts w:hint="cs"/>
          <w:rtl/>
        </w:rPr>
        <w:t>ٱ</w:t>
      </w:r>
      <w:r w:rsidRPr="00053239">
        <w:rPr>
          <w:rStyle w:val="Chard"/>
          <w:rFonts w:hint="eastAsia"/>
          <w:rtl/>
        </w:rPr>
        <w:t>سۡجُدُواْۤ</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053239">
        <w:rPr>
          <w:rtl/>
        </w:rPr>
        <w:t>[الحج: 77].</w:t>
      </w:r>
    </w:p>
    <w:p w:rsidR="00FF7854" w:rsidRPr="00AF7944" w:rsidRDefault="00FF7854" w:rsidP="00391733">
      <w:pPr>
        <w:pStyle w:val="ad"/>
        <w:ind w:firstLine="0"/>
        <w:rPr>
          <w:rtl/>
        </w:rPr>
      </w:pPr>
      <w:r w:rsidRPr="00AF7944">
        <w:rPr>
          <w:rtl/>
        </w:rPr>
        <w:t>«ا</w:t>
      </w:r>
      <w:r>
        <w:rPr>
          <w:rtl/>
        </w:rPr>
        <w:t>ی</w:t>
      </w:r>
      <w:r w:rsidRPr="00AF7944">
        <w:rPr>
          <w:rtl/>
        </w:rPr>
        <w:t xml:space="preserve"> </w:t>
      </w:r>
      <w:r>
        <w:rPr>
          <w:rtl/>
        </w:rPr>
        <w:t>ک</w:t>
      </w:r>
      <w:r w:rsidRPr="00AF7944">
        <w:rPr>
          <w:rtl/>
        </w:rPr>
        <w:t>سان</w:t>
      </w:r>
      <w:r>
        <w:rPr>
          <w:rtl/>
        </w:rPr>
        <w:t>ی</w:t>
      </w:r>
      <w:r w:rsidRPr="00AF7944">
        <w:rPr>
          <w:rtl/>
        </w:rPr>
        <w:t xml:space="preserve"> </w:t>
      </w:r>
      <w:r>
        <w:rPr>
          <w:rtl/>
        </w:rPr>
        <w:t>ک</w:t>
      </w:r>
      <w:r w:rsidRPr="00AF7944">
        <w:rPr>
          <w:rtl/>
        </w:rPr>
        <w:t>ه ا</w:t>
      </w:r>
      <w:r>
        <w:rPr>
          <w:rtl/>
        </w:rPr>
        <w:t>ی</w:t>
      </w:r>
      <w:r w:rsidRPr="00AF7944">
        <w:rPr>
          <w:rtl/>
        </w:rPr>
        <w:t>مان آورده‌ا</w:t>
      </w:r>
      <w:r>
        <w:rPr>
          <w:rtl/>
        </w:rPr>
        <w:t>ی</w:t>
      </w:r>
      <w:r w:rsidRPr="00AF7944">
        <w:rPr>
          <w:rtl/>
        </w:rPr>
        <w:t>د (در نماز) به هنگام ر</w:t>
      </w:r>
      <w:r>
        <w:rPr>
          <w:rtl/>
        </w:rPr>
        <w:t>ک</w:t>
      </w:r>
      <w:r w:rsidRPr="00AF7944">
        <w:rPr>
          <w:rtl/>
        </w:rPr>
        <w:t>وع، ر</w:t>
      </w:r>
      <w:r>
        <w:rPr>
          <w:rtl/>
        </w:rPr>
        <w:t>ک</w:t>
      </w:r>
      <w:r w:rsidRPr="00AF7944">
        <w:rPr>
          <w:rtl/>
        </w:rPr>
        <w:t xml:space="preserve">وع </w:t>
      </w:r>
      <w:r>
        <w:rPr>
          <w:rtl/>
        </w:rPr>
        <w:t>ک</w:t>
      </w:r>
      <w:r w:rsidRPr="00AF7944">
        <w:rPr>
          <w:rtl/>
        </w:rPr>
        <w:t>ن</w:t>
      </w:r>
      <w:r>
        <w:rPr>
          <w:rtl/>
        </w:rPr>
        <w:t>ی</w:t>
      </w:r>
      <w:r w:rsidRPr="00AF7944">
        <w:rPr>
          <w:rtl/>
        </w:rPr>
        <w:t xml:space="preserve">د، و به هنگام سجده، سجده </w:t>
      </w:r>
      <w:r>
        <w:rPr>
          <w:rtl/>
        </w:rPr>
        <w:t>ک</w:t>
      </w:r>
      <w:r w:rsidRPr="00AF7944">
        <w:rPr>
          <w:rtl/>
        </w:rPr>
        <w:t>ن</w:t>
      </w:r>
      <w:r>
        <w:rPr>
          <w:rtl/>
        </w:rPr>
        <w:t>ی</w:t>
      </w:r>
      <w:r w:rsidRPr="00AF7944">
        <w:rPr>
          <w:rtl/>
        </w:rPr>
        <w:t>د».‌</w:t>
      </w:r>
    </w:p>
    <w:p w:rsidR="00FF7854" w:rsidRPr="004941CF" w:rsidRDefault="00FF7854" w:rsidP="00391733">
      <w:pPr>
        <w:pStyle w:val="ad"/>
        <w:ind w:firstLine="0"/>
        <w:rPr>
          <w:rFonts w:cs="Traditional Arabic"/>
          <w:rtl/>
        </w:rPr>
      </w:pPr>
      <w:r w:rsidRPr="00AF7944">
        <w:rPr>
          <w:rtl/>
        </w:rPr>
        <w:t xml:space="preserve">رسول الله </w:t>
      </w:r>
      <w:r>
        <w:rPr>
          <w:rFonts w:cs="CTraditional Arabic" w:hint="cs"/>
          <w:rtl/>
        </w:rPr>
        <w:t>ج</w:t>
      </w:r>
      <w:r>
        <w:rPr>
          <w:rFonts w:hint="cs"/>
          <w:rtl/>
        </w:rPr>
        <w:t xml:space="preserve"> </w:t>
      </w:r>
      <w:r w:rsidRPr="00AF7944">
        <w:rPr>
          <w:rtl/>
        </w:rPr>
        <w:t xml:space="preserve">در </w:t>
      </w:r>
      <w:r>
        <w:rPr>
          <w:rtl/>
        </w:rPr>
        <w:t>کی</w:t>
      </w:r>
      <w:r w:rsidRPr="00AF7944">
        <w:rPr>
          <w:rtl/>
        </w:rPr>
        <w:t>ف</w:t>
      </w:r>
      <w:r>
        <w:rPr>
          <w:rtl/>
        </w:rPr>
        <w:t>ی</w:t>
      </w:r>
      <w:r w:rsidRPr="00AF7944">
        <w:rPr>
          <w:rtl/>
        </w:rPr>
        <w:t>ت ر</w:t>
      </w:r>
      <w:r>
        <w:rPr>
          <w:rtl/>
        </w:rPr>
        <w:t>ک</w:t>
      </w:r>
      <w:r w:rsidRPr="00AF7944">
        <w:rPr>
          <w:rtl/>
        </w:rPr>
        <w:t>وع می‌فرما</w:t>
      </w:r>
      <w:r>
        <w:rPr>
          <w:rtl/>
        </w:rPr>
        <w:t>ی</w:t>
      </w:r>
      <w:r w:rsidRPr="00AF7944">
        <w:rPr>
          <w:rtl/>
        </w:rPr>
        <w:t>د</w:t>
      </w:r>
      <w:r w:rsidRPr="004941CF">
        <w:rPr>
          <w:rFonts w:cs="B Lotus"/>
        </w:rPr>
        <w:t>:</w:t>
      </w:r>
      <w:r w:rsidRPr="004941CF">
        <w:rPr>
          <w:rFonts w:cs="B Lotus"/>
          <w:rtl/>
        </w:rPr>
        <w:t xml:space="preserve"> </w:t>
      </w:r>
      <w:r w:rsidRPr="00AF7944">
        <w:rPr>
          <w:rStyle w:val="Charb"/>
          <w:rtl/>
        </w:rPr>
        <w:t>«ثم اركع حتى تطمئن راكعاً»</w:t>
      </w:r>
      <w:r w:rsidRPr="00AF7944">
        <w:rPr>
          <w:rStyle w:val="Charb"/>
          <w:rFonts w:ascii="Times New Roman" w:hAnsi="Times New Roman" w:cs="Times New Roman" w:hint="cs"/>
          <w:rtl/>
        </w:rPr>
        <w:t>‌</w:t>
      </w:r>
      <w:r w:rsidRPr="00AF7944">
        <w:rPr>
          <w:rtl/>
        </w:rPr>
        <w:t>.</w:t>
      </w:r>
      <w:r w:rsidRPr="00AF7944">
        <w:rPr>
          <w:rFonts w:hint="cs"/>
          <w:rtl/>
        </w:rPr>
        <w:t xml:space="preserve"> (</w:t>
      </w:r>
      <w:r w:rsidRPr="00AF7944">
        <w:rPr>
          <w:rtl/>
        </w:rPr>
        <w:t>ا</w:t>
      </w:r>
      <w:r w:rsidRPr="00AF7944">
        <w:rPr>
          <w:rFonts w:hint="cs"/>
          <w:rtl/>
        </w:rPr>
        <w:t>ل</w:t>
      </w:r>
      <w:r w:rsidRPr="00AF7944">
        <w:rPr>
          <w:rtl/>
        </w:rPr>
        <w:t>بخار</w:t>
      </w:r>
      <w:r>
        <w:rPr>
          <w:rtl/>
        </w:rPr>
        <w:t>ی</w:t>
      </w:r>
      <w:r w:rsidRPr="00AF7944">
        <w:rPr>
          <w:rtl/>
        </w:rPr>
        <w:t xml:space="preserve"> ومسلم</w:t>
      </w:r>
      <w:r w:rsidRPr="00AF7944">
        <w:rPr>
          <w:rFonts w:hint="cs"/>
          <w:rtl/>
        </w:rPr>
        <w:t>).</w:t>
      </w:r>
    </w:p>
    <w:p w:rsidR="00FF7854" w:rsidRPr="00AF7944" w:rsidRDefault="00FF7854" w:rsidP="00391733">
      <w:pPr>
        <w:pStyle w:val="ad"/>
        <w:ind w:firstLine="0"/>
        <w:rPr>
          <w:rtl/>
        </w:rPr>
      </w:pPr>
      <w:r w:rsidRPr="00AF7944">
        <w:rPr>
          <w:rtl/>
        </w:rPr>
        <w:t>«سپس به ر</w:t>
      </w:r>
      <w:r>
        <w:rPr>
          <w:rtl/>
        </w:rPr>
        <w:t>ک</w:t>
      </w:r>
      <w:r w:rsidRPr="00AF7944">
        <w:rPr>
          <w:rtl/>
        </w:rPr>
        <w:t>وع برو، تا آن</w:t>
      </w:r>
      <w:r>
        <w:rPr>
          <w:rtl/>
        </w:rPr>
        <w:t>ک</w:t>
      </w:r>
      <w:r w:rsidRPr="00AF7944">
        <w:rPr>
          <w:rtl/>
        </w:rPr>
        <w:t>ه مطمئن شد</w:t>
      </w:r>
      <w:r>
        <w:rPr>
          <w:rtl/>
        </w:rPr>
        <w:t>ی</w:t>
      </w:r>
      <w:r w:rsidRPr="00AF7944">
        <w:rPr>
          <w:rtl/>
        </w:rPr>
        <w:t xml:space="preserve"> در ر</w:t>
      </w:r>
      <w:r>
        <w:rPr>
          <w:rtl/>
        </w:rPr>
        <w:t>ک</w:t>
      </w:r>
      <w:r w:rsidRPr="00AF7944">
        <w:rPr>
          <w:rtl/>
        </w:rPr>
        <w:t>وع هست</w:t>
      </w:r>
      <w:r>
        <w:rPr>
          <w:rtl/>
        </w:rPr>
        <w:t>ی</w:t>
      </w:r>
      <w:r w:rsidRPr="00AF7944">
        <w:rPr>
          <w:rtl/>
        </w:rPr>
        <w:t>، (در ر</w:t>
      </w:r>
      <w:r>
        <w:rPr>
          <w:rtl/>
        </w:rPr>
        <w:t>ک</w:t>
      </w:r>
      <w:r w:rsidRPr="00AF7944">
        <w:rPr>
          <w:rtl/>
        </w:rPr>
        <w:t xml:space="preserve">وع خودت آرامش </w:t>
      </w:r>
      <w:r>
        <w:rPr>
          <w:rtl/>
        </w:rPr>
        <w:t>ی</w:t>
      </w:r>
      <w:r w:rsidRPr="00AF7944">
        <w:rPr>
          <w:rtl/>
        </w:rPr>
        <w:t>افت</w:t>
      </w:r>
      <w:r>
        <w:rPr>
          <w:rtl/>
        </w:rPr>
        <w:t>ی</w:t>
      </w:r>
      <w:r w:rsidRPr="00AF7944">
        <w:rPr>
          <w:rtl/>
        </w:rPr>
        <w:t>)».</w:t>
      </w:r>
    </w:p>
  </w:footnote>
  <w:footnote w:id="47">
    <w:p w:rsidR="00FF7854" w:rsidRPr="004941CF" w:rsidRDefault="00FF7854" w:rsidP="00391733">
      <w:pPr>
        <w:pStyle w:val="ad"/>
        <w:rPr>
          <w:rtl/>
        </w:rPr>
      </w:pPr>
      <w:r w:rsidRPr="00AF7944">
        <w:rPr>
          <w:rStyle w:val="FootnoteReference"/>
          <w:vertAlign w:val="baseline"/>
          <w:rtl/>
        </w:rPr>
        <w:footnoteRef/>
      </w:r>
      <w:r>
        <w:rPr>
          <w:rFonts w:hint="cs"/>
          <w:rtl/>
        </w:rPr>
        <w:t>-</w:t>
      </w:r>
      <w:r w:rsidRPr="00AF7944">
        <w:rPr>
          <w:rtl/>
        </w:rPr>
        <w:t xml:space="preserve"> رسول الله </w:t>
      </w:r>
      <w:r>
        <w:rPr>
          <w:rFonts w:cs="CTraditional Arabic" w:hint="cs"/>
          <w:rtl/>
        </w:rPr>
        <w:t>ج</w:t>
      </w:r>
      <w:r w:rsidRPr="00AF7944">
        <w:rPr>
          <w:rtl/>
        </w:rPr>
        <w:t xml:space="preserve"> درباره اعضا</w:t>
      </w:r>
      <w:r>
        <w:rPr>
          <w:rtl/>
        </w:rPr>
        <w:t>ی</w:t>
      </w:r>
      <w:r w:rsidRPr="00AF7944">
        <w:rPr>
          <w:rtl/>
        </w:rPr>
        <w:t xml:space="preserve"> هفتگانه سجده می‌فرما</w:t>
      </w:r>
      <w:r>
        <w:rPr>
          <w:rtl/>
        </w:rPr>
        <w:t>ی</w:t>
      </w:r>
      <w:r w:rsidRPr="00AF7944">
        <w:rPr>
          <w:rtl/>
        </w:rPr>
        <w:t>د</w:t>
      </w:r>
      <w:r w:rsidRPr="004941CF">
        <w:rPr>
          <w:rFonts w:cs="B Lotus"/>
        </w:rPr>
        <w:t>:</w:t>
      </w:r>
      <w:r w:rsidRPr="004941CF">
        <w:rPr>
          <w:rFonts w:cs="B Lotus"/>
          <w:rtl/>
        </w:rPr>
        <w:t xml:space="preserve"> </w:t>
      </w:r>
      <w:r w:rsidRPr="00AF7944">
        <w:rPr>
          <w:rStyle w:val="Charb"/>
          <w:rtl/>
        </w:rPr>
        <w:t>«أمرت أن أسجد على سبعة أعظم: على الجبهة واليدين والركبتين وأطراف القدمين ولا نكفت الثياب والشعر»</w:t>
      </w:r>
      <w:r w:rsidRPr="004941CF">
        <w:rPr>
          <w:rFonts w:cs="Rateb lotusb22"/>
          <w:rtl/>
        </w:rPr>
        <w:t>.</w:t>
      </w:r>
      <w:r w:rsidRPr="004941CF">
        <w:rPr>
          <w:rFonts w:cs="Rateb lotusb22" w:hint="cs"/>
          <w:rtl/>
        </w:rPr>
        <w:t xml:space="preserve"> </w:t>
      </w:r>
      <w:r w:rsidRPr="00AF7944">
        <w:rPr>
          <w:rFonts w:hint="cs"/>
          <w:rtl/>
        </w:rPr>
        <w:t>(ال</w:t>
      </w:r>
      <w:r w:rsidRPr="00AF7944">
        <w:rPr>
          <w:rtl/>
        </w:rPr>
        <w:t>بخار</w:t>
      </w:r>
      <w:r>
        <w:rPr>
          <w:rtl/>
        </w:rPr>
        <w:t>ی</w:t>
      </w:r>
      <w:r w:rsidRPr="00AF7944">
        <w:rPr>
          <w:rtl/>
        </w:rPr>
        <w:t xml:space="preserve"> ومسلم</w:t>
      </w:r>
      <w:r w:rsidRPr="00AF7944">
        <w:rPr>
          <w:rFonts w:hint="cs"/>
          <w:rtl/>
        </w:rPr>
        <w:t>).</w:t>
      </w:r>
    </w:p>
    <w:p w:rsidR="00FF7854" w:rsidRPr="00AF7944" w:rsidRDefault="00FF7854" w:rsidP="00391733">
      <w:pPr>
        <w:pStyle w:val="ad"/>
        <w:ind w:firstLine="0"/>
        <w:rPr>
          <w:rtl/>
        </w:rPr>
      </w:pPr>
      <w:r w:rsidRPr="00AF7944">
        <w:rPr>
          <w:rtl/>
        </w:rPr>
        <w:t xml:space="preserve">«امر شده‌ام </w:t>
      </w:r>
      <w:r>
        <w:rPr>
          <w:rtl/>
        </w:rPr>
        <w:t>ک</w:t>
      </w:r>
      <w:r w:rsidRPr="00AF7944">
        <w:rPr>
          <w:rtl/>
        </w:rPr>
        <w:t xml:space="preserve">ه بر هفت استخوان (اعضا) سجده </w:t>
      </w:r>
      <w:r>
        <w:rPr>
          <w:rtl/>
        </w:rPr>
        <w:t>ک</w:t>
      </w:r>
      <w:r w:rsidRPr="00AF7944">
        <w:rPr>
          <w:rtl/>
        </w:rPr>
        <w:t>نم</w:t>
      </w:r>
      <w:r w:rsidRPr="00AF7944">
        <w:t>:</w:t>
      </w:r>
      <w:r w:rsidRPr="00AF7944">
        <w:rPr>
          <w:rtl/>
        </w:rPr>
        <w:t xml:space="preserve"> بر پ</w:t>
      </w:r>
      <w:r>
        <w:rPr>
          <w:rtl/>
        </w:rPr>
        <w:t>ی</w:t>
      </w:r>
      <w:r w:rsidRPr="00AF7944">
        <w:rPr>
          <w:rtl/>
        </w:rPr>
        <w:t>شان</w:t>
      </w:r>
      <w:r>
        <w:rPr>
          <w:rtl/>
        </w:rPr>
        <w:t>ی</w:t>
      </w:r>
      <w:r w:rsidRPr="00AF7944">
        <w:rPr>
          <w:rtl/>
        </w:rPr>
        <w:t xml:space="preserve"> (با ب</w:t>
      </w:r>
      <w:r>
        <w:rPr>
          <w:rtl/>
        </w:rPr>
        <w:t>ی</w:t>
      </w:r>
      <w:r w:rsidRPr="00AF7944">
        <w:rPr>
          <w:rtl/>
        </w:rPr>
        <w:t>ن</w:t>
      </w:r>
      <w:r>
        <w:rPr>
          <w:rtl/>
        </w:rPr>
        <w:t>ی</w:t>
      </w:r>
      <w:r w:rsidRPr="00AF7944">
        <w:rPr>
          <w:rtl/>
        </w:rPr>
        <w:t>)، (</w:t>
      </w:r>
      <w:r>
        <w:rPr>
          <w:rtl/>
        </w:rPr>
        <w:t>ک</w:t>
      </w:r>
      <w:r w:rsidRPr="00AF7944">
        <w:rPr>
          <w:rtl/>
        </w:rPr>
        <w:t>ف) دستها، زانوها و اطراف انگشتان پا در حال</w:t>
      </w:r>
      <w:r>
        <w:rPr>
          <w:rtl/>
        </w:rPr>
        <w:t>یک</w:t>
      </w:r>
      <w:r w:rsidRPr="00AF7944">
        <w:rPr>
          <w:rtl/>
        </w:rPr>
        <w:t>ه بر زم</w:t>
      </w:r>
      <w:r>
        <w:rPr>
          <w:rtl/>
        </w:rPr>
        <w:t>ی</w:t>
      </w:r>
      <w:r w:rsidRPr="00AF7944">
        <w:rPr>
          <w:rtl/>
        </w:rPr>
        <w:t>ن چسبان</w:t>
      </w:r>
      <w:r>
        <w:rPr>
          <w:rtl/>
        </w:rPr>
        <w:t>ی</w:t>
      </w:r>
      <w:r w:rsidRPr="00AF7944">
        <w:rPr>
          <w:rtl/>
        </w:rPr>
        <w:t>ده شده (وصل شده) است، و نه</w:t>
      </w:r>
      <w:r>
        <w:rPr>
          <w:rtl/>
        </w:rPr>
        <w:t>ی</w:t>
      </w:r>
      <w:r w:rsidRPr="00AF7944">
        <w:rPr>
          <w:rtl/>
        </w:rPr>
        <w:t xml:space="preserve"> شده‌ام </w:t>
      </w:r>
      <w:r>
        <w:rPr>
          <w:rtl/>
        </w:rPr>
        <w:t>ک</w:t>
      </w:r>
      <w:r w:rsidRPr="00AF7944">
        <w:rPr>
          <w:rtl/>
        </w:rPr>
        <w:t xml:space="preserve">ه در هنگام نماز لباس و موها را جمع </w:t>
      </w:r>
      <w:r>
        <w:rPr>
          <w:rtl/>
        </w:rPr>
        <w:t>ک</w:t>
      </w:r>
      <w:r w:rsidRPr="00AF7944">
        <w:rPr>
          <w:rtl/>
        </w:rPr>
        <w:t>نم»‌.</w:t>
      </w:r>
    </w:p>
  </w:footnote>
  <w:footnote w:id="48">
    <w:p w:rsidR="00FF7854" w:rsidRPr="004941CF" w:rsidRDefault="00FF7854" w:rsidP="00391733">
      <w:pPr>
        <w:pStyle w:val="ad"/>
        <w:rPr>
          <w:rFonts w:cs="Traditional Arabic"/>
          <w:rtl/>
        </w:rPr>
      </w:pPr>
      <w:r w:rsidRPr="00AF7944">
        <w:rPr>
          <w:rStyle w:val="FootnoteReference"/>
          <w:vertAlign w:val="baseline"/>
          <w:rtl/>
        </w:rPr>
        <w:footnoteRef/>
      </w:r>
      <w:r>
        <w:rPr>
          <w:rFonts w:hint="cs"/>
          <w:rtl/>
        </w:rPr>
        <w:t>-</w:t>
      </w:r>
      <w:r w:rsidRPr="00AF7944">
        <w:rPr>
          <w:rtl/>
        </w:rPr>
        <w:t xml:space="preserve"> در حد</w:t>
      </w:r>
      <w:r>
        <w:rPr>
          <w:rtl/>
        </w:rPr>
        <w:t>ی</w:t>
      </w:r>
      <w:r w:rsidRPr="00AF7944">
        <w:rPr>
          <w:rtl/>
        </w:rPr>
        <w:t>ث</w:t>
      </w:r>
      <w:r>
        <w:rPr>
          <w:rtl/>
        </w:rPr>
        <w:t>ی</w:t>
      </w:r>
      <w:r w:rsidRPr="00AF7944">
        <w:rPr>
          <w:rtl/>
        </w:rPr>
        <w:t xml:space="preserve"> متفق عل</w:t>
      </w:r>
      <w:r>
        <w:rPr>
          <w:rtl/>
        </w:rPr>
        <w:t>ی</w:t>
      </w:r>
      <w:r w:rsidRPr="00AF7944">
        <w:rPr>
          <w:rtl/>
        </w:rPr>
        <w:t>ه (به نقل از بخار</w:t>
      </w:r>
      <w:r>
        <w:rPr>
          <w:rtl/>
        </w:rPr>
        <w:t>ی</w:t>
      </w:r>
      <w:r w:rsidRPr="00AF7944">
        <w:rPr>
          <w:rtl/>
        </w:rPr>
        <w:t xml:space="preserve"> و مسلم با هم) آمده است</w:t>
      </w:r>
      <w:r w:rsidRPr="004941CF">
        <w:rPr>
          <w:rFonts w:cs="B Lotus"/>
          <w:rtl/>
        </w:rPr>
        <w:t xml:space="preserve">: </w:t>
      </w:r>
      <w:r w:rsidRPr="00AF7944">
        <w:rPr>
          <w:rStyle w:val="Charb"/>
          <w:rtl/>
        </w:rPr>
        <w:t>«إذا رفع رأسه من السجدة لم يسجد حتى يستوي قاعداً»</w:t>
      </w:r>
      <w:r w:rsidRPr="00AF7944">
        <w:rPr>
          <w:rStyle w:val="Charb"/>
          <w:rFonts w:ascii="Times New Roman" w:hAnsi="Times New Roman" w:cs="Times New Roman" w:hint="cs"/>
          <w:rtl/>
        </w:rPr>
        <w:t>‌</w:t>
      </w:r>
      <w:r w:rsidRPr="00AF7944">
        <w:rPr>
          <w:rStyle w:val="Charb"/>
          <w:rtl/>
        </w:rPr>
        <w:t>.</w:t>
      </w:r>
    </w:p>
    <w:p w:rsidR="00FF7854" w:rsidRPr="00AF7944" w:rsidRDefault="00FF7854" w:rsidP="00391733">
      <w:pPr>
        <w:pStyle w:val="ad"/>
        <w:ind w:firstLine="0"/>
        <w:rPr>
          <w:rtl/>
        </w:rPr>
      </w:pPr>
      <w:r w:rsidRPr="00AF7944">
        <w:rPr>
          <w:rtl/>
        </w:rPr>
        <w:t>«هرگاه (پ</w:t>
      </w:r>
      <w:r>
        <w:rPr>
          <w:rtl/>
        </w:rPr>
        <w:t>ی</w:t>
      </w:r>
      <w:r w:rsidRPr="00AF7944">
        <w:rPr>
          <w:rtl/>
        </w:rPr>
        <w:t>امبر خدا</w:t>
      </w:r>
      <w:r>
        <w:rPr>
          <w:rFonts w:hint="cs"/>
          <w:rtl/>
        </w:rPr>
        <w:t xml:space="preserve"> </w:t>
      </w:r>
      <w:r>
        <w:rPr>
          <w:rFonts w:cs="CTraditional Arabic" w:hint="cs"/>
          <w:rtl/>
        </w:rPr>
        <w:t>ج</w:t>
      </w:r>
      <w:r w:rsidRPr="00AF7944">
        <w:rPr>
          <w:rtl/>
        </w:rPr>
        <w:t>) سرش را از سجده بر می‌داشت مجدداً‌ سجده نمی‌</w:t>
      </w:r>
      <w:r>
        <w:rPr>
          <w:rtl/>
        </w:rPr>
        <w:t>ک</w:t>
      </w:r>
      <w:r w:rsidRPr="00AF7944">
        <w:rPr>
          <w:rtl/>
        </w:rPr>
        <w:t>رد مگر آن</w:t>
      </w:r>
      <w:r>
        <w:rPr>
          <w:rtl/>
        </w:rPr>
        <w:t>ک</w:t>
      </w:r>
      <w:r w:rsidRPr="00AF7944">
        <w:rPr>
          <w:rtl/>
        </w:rPr>
        <w:t>ه در حالت نشسته آرام گرفته و اعتدال می‌</w:t>
      </w:r>
      <w:r>
        <w:rPr>
          <w:rtl/>
        </w:rPr>
        <w:t>ی</w:t>
      </w:r>
      <w:r w:rsidRPr="00AF7944">
        <w:rPr>
          <w:rtl/>
        </w:rPr>
        <w:t>افت»‌.</w:t>
      </w:r>
    </w:p>
  </w:footnote>
  <w:footnote w:id="49">
    <w:p w:rsidR="00FF7854" w:rsidRPr="00AF7944" w:rsidRDefault="00FF7854" w:rsidP="00391733">
      <w:pPr>
        <w:pStyle w:val="ad"/>
        <w:rPr>
          <w:rtl/>
        </w:rPr>
      </w:pPr>
      <w:r w:rsidRPr="00AF7944">
        <w:rPr>
          <w:rStyle w:val="FootnoteReference"/>
          <w:vertAlign w:val="baseline"/>
          <w:rtl/>
        </w:rPr>
        <w:footnoteRef/>
      </w:r>
      <w:r>
        <w:rPr>
          <w:rFonts w:hint="cs"/>
          <w:rtl/>
        </w:rPr>
        <w:t>-</w:t>
      </w:r>
      <w:r w:rsidRPr="00AF7944">
        <w:rPr>
          <w:rtl/>
        </w:rPr>
        <w:t xml:space="preserve"> در حاش</w:t>
      </w:r>
      <w:r>
        <w:rPr>
          <w:rtl/>
        </w:rPr>
        <w:t>ی</w:t>
      </w:r>
      <w:r w:rsidRPr="00AF7944">
        <w:rPr>
          <w:rtl/>
        </w:rPr>
        <w:t>ه شماره 42 اشاره به حد</w:t>
      </w:r>
      <w:r>
        <w:rPr>
          <w:rtl/>
        </w:rPr>
        <w:t>ی</w:t>
      </w:r>
      <w:r w:rsidRPr="00AF7944">
        <w:rPr>
          <w:rtl/>
        </w:rPr>
        <w:t>ث</w:t>
      </w:r>
      <w:r>
        <w:rPr>
          <w:rtl/>
        </w:rPr>
        <w:t>ی</w:t>
      </w:r>
      <w:r w:rsidRPr="00AF7944">
        <w:rPr>
          <w:rtl/>
        </w:rPr>
        <w:t xml:space="preserve"> شد </w:t>
      </w:r>
      <w:r>
        <w:rPr>
          <w:rtl/>
        </w:rPr>
        <w:t>ک</w:t>
      </w:r>
      <w:r w:rsidRPr="00AF7944">
        <w:rPr>
          <w:rtl/>
        </w:rPr>
        <w:t xml:space="preserve">ه در آن رسول الله </w:t>
      </w:r>
      <w:r>
        <w:rPr>
          <w:rFonts w:cs="CTraditional Arabic" w:hint="cs"/>
          <w:rtl/>
        </w:rPr>
        <w:t>ج</w:t>
      </w:r>
      <w:r w:rsidRPr="00AF7944">
        <w:rPr>
          <w:rtl/>
        </w:rPr>
        <w:t xml:space="preserve"> فرموده بود</w:t>
      </w:r>
      <w:r w:rsidRPr="00AF7944">
        <w:t>:</w:t>
      </w:r>
      <w:r w:rsidRPr="00AF7944">
        <w:rPr>
          <w:rtl/>
        </w:rPr>
        <w:t xml:space="preserve"> «تحل</w:t>
      </w:r>
      <w:r>
        <w:rPr>
          <w:rtl/>
        </w:rPr>
        <w:t>ی</w:t>
      </w:r>
      <w:r w:rsidRPr="00AF7944">
        <w:rPr>
          <w:rtl/>
        </w:rPr>
        <w:t>ل نماز (خارج شدن از آن) سلام دادن است»‌.</w:t>
      </w:r>
    </w:p>
  </w:footnote>
  <w:footnote w:id="50">
    <w:p w:rsidR="00FF7854" w:rsidRPr="00AF7944" w:rsidRDefault="00FF7854" w:rsidP="00391733">
      <w:pPr>
        <w:pStyle w:val="ad"/>
        <w:rPr>
          <w:rtl/>
        </w:rPr>
      </w:pPr>
      <w:r w:rsidRPr="00AF7944">
        <w:rPr>
          <w:rStyle w:val="Char9"/>
          <w:rtl/>
        </w:rPr>
        <w:footnoteRef/>
      </w:r>
      <w:r>
        <w:rPr>
          <w:rStyle w:val="Char9"/>
          <w:rFonts w:hint="cs"/>
          <w:rtl/>
        </w:rPr>
        <w:t>-</w:t>
      </w:r>
      <w:r w:rsidRPr="00AF7944">
        <w:rPr>
          <w:rStyle w:val="Char9"/>
          <w:rtl/>
        </w:rPr>
        <w:t xml:space="preserve"> ز</w:t>
      </w:r>
      <w:r>
        <w:rPr>
          <w:rStyle w:val="Char9"/>
          <w:rtl/>
        </w:rPr>
        <w:t>ی</w:t>
      </w:r>
      <w:r w:rsidRPr="00AF7944">
        <w:rPr>
          <w:rStyle w:val="Char9"/>
          <w:rtl/>
        </w:rPr>
        <w:t>را</w:t>
      </w:r>
      <w:r w:rsidRPr="004941CF">
        <w:rPr>
          <w:rtl/>
        </w:rPr>
        <w:t xml:space="preserve"> </w:t>
      </w:r>
      <w:r w:rsidRPr="00AF7944">
        <w:rPr>
          <w:rStyle w:val="Charb"/>
          <w:rtl/>
        </w:rPr>
        <w:t>«تكبيرة الإحرام»</w:t>
      </w:r>
      <w:r w:rsidRPr="004941CF">
        <w:rPr>
          <w:rtl/>
        </w:rPr>
        <w:t xml:space="preserve"> </w:t>
      </w:r>
      <w:r w:rsidRPr="00AF7944">
        <w:rPr>
          <w:rtl/>
        </w:rPr>
        <w:t>از ار</w:t>
      </w:r>
      <w:r>
        <w:rPr>
          <w:rtl/>
        </w:rPr>
        <w:t>ک</w:t>
      </w:r>
      <w:r w:rsidRPr="00AF7944">
        <w:rPr>
          <w:rtl/>
        </w:rPr>
        <w:t>ان نماز بوده، و نماز بدون آن آغاز نخواهد شد.</w:t>
      </w:r>
    </w:p>
  </w:footnote>
  <w:footnote w:id="51">
    <w:p w:rsidR="00FF7854" w:rsidRPr="00AF7944" w:rsidRDefault="00FF7854" w:rsidP="00391733">
      <w:pPr>
        <w:pStyle w:val="ad"/>
        <w:rPr>
          <w:rtl/>
        </w:rPr>
      </w:pPr>
      <w:r w:rsidRPr="00AF7944">
        <w:rPr>
          <w:rStyle w:val="FootnoteReference"/>
          <w:vertAlign w:val="baseline"/>
          <w:rtl/>
        </w:rPr>
        <w:footnoteRef/>
      </w:r>
      <w:r>
        <w:rPr>
          <w:rFonts w:hint="cs"/>
          <w:rtl/>
        </w:rPr>
        <w:t>-</w:t>
      </w:r>
      <w:r w:rsidRPr="00AF7944">
        <w:rPr>
          <w:rtl/>
        </w:rPr>
        <w:t xml:space="preserve"> دعا</w:t>
      </w:r>
      <w:r>
        <w:rPr>
          <w:rtl/>
        </w:rPr>
        <w:t>ی</w:t>
      </w:r>
      <w:r w:rsidRPr="00AF7944">
        <w:rPr>
          <w:rtl/>
        </w:rPr>
        <w:t xml:space="preserve"> شروع نماز (باز </w:t>
      </w:r>
      <w:r>
        <w:rPr>
          <w:rtl/>
        </w:rPr>
        <w:t>ک</w:t>
      </w:r>
      <w:r w:rsidRPr="00AF7944">
        <w:rPr>
          <w:rtl/>
        </w:rPr>
        <w:t>ردن نماز، استفتاح، استفتاء) دعا</w:t>
      </w:r>
      <w:r>
        <w:rPr>
          <w:rtl/>
        </w:rPr>
        <w:t>ی</w:t>
      </w:r>
      <w:r w:rsidRPr="00AF7944">
        <w:rPr>
          <w:rFonts w:hint="cs"/>
          <w:rtl/>
        </w:rPr>
        <w:t>ى</w:t>
      </w:r>
      <w:r w:rsidRPr="00AF7944">
        <w:rPr>
          <w:rtl/>
        </w:rPr>
        <w:t xml:space="preserve"> است </w:t>
      </w:r>
      <w:r>
        <w:rPr>
          <w:rtl/>
        </w:rPr>
        <w:t>ک</w:t>
      </w:r>
      <w:r w:rsidRPr="00AF7944">
        <w:rPr>
          <w:rtl/>
        </w:rPr>
        <w:t>ه بعد از ت</w:t>
      </w:r>
      <w:r>
        <w:rPr>
          <w:rtl/>
        </w:rPr>
        <w:t>ک</w:t>
      </w:r>
      <w:r w:rsidRPr="00AF7944">
        <w:rPr>
          <w:rtl/>
        </w:rPr>
        <w:t>ب</w:t>
      </w:r>
      <w:r>
        <w:rPr>
          <w:rtl/>
        </w:rPr>
        <w:t>ی</w:t>
      </w:r>
      <w:r w:rsidRPr="00AF7944">
        <w:rPr>
          <w:rtl/>
        </w:rPr>
        <w:t xml:space="preserve">رة الإحرام، و قبل از شروع </w:t>
      </w:r>
      <w:r w:rsidRPr="00AF7944">
        <w:rPr>
          <w:rFonts w:hint="cs"/>
          <w:rtl/>
        </w:rPr>
        <w:t xml:space="preserve">به </w:t>
      </w:r>
      <w:r w:rsidRPr="00AF7944">
        <w:rPr>
          <w:rtl/>
        </w:rPr>
        <w:t xml:space="preserve">خواندن فاتحه، خوانده می‌شود، </w:t>
      </w:r>
      <w:r>
        <w:rPr>
          <w:rtl/>
        </w:rPr>
        <w:t>ک</w:t>
      </w:r>
      <w:r w:rsidRPr="00AF7944">
        <w:rPr>
          <w:rtl/>
        </w:rPr>
        <w:t>ه ح</w:t>
      </w:r>
      <w:r>
        <w:rPr>
          <w:rtl/>
        </w:rPr>
        <w:t>ک</w:t>
      </w:r>
      <w:r w:rsidRPr="00AF7944">
        <w:rPr>
          <w:rtl/>
        </w:rPr>
        <w:t>م آن سنت است. در ا</w:t>
      </w:r>
      <w:r>
        <w:rPr>
          <w:rtl/>
        </w:rPr>
        <w:t>ی</w:t>
      </w:r>
      <w:r w:rsidRPr="00AF7944">
        <w:rPr>
          <w:rtl/>
        </w:rPr>
        <w:t>نجا نمونه‌ها</w:t>
      </w:r>
      <w:r>
        <w:rPr>
          <w:rtl/>
        </w:rPr>
        <w:t>یی</w:t>
      </w:r>
      <w:r w:rsidRPr="00AF7944">
        <w:rPr>
          <w:rtl/>
        </w:rPr>
        <w:t xml:space="preserve"> از دعاها</w:t>
      </w:r>
      <w:r>
        <w:rPr>
          <w:rtl/>
        </w:rPr>
        <w:t>ی</w:t>
      </w:r>
      <w:r w:rsidRPr="00AF7944">
        <w:rPr>
          <w:rtl/>
        </w:rPr>
        <w:t xml:space="preserve"> استفتاح را می‌نو</w:t>
      </w:r>
      <w:r>
        <w:rPr>
          <w:rtl/>
        </w:rPr>
        <w:t>ی</w:t>
      </w:r>
      <w:r w:rsidRPr="00AF7944">
        <w:rPr>
          <w:rtl/>
        </w:rPr>
        <w:t>س</w:t>
      </w:r>
      <w:r>
        <w:rPr>
          <w:rtl/>
        </w:rPr>
        <w:t>ی</w:t>
      </w:r>
      <w:r w:rsidRPr="00AF7944">
        <w:rPr>
          <w:rtl/>
        </w:rPr>
        <w:t xml:space="preserve">م: </w:t>
      </w:r>
    </w:p>
    <w:p w:rsidR="00FF7854" w:rsidRPr="002F0CE0" w:rsidRDefault="00FF7854" w:rsidP="00391733">
      <w:pPr>
        <w:ind w:left="284"/>
        <w:jc w:val="both"/>
        <w:rPr>
          <w:rFonts w:cs="Rateb lotusb22"/>
          <w:spacing w:val="-4"/>
          <w:sz w:val="30"/>
          <w:szCs w:val="30"/>
          <w:rtl/>
        </w:rPr>
      </w:pPr>
      <w:r w:rsidRPr="002F0CE0">
        <w:rPr>
          <w:rStyle w:val="Char9"/>
          <w:spacing w:val="-4"/>
          <w:rtl/>
        </w:rPr>
        <w:t xml:space="preserve">الف- </w:t>
      </w:r>
      <w:r w:rsidRPr="002F0CE0">
        <w:rPr>
          <w:rStyle w:val="Charb"/>
          <w:spacing w:val="-4"/>
          <w:rtl/>
        </w:rPr>
        <w:t>«اللهم باعد بيني وبين خطاياي، كما باعدت بين المشرق والمغرب، اللهم نقني من خطاياي، كما ينق</w:t>
      </w:r>
      <w:r w:rsidRPr="002F0CE0">
        <w:rPr>
          <w:rStyle w:val="Charb"/>
          <w:rFonts w:hint="cs"/>
          <w:spacing w:val="-4"/>
          <w:rtl/>
        </w:rPr>
        <w:t>ى</w:t>
      </w:r>
      <w:r w:rsidRPr="002F0CE0">
        <w:rPr>
          <w:rStyle w:val="Charb"/>
          <w:spacing w:val="-4"/>
          <w:rtl/>
        </w:rPr>
        <w:t xml:space="preserve"> الثوب الأبيض من الدنس، اللهم اغسلني من خطاياي بالماء والثلج والبرد»</w:t>
      </w:r>
      <w:r w:rsidRPr="002F0CE0">
        <w:rPr>
          <w:rFonts w:cs="Rateb lotusb22"/>
          <w:spacing w:val="-4"/>
          <w:sz w:val="30"/>
          <w:szCs w:val="30"/>
          <w:rtl/>
        </w:rPr>
        <w:t xml:space="preserve">. </w:t>
      </w:r>
      <w:r w:rsidRPr="002F0CE0">
        <w:rPr>
          <w:rStyle w:val="Char9"/>
          <w:rFonts w:hint="cs"/>
          <w:spacing w:val="-4"/>
          <w:rtl/>
        </w:rPr>
        <w:t>(ال</w:t>
      </w:r>
      <w:r w:rsidRPr="002F0CE0">
        <w:rPr>
          <w:rStyle w:val="Char9"/>
          <w:spacing w:val="-4"/>
          <w:rtl/>
        </w:rPr>
        <w:t>بخاری ومسلم</w:t>
      </w:r>
      <w:r w:rsidRPr="002F0CE0">
        <w:rPr>
          <w:rStyle w:val="Char9"/>
          <w:rFonts w:hint="cs"/>
          <w:spacing w:val="-4"/>
          <w:rtl/>
        </w:rPr>
        <w:t>)</w:t>
      </w:r>
      <w:r w:rsidRPr="002F0CE0">
        <w:rPr>
          <w:rStyle w:val="Char9"/>
          <w:spacing w:val="-4"/>
          <w:rtl/>
        </w:rPr>
        <w:t>.</w:t>
      </w:r>
    </w:p>
    <w:p w:rsidR="00FF7854" w:rsidRPr="00AF7944" w:rsidRDefault="00FF7854" w:rsidP="00391733">
      <w:pPr>
        <w:pStyle w:val="af3"/>
        <w:spacing w:line="240" w:lineRule="auto"/>
        <w:ind w:left="284"/>
        <w:jc w:val="both"/>
        <w:rPr>
          <w:rStyle w:val="Char9"/>
          <w:rtl/>
        </w:rPr>
      </w:pPr>
      <w:r w:rsidRPr="00053239">
        <w:rPr>
          <w:rStyle w:val="Char9"/>
          <w:rtl/>
        </w:rPr>
        <w:t>ب</w:t>
      </w:r>
      <w:r>
        <w:rPr>
          <w:rStyle w:val="Char9"/>
          <w:rtl/>
        </w:rPr>
        <w:t xml:space="preserve">- </w:t>
      </w:r>
      <w:r w:rsidRPr="00AF7944">
        <w:rPr>
          <w:rStyle w:val="Charb"/>
          <w:rtl/>
        </w:rPr>
        <w:t>«سبحانك اللهم بحمدك، وتبارك اسمك، وتعالى جدك، ولا إله غيرك»</w:t>
      </w:r>
      <w:r w:rsidRPr="00AF7944">
        <w:rPr>
          <w:rStyle w:val="Charb"/>
          <w:rFonts w:ascii="Times New Roman" w:hAnsi="Times New Roman" w:cs="Times New Roman" w:hint="cs"/>
          <w:rtl/>
        </w:rPr>
        <w:t>‌</w:t>
      </w:r>
      <w:r w:rsidRPr="004941CF">
        <w:rPr>
          <w:rFonts w:cs="Rateb lotusb22"/>
          <w:sz w:val="30"/>
          <w:szCs w:val="30"/>
          <w:rtl/>
        </w:rPr>
        <w:t>.</w:t>
      </w:r>
      <w:r w:rsidRPr="004941CF">
        <w:rPr>
          <w:rFonts w:cs="Rateb lotusb22" w:hint="cs"/>
          <w:sz w:val="30"/>
          <w:szCs w:val="30"/>
          <w:rtl/>
        </w:rPr>
        <w:t xml:space="preserve"> </w:t>
      </w:r>
      <w:r w:rsidRPr="00AF7944">
        <w:rPr>
          <w:rStyle w:val="Char9"/>
          <w:rFonts w:hint="cs"/>
          <w:rtl/>
        </w:rPr>
        <w:t>(</w:t>
      </w:r>
      <w:r w:rsidRPr="00AF7944">
        <w:rPr>
          <w:rStyle w:val="Char9"/>
          <w:rtl/>
        </w:rPr>
        <w:t xml:space="preserve">أبوداود، </w:t>
      </w:r>
      <w:r w:rsidRPr="00AF7944">
        <w:rPr>
          <w:rStyle w:val="Char9"/>
          <w:rFonts w:hint="cs"/>
          <w:rtl/>
        </w:rPr>
        <w:t>ال</w:t>
      </w:r>
      <w:r w:rsidRPr="00AF7944">
        <w:rPr>
          <w:rStyle w:val="Char9"/>
          <w:rtl/>
        </w:rPr>
        <w:t>ترمذ</w:t>
      </w:r>
      <w:r>
        <w:rPr>
          <w:rStyle w:val="Char9"/>
          <w:rtl/>
        </w:rPr>
        <w:t>ی</w:t>
      </w:r>
      <w:r w:rsidRPr="00AF7944">
        <w:rPr>
          <w:rStyle w:val="Char9"/>
          <w:rtl/>
        </w:rPr>
        <w:t xml:space="preserve">، </w:t>
      </w:r>
      <w:r w:rsidRPr="00AF7944">
        <w:rPr>
          <w:rStyle w:val="Char9"/>
          <w:rFonts w:hint="cs"/>
          <w:rtl/>
        </w:rPr>
        <w:t>ال</w:t>
      </w:r>
      <w:r w:rsidRPr="00AF7944">
        <w:rPr>
          <w:rStyle w:val="Char9"/>
          <w:rtl/>
        </w:rPr>
        <w:t>نسائ</w:t>
      </w:r>
      <w:r>
        <w:rPr>
          <w:rStyle w:val="Char9"/>
          <w:rtl/>
        </w:rPr>
        <w:t>ی</w:t>
      </w:r>
      <w:r w:rsidRPr="00AF7944">
        <w:rPr>
          <w:rStyle w:val="Char9"/>
          <w:rtl/>
        </w:rPr>
        <w:t xml:space="preserve"> وابن ماجه</w:t>
      </w:r>
      <w:r w:rsidRPr="00AF7944">
        <w:rPr>
          <w:rStyle w:val="Char9"/>
          <w:rFonts w:hint="cs"/>
          <w:rtl/>
        </w:rPr>
        <w:t>)</w:t>
      </w:r>
      <w:r w:rsidRPr="00AF7944">
        <w:rPr>
          <w:rStyle w:val="Char9"/>
          <w:rtl/>
        </w:rPr>
        <w:t>.</w:t>
      </w:r>
    </w:p>
    <w:p w:rsidR="00FF7854" w:rsidRPr="002F0CE0" w:rsidRDefault="00FF7854" w:rsidP="002F0CE0">
      <w:pPr>
        <w:pStyle w:val="af3"/>
        <w:widowControl w:val="0"/>
        <w:spacing w:line="240" w:lineRule="auto"/>
        <w:ind w:left="284"/>
        <w:jc w:val="both"/>
        <w:rPr>
          <w:rFonts w:cs="Rateb lotusb22"/>
          <w:spacing w:val="-2"/>
          <w:sz w:val="30"/>
          <w:szCs w:val="30"/>
          <w:rtl/>
        </w:rPr>
      </w:pPr>
      <w:r w:rsidRPr="002F0CE0">
        <w:rPr>
          <w:rStyle w:val="Char9"/>
          <w:spacing w:val="-2"/>
          <w:rtl/>
        </w:rPr>
        <w:t xml:space="preserve">ج- </w:t>
      </w:r>
      <w:r w:rsidRPr="002F0CE0">
        <w:rPr>
          <w:rStyle w:val="Charb"/>
          <w:spacing w:val="-2"/>
          <w:rtl/>
        </w:rPr>
        <w:t>وجّهت وجهي للذي فطر السموات والأرض حنيفاً مسلماً وما أنا من المشركين، إنَّ صلاتي، ونسكي، ومحياي، ومماتي لله رب العالمين، لا شريك له، وبذلك أمرتُ وأنا من ال</w:t>
      </w:r>
      <w:r w:rsidRPr="002F0CE0">
        <w:rPr>
          <w:rStyle w:val="Charb"/>
          <w:rFonts w:hint="cs"/>
          <w:spacing w:val="-2"/>
          <w:rtl/>
        </w:rPr>
        <w:t>ـ</w:t>
      </w:r>
      <w:r w:rsidRPr="002F0CE0">
        <w:rPr>
          <w:rStyle w:val="Charb"/>
          <w:spacing w:val="-2"/>
          <w:rtl/>
        </w:rPr>
        <w:t>مسلمين. اللهم أنت ال</w:t>
      </w:r>
      <w:r w:rsidRPr="002F0CE0">
        <w:rPr>
          <w:rStyle w:val="Charb"/>
          <w:rFonts w:hint="cs"/>
          <w:spacing w:val="-2"/>
          <w:rtl/>
        </w:rPr>
        <w:t>ـ</w:t>
      </w:r>
      <w:r w:rsidRPr="002F0CE0">
        <w:rPr>
          <w:rStyle w:val="Charb"/>
          <w:spacing w:val="-2"/>
          <w:rtl/>
        </w:rPr>
        <w:t>ملك، لا إله إلاَّ أنت، سبحانك وبحمدك، أنت ربي و أنا عبدك، ظلمت نفسي واعترفت بذنبي، فاغفر لي ذنوبي جميعاً، إنَّه لا يغفر الذنوب إلاَّ أنت، واهدني لأحسن الأخلاق، لا يهدي لأحسنها، إلاَّ أنت، واصرف عني سيئها، لا يصرف عني سيئها، إلاَّ أنت، لبيك وسعديك، والخير كله في يديك، والشر ليس إليك، أنا بك وإليك، تباركت وتعاليت، أستغفرك وأتوب إليك»</w:t>
      </w:r>
      <w:r w:rsidRPr="002F0CE0">
        <w:rPr>
          <w:rFonts w:cs="Rateb lotusb22"/>
          <w:spacing w:val="-2"/>
          <w:sz w:val="30"/>
          <w:szCs w:val="30"/>
          <w:rtl/>
        </w:rPr>
        <w:t xml:space="preserve">‌. </w:t>
      </w:r>
      <w:r w:rsidRPr="002F0CE0">
        <w:rPr>
          <w:rStyle w:val="Char9"/>
          <w:rFonts w:hint="cs"/>
          <w:spacing w:val="-2"/>
          <w:rtl/>
        </w:rPr>
        <w:t>(</w:t>
      </w:r>
      <w:r w:rsidRPr="002F0CE0">
        <w:rPr>
          <w:rStyle w:val="Char9"/>
          <w:spacing w:val="-2"/>
          <w:rtl/>
        </w:rPr>
        <w:t>مسلم</w:t>
      </w:r>
      <w:r w:rsidRPr="002F0CE0">
        <w:rPr>
          <w:rStyle w:val="Char9"/>
          <w:rFonts w:hint="cs"/>
          <w:spacing w:val="-2"/>
          <w:rtl/>
        </w:rPr>
        <w:t>)</w:t>
      </w:r>
      <w:r w:rsidRPr="002F0CE0">
        <w:rPr>
          <w:rStyle w:val="Char9"/>
          <w:spacing w:val="-2"/>
          <w:rtl/>
        </w:rPr>
        <w:t>.</w:t>
      </w:r>
    </w:p>
    <w:p w:rsidR="00FF7854" w:rsidRPr="00AF7944" w:rsidRDefault="00FF7854" w:rsidP="002F0CE0">
      <w:pPr>
        <w:pStyle w:val="ad"/>
        <w:widowControl w:val="0"/>
        <w:ind w:firstLine="0"/>
        <w:rPr>
          <w:rtl/>
        </w:rPr>
      </w:pPr>
      <w:r w:rsidRPr="00AF7944">
        <w:rPr>
          <w:rtl/>
        </w:rPr>
        <w:t>البته غ</w:t>
      </w:r>
      <w:r>
        <w:rPr>
          <w:rtl/>
        </w:rPr>
        <w:t>ی</w:t>
      </w:r>
      <w:r w:rsidRPr="00AF7944">
        <w:rPr>
          <w:rtl/>
        </w:rPr>
        <w:t>ر از دعاها</w:t>
      </w:r>
      <w:r>
        <w:rPr>
          <w:rtl/>
        </w:rPr>
        <w:t>ی</w:t>
      </w:r>
      <w:r w:rsidRPr="00AF7944">
        <w:rPr>
          <w:rtl/>
        </w:rPr>
        <w:t xml:space="preserve"> ذ</w:t>
      </w:r>
      <w:r>
        <w:rPr>
          <w:rtl/>
        </w:rPr>
        <w:t>ک</w:t>
      </w:r>
      <w:r w:rsidRPr="00AF7944">
        <w:rPr>
          <w:rtl/>
        </w:rPr>
        <w:t>ر شده، دعاها</w:t>
      </w:r>
      <w:r>
        <w:rPr>
          <w:rtl/>
        </w:rPr>
        <w:t>یی</w:t>
      </w:r>
      <w:r w:rsidRPr="00AF7944">
        <w:rPr>
          <w:rtl/>
        </w:rPr>
        <w:t xml:space="preserve"> د</w:t>
      </w:r>
      <w:r>
        <w:rPr>
          <w:rtl/>
        </w:rPr>
        <w:t>ی</w:t>
      </w:r>
      <w:r w:rsidRPr="00AF7944">
        <w:rPr>
          <w:rtl/>
        </w:rPr>
        <w:t>گر برا</w:t>
      </w:r>
      <w:r>
        <w:rPr>
          <w:rtl/>
        </w:rPr>
        <w:t>ی</w:t>
      </w:r>
      <w:r w:rsidRPr="00AF7944">
        <w:rPr>
          <w:rtl/>
        </w:rPr>
        <w:t xml:space="preserve"> شروع نماز در سنت صح</w:t>
      </w:r>
      <w:r>
        <w:rPr>
          <w:rtl/>
        </w:rPr>
        <w:t>ی</w:t>
      </w:r>
      <w:r w:rsidRPr="00AF7944">
        <w:rPr>
          <w:rtl/>
        </w:rPr>
        <w:t xml:space="preserve">ح رسول الله </w:t>
      </w:r>
      <w:r>
        <w:rPr>
          <w:rFonts w:cs="CTraditional Arabic" w:hint="cs"/>
          <w:rtl/>
        </w:rPr>
        <w:t>ج</w:t>
      </w:r>
      <w:r>
        <w:rPr>
          <w:rFonts w:hint="cs"/>
          <w:rtl/>
        </w:rPr>
        <w:t xml:space="preserve"> </w:t>
      </w:r>
      <w:r w:rsidRPr="00AF7944">
        <w:rPr>
          <w:rtl/>
        </w:rPr>
        <w:t>آمده است.</w:t>
      </w:r>
    </w:p>
  </w:footnote>
  <w:footnote w:id="52">
    <w:p w:rsidR="00FF7854" w:rsidRPr="004941CF" w:rsidRDefault="00FF7854" w:rsidP="002F0CE0">
      <w:pPr>
        <w:pStyle w:val="ad"/>
        <w:widowControl w:val="0"/>
        <w:rPr>
          <w:rFonts w:cs="Rateb lotusb22"/>
          <w:rtl/>
        </w:rPr>
      </w:pPr>
      <w:r w:rsidRPr="00AF7944">
        <w:rPr>
          <w:rStyle w:val="FootnoteReference"/>
          <w:vertAlign w:val="baseline"/>
          <w:rtl/>
        </w:rPr>
        <w:footnoteRef/>
      </w:r>
      <w:r>
        <w:rPr>
          <w:rFonts w:hint="cs"/>
          <w:rtl/>
        </w:rPr>
        <w:t>-</w:t>
      </w:r>
      <w:r w:rsidRPr="00AF7944">
        <w:rPr>
          <w:rtl/>
        </w:rPr>
        <w:t xml:space="preserve"> ز</w:t>
      </w:r>
      <w:r>
        <w:rPr>
          <w:rtl/>
        </w:rPr>
        <w:t>ی</w:t>
      </w:r>
      <w:r w:rsidRPr="00AF7944">
        <w:rPr>
          <w:rtl/>
        </w:rPr>
        <w:t>را در حد</w:t>
      </w:r>
      <w:r>
        <w:rPr>
          <w:rtl/>
        </w:rPr>
        <w:t>ی</w:t>
      </w:r>
      <w:r w:rsidRPr="00AF7944">
        <w:rPr>
          <w:rtl/>
        </w:rPr>
        <w:t xml:space="preserve">ث آمده است </w:t>
      </w:r>
      <w:r>
        <w:rPr>
          <w:rtl/>
        </w:rPr>
        <w:t>ک</w:t>
      </w:r>
      <w:r w:rsidRPr="00AF7944">
        <w:rPr>
          <w:rtl/>
        </w:rPr>
        <w:t>ه</w:t>
      </w:r>
      <w:r w:rsidRPr="004941CF">
        <w:rPr>
          <w:rFonts w:cs="B Lotus"/>
        </w:rPr>
        <w:t>:</w:t>
      </w:r>
      <w:r w:rsidRPr="004941CF">
        <w:rPr>
          <w:rFonts w:cs="B Lotus"/>
          <w:rtl/>
        </w:rPr>
        <w:t xml:space="preserve"> </w:t>
      </w:r>
      <w:r w:rsidRPr="00AF7944">
        <w:rPr>
          <w:rStyle w:val="Charb"/>
          <w:rtl/>
        </w:rPr>
        <w:t xml:space="preserve">«كان رسول الله </w:t>
      </w:r>
      <w:r>
        <w:rPr>
          <w:rStyle w:val="Charb"/>
          <w:rFonts w:cs="CTraditional Arabic" w:hint="cs"/>
          <w:rtl/>
        </w:rPr>
        <w:t>ج</w:t>
      </w:r>
      <w:r w:rsidRPr="00AF7944">
        <w:rPr>
          <w:rStyle w:val="Charb"/>
          <w:rtl/>
        </w:rPr>
        <w:t xml:space="preserve"> يضع يده اليمنى على اليسرى، ثم يشد بينهما على صدره وهو في الصلاة».</w:t>
      </w:r>
      <w:r w:rsidRPr="00AF7944">
        <w:rPr>
          <w:rStyle w:val="Charb"/>
          <w:rFonts w:ascii="Times New Roman" w:hAnsi="Times New Roman" w:cs="Times New Roman" w:hint="cs"/>
          <w:rtl/>
        </w:rPr>
        <w:t>‌</w:t>
      </w:r>
      <w:r w:rsidRPr="004941CF">
        <w:rPr>
          <w:rFonts w:cs="Rateb lotusb22" w:hint="cs"/>
          <w:rtl/>
        </w:rPr>
        <w:t xml:space="preserve"> </w:t>
      </w:r>
      <w:r w:rsidRPr="00AF7944">
        <w:rPr>
          <w:rFonts w:hint="cs"/>
          <w:rtl/>
        </w:rPr>
        <w:t>(</w:t>
      </w:r>
      <w:r w:rsidRPr="00AF7944">
        <w:rPr>
          <w:rtl/>
        </w:rPr>
        <w:t>مسلم، أبوداود و د</w:t>
      </w:r>
      <w:r>
        <w:rPr>
          <w:rtl/>
        </w:rPr>
        <w:t>ی</w:t>
      </w:r>
      <w:r w:rsidRPr="00AF7944">
        <w:rPr>
          <w:rtl/>
        </w:rPr>
        <w:t>گران</w:t>
      </w:r>
      <w:r w:rsidRPr="00AF7944">
        <w:rPr>
          <w:rFonts w:hint="cs"/>
          <w:rtl/>
        </w:rPr>
        <w:t>)</w:t>
      </w:r>
      <w:r w:rsidRPr="00AF7944">
        <w:rPr>
          <w:rtl/>
        </w:rPr>
        <w:t>.</w:t>
      </w:r>
    </w:p>
    <w:p w:rsidR="00FF7854" w:rsidRPr="006A7D15" w:rsidRDefault="00FF7854" w:rsidP="002F0CE0">
      <w:pPr>
        <w:pStyle w:val="ad"/>
        <w:widowControl w:val="0"/>
        <w:ind w:firstLine="0"/>
        <w:rPr>
          <w:rtl/>
        </w:rPr>
      </w:pPr>
      <w:r w:rsidRPr="006A7D15">
        <w:rPr>
          <w:rtl/>
        </w:rPr>
        <w:t xml:space="preserve">«رسول </w:t>
      </w:r>
      <w:r w:rsidRPr="006A7D15">
        <w:rPr>
          <w:rFonts w:hint="cs"/>
          <w:rtl/>
        </w:rPr>
        <w:t>الله</w:t>
      </w:r>
      <w:r w:rsidRPr="006A7D15">
        <w:rPr>
          <w:rtl/>
        </w:rPr>
        <w:t xml:space="preserve"> </w:t>
      </w:r>
      <w:r>
        <w:rPr>
          <w:rFonts w:cs="CTraditional Arabic" w:hint="cs"/>
          <w:rtl/>
        </w:rPr>
        <w:t>ج</w:t>
      </w:r>
      <w:r w:rsidRPr="006A7D15">
        <w:rPr>
          <w:rtl/>
        </w:rPr>
        <w:t xml:space="preserve"> در هنگام</w:t>
      </w:r>
      <w:r>
        <w:rPr>
          <w:rtl/>
        </w:rPr>
        <w:t>ی</w:t>
      </w:r>
      <w:r w:rsidRPr="006A7D15">
        <w:rPr>
          <w:rtl/>
        </w:rPr>
        <w:t xml:space="preserve"> </w:t>
      </w:r>
      <w:r>
        <w:rPr>
          <w:rtl/>
        </w:rPr>
        <w:t>ک</w:t>
      </w:r>
      <w:r w:rsidRPr="006A7D15">
        <w:rPr>
          <w:rtl/>
        </w:rPr>
        <w:t>ه در نماز بودند دست راست خو</w:t>
      </w:r>
      <w:r>
        <w:rPr>
          <w:rtl/>
        </w:rPr>
        <w:t>ی</w:t>
      </w:r>
      <w:r w:rsidRPr="006A7D15">
        <w:rPr>
          <w:rtl/>
        </w:rPr>
        <w:t>ش را بر رو</w:t>
      </w:r>
      <w:r>
        <w:rPr>
          <w:rtl/>
        </w:rPr>
        <w:t>ی</w:t>
      </w:r>
      <w:r w:rsidRPr="006A7D15">
        <w:rPr>
          <w:rtl/>
        </w:rPr>
        <w:t xml:space="preserve"> دست چپش قرار می‌داد، سپس آنها را مح</w:t>
      </w:r>
      <w:r>
        <w:rPr>
          <w:rtl/>
        </w:rPr>
        <w:t>ک</w:t>
      </w:r>
      <w:r w:rsidRPr="006A7D15">
        <w:rPr>
          <w:rtl/>
        </w:rPr>
        <w:t xml:space="preserve">م </w:t>
      </w:r>
      <w:r>
        <w:rPr>
          <w:rtl/>
        </w:rPr>
        <w:t>ک</w:t>
      </w:r>
      <w:r w:rsidRPr="006A7D15">
        <w:rPr>
          <w:rtl/>
        </w:rPr>
        <w:t>رده و بر س</w:t>
      </w:r>
      <w:r>
        <w:rPr>
          <w:rtl/>
        </w:rPr>
        <w:t>ی</w:t>
      </w:r>
      <w:r w:rsidRPr="006A7D15">
        <w:rPr>
          <w:rtl/>
        </w:rPr>
        <w:t>نه‌اش می‌گذاشت»‌.</w:t>
      </w:r>
    </w:p>
    <w:p w:rsidR="00FF7854" w:rsidRPr="004941CF" w:rsidRDefault="00FF7854" w:rsidP="00391733">
      <w:pPr>
        <w:pStyle w:val="ad"/>
        <w:ind w:firstLine="0"/>
        <w:rPr>
          <w:rFonts w:cs="Rateb lotusb22"/>
          <w:rtl/>
        </w:rPr>
      </w:pPr>
      <w:r w:rsidRPr="006A7D15">
        <w:rPr>
          <w:rtl/>
        </w:rPr>
        <w:t>در حد</w:t>
      </w:r>
      <w:r>
        <w:rPr>
          <w:rtl/>
        </w:rPr>
        <w:t>ی</w:t>
      </w:r>
      <w:r w:rsidRPr="006A7D15">
        <w:rPr>
          <w:rtl/>
        </w:rPr>
        <w:t>ث</w:t>
      </w:r>
      <w:r>
        <w:rPr>
          <w:rtl/>
        </w:rPr>
        <w:t>ی</w:t>
      </w:r>
      <w:r w:rsidRPr="006A7D15">
        <w:rPr>
          <w:rtl/>
        </w:rPr>
        <w:t xml:space="preserve"> د</w:t>
      </w:r>
      <w:r>
        <w:rPr>
          <w:rtl/>
        </w:rPr>
        <w:t>ی</w:t>
      </w:r>
      <w:r w:rsidRPr="006A7D15">
        <w:rPr>
          <w:rtl/>
        </w:rPr>
        <w:t xml:space="preserve">گر، </w:t>
      </w:r>
      <w:r>
        <w:rPr>
          <w:rFonts w:cs="CTraditional Arabic" w:hint="cs"/>
          <w:rtl/>
        </w:rPr>
        <w:t>ج</w:t>
      </w:r>
      <w:r w:rsidRPr="006A7D15">
        <w:rPr>
          <w:rtl/>
        </w:rPr>
        <w:t xml:space="preserve"> می‌فرما</w:t>
      </w:r>
      <w:r>
        <w:rPr>
          <w:rtl/>
        </w:rPr>
        <w:t>ی</w:t>
      </w:r>
      <w:r w:rsidRPr="006A7D15">
        <w:rPr>
          <w:rtl/>
        </w:rPr>
        <w:t>د</w:t>
      </w:r>
      <w:r w:rsidRPr="004941CF">
        <w:t>:</w:t>
      </w:r>
      <w:r w:rsidRPr="004941CF">
        <w:rPr>
          <w:rtl/>
        </w:rPr>
        <w:t xml:space="preserve"> </w:t>
      </w:r>
      <w:r w:rsidRPr="004941CF">
        <w:rPr>
          <w:rFonts w:cs="Rateb lotusb22"/>
          <w:rtl/>
        </w:rPr>
        <w:t>«</w:t>
      </w:r>
      <w:r w:rsidRPr="006A7D15">
        <w:rPr>
          <w:rStyle w:val="Charb"/>
          <w:rtl/>
        </w:rPr>
        <w:t>إنَّا معشر الأنبياء أمرنا بتعجيل فطرنا وتأخير سحورنا وأن نضع أيماننا على شمائلنا في الصلاة»</w:t>
      </w:r>
      <w:r w:rsidRPr="006A7D15">
        <w:rPr>
          <w:rStyle w:val="Charb"/>
          <w:rFonts w:ascii="Times New Roman" w:hAnsi="Times New Roman" w:cs="Times New Roman" w:hint="cs"/>
          <w:rtl/>
        </w:rPr>
        <w:t>‌</w:t>
      </w:r>
      <w:r w:rsidRPr="006A7D15">
        <w:rPr>
          <w:rtl/>
        </w:rPr>
        <w:t>.</w:t>
      </w:r>
      <w:r w:rsidRPr="006A7D15">
        <w:rPr>
          <w:rFonts w:hint="cs"/>
          <w:rtl/>
        </w:rPr>
        <w:t xml:space="preserve"> (</w:t>
      </w:r>
      <w:r w:rsidRPr="006A7D15">
        <w:rPr>
          <w:rtl/>
        </w:rPr>
        <w:t>ابن حبان با سند صح</w:t>
      </w:r>
      <w:r>
        <w:rPr>
          <w:rtl/>
        </w:rPr>
        <w:t>ی</w:t>
      </w:r>
      <w:r w:rsidRPr="006A7D15">
        <w:rPr>
          <w:rtl/>
        </w:rPr>
        <w:t>ح</w:t>
      </w:r>
      <w:r w:rsidRPr="006A7D15">
        <w:rPr>
          <w:rFonts w:hint="cs"/>
          <w:rtl/>
        </w:rPr>
        <w:t>).</w:t>
      </w:r>
    </w:p>
    <w:p w:rsidR="00FF7854" w:rsidRPr="006A7D15" w:rsidRDefault="00FF7854" w:rsidP="00391733">
      <w:pPr>
        <w:pStyle w:val="ad"/>
        <w:ind w:firstLine="0"/>
        <w:rPr>
          <w:rtl/>
        </w:rPr>
      </w:pPr>
      <w:r w:rsidRPr="006A7D15">
        <w:rPr>
          <w:rtl/>
        </w:rPr>
        <w:t>«به ما، گروه پ</w:t>
      </w:r>
      <w:r>
        <w:rPr>
          <w:rtl/>
        </w:rPr>
        <w:t>ی</w:t>
      </w:r>
      <w:r w:rsidRPr="006A7D15">
        <w:rPr>
          <w:rtl/>
        </w:rPr>
        <w:t xml:space="preserve">امبران، فرمان داده شده است </w:t>
      </w:r>
      <w:r>
        <w:rPr>
          <w:rtl/>
        </w:rPr>
        <w:t>ک</w:t>
      </w:r>
      <w:r w:rsidRPr="006A7D15">
        <w:rPr>
          <w:rtl/>
        </w:rPr>
        <w:t xml:space="preserve">ه در خوردن افطارمان شتاب </w:t>
      </w:r>
      <w:r>
        <w:rPr>
          <w:rtl/>
        </w:rPr>
        <w:t>ک</w:t>
      </w:r>
      <w:r w:rsidRPr="006A7D15">
        <w:rPr>
          <w:rtl/>
        </w:rPr>
        <w:t>ن</w:t>
      </w:r>
      <w:r>
        <w:rPr>
          <w:rtl/>
        </w:rPr>
        <w:t>ی</w:t>
      </w:r>
      <w:r w:rsidRPr="006A7D15">
        <w:rPr>
          <w:rtl/>
        </w:rPr>
        <w:t>م، و در خوردن سحر</w:t>
      </w:r>
      <w:r>
        <w:rPr>
          <w:rFonts w:hint="cs"/>
          <w:rtl/>
        </w:rPr>
        <w:t>ی</w:t>
      </w:r>
      <w:r w:rsidRPr="006A7D15">
        <w:rPr>
          <w:rtl/>
        </w:rPr>
        <w:t>‌مان درنگ و تأخ</w:t>
      </w:r>
      <w:r>
        <w:rPr>
          <w:rtl/>
        </w:rPr>
        <w:t>ی</w:t>
      </w:r>
      <w:r w:rsidRPr="006A7D15">
        <w:rPr>
          <w:rtl/>
        </w:rPr>
        <w:t xml:space="preserve">ر </w:t>
      </w:r>
      <w:r>
        <w:rPr>
          <w:rtl/>
        </w:rPr>
        <w:t>ک</w:t>
      </w:r>
      <w:r w:rsidRPr="006A7D15">
        <w:rPr>
          <w:rtl/>
        </w:rPr>
        <w:t>ن</w:t>
      </w:r>
      <w:r>
        <w:rPr>
          <w:rtl/>
        </w:rPr>
        <w:t>ی</w:t>
      </w:r>
      <w:r w:rsidRPr="006A7D15">
        <w:rPr>
          <w:rtl/>
        </w:rPr>
        <w:t>م، و ا</w:t>
      </w:r>
      <w:r>
        <w:rPr>
          <w:rtl/>
        </w:rPr>
        <w:t>ی</w:t>
      </w:r>
      <w:r w:rsidRPr="006A7D15">
        <w:rPr>
          <w:rtl/>
        </w:rPr>
        <w:t>ن</w:t>
      </w:r>
      <w:r>
        <w:rPr>
          <w:rFonts w:hint="cs"/>
          <w:rtl/>
        </w:rPr>
        <w:t>‌</w:t>
      </w:r>
      <w:r>
        <w:rPr>
          <w:rtl/>
        </w:rPr>
        <w:t>ک</w:t>
      </w:r>
      <w:r w:rsidRPr="006A7D15">
        <w:rPr>
          <w:rtl/>
        </w:rPr>
        <w:t>ه (دست</w:t>
      </w:r>
      <w:r>
        <w:rPr>
          <w:rFonts w:hint="cs"/>
          <w:rtl/>
        </w:rPr>
        <w:t>‌</w:t>
      </w:r>
      <w:r w:rsidRPr="006A7D15">
        <w:rPr>
          <w:rtl/>
        </w:rPr>
        <w:t>ها</w:t>
      </w:r>
      <w:r>
        <w:rPr>
          <w:rtl/>
        </w:rPr>
        <w:t>ی</w:t>
      </w:r>
      <w:r w:rsidRPr="006A7D15">
        <w:rPr>
          <w:rtl/>
        </w:rPr>
        <w:t>) راستمان را بر رو</w:t>
      </w:r>
      <w:r>
        <w:rPr>
          <w:rtl/>
        </w:rPr>
        <w:t>ی</w:t>
      </w:r>
      <w:r w:rsidRPr="006A7D15">
        <w:rPr>
          <w:rtl/>
        </w:rPr>
        <w:t xml:space="preserve"> (دست</w:t>
      </w:r>
      <w:r>
        <w:rPr>
          <w:rFonts w:hint="cs"/>
          <w:rtl/>
        </w:rPr>
        <w:t>‌</w:t>
      </w:r>
      <w:r w:rsidRPr="006A7D15">
        <w:rPr>
          <w:rtl/>
        </w:rPr>
        <w:t>ها</w:t>
      </w:r>
      <w:r>
        <w:rPr>
          <w:rtl/>
        </w:rPr>
        <w:t>ی</w:t>
      </w:r>
      <w:r w:rsidRPr="006A7D15">
        <w:rPr>
          <w:rtl/>
        </w:rPr>
        <w:t>) چپمان قرار ده</w:t>
      </w:r>
      <w:r>
        <w:rPr>
          <w:rtl/>
        </w:rPr>
        <w:t>ی</w:t>
      </w:r>
      <w:r w:rsidRPr="006A7D15">
        <w:rPr>
          <w:rtl/>
        </w:rPr>
        <w:t>م»‌.</w:t>
      </w:r>
    </w:p>
  </w:footnote>
  <w:footnote w:id="53">
    <w:p w:rsidR="00FF7854" w:rsidRPr="004941CF" w:rsidRDefault="00FF7854" w:rsidP="00391733">
      <w:pPr>
        <w:pStyle w:val="ad"/>
        <w:rPr>
          <w:rFonts w:cs="Rateb lotusb22"/>
          <w:rtl/>
        </w:rPr>
      </w:pPr>
      <w:r w:rsidRPr="006A7D15">
        <w:rPr>
          <w:rStyle w:val="FootnoteReference"/>
          <w:vertAlign w:val="baseline"/>
          <w:rtl/>
        </w:rPr>
        <w:footnoteRef/>
      </w:r>
      <w:r>
        <w:rPr>
          <w:rFonts w:hint="cs"/>
          <w:rtl/>
        </w:rPr>
        <w:t>-</w:t>
      </w:r>
      <w:r w:rsidRPr="006A7D15">
        <w:rPr>
          <w:rtl/>
        </w:rPr>
        <w:t xml:space="preserve"> ز</w:t>
      </w:r>
      <w:r>
        <w:rPr>
          <w:rtl/>
        </w:rPr>
        <w:t>ی</w:t>
      </w:r>
      <w:r w:rsidRPr="006A7D15">
        <w:rPr>
          <w:rtl/>
        </w:rPr>
        <w:t>را در حد</w:t>
      </w:r>
      <w:r>
        <w:rPr>
          <w:rtl/>
        </w:rPr>
        <w:t>ی</w:t>
      </w:r>
      <w:r w:rsidRPr="006A7D15">
        <w:rPr>
          <w:rtl/>
        </w:rPr>
        <w:t xml:space="preserve">ث آمده است </w:t>
      </w:r>
      <w:r>
        <w:rPr>
          <w:rtl/>
        </w:rPr>
        <w:t>ک</w:t>
      </w:r>
      <w:r w:rsidRPr="006A7D15">
        <w:rPr>
          <w:rtl/>
        </w:rPr>
        <w:t>ه</w:t>
      </w:r>
      <w:r w:rsidRPr="004941CF">
        <w:rPr>
          <w:rFonts w:cs="B Lotus"/>
        </w:rPr>
        <w:t>:</w:t>
      </w:r>
      <w:r w:rsidRPr="004941CF">
        <w:rPr>
          <w:rFonts w:cs="Rateb lotusb22"/>
          <w:rtl/>
        </w:rPr>
        <w:t xml:space="preserve"> </w:t>
      </w:r>
      <w:r w:rsidRPr="006A7D15">
        <w:rPr>
          <w:rStyle w:val="Charb"/>
          <w:rtl/>
        </w:rPr>
        <w:t>«وكان يرفع يديه تارة مع التكبير»</w:t>
      </w:r>
      <w:r w:rsidRPr="006A7D15">
        <w:rPr>
          <w:rStyle w:val="Charb"/>
          <w:rFonts w:ascii="Times New Roman" w:hAnsi="Times New Roman" w:cs="Times New Roman" w:hint="cs"/>
          <w:rtl/>
        </w:rPr>
        <w:t>‌</w:t>
      </w:r>
      <w:r w:rsidRPr="004941CF">
        <w:rPr>
          <w:rFonts w:cs="Rateb lotusb22"/>
          <w:rtl/>
        </w:rPr>
        <w:t xml:space="preserve">. </w:t>
      </w:r>
      <w:r w:rsidRPr="006A7D15">
        <w:rPr>
          <w:rFonts w:hint="cs"/>
          <w:rtl/>
        </w:rPr>
        <w:t>(</w:t>
      </w:r>
      <w:r w:rsidRPr="006A7D15">
        <w:rPr>
          <w:rtl/>
        </w:rPr>
        <w:t>أبوداود، ابن خز</w:t>
      </w:r>
      <w:r>
        <w:rPr>
          <w:rtl/>
        </w:rPr>
        <w:t>ی</w:t>
      </w:r>
      <w:r w:rsidRPr="006A7D15">
        <w:rPr>
          <w:rtl/>
        </w:rPr>
        <w:t>م</w:t>
      </w:r>
      <w:r w:rsidRPr="006A7D15">
        <w:rPr>
          <w:rFonts w:hint="cs"/>
          <w:rtl/>
        </w:rPr>
        <w:t>ة</w:t>
      </w:r>
      <w:r w:rsidRPr="006A7D15">
        <w:rPr>
          <w:rtl/>
        </w:rPr>
        <w:t xml:space="preserve">، </w:t>
      </w:r>
      <w:r w:rsidRPr="006A7D15">
        <w:rPr>
          <w:rFonts w:hint="cs"/>
          <w:rtl/>
        </w:rPr>
        <w:t>ال</w:t>
      </w:r>
      <w:r w:rsidRPr="006A7D15">
        <w:rPr>
          <w:rtl/>
        </w:rPr>
        <w:t>حا</w:t>
      </w:r>
      <w:r>
        <w:rPr>
          <w:rtl/>
        </w:rPr>
        <w:t>ک</w:t>
      </w:r>
      <w:r w:rsidRPr="006A7D15">
        <w:rPr>
          <w:rtl/>
        </w:rPr>
        <w:t>م و</w:t>
      </w:r>
      <w:r w:rsidRPr="006A7D15">
        <w:rPr>
          <w:rFonts w:hint="cs"/>
          <w:rtl/>
        </w:rPr>
        <w:t xml:space="preserve"> </w:t>
      </w:r>
      <w:r w:rsidRPr="006A7D15">
        <w:rPr>
          <w:rtl/>
        </w:rPr>
        <w:t>د</w:t>
      </w:r>
      <w:r>
        <w:rPr>
          <w:rtl/>
        </w:rPr>
        <w:t>ی</w:t>
      </w:r>
      <w:r w:rsidRPr="006A7D15">
        <w:rPr>
          <w:rtl/>
        </w:rPr>
        <w:t>گران</w:t>
      </w:r>
      <w:r w:rsidRPr="006A7D15">
        <w:rPr>
          <w:rFonts w:hint="cs"/>
          <w:rtl/>
        </w:rPr>
        <w:t>)</w:t>
      </w:r>
      <w:r w:rsidRPr="001C3BCF">
        <w:rPr>
          <w:rFonts w:cs="Rateb lotusb22"/>
          <w:sz w:val="20"/>
          <w:szCs w:val="20"/>
          <w:rtl/>
        </w:rPr>
        <w:t>،</w:t>
      </w:r>
      <w:r w:rsidRPr="004941CF">
        <w:rPr>
          <w:rFonts w:cs="Rateb lotusb22"/>
          <w:rtl/>
        </w:rPr>
        <w:t xml:space="preserve"> </w:t>
      </w:r>
      <w:r w:rsidRPr="006A7D15">
        <w:rPr>
          <w:rStyle w:val="Charb"/>
          <w:rtl/>
        </w:rPr>
        <w:t>«وتارة بعد التكبير»</w:t>
      </w:r>
      <w:r w:rsidRPr="004941CF">
        <w:rPr>
          <w:rFonts w:cs="Rateb lotusb22"/>
          <w:rtl/>
        </w:rPr>
        <w:t xml:space="preserve">. </w:t>
      </w:r>
      <w:r w:rsidRPr="006A7D15">
        <w:rPr>
          <w:rFonts w:hint="cs"/>
          <w:rtl/>
        </w:rPr>
        <w:t>(ال</w:t>
      </w:r>
      <w:r w:rsidRPr="006A7D15">
        <w:rPr>
          <w:rtl/>
        </w:rPr>
        <w:t>بخار</w:t>
      </w:r>
      <w:r>
        <w:rPr>
          <w:rtl/>
        </w:rPr>
        <w:t>ی</w:t>
      </w:r>
      <w:r w:rsidRPr="006A7D15">
        <w:rPr>
          <w:rtl/>
        </w:rPr>
        <w:t xml:space="preserve"> ومسلم</w:t>
      </w:r>
      <w:r w:rsidRPr="006A7D15">
        <w:rPr>
          <w:rFonts w:hint="cs"/>
          <w:rtl/>
        </w:rPr>
        <w:t>)</w:t>
      </w:r>
      <w:r w:rsidRPr="001C3BCF">
        <w:rPr>
          <w:rFonts w:cs="Rateb lotusb22"/>
          <w:sz w:val="20"/>
          <w:szCs w:val="20"/>
          <w:rtl/>
        </w:rPr>
        <w:t>،</w:t>
      </w:r>
      <w:r w:rsidRPr="004941CF">
        <w:rPr>
          <w:rFonts w:cs="Rateb lotusb22"/>
          <w:rtl/>
        </w:rPr>
        <w:t xml:space="preserve"> «</w:t>
      </w:r>
      <w:r w:rsidRPr="006A7D15">
        <w:rPr>
          <w:rStyle w:val="Charb"/>
          <w:rtl/>
        </w:rPr>
        <w:t>وتارة قبله»</w:t>
      </w:r>
      <w:r w:rsidRPr="004941CF">
        <w:rPr>
          <w:rFonts w:cs="Rateb lotusb22"/>
          <w:rtl/>
        </w:rPr>
        <w:t xml:space="preserve">. </w:t>
      </w:r>
      <w:r w:rsidRPr="006A7D15">
        <w:rPr>
          <w:rFonts w:hint="cs"/>
          <w:rtl/>
        </w:rPr>
        <w:t>(ال</w:t>
      </w:r>
      <w:r w:rsidRPr="006A7D15">
        <w:rPr>
          <w:rtl/>
        </w:rPr>
        <w:t>بخار</w:t>
      </w:r>
      <w:r>
        <w:rPr>
          <w:rtl/>
        </w:rPr>
        <w:t>ی</w:t>
      </w:r>
      <w:r w:rsidRPr="006A7D15">
        <w:rPr>
          <w:rtl/>
        </w:rPr>
        <w:t xml:space="preserve"> وأبوداود</w:t>
      </w:r>
      <w:r w:rsidRPr="006A7D15">
        <w:rPr>
          <w:rFonts w:hint="cs"/>
          <w:rtl/>
        </w:rPr>
        <w:t>)</w:t>
      </w:r>
      <w:r w:rsidRPr="001C3BCF">
        <w:rPr>
          <w:rFonts w:cs="Rateb lotusb22"/>
          <w:sz w:val="20"/>
          <w:szCs w:val="20"/>
          <w:rtl/>
        </w:rPr>
        <w:t>،</w:t>
      </w:r>
      <w:r w:rsidRPr="004941CF">
        <w:rPr>
          <w:rFonts w:cs="Rateb lotusb22"/>
          <w:rtl/>
        </w:rPr>
        <w:t xml:space="preserve"> </w:t>
      </w:r>
      <w:r w:rsidRPr="006A7D15">
        <w:rPr>
          <w:rStyle w:val="Charb"/>
          <w:rtl/>
        </w:rPr>
        <w:t>«</w:t>
      </w:r>
      <w:r w:rsidRPr="006A7D15">
        <w:rPr>
          <w:rStyle w:val="Charb"/>
          <w:rFonts w:ascii="Times New Roman" w:hAnsi="Times New Roman" w:cs="Times New Roman" w:hint="cs"/>
          <w:rtl/>
        </w:rPr>
        <w:t>‌</w:t>
      </w:r>
      <w:r w:rsidRPr="006A7D15">
        <w:rPr>
          <w:rStyle w:val="Charb"/>
          <w:rFonts w:hint="cs"/>
          <w:rtl/>
        </w:rPr>
        <w:t>كان</w:t>
      </w:r>
      <w:r w:rsidRPr="006A7D15">
        <w:rPr>
          <w:rStyle w:val="Charb"/>
          <w:rtl/>
        </w:rPr>
        <w:t xml:space="preserve"> </w:t>
      </w:r>
      <w:r w:rsidRPr="006A7D15">
        <w:rPr>
          <w:rStyle w:val="Charb"/>
          <w:rFonts w:hint="cs"/>
          <w:rtl/>
        </w:rPr>
        <w:t>يرفعهما</w:t>
      </w:r>
      <w:r w:rsidRPr="006A7D15">
        <w:rPr>
          <w:rStyle w:val="Charb"/>
          <w:rtl/>
        </w:rPr>
        <w:t xml:space="preserve"> </w:t>
      </w:r>
      <w:r w:rsidRPr="006A7D15">
        <w:rPr>
          <w:rStyle w:val="Charb"/>
          <w:rFonts w:hint="cs"/>
          <w:rtl/>
        </w:rPr>
        <w:t>ممدودة</w:t>
      </w:r>
      <w:r w:rsidRPr="006A7D15">
        <w:rPr>
          <w:rStyle w:val="Charb"/>
          <w:rtl/>
        </w:rPr>
        <w:t xml:space="preserve"> </w:t>
      </w:r>
      <w:r w:rsidRPr="006A7D15">
        <w:rPr>
          <w:rStyle w:val="Charb"/>
          <w:rFonts w:hint="cs"/>
          <w:rtl/>
        </w:rPr>
        <w:t>الأصابع</w:t>
      </w:r>
      <w:r w:rsidRPr="006A7D15">
        <w:rPr>
          <w:rStyle w:val="Charb"/>
          <w:rtl/>
        </w:rPr>
        <w:t xml:space="preserve"> </w:t>
      </w:r>
      <w:r w:rsidRPr="006A7D15">
        <w:rPr>
          <w:rStyle w:val="Charb"/>
          <w:rFonts w:hint="cs"/>
          <w:rtl/>
        </w:rPr>
        <w:t>لا</w:t>
      </w:r>
      <w:r w:rsidRPr="006A7D15">
        <w:rPr>
          <w:rStyle w:val="Charb"/>
          <w:rtl/>
        </w:rPr>
        <w:t xml:space="preserve"> </w:t>
      </w:r>
      <w:r w:rsidRPr="006A7D15">
        <w:rPr>
          <w:rStyle w:val="Charb"/>
          <w:rFonts w:hint="cs"/>
          <w:rtl/>
        </w:rPr>
        <w:t>يفرج</w:t>
      </w:r>
      <w:r w:rsidRPr="006A7D15">
        <w:rPr>
          <w:rStyle w:val="Charb"/>
          <w:rtl/>
        </w:rPr>
        <w:t xml:space="preserve"> </w:t>
      </w:r>
      <w:r w:rsidRPr="006A7D15">
        <w:rPr>
          <w:rStyle w:val="Charb"/>
          <w:rFonts w:hint="cs"/>
          <w:rtl/>
        </w:rPr>
        <w:t>بينها</w:t>
      </w:r>
      <w:r w:rsidRPr="006A7D15">
        <w:rPr>
          <w:rStyle w:val="Charb"/>
          <w:rtl/>
        </w:rPr>
        <w:t xml:space="preserve"> ولا يضمها»</w:t>
      </w:r>
      <w:r w:rsidRPr="004941CF">
        <w:rPr>
          <w:rFonts w:cs="Rateb lotusb22"/>
          <w:rtl/>
        </w:rPr>
        <w:t xml:space="preserve">‌. </w:t>
      </w:r>
      <w:r w:rsidRPr="006A7D15">
        <w:rPr>
          <w:rFonts w:hint="cs"/>
          <w:rtl/>
        </w:rPr>
        <w:t>(</w:t>
      </w:r>
      <w:r w:rsidRPr="006A7D15">
        <w:rPr>
          <w:rtl/>
        </w:rPr>
        <w:t xml:space="preserve">أبوداود، ابن </w:t>
      </w:r>
      <w:r w:rsidRPr="006A7D15">
        <w:rPr>
          <w:rFonts w:hint="cs"/>
          <w:rtl/>
        </w:rPr>
        <w:t>خ</w:t>
      </w:r>
      <w:r w:rsidRPr="006A7D15">
        <w:rPr>
          <w:rtl/>
        </w:rPr>
        <w:t>ز</w:t>
      </w:r>
      <w:r>
        <w:rPr>
          <w:rtl/>
        </w:rPr>
        <w:t>ی</w:t>
      </w:r>
      <w:r w:rsidRPr="006A7D15">
        <w:rPr>
          <w:rFonts w:hint="cs"/>
          <w:rtl/>
        </w:rPr>
        <w:t>مة</w:t>
      </w:r>
      <w:r w:rsidRPr="006A7D15">
        <w:rPr>
          <w:rtl/>
        </w:rPr>
        <w:t>، حا</w:t>
      </w:r>
      <w:r>
        <w:rPr>
          <w:rtl/>
        </w:rPr>
        <w:t>ک</w:t>
      </w:r>
      <w:r w:rsidRPr="006A7D15">
        <w:rPr>
          <w:rtl/>
        </w:rPr>
        <w:t>م و</w:t>
      </w:r>
      <w:r w:rsidRPr="006A7D15">
        <w:rPr>
          <w:rFonts w:hint="cs"/>
          <w:rtl/>
        </w:rPr>
        <w:t xml:space="preserve"> </w:t>
      </w:r>
      <w:r w:rsidRPr="006A7D15">
        <w:rPr>
          <w:rtl/>
        </w:rPr>
        <w:t>د</w:t>
      </w:r>
      <w:r>
        <w:rPr>
          <w:rtl/>
        </w:rPr>
        <w:t>ی</w:t>
      </w:r>
      <w:r w:rsidRPr="006A7D15">
        <w:rPr>
          <w:rtl/>
        </w:rPr>
        <w:t>گران</w:t>
      </w:r>
      <w:r w:rsidRPr="006A7D15">
        <w:rPr>
          <w:rFonts w:hint="cs"/>
          <w:rtl/>
        </w:rPr>
        <w:t>)</w:t>
      </w:r>
      <w:r w:rsidRPr="001C3BCF">
        <w:rPr>
          <w:rFonts w:cs="Rateb lotusb22"/>
          <w:sz w:val="20"/>
          <w:szCs w:val="20"/>
          <w:rtl/>
        </w:rPr>
        <w:t>.</w:t>
      </w:r>
      <w:r w:rsidRPr="004941CF">
        <w:rPr>
          <w:rFonts w:cs="Rateb lotusb22"/>
          <w:rtl/>
        </w:rPr>
        <w:t xml:space="preserve"> </w:t>
      </w:r>
      <w:r w:rsidRPr="006A7D15">
        <w:rPr>
          <w:rStyle w:val="Charb"/>
          <w:rtl/>
        </w:rPr>
        <w:t>«وكان يجعلهما حذو منكبيه»</w:t>
      </w:r>
      <w:r w:rsidRPr="004941CF">
        <w:rPr>
          <w:rFonts w:cs="Rateb lotusb22"/>
          <w:rtl/>
        </w:rPr>
        <w:t xml:space="preserve">. </w:t>
      </w:r>
      <w:r w:rsidRPr="006A7D15">
        <w:rPr>
          <w:rFonts w:hint="cs"/>
          <w:rtl/>
        </w:rPr>
        <w:t>(</w:t>
      </w:r>
      <w:r w:rsidRPr="006A7D15">
        <w:rPr>
          <w:rtl/>
        </w:rPr>
        <w:t>بخار</w:t>
      </w:r>
      <w:r>
        <w:rPr>
          <w:rtl/>
        </w:rPr>
        <w:t>ی</w:t>
      </w:r>
      <w:r w:rsidRPr="006A7D15">
        <w:rPr>
          <w:rtl/>
        </w:rPr>
        <w:t xml:space="preserve"> ومسلم</w:t>
      </w:r>
      <w:r w:rsidRPr="006A7D15">
        <w:rPr>
          <w:rFonts w:hint="cs"/>
          <w:rtl/>
        </w:rPr>
        <w:t>)</w:t>
      </w:r>
      <w:r w:rsidRPr="006A7D15">
        <w:rPr>
          <w:rtl/>
        </w:rPr>
        <w:t>.</w:t>
      </w:r>
      <w:r w:rsidRPr="004941CF">
        <w:rPr>
          <w:rFonts w:cs="Rateb lotusb22"/>
          <w:rtl/>
        </w:rPr>
        <w:t xml:space="preserve"> </w:t>
      </w:r>
      <w:r w:rsidRPr="006A7D15">
        <w:rPr>
          <w:rStyle w:val="Charb"/>
          <w:rtl/>
        </w:rPr>
        <w:t>«وربما كان يرفعهما حتى يحاذي بهما فروع أذنيه»</w:t>
      </w:r>
      <w:r w:rsidRPr="004941CF">
        <w:rPr>
          <w:rFonts w:cs="Rateb lotusb22"/>
          <w:rtl/>
        </w:rPr>
        <w:t xml:space="preserve">‌. </w:t>
      </w:r>
      <w:r w:rsidRPr="006A7D15">
        <w:rPr>
          <w:rFonts w:hint="cs"/>
          <w:rtl/>
        </w:rPr>
        <w:t>(الب</w:t>
      </w:r>
      <w:r w:rsidRPr="006A7D15">
        <w:rPr>
          <w:rtl/>
        </w:rPr>
        <w:t>خار</w:t>
      </w:r>
      <w:r>
        <w:rPr>
          <w:rtl/>
        </w:rPr>
        <w:t>ی</w:t>
      </w:r>
      <w:r w:rsidRPr="006A7D15">
        <w:rPr>
          <w:rtl/>
        </w:rPr>
        <w:t xml:space="preserve"> وأبوداود</w:t>
      </w:r>
      <w:r w:rsidRPr="006A7D15">
        <w:rPr>
          <w:rFonts w:hint="cs"/>
          <w:rtl/>
        </w:rPr>
        <w:t>).</w:t>
      </w:r>
    </w:p>
    <w:p w:rsidR="00FF7854" w:rsidRPr="006A7D15" w:rsidRDefault="00FF7854" w:rsidP="00391733">
      <w:pPr>
        <w:pStyle w:val="ad"/>
        <w:ind w:firstLine="0"/>
        <w:rPr>
          <w:rtl/>
        </w:rPr>
      </w:pPr>
      <w:r w:rsidRPr="006A7D15">
        <w:rPr>
          <w:rtl/>
        </w:rPr>
        <w:t xml:space="preserve">«رسول </w:t>
      </w:r>
      <w:r w:rsidRPr="006A7D15">
        <w:rPr>
          <w:rFonts w:hint="cs"/>
          <w:rtl/>
        </w:rPr>
        <w:t>الله</w:t>
      </w:r>
      <w:r w:rsidRPr="006A7D15">
        <w:rPr>
          <w:rtl/>
        </w:rPr>
        <w:t xml:space="preserve"> </w:t>
      </w:r>
      <w:r>
        <w:rPr>
          <w:rFonts w:cs="CTraditional Arabic" w:hint="cs"/>
          <w:rtl/>
        </w:rPr>
        <w:t>ج</w:t>
      </w:r>
      <w:r w:rsidRPr="006A7D15">
        <w:rPr>
          <w:rtl/>
        </w:rPr>
        <w:t xml:space="preserve"> گاه</w:t>
      </w:r>
      <w:r>
        <w:rPr>
          <w:rtl/>
        </w:rPr>
        <w:t>ی</w:t>
      </w:r>
      <w:r w:rsidRPr="006A7D15">
        <w:rPr>
          <w:rtl/>
        </w:rPr>
        <w:t xml:space="preserve"> دست</w:t>
      </w:r>
      <w:r>
        <w:rPr>
          <w:rFonts w:hint="cs"/>
          <w:rtl/>
        </w:rPr>
        <w:t>‌</w:t>
      </w:r>
      <w:r w:rsidRPr="006A7D15">
        <w:rPr>
          <w:rtl/>
        </w:rPr>
        <w:t>ها</w:t>
      </w:r>
      <w:r>
        <w:rPr>
          <w:rtl/>
        </w:rPr>
        <w:t>ی</w:t>
      </w:r>
      <w:r w:rsidRPr="006A7D15">
        <w:rPr>
          <w:rtl/>
        </w:rPr>
        <w:t>ش را با گفتن «الله ا</w:t>
      </w:r>
      <w:r>
        <w:rPr>
          <w:rtl/>
        </w:rPr>
        <w:t>ک</w:t>
      </w:r>
      <w:r w:rsidRPr="006A7D15">
        <w:rPr>
          <w:rtl/>
        </w:rPr>
        <w:t>بر» بلند می‌</w:t>
      </w:r>
      <w:r>
        <w:rPr>
          <w:rtl/>
        </w:rPr>
        <w:t>ک</w:t>
      </w:r>
      <w:r w:rsidRPr="006A7D15">
        <w:rPr>
          <w:rtl/>
        </w:rPr>
        <w:t>رد، و گاه</w:t>
      </w:r>
      <w:r>
        <w:rPr>
          <w:rtl/>
        </w:rPr>
        <w:t>ی</w:t>
      </w:r>
      <w:r w:rsidRPr="006A7D15">
        <w:rPr>
          <w:rtl/>
        </w:rPr>
        <w:t xml:space="preserve"> بعد از گفتن «الله ا</w:t>
      </w:r>
      <w:r>
        <w:rPr>
          <w:rtl/>
        </w:rPr>
        <w:t>ک</w:t>
      </w:r>
      <w:r w:rsidRPr="006A7D15">
        <w:rPr>
          <w:rtl/>
        </w:rPr>
        <w:t>بر» بلند می‌</w:t>
      </w:r>
      <w:r>
        <w:rPr>
          <w:rtl/>
        </w:rPr>
        <w:t>ک</w:t>
      </w:r>
      <w:r w:rsidRPr="006A7D15">
        <w:rPr>
          <w:rtl/>
        </w:rPr>
        <w:t>رد، و گاه</w:t>
      </w:r>
      <w:r>
        <w:rPr>
          <w:rtl/>
        </w:rPr>
        <w:t>ی</w:t>
      </w:r>
      <w:r w:rsidRPr="006A7D15">
        <w:rPr>
          <w:rtl/>
        </w:rPr>
        <w:t xml:space="preserve"> قبل از «الله ا</w:t>
      </w:r>
      <w:r>
        <w:rPr>
          <w:rtl/>
        </w:rPr>
        <w:t>ک</w:t>
      </w:r>
      <w:r w:rsidRPr="006A7D15">
        <w:rPr>
          <w:rtl/>
        </w:rPr>
        <w:t>بر»‌ بلند می‌</w:t>
      </w:r>
      <w:r>
        <w:rPr>
          <w:rtl/>
        </w:rPr>
        <w:t>ک</w:t>
      </w:r>
      <w:r w:rsidRPr="006A7D15">
        <w:rPr>
          <w:rtl/>
        </w:rPr>
        <w:t>رد، در حال</w:t>
      </w:r>
      <w:r>
        <w:rPr>
          <w:rtl/>
        </w:rPr>
        <w:t>یک</w:t>
      </w:r>
      <w:r w:rsidRPr="006A7D15">
        <w:rPr>
          <w:rtl/>
        </w:rPr>
        <w:t xml:space="preserve">ه انگشتان </w:t>
      </w:r>
      <w:r>
        <w:rPr>
          <w:rtl/>
        </w:rPr>
        <w:t>ک</w:t>
      </w:r>
      <w:r w:rsidRPr="006A7D15">
        <w:rPr>
          <w:rtl/>
        </w:rPr>
        <w:t>ش</w:t>
      </w:r>
      <w:r>
        <w:rPr>
          <w:rtl/>
        </w:rPr>
        <w:t>ی</w:t>
      </w:r>
      <w:r w:rsidRPr="006A7D15">
        <w:rPr>
          <w:rtl/>
        </w:rPr>
        <w:t xml:space="preserve">ده و بدون فاصله، (باز از هم) و به هم </w:t>
      </w:r>
      <w:r w:rsidRPr="006A7D15">
        <w:rPr>
          <w:rFonts w:hint="cs"/>
          <w:rtl/>
        </w:rPr>
        <w:t>ن</w:t>
      </w:r>
      <w:r w:rsidRPr="006A7D15">
        <w:rPr>
          <w:rtl/>
        </w:rPr>
        <w:t>می‌چسباند.</w:t>
      </w:r>
    </w:p>
    <w:p w:rsidR="00FF7854" w:rsidRPr="006A7D15" w:rsidRDefault="00FF7854" w:rsidP="00391733">
      <w:pPr>
        <w:pStyle w:val="ad"/>
        <w:ind w:firstLine="0"/>
        <w:rPr>
          <w:rtl/>
        </w:rPr>
      </w:pPr>
      <w:r w:rsidRPr="006A7D15">
        <w:rPr>
          <w:rtl/>
        </w:rPr>
        <w:t>دست</w:t>
      </w:r>
      <w:r>
        <w:rPr>
          <w:rFonts w:hint="cs"/>
          <w:rtl/>
        </w:rPr>
        <w:t>‌</w:t>
      </w:r>
      <w:r w:rsidRPr="006A7D15">
        <w:rPr>
          <w:rtl/>
        </w:rPr>
        <w:t>ها</w:t>
      </w:r>
      <w:r>
        <w:rPr>
          <w:rtl/>
        </w:rPr>
        <w:t>ی</w:t>
      </w:r>
      <w:r w:rsidRPr="006A7D15">
        <w:rPr>
          <w:rtl/>
        </w:rPr>
        <w:t xml:space="preserve"> خو</w:t>
      </w:r>
      <w:r>
        <w:rPr>
          <w:rtl/>
        </w:rPr>
        <w:t>ی</w:t>
      </w:r>
      <w:r w:rsidRPr="006A7D15">
        <w:rPr>
          <w:rtl/>
        </w:rPr>
        <w:t xml:space="preserve">ش را تا موازات دو </w:t>
      </w:r>
      <w:r>
        <w:rPr>
          <w:rtl/>
        </w:rPr>
        <w:t>ک</w:t>
      </w:r>
      <w:r w:rsidRPr="006A7D15">
        <w:rPr>
          <w:rtl/>
        </w:rPr>
        <w:t>تف (دو دوش) بالا می‌برد، و بعض</w:t>
      </w:r>
      <w:r>
        <w:rPr>
          <w:rtl/>
        </w:rPr>
        <w:t>ی</w:t>
      </w:r>
      <w:r w:rsidRPr="006A7D15">
        <w:rPr>
          <w:rtl/>
        </w:rPr>
        <w:t xml:space="preserve"> از اوقات دست</w:t>
      </w:r>
      <w:r>
        <w:rPr>
          <w:rFonts w:hint="cs"/>
          <w:rtl/>
        </w:rPr>
        <w:t>‌</w:t>
      </w:r>
      <w:r w:rsidRPr="006A7D15">
        <w:rPr>
          <w:rtl/>
        </w:rPr>
        <w:t>ها</w:t>
      </w:r>
      <w:r>
        <w:rPr>
          <w:rFonts w:hint="cs"/>
          <w:rtl/>
        </w:rPr>
        <w:t>ی</w:t>
      </w:r>
      <w:r w:rsidRPr="006A7D15">
        <w:rPr>
          <w:rtl/>
        </w:rPr>
        <w:t>شان را تا موازات دو نرمه گوش بالا می‌برد.</w:t>
      </w:r>
    </w:p>
  </w:footnote>
  <w:footnote w:id="54">
    <w:p w:rsidR="00FF7854" w:rsidRPr="004941CF" w:rsidRDefault="00FF7854" w:rsidP="00391733">
      <w:pPr>
        <w:pStyle w:val="ad"/>
        <w:rPr>
          <w:rtl/>
        </w:rPr>
      </w:pPr>
      <w:r w:rsidRPr="006A7D15">
        <w:rPr>
          <w:rStyle w:val="FootnoteReference"/>
          <w:vertAlign w:val="baseline"/>
          <w:rtl/>
        </w:rPr>
        <w:footnoteRef/>
      </w:r>
      <w:r>
        <w:rPr>
          <w:rFonts w:hint="cs"/>
          <w:rtl/>
        </w:rPr>
        <w:t>-</w:t>
      </w:r>
      <w:r w:rsidRPr="006A7D15">
        <w:rPr>
          <w:rtl/>
        </w:rPr>
        <w:t xml:space="preserve"> در حد</w:t>
      </w:r>
      <w:r>
        <w:rPr>
          <w:rtl/>
        </w:rPr>
        <w:t>ی</w:t>
      </w:r>
      <w:r w:rsidRPr="006A7D15">
        <w:rPr>
          <w:rtl/>
        </w:rPr>
        <w:t>ث</w:t>
      </w:r>
      <w:r>
        <w:rPr>
          <w:rtl/>
        </w:rPr>
        <w:t>ی</w:t>
      </w:r>
      <w:r w:rsidRPr="006A7D15">
        <w:rPr>
          <w:rtl/>
        </w:rPr>
        <w:t xml:space="preserve"> آمده است </w:t>
      </w:r>
      <w:r>
        <w:rPr>
          <w:rtl/>
        </w:rPr>
        <w:t>ک</w:t>
      </w:r>
      <w:r w:rsidRPr="006A7D15">
        <w:rPr>
          <w:rtl/>
        </w:rPr>
        <w:t>ه</w:t>
      </w:r>
      <w:r w:rsidRPr="004941CF">
        <w:rPr>
          <w:rtl/>
        </w:rPr>
        <w:t>:</w:t>
      </w:r>
      <w:r w:rsidRPr="004941CF">
        <w:rPr>
          <w:rFonts w:cs="Rateb lotusb22"/>
          <w:rtl/>
        </w:rPr>
        <w:t xml:space="preserve"> </w:t>
      </w:r>
      <w:r w:rsidRPr="006A7D15">
        <w:rPr>
          <w:rStyle w:val="Charb"/>
          <w:rtl/>
        </w:rPr>
        <w:t xml:space="preserve">«كان رسول الله </w:t>
      </w:r>
      <w:r>
        <w:rPr>
          <w:rStyle w:val="Charb"/>
          <w:rFonts w:cs="CTraditional Arabic" w:hint="cs"/>
          <w:rtl/>
        </w:rPr>
        <w:t>ج</w:t>
      </w:r>
      <w:r w:rsidRPr="006A7D15">
        <w:rPr>
          <w:rStyle w:val="Charb"/>
          <w:rtl/>
        </w:rPr>
        <w:t xml:space="preserve"> يبسط كفه اليسرى على ركبته اليسرى، ويقبض أصابع كفه اليمنى كلها ويشير بأصبعه التي تلي الإبهام إلى القبلة ويرمي ببصره إليها»</w:t>
      </w:r>
      <w:r w:rsidRPr="004941CF">
        <w:rPr>
          <w:rFonts w:cs="Rateb lotusb22"/>
          <w:rtl/>
        </w:rPr>
        <w:t>.</w:t>
      </w:r>
      <w:r w:rsidRPr="004941CF">
        <w:rPr>
          <w:rFonts w:cs="Rateb lotusb22" w:hint="cs"/>
          <w:rtl/>
        </w:rPr>
        <w:t xml:space="preserve"> </w:t>
      </w:r>
      <w:r w:rsidRPr="006A7D15">
        <w:rPr>
          <w:rFonts w:hint="cs"/>
          <w:rtl/>
        </w:rPr>
        <w:t>(</w:t>
      </w:r>
      <w:r w:rsidRPr="006A7D15">
        <w:rPr>
          <w:rtl/>
        </w:rPr>
        <w:t xml:space="preserve">مسلم، </w:t>
      </w:r>
      <w:r w:rsidRPr="006A7D15">
        <w:rPr>
          <w:rFonts w:hint="cs"/>
          <w:rtl/>
        </w:rPr>
        <w:t>أ</w:t>
      </w:r>
      <w:r w:rsidRPr="006A7D15">
        <w:rPr>
          <w:rtl/>
        </w:rPr>
        <w:t>بو</w:t>
      </w:r>
      <w:r w:rsidRPr="006A7D15">
        <w:rPr>
          <w:rFonts w:hint="cs"/>
          <w:rtl/>
        </w:rPr>
        <w:t xml:space="preserve"> </w:t>
      </w:r>
      <w:r w:rsidRPr="006A7D15">
        <w:rPr>
          <w:rtl/>
        </w:rPr>
        <w:t>عوان</w:t>
      </w:r>
      <w:r w:rsidRPr="006A7D15">
        <w:rPr>
          <w:rFonts w:hint="cs"/>
          <w:rtl/>
        </w:rPr>
        <w:t>ة</w:t>
      </w:r>
      <w:r w:rsidRPr="006A7D15">
        <w:rPr>
          <w:rtl/>
        </w:rPr>
        <w:t>، ابن خز</w:t>
      </w:r>
      <w:r>
        <w:rPr>
          <w:rtl/>
        </w:rPr>
        <w:t>ی</w:t>
      </w:r>
      <w:r w:rsidRPr="006A7D15">
        <w:rPr>
          <w:rtl/>
        </w:rPr>
        <w:t>م</w:t>
      </w:r>
      <w:r w:rsidRPr="006A7D15">
        <w:rPr>
          <w:rFonts w:hint="cs"/>
          <w:rtl/>
        </w:rPr>
        <w:t>ة</w:t>
      </w:r>
      <w:r w:rsidRPr="006A7D15">
        <w:rPr>
          <w:rtl/>
        </w:rPr>
        <w:t xml:space="preserve"> و د</w:t>
      </w:r>
      <w:r>
        <w:rPr>
          <w:rtl/>
        </w:rPr>
        <w:t>ی</w:t>
      </w:r>
      <w:r w:rsidRPr="006A7D15">
        <w:rPr>
          <w:rtl/>
        </w:rPr>
        <w:t>گران</w:t>
      </w:r>
      <w:r w:rsidRPr="006A7D15">
        <w:rPr>
          <w:rFonts w:hint="cs"/>
          <w:rtl/>
        </w:rPr>
        <w:t>)</w:t>
      </w:r>
      <w:r w:rsidRPr="006A7D15">
        <w:rPr>
          <w:rtl/>
        </w:rPr>
        <w:t>.</w:t>
      </w:r>
    </w:p>
    <w:p w:rsidR="00FF7854" w:rsidRPr="006A7D15" w:rsidRDefault="00FF7854" w:rsidP="00391733">
      <w:pPr>
        <w:pStyle w:val="ad"/>
        <w:ind w:firstLine="0"/>
        <w:rPr>
          <w:rtl/>
        </w:rPr>
      </w:pPr>
      <w:r w:rsidRPr="006A7D15">
        <w:rPr>
          <w:rtl/>
        </w:rPr>
        <w:t xml:space="preserve">«رسول </w:t>
      </w:r>
      <w:r w:rsidRPr="006A7D15">
        <w:rPr>
          <w:rFonts w:hint="cs"/>
          <w:rtl/>
        </w:rPr>
        <w:t>الله</w:t>
      </w:r>
      <w:r w:rsidRPr="006A7D15">
        <w:rPr>
          <w:rtl/>
        </w:rPr>
        <w:t xml:space="preserve"> </w:t>
      </w:r>
      <w:r>
        <w:rPr>
          <w:rFonts w:cs="CTraditional Arabic" w:hint="cs"/>
          <w:rtl/>
        </w:rPr>
        <w:t>ج</w:t>
      </w:r>
      <w:r w:rsidRPr="006A7D15">
        <w:rPr>
          <w:rtl/>
        </w:rPr>
        <w:t xml:space="preserve"> (در هنگام تشهد) </w:t>
      </w:r>
      <w:r>
        <w:rPr>
          <w:rtl/>
        </w:rPr>
        <w:t>ک</w:t>
      </w:r>
      <w:r w:rsidRPr="006A7D15">
        <w:rPr>
          <w:rtl/>
        </w:rPr>
        <w:t>ف دست چپش را بر زانو</w:t>
      </w:r>
      <w:r>
        <w:rPr>
          <w:rtl/>
        </w:rPr>
        <w:t>ی</w:t>
      </w:r>
      <w:r w:rsidRPr="006A7D15">
        <w:rPr>
          <w:rtl/>
        </w:rPr>
        <w:t xml:space="preserve"> چپش پهن می‌</w:t>
      </w:r>
      <w:r>
        <w:rPr>
          <w:rtl/>
        </w:rPr>
        <w:t>ک</w:t>
      </w:r>
      <w:r w:rsidRPr="006A7D15">
        <w:rPr>
          <w:rtl/>
        </w:rPr>
        <w:t>رد، و تمام</w:t>
      </w:r>
      <w:r>
        <w:rPr>
          <w:rtl/>
        </w:rPr>
        <w:t>ی</w:t>
      </w:r>
      <w:r w:rsidRPr="006A7D15">
        <w:rPr>
          <w:rtl/>
        </w:rPr>
        <w:t xml:space="preserve"> انگشتان دست راستش را جمع </w:t>
      </w:r>
      <w:r>
        <w:rPr>
          <w:rtl/>
        </w:rPr>
        <w:t>ک</w:t>
      </w:r>
      <w:r w:rsidRPr="006A7D15">
        <w:rPr>
          <w:rtl/>
        </w:rPr>
        <w:t>رده و حلقه می‌</w:t>
      </w:r>
      <w:r>
        <w:rPr>
          <w:rtl/>
        </w:rPr>
        <w:t>ک</w:t>
      </w:r>
      <w:r w:rsidRPr="006A7D15">
        <w:rPr>
          <w:rtl/>
        </w:rPr>
        <w:t>رد، و با انگشت اشاره (انگشت شهادت) به طرف قبله اشاره می‌</w:t>
      </w:r>
      <w:r>
        <w:rPr>
          <w:rtl/>
        </w:rPr>
        <w:t>ک</w:t>
      </w:r>
      <w:r w:rsidRPr="006A7D15">
        <w:rPr>
          <w:rtl/>
        </w:rPr>
        <w:t>رد، در حال</w:t>
      </w:r>
      <w:r>
        <w:rPr>
          <w:rtl/>
        </w:rPr>
        <w:t>یک</w:t>
      </w:r>
      <w:r w:rsidRPr="006A7D15">
        <w:rPr>
          <w:rtl/>
        </w:rPr>
        <w:t>ه چشم</w:t>
      </w:r>
      <w:r>
        <w:rPr>
          <w:rFonts w:hint="cs"/>
          <w:rtl/>
        </w:rPr>
        <w:t>‌</w:t>
      </w:r>
      <w:r w:rsidRPr="006A7D15">
        <w:rPr>
          <w:rtl/>
        </w:rPr>
        <w:t>ها</w:t>
      </w:r>
      <w:r>
        <w:rPr>
          <w:rtl/>
        </w:rPr>
        <w:t>ی</w:t>
      </w:r>
      <w:r w:rsidRPr="006A7D15">
        <w:rPr>
          <w:rtl/>
        </w:rPr>
        <w:t>ش را به آن می‌دوخت و نگاه می‌</w:t>
      </w:r>
      <w:r>
        <w:rPr>
          <w:rtl/>
        </w:rPr>
        <w:t>ک</w:t>
      </w:r>
      <w:r w:rsidRPr="006A7D15">
        <w:rPr>
          <w:rtl/>
        </w:rPr>
        <w:t>رد».</w:t>
      </w:r>
    </w:p>
    <w:p w:rsidR="00FF7854" w:rsidRPr="006A7D15" w:rsidRDefault="00FF7854" w:rsidP="00391733">
      <w:pPr>
        <w:pStyle w:val="ad"/>
        <w:ind w:firstLine="0"/>
        <w:rPr>
          <w:rtl/>
        </w:rPr>
      </w:pPr>
      <w:r w:rsidRPr="006A7D15">
        <w:rPr>
          <w:rtl/>
        </w:rPr>
        <w:t>در حد</w:t>
      </w:r>
      <w:r>
        <w:rPr>
          <w:rtl/>
        </w:rPr>
        <w:t>ی</w:t>
      </w:r>
      <w:r w:rsidRPr="006A7D15">
        <w:rPr>
          <w:rtl/>
        </w:rPr>
        <w:t>ث</w:t>
      </w:r>
      <w:r>
        <w:rPr>
          <w:rtl/>
        </w:rPr>
        <w:t>ی</w:t>
      </w:r>
      <w:r w:rsidRPr="006A7D15">
        <w:rPr>
          <w:rtl/>
        </w:rPr>
        <w:t xml:space="preserve"> د</w:t>
      </w:r>
      <w:r>
        <w:rPr>
          <w:rtl/>
        </w:rPr>
        <w:t>ی</w:t>
      </w:r>
      <w:r w:rsidRPr="006A7D15">
        <w:rPr>
          <w:rtl/>
        </w:rPr>
        <w:t xml:space="preserve">گر آمده است </w:t>
      </w:r>
      <w:r>
        <w:rPr>
          <w:rtl/>
        </w:rPr>
        <w:t>ک</w:t>
      </w:r>
      <w:r w:rsidRPr="006A7D15">
        <w:rPr>
          <w:rtl/>
        </w:rPr>
        <w:t>ه</w:t>
      </w:r>
      <w:r w:rsidRPr="004941CF">
        <w:rPr>
          <w:rtl/>
        </w:rPr>
        <w:t>:</w:t>
      </w:r>
      <w:r w:rsidRPr="004941CF">
        <w:rPr>
          <w:rFonts w:cs="Traditional Arabic"/>
          <w:rtl/>
        </w:rPr>
        <w:t xml:space="preserve"> </w:t>
      </w:r>
      <w:r w:rsidRPr="006A7D15">
        <w:rPr>
          <w:rStyle w:val="Charb"/>
          <w:rtl/>
        </w:rPr>
        <w:t>«كان</w:t>
      </w:r>
      <w:r>
        <w:rPr>
          <w:rStyle w:val="Charb"/>
          <w:rtl/>
        </w:rPr>
        <w:t xml:space="preserve">- </w:t>
      </w:r>
      <w:r w:rsidRPr="006A7D15">
        <w:rPr>
          <w:rStyle w:val="Charb"/>
          <w:rtl/>
        </w:rPr>
        <w:t>إذا رفع إصبعه</w:t>
      </w:r>
      <w:r>
        <w:rPr>
          <w:rStyle w:val="Charb"/>
          <w:rtl/>
        </w:rPr>
        <w:t xml:space="preserve">- </w:t>
      </w:r>
      <w:r w:rsidRPr="006A7D15">
        <w:rPr>
          <w:rStyle w:val="Charb"/>
          <w:rtl/>
        </w:rPr>
        <w:t>يحركها يدعو بها»</w:t>
      </w:r>
      <w:r w:rsidRPr="004941CF">
        <w:rPr>
          <w:rFonts w:cs="Rateb lotusb22" w:hint="cs"/>
          <w:rtl/>
        </w:rPr>
        <w:t xml:space="preserve">. </w:t>
      </w:r>
      <w:r w:rsidRPr="006A7D15">
        <w:rPr>
          <w:rFonts w:hint="cs"/>
          <w:rtl/>
        </w:rPr>
        <w:t>(</w:t>
      </w:r>
      <w:r w:rsidRPr="006A7D15">
        <w:rPr>
          <w:rtl/>
        </w:rPr>
        <w:t>أبوداود، ابن خز</w:t>
      </w:r>
      <w:r>
        <w:rPr>
          <w:rtl/>
        </w:rPr>
        <w:t>ی</w:t>
      </w:r>
      <w:r w:rsidRPr="006A7D15">
        <w:rPr>
          <w:rtl/>
        </w:rPr>
        <w:t>مه، ابن حبان و د</w:t>
      </w:r>
      <w:r>
        <w:rPr>
          <w:rtl/>
        </w:rPr>
        <w:t>ی</w:t>
      </w:r>
      <w:r w:rsidRPr="006A7D15">
        <w:rPr>
          <w:rtl/>
        </w:rPr>
        <w:t>گران</w:t>
      </w:r>
      <w:r w:rsidRPr="006A7D15">
        <w:rPr>
          <w:rFonts w:hint="cs"/>
          <w:rtl/>
        </w:rPr>
        <w:t>)</w:t>
      </w:r>
      <w:r w:rsidRPr="006A7D15">
        <w:rPr>
          <w:rtl/>
        </w:rPr>
        <w:t>.</w:t>
      </w:r>
    </w:p>
    <w:p w:rsidR="00FF7854" w:rsidRPr="006A7D15" w:rsidRDefault="00FF7854" w:rsidP="00391733">
      <w:pPr>
        <w:pStyle w:val="ad"/>
        <w:ind w:firstLine="0"/>
        <w:rPr>
          <w:rtl/>
        </w:rPr>
      </w:pPr>
      <w:r w:rsidRPr="006A7D15">
        <w:rPr>
          <w:rtl/>
        </w:rPr>
        <w:t xml:space="preserve">«رسول </w:t>
      </w:r>
      <w:r w:rsidRPr="006A7D15">
        <w:rPr>
          <w:rFonts w:hint="cs"/>
          <w:rtl/>
        </w:rPr>
        <w:t>الله</w:t>
      </w:r>
      <w:r w:rsidRPr="006A7D15">
        <w:rPr>
          <w:rtl/>
        </w:rPr>
        <w:t xml:space="preserve"> </w:t>
      </w:r>
      <w:r>
        <w:rPr>
          <w:rFonts w:cs="CTraditional Arabic" w:hint="cs"/>
          <w:rtl/>
        </w:rPr>
        <w:t>ج</w:t>
      </w:r>
      <w:r w:rsidRPr="006A7D15">
        <w:rPr>
          <w:rtl/>
        </w:rPr>
        <w:t xml:space="preserve"> آنگاه </w:t>
      </w:r>
      <w:r>
        <w:rPr>
          <w:rtl/>
        </w:rPr>
        <w:t>ک</w:t>
      </w:r>
      <w:r w:rsidRPr="006A7D15">
        <w:rPr>
          <w:rtl/>
        </w:rPr>
        <w:t>ه انگشت خو</w:t>
      </w:r>
      <w:r>
        <w:rPr>
          <w:rtl/>
        </w:rPr>
        <w:t>ی</w:t>
      </w:r>
      <w:r w:rsidRPr="006A7D15">
        <w:rPr>
          <w:rtl/>
        </w:rPr>
        <w:t>ش را بلند می‌</w:t>
      </w:r>
      <w:r>
        <w:rPr>
          <w:rtl/>
        </w:rPr>
        <w:t>ک</w:t>
      </w:r>
      <w:r w:rsidRPr="006A7D15">
        <w:rPr>
          <w:rtl/>
        </w:rPr>
        <w:t>رد، آن را حر</w:t>
      </w:r>
      <w:r>
        <w:rPr>
          <w:rtl/>
        </w:rPr>
        <w:t>ک</w:t>
      </w:r>
      <w:r w:rsidRPr="006A7D15">
        <w:rPr>
          <w:rtl/>
        </w:rPr>
        <w:t>ت می‌داد، و به همراه ا</w:t>
      </w:r>
      <w:r>
        <w:rPr>
          <w:rtl/>
        </w:rPr>
        <w:t>ی</w:t>
      </w:r>
      <w:r w:rsidRPr="006A7D15">
        <w:rPr>
          <w:rtl/>
        </w:rPr>
        <w:t>ن عمل دعا می‌</w:t>
      </w:r>
      <w:r>
        <w:rPr>
          <w:rtl/>
        </w:rPr>
        <w:t>ک</w:t>
      </w:r>
      <w:r w:rsidRPr="006A7D15">
        <w:rPr>
          <w:rtl/>
        </w:rPr>
        <w:t>رد».</w:t>
      </w:r>
    </w:p>
  </w:footnote>
  <w:footnote w:id="55">
    <w:p w:rsidR="00FF7854" w:rsidRPr="00A93FF9" w:rsidRDefault="00FF7854" w:rsidP="00391733">
      <w:pPr>
        <w:pStyle w:val="ad"/>
        <w:rPr>
          <w:rStyle w:val="Charb"/>
          <w:rtl/>
        </w:rPr>
      </w:pPr>
      <w:r w:rsidRPr="006A7D15">
        <w:rPr>
          <w:rStyle w:val="FootnoteReference"/>
          <w:vertAlign w:val="baseline"/>
          <w:rtl/>
        </w:rPr>
        <w:footnoteRef/>
      </w:r>
      <w:r>
        <w:rPr>
          <w:rFonts w:hint="cs"/>
          <w:rtl/>
        </w:rPr>
        <w:t>-</w:t>
      </w:r>
      <w:r w:rsidRPr="006A7D15">
        <w:rPr>
          <w:rtl/>
        </w:rPr>
        <w:t xml:space="preserve"> درود ابراه</w:t>
      </w:r>
      <w:r>
        <w:rPr>
          <w:rtl/>
        </w:rPr>
        <w:t>ی</w:t>
      </w:r>
      <w:r w:rsidRPr="006A7D15">
        <w:rPr>
          <w:rtl/>
        </w:rPr>
        <w:t>م</w:t>
      </w:r>
      <w:r>
        <w:rPr>
          <w:rtl/>
        </w:rPr>
        <w:t>ی</w:t>
      </w:r>
      <w:r w:rsidRPr="006A7D15">
        <w:rPr>
          <w:rtl/>
        </w:rPr>
        <w:t xml:space="preserve"> عبارت است از</w:t>
      </w:r>
      <w:r w:rsidRPr="00A93FF9">
        <w:rPr>
          <w:rFonts w:cs="B Lotus"/>
          <w:rtl/>
        </w:rPr>
        <w:t>:</w:t>
      </w:r>
      <w:r w:rsidRPr="00A93FF9">
        <w:rPr>
          <w:rFonts w:cs="Traditional Arabic"/>
          <w:rtl/>
        </w:rPr>
        <w:t xml:space="preserve"> </w:t>
      </w:r>
      <w:r w:rsidRPr="00A93FF9">
        <w:rPr>
          <w:rStyle w:val="Charb"/>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rsidR="00FF7854" w:rsidRPr="006A7D15" w:rsidRDefault="00FF7854" w:rsidP="00391733">
      <w:pPr>
        <w:pStyle w:val="ad"/>
        <w:ind w:firstLine="0"/>
        <w:rPr>
          <w:rtl/>
        </w:rPr>
      </w:pPr>
      <w:r w:rsidRPr="006A7D15">
        <w:rPr>
          <w:rtl/>
        </w:rPr>
        <w:t>(ترجمه ا</w:t>
      </w:r>
      <w:r>
        <w:rPr>
          <w:rtl/>
        </w:rPr>
        <w:t>ی</w:t>
      </w:r>
      <w:r w:rsidRPr="006A7D15">
        <w:rPr>
          <w:rtl/>
        </w:rPr>
        <w:t>ن درود در درس دهم آمده است).</w:t>
      </w:r>
    </w:p>
  </w:footnote>
  <w:footnote w:id="56">
    <w:p w:rsidR="00FF7854" w:rsidRPr="006A7D15" w:rsidRDefault="00FF7854" w:rsidP="00391733">
      <w:pPr>
        <w:pStyle w:val="ad"/>
        <w:rPr>
          <w:rtl/>
        </w:rPr>
      </w:pPr>
      <w:r w:rsidRPr="006A7D15">
        <w:rPr>
          <w:rStyle w:val="FootnoteReference"/>
          <w:vertAlign w:val="baseline"/>
          <w:rtl/>
        </w:rPr>
        <w:footnoteRef/>
      </w:r>
      <w:r>
        <w:rPr>
          <w:rFonts w:hint="cs"/>
          <w:rtl/>
        </w:rPr>
        <w:t>-</w:t>
      </w:r>
      <w:r w:rsidRPr="006A7D15">
        <w:rPr>
          <w:rtl/>
        </w:rPr>
        <w:t xml:space="preserve"> آنچه </w:t>
      </w:r>
      <w:r>
        <w:rPr>
          <w:rtl/>
        </w:rPr>
        <w:t>ک</w:t>
      </w:r>
      <w:r w:rsidRPr="006A7D15">
        <w:rPr>
          <w:rtl/>
        </w:rPr>
        <w:t>ه نماز را باطل می‌</w:t>
      </w:r>
      <w:r>
        <w:rPr>
          <w:rtl/>
        </w:rPr>
        <w:t>ک</w:t>
      </w:r>
      <w:r w:rsidRPr="006A7D15">
        <w:rPr>
          <w:rtl/>
        </w:rPr>
        <w:t>ند.</w:t>
      </w:r>
    </w:p>
  </w:footnote>
  <w:footnote w:id="57">
    <w:p w:rsidR="00FF7854" w:rsidRPr="004941CF" w:rsidRDefault="00FF7854" w:rsidP="00391733">
      <w:pPr>
        <w:pStyle w:val="ad"/>
        <w:rPr>
          <w:rtl/>
        </w:rPr>
      </w:pPr>
      <w:r w:rsidRPr="006A7D15">
        <w:rPr>
          <w:rStyle w:val="FootnoteReference"/>
          <w:vertAlign w:val="baseline"/>
          <w:rtl/>
        </w:rPr>
        <w:footnoteRef/>
      </w:r>
      <w:r>
        <w:rPr>
          <w:rFonts w:hint="cs"/>
          <w:rtl/>
        </w:rPr>
        <w:t xml:space="preserve">- </w:t>
      </w:r>
      <w:r w:rsidRPr="006A7D15">
        <w:rPr>
          <w:rtl/>
        </w:rPr>
        <w:t>ز</w:t>
      </w:r>
      <w:r>
        <w:rPr>
          <w:rtl/>
        </w:rPr>
        <w:t>ی</w:t>
      </w:r>
      <w:r w:rsidRPr="006A7D15">
        <w:rPr>
          <w:rtl/>
        </w:rPr>
        <w:t xml:space="preserve">را رسول </w:t>
      </w:r>
      <w:r w:rsidRPr="006A7D15">
        <w:rPr>
          <w:rFonts w:hint="cs"/>
          <w:rtl/>
        </w:rPr>
        <w:t>الله</w:t>
      </w:r>
      <w:r w:rsidRPr="006A7D15">
        <w:rPr>
          <w:rtl/>
        </w:rPr>
        <w:t xml:space="preserve"> </w:t>
      </w:r>
      <w:r>
        <w:rPr>
          <w:rFonts w:cs="CTraditional Arabic" w:hint="cs"/>
          <w:rtl/>
        </w:rPr>
        <w:t>ج</w:t>
      </w:r>
      <w:r w:rsidRPr="006A7D15">
        <w:rPr>
          <w:rtl/>
        </w:rPr>
        <w:t xml:space="preserve"> فرموده است</w:t>
      </w:r>
      <w:r w:rsidRPr="004941CF">
        <w:rPr>
          <w:rFonts w:cs="B Lotus"/>
          <w:rtl/>
        </w:rPr>
        <w:t>:</w:t>
      </w:r>
      <w:r w:rsidRPr="004941CF">
        <w:rPr>
          <w:rFonts w:cs="Rateb lotusb22"/>
          <w:rtl/>
        </w:rPr>
        <w:t xml:space="preserve"> </w:t>
      </w:r>
      <w:r w:rsidRPr="006A7D15">
        <w:rPr>
          <w:rStyle w:val="Charb"/>
          <w:rtl/>
        </w:rPr>
        <w:t>«إنَّ هذه الصلاة لا يصلح فيها شيء من كلام الناس إنَّما هي التسبيح والتكبير وقراءة القرآن»</w:t>
      </w:r>
      <w:r w:rsidRPr="004941CF">
        <w:rPr>
          <w:rFonts w:cs="Rateb lotusb22"/>
          <w:rtl/>
        </w:rPr>
        <w:t>.</w:t>
      </w:r>
      <w:r w:rsidRPr="004941CF">
        <w:rPr>
          <w:rFonts w:cs="Rateb lotusb22" w:hint="cs"/>
          <w:rtl/>
        </w:rPr>
        <w:t xml:space="preserve"> </w:t>
      </w:r>
      <w:r w:rsidRPr="006A7D15">
        <w:rPr>
          <w:rFonts w:hint="cs"/>
          <w:rtl/>
        </w:rPr>
        <w:t>(</w:t>
      </w:r>
      <w:r w:rsidRPr="006A7D15">
        <w:rPr>
          <w:rtl/>
        </w:rPr>
        <w:t>مسلم</w:t>
      </w:r>
      <w:r w:rsidRPr="006A7D15">
        <w:rPr>
          <w:rFonts w:hint="cs"/>
          <w:rtl/>
        </w:rPr>
        <w:t>)</w:t>
      </w:r>
      <w:r w:rsidRPr="006A7D15">
        <w:rPr>
          <w:rtl/>
        </w:rPr>
        <w:t>.</w:t>
      </w:r>
    </w:p>
    <w:p w:rsidR="00FF7854" w:rsidRPr="006A7D15" w:rsidRDefault="00FF7854" w:rsidP="00391733">
      <w:pPr>
        <w:pStyle w:val="ad"/>
        <w:ind w:firstLine="0"/>
        <w:rPr>
          <w:rtl/>
        </w:rPr>
      </w:pPr>
      <w:r w:rsidRPr="006A7D15">
        <w:rPr>
          <w:rtl/>
        </w:rPr>
        <w:t>«همانا در ا</w:t>
      </w:r>
      <w:r>
        <w:rPr>
          <w:rtl/>
        </w:rPr>
        <w:t>ی</w:t>
      </w:r>
      <w:r w:rsidRPr="006A7D15">
        <w:rPr>
          <w:rtl/>
        </w:rPr>
        <w:t>ن نماز، ه</w:t>
      </w:r>
      <w:r>
        <w:rPr>
          <w:rtl/>
        </w:rPr>
        <w:t>ی</w:t>
      </w:r>
      <w:r w:rsidRPr="006A7D15">
        <w:rPr>
          <w:rtl/>
        </w:rPr>
        <w:t xml:space="preserve">چ </w:t>
      </w:r>
      <w:r>
        <w:rPr>
          <w:rtl/>
        </w:rPr>
        <w:t>ک</w:t>
      </w:r>
      <w:r w:rsidRPr="006A7D15">
        <w:rPr>
          <w:rtl/>
        </w:rPr>
        <w:t>لام</w:t>
      </w:r>
      <w:r>
        <w:rPr>
          <w:rtl/>
        </w:rPr>
        <w:t>ی</w:t>
      </w:r>
      <w:r w:rsidRPr="006A7D15">
        <w:rPr>
          <w:rtl/>
        </w:rPr>
        <w:t xml:space="preserve"> از سخن مردمان جا</w:t>
      </w:r>
      <w:r>
        <w:rPr>
          <w:rtl/>
        </w:rPr>
        <w:t>ی</w:t>
      </w:r>
      <w:r w:rsidRPr="006A7D15">
        <w:rPr>
          <w:rtl/>
        </w:rPr>
        <w:t>ز ن</w:t>
      </w:r>
      <w:r>
        <w:rPr>
          <w:rtl/>
        </w:rPr>
        <w:t>ی</w:t>
      </w:r>
      <w:r w:rsidRPr="006A7D15">
        <w:rPr>
          <w:rtl/>
        </w:rPr>
        <w:t xml:space="preserve">ست </w:t>
      </w:r>
      <w:r>
        <w:rPr>
          <w:rtl/>
        </w:rPr>
        <w:t>ک</w:t>
      </w:r>
      <w:r w:rsidRPr="006A7D15">
        <w:rPr>
          <w:rtl/>
        </w:rPr>
        <w:t>ه گفته شود، بل</w:t>
      </w:r>
      <w:r>
        <w:rPr>
          <w:rtl/>
        </w:rPr>
        <w:t>ک</w:t>
      </w:r>
      <w:r w:rsidRPr="006A7D15">
        <w:rPr>
          <w:rtl/>
        </w:rPr>
        <w:t>ه جز ا</w:t>
      </w:r>
      <w:r>
        <w:rPr>
          <w:rtl/>
        </w:rPr>
        <w:t>ی</w:t>
      </w:r>
      <w:r w:rsidRPr="006A7D15">
        <w:rPr>
          <w:rtl/>
        </w:rPr>
        <w:t>ن ن</w:t>
      </w:r>
      <w:r>
        <w:rPr>
          <w:rtl/>
        </w:rPr>
        <w:t>ی</w:t>
      </w:r>
      <w:r w:rsidRPr="006A7D15">
        <w:rPr>
          <w:rtl/>
        </w:rPr>
        <w:t xml:space="preserve">ست </w:t>
      </w:r>
      <w:r>
        <w:rPr>
          <w:rtl/>
        </w:rPr>
        <w:t>ک</w:t>
      </w:r>
      <w:r w:rsidRPr="006A7D15">
        <w:rPr>
          <w:rtl/>
        </w:rPr>
        <w:t>ه ا</w:t>
      </w:r>
      <w:r>
        <w:rPr>
          <w:rtl/>
        </w:rPr>
        <w:t>ی</w:t>
      </w:r>
      <w:r w:rsidRPr="006A7D15">
        <w:rPr>
          <w:rtl/>
        </w:rPr>
        <w:t>ن نماز فقط تسب</w:t>
      </w:r>
      <w:r>
        <w:rPr>
          <w:rtl/>
        </w:rPr>
        <w:t>ی</w:t>
      </w:r>
      <w:r w:rsidRPr="006A7D15">
        <w:rPr>
          <w:rtl/>
        </w:rPr>
        <w:t>ح و ت</w:t>
      </w:r>
      <w:r>
        <w:rPr>
          <w:rtl/>
        </w:rPr>
        <w:t>ک</w:t>
      </w:r>
      <w:r w:rsidRPr="006A7D15">
        <w:rPr>
          <w:rtl/>
        </w:rPr>
        <w:t>ب</w:t>
      </w:r>
      <w:r>
        <w:rPr>
          <w:rtl/>
        </w:rPr>
        <w:t>ی</w:t>
      </w:r>
      <w:r w:rsidRPr="006A7D15">
        <w:rPr>
          <w:rtl/>
        </w:rPr>
        <w:t>ر گفتن و قرائت قرآن است». ول</w:t>
      </w:r>
      <w:r>
        <w:rPr>
          <w:rtl/>
        </w:rPr>
        <w:t>ی</w:t>
      </w:r>
      <w:r w:rsidRPr="006A7D15">
        <w:rPr>
          <w:rtl/>
        </w:rPr>
        <w:t xml:space="preserve"> ا</w:t>
      </w:r>
      <w:r>
        <w:rPr>
          <w:rtl/>
        </w:rPr>
        <w:t>ی</w:t>
      </w:r>
      <w:r w:rsidRPr="006A7D15">
        <w:rPr>
          <w:rtl/>
        </w:rPr>
        <w:t xml:space="preserve">شان به </w:t>
      </w:r>
      <w:r>
        <w:rPr>
          <w:rtl/>
        </w:rPr>
        <w:t>ک</w:t>
      </w:r>
      <w:r w:rsidRPr="006A7D15">
        <w:rPr>
          <w:rtl/>
        </w:rPr>
        <w:t>س</w:t>
      </w:r>
      <w:r>
        <w:rPr>
          <w:rtl/>
        </w:rPr>
        <w:t>ی</w:t>
      </w:r>
      <w:r w:rsidRPr="006A7D15">
        <w:rPr>
          <w:rtl/>
        </w:rPr>
        <w:t xml:space="preserve"> </w:t>
      </w:r>
      <w:r>
        <w:rPr>
          <w:rtl/>
        </w:rPr>
        <w:t>ک</w:t>
      </w:r>
      <w:r w:rsidRPr="006A7D15">
        <w:rPr>
          <w:rtl/>
        </w:rPr>
        <w:t xml:space="preserve">ه در نماز سخن گفته بود دستور نداد </w:t>
      </w:r>
      <w:r>
        <w:rPr>
          <w:rtl/>
        </w:rPr>
        <w:t>ک</w:t>
      </w:r>
      <w:r w:rsidRPr="006A7D15">
        <w:rPr>
          <w:rtl/>
        </w:rPr>
        <w:t xml:space="preserve">ه نمازش را مجدداً بخواند و اعاده </w:t>
      </w:r>
      <w:r>
        <w:rPr>
          <w:rtl/>
        </w:rPr>
        <w:t>ک</w:t>
      </w:r>
      <w:r w:rsidRPr="006A7D15">
        <w:rPr>
          <w:rtl/>
        </w:rPr>
        <w:t>ند.</w:t>
      </w:r>
    </w:p>
  </w:footnote>
  <w:footnote w:id="58">
    <w:p w:rsidR="00FF7854" w:rsidRPr="006A7D15" w:rsidRDefault="00FF7854" w:rsidP="00391733">
      <w:pPr>
        <w:pStyle w:val="ad"/>
        <w:rPr>
          <w:rtl/>
        </w:rPr>
      </w:pPr>
      <w:r w:rsidRPr="006A7D15">
        <w:rPr>
          <w:rStyle w:val="FootnoteReference"/>
          <w:vertAlign w:val="baseline"/>
          <w:rtl/>
        </w:rPr>
        <w:footnoteRef/>
      </w:r>
      <w:r>
        <w:rPr>
          <w:rFonts w:hint="cs"/>
          <w:rtl/>
        </w:rPr>
        <w:t>-</w:t>
      </w:r>
      <w:r w:rsidRPr="006A7D15">
        <w:rPr>
          <w:rtl/>
        </w:rPr>
        <w:t xml:space="preserve"> بصورت قهقه و با صدا</w:t>
      </w:r>
      <w:r>
        <w:rPr>
          <w:rtl/>
        </w:rPr>
        <w:t>ی</w:t>
      </w:r>
      <w:r w:rsidRPr="006A7D15">
        <w:rPr>
          <w:rtl/>
        </w:rPr>
        <w:t xml:space="preserve"> بلند. لبخند نماز را باطل نمی‌</w:t>
      </w:r>
      <w:r>
        <w:rPr>
          <w:rtl/>
        </w:rPr>
        <w:t>ک</w:t>
      </w:r>
      <w:r w:rsidRPr="006A7D15">
        <w:rPr>
          <w:rtl/>
        </w:rPr>
        <w:t>ند.</w:t>
      </w:r>
    </w:p>
  </w:footnote>
  <w:footnote w:id="59">
    <w:p w:rsidR="00FF7854" w:rsidRPr="006A7D15" w:rsidRDefault="00FF7854" w:rsidP="00391733">
      <w:pPr>
        <w:pStyle w:val="ad"/>
        <w:rPr>
          <w:rtl/>
        </w:rPr>
      </w:pPr>
      <w:r w:rsidRPr="006A7D15">
        <w:rPr>
          <w:rStyle w:val="FootnoteReference"/>
          <w:vertAlign w:val="baseline"/>
          <w:rtl/>
        </w:rPr>
        <w:footnoteRef/>
      </w:r>
      <w:r>
        <w:rPr>
          <w:rFonts w:hint="cs"/>
          <w:rtl/>
        </w:rPr>
        <w:t>-</w:t>
      </w:r>
      <w:r w:rsidRPr="006A7D15">
        <w:rPr>
          <w:rtl/>
        </w:rPr>
        <w:t xml:space="preserve"> خوردن چ</w:t>
      </w:r>
      <w:r>
        <w:rPr>
          <w:rtl/>
        </w:rPr>
        <w:t>ی</w:t>
      </w:r>
      <w:r w:rsidRPr="006A7D15">
        <w:rPr>
          <w:rtl/>
        </w:rPr>
        <w:t>ز</w:t>
      </w:r>
      <w:r>
        <w:rPr>
          <w:rtl/>
        </w:rPr>
        <w:t>ی</w:t>
      </w:r>
      <w:r w:rsidRPr="006A7D15">
        <w:rPr>
          <w:rtl/>
        </w:rPr>
        <w:t xml:space="preserve">، چه طعام، چه آب، </w:t>
      </w:r>
      <w:r>
        <w:rPr>
          <w:rtl/>
        </w:rPr>
        <w:t>ی</w:t>
      </w:r>
      <w:r w:rsidRPr="006A7D15">
        <w:rPr>
          <w:rtl/>
        </w:rPr>
        <w:t>ا هر چ</w:t>
      </w:r>
      <w:r>
        <w:rPr>
          <w:rtl/>
        </w:rPr>
        <w:t>ی</w:t>
      </w:r>
      <w:r w:rsidRPr="006A7D15">
        <w:rPr>
          <w:rtl/>
        </w:rPr>
        <w:t>ز د</w:t>
      </w:r>
      <w:r>
        <w:rPr>
          <w:rtl/>
        </w:rPr>
        <w:t>ی</w:t>
      </w:r>
      <w:r w:rsidRPr="006A7D15">
        <w:rPr>
          <w:rtl/>
        </w:rPr>
        <w:t>گر.</w:t>
      </w:r>
    </w:p>
  </w:footnote>
  <w:footnote w:id="60">
    <w:p w:rsidR="00FF7854" w:rsidRPr="006A7D15" w:rsidRDefault="00FF7854" w:rsidP="00391733">
      <w:pPr>
        <w:pStyle w:val="ad"/>
        <w:rPr>
          <w:rtl/>
        </w:rPr>
      </w:pPr>
      <w:r w:rsidRPr="006A7D15">
        <w:rPr>
          <w:rStyle w:val="FootnoteReference"/>
          <w:vertAlign w:val="baseline"/>
          <w:rtl/>
        </w:rPr>
        <w:footnoteRef/>
      </w:r>
      <w:r>
        <w:rPr>
          <w:rFonts w:hint="cs"/>
          <w:rtl/>
        </w:rPr>
        <w:t>-</w:t>
      </w:r>
      <w:r w:rsidRPr="006A7D15">
        <w:rPr>
          <w:rtl/>
        </w:rPr>
        <w:t xml:space="preserve"> ز</w:t>
      </w:r>
      <w:r>
        <w:rPr>
          <w:rtl/>
        </w:rPr>
        <w:t>ی</w:t>
      </w:r>
      <w:r w:rsidRPr="006A7D15">
        <w:rPr>
          <w:rtl/>
        </w:rPr>
        <w:t>را استقبال قبله از شرا</w:t>
      </w:r>
      <w:r>
        <w:rPr>
          <w:rtl/>
        </w:rPr>
        <w:t>ی</w:t>
      </w:r>
      <w:r w:rsidRPr="006A7D15">
        <w:rPr>
          <w:rtl/>
        </w:rPr>
        <w:t>ط نماز است، بنابرا</w:t>
      </w:r>
      <w:r>
        <w:rPr>
          <w:rtl/>
        </w:rPr>
        <w:t>ی</w:t>
      </w:r>
      <w:r w:rsidRPr="006A7D15">
        <w:rPr>
          <w:rtl/>
        </w:rPr>
        <w:t>ن اگر نمازگزار از رو</w:t>
      </w:r>
      <w:r>
        <w:rPr>
          <w:rtl/>
        </w:rPr>
        <w:t>ی</w:t>
      </w:r>
      <w:r w:rsidRPr="006A7D15">
        <w:rPr>
          <w:rtl/>
        </w:rPr>
        <w:t xml:space="preserve"> عمد از جهت قبله منحرف شد، نمازش باطل می‌شود.</w:t>
      </w:r>
    </w:p>
  </w:footnote>
  <w:footnote w:id="61">
    <w:p w:rsidR="00FF7854" w:rsidRPr="006A7D15" w:rsidRDefault="00FF7854" w:rsidP="00391733">
      <w:pPr>
        <w:pStyle w:val="ad"/>
        <w:rPr>
          <w:rtl/>
        </w:rPr>
      </w:pPr>
      <w:r w:rsidRPr="006A7D15">
        <w:rPr>
          <w:rStyle w:val="FootnoteReference"/>
          <w:vertAlign w:val="baseline"/>
          <w:rtl/>
        </w:rPr>
        <w:footnoteRef/>
      </w:r>
      <w:r>
        <w:rPr>
          <w:rFonts w:hint="cs"/>
          <w:rtl/>
        </w:rPr>
        <w:t>-</w:t>
      </w:r>
      <w:r w:rsidRPr="006A7D15">
        <w:rPr>
          <w:rtl/>
        </w:rPr>
        <w:t xml:space="preserve"> اما چنانچه حر</w:t>
      </w:r>
      <w:r>
        <w:rPr>
          <w:rtl/>
        </w:rPr>
        <w:t>ک</w:t>
      </w:r>
      <w:r w:rsidRPr="006A7D15">
        <w:rPr>
          <w:rtl/>
        </w:rPr>
        <w:t xml:space="preserve">ات در نماز </w:t>
      </w:r>
      <w:r>
        <w:rPr>
          <w:rtl/>
        </w:rPr>
        <w:t>ک</w:t>
      </w:r>
      <w:r w:rsidRPr="006A7D15">
        <w:rPr>
          <w:rtl/>
        </w:rPr>
        <w:t xml:space="preserve">م باشد، نماز را باطل نخواهد </w:t>
      </w:r>
      <w:r>
        <w:rPr>
          <w:rtl/>
        </w:rPr>
        <w:t>ک</w:t>
      </w:r>
      <w:r w:rsidRPr="006A7D15">
        <w:rPr>
          <w:rtl/>
        </w:rPr>
        <w:t xml:space="preserve">رد، همانگونه </w:t>
      </w:r>
      <w:r>
        <w:rPr>
          <w:rtl/>
        </w:rPr>
        <w:t>ک</w:t>
      </w:r>
      <w:r w:rsidRPr="006A7D15">
        <w:rPr>
          <w:rtl/>
        </w:rPr>
        <w:t xml:space="preserve">ه رسول الله </w:t>
      </w:r>
      <w:r>
        <w:rPr>
          <w:rFonts w:cs="CTraditional Arabic" w:hint="cs"/>
          <w:rtl/>
        </w:rPr>
        <w:t>ج</w:t>
      </w:r>
      <w:r w:rsidRPr="006A7D15">
        <w:rPr>
          <w:rtl/>
        </w:rPr>
        <w:t xml:space="preserve"> حسن وحس</w:t>
      </w:r>
      <w:r>
        <w:rPr>
          <w:rtl/>
        </w:rPr>
        <w:t>ی</w:t>
      </w:r>
      <w:r w:rsidRPr="006A7D15">
        <w:rPr>
          <w:rtl/>
        </w:rPr>
        <w:t>ن</w:t>
      </w:r>
      <w:r w:rsidRPr="006A7D15">
        <w:rPr>
          <w:rFonts w:hint="cs"/>
          <w:rtl/>
        </w:rPr>
        <w:t>،</w:t>
      </w:r>
      <w:r w:rsidRPr="006A7D15">
        <w:rPr>
          <w:rtl/>
        </w:rPr>
        <w:t xml:space="preserve"> فرزندان فاطمه </w:t>
      </w:r>
      <w:r w:rsidRPr="00A93FF9">
        <w:rPr>
          <w:rStyle w:val="Char6"/>
        </w:rPr>
        <w:sym w:font="AGA Arabesque" w:char="F079"/>
      </w:r>
      <w:r w:rsidRPr="006A7D15">
        <w:rPr>
          <w:rFonts w:hint="cs"/>
          <w:rtl/>
        </w:rPr>
        <w:t>، را</w:t>
      </w:r>
      <w:r w:rsidRPr="006A7D15">
        <w:rPr>
          <w:rtl/>
        </w:rPr>
        <w:t xml:space="preserve"> در حالت ا</w:t>
      </w:r>
      <w:r>
        <w:rPr>
          <w:rtl/>
        </w:rPr>
        <w:t>ی</w:t>
      </w:r>
      <w:r w:rsidRPr="006A7D15">
        <w:rPr>
          <w:rtl/>
        </w:rPr>
        <w:t>ستاده در نماز حمل می‌</w:t>
      </w:r>
      <w:r>
        <w:rPr>
          <w:rtl/>
        </w:rPr>
        <w:t>ک</w:t>
      </w:r>
      <w:r w:rsidRPr="006A7D15">
        <w:rPr>
          <w:rtl/>
        </w:rPr>
        <w:t>رد، و هنگام سجده آنها را بر رو</w:t>
      </w:r>
      <w:r>
        <w:rPr>
          <w:rtl/>
        </w:rPr>
        <w:t>ی</w:t>
      </w:r>
      <w:r w:rsidRPr="006A7D15">
        <w:rPr>
          <w:rtl/>
        </w:rPr>
        <w:t xml:space="preserve"> زم</w:t>
      </w:r>
      <w:r>
        <w:rPr>
          <w:rtl/>
        </w:rPr>
        <w:t>ی</w:t>
      </w:r>
      <w:r w:rsidRPr="006A7D15">
        <w:rPr>
          <w:rtl/>
        </w:rPr>
        <w:t>ن می‌گذاشت.</w:t>
      </w:r>
    </w:p>
  </w:footnote>
  <w:footnote w:id="62">
    <w:p w:rsidR="00FF7854" w:rsidRPr="004941CF" w:rsidRDefault="00FF7854" w:rsidP="00391733">
      <w:pPr>
        <w:pStyle w:val="ad"/>
        <w:rPr>
          <w:rFonts w:cs="Traditional Arabic"/>
          <w:rtl/>
        </w:rPr>
      </w:pPr>
      <w:r w:rsidRPr="006A7D15">
        <w:rPr>
          <w:rStyle w:val="FootnoteReference"/>
          <w:vertAlign w:val="baseline"/>
          <w:rtl/>
        </w:rPr>
        <w:footnoteRef/>
      </w:r>
      <w:r>
        <w:rPr>
          <w:rFonts w:hint="cs"/>
          <w:rtl/>
        </w:rPr>
        <w:t>-</w:t>
      </w:r>
      <w:r w:rsidRPr="006A7D15">
        <w:rPr>
          <w:rtl/>
        </w:rPr>
        <w:t xml:space="preserve"> ز</w:t>
      </w:r>
      <w:r>
        <w:rPr>
          <w:rtl/>
        </w:rPr>
        <w:t>ی</w:t>
      </w:r>
      <w:r w:rsidRPr="006A7D15">
        <w:rPr>
          <w:rtl/>
        </w:rPr>
        <w:t>را طهارت و پا</w:t>
      </w:r>
      <w:r>
        <w:rPr>
          <w:rtl/>
        </w:rPr>
        <w:t>کی</w:t>
      </w:r>
      <w:r w:rsidRPr="006A7D15">
        <w:rPr>
          <w:rtl/>
        </w:rPr>
        <w:t xml:space="preserve"> از شرا</w:t>
      </w:r>
      <w:r>
        <w:rPr>
          <w:rtl/>
        </w:rPr>
        <w:t>ی</w:t>
      </w:r>
      <w:r w:rsidRPr="006A7D15">
        <w:rPr>
          <w:rtl/>
        </w:rPr>
        <w:t xml:space="preserve">ط نماز است. رسول الله </w:t>
      </w:r>
      <w:r>
        <w:rPr>
          <w:rFonts w:cs="CTraditional Arabic" w:hint="cs"/>
          <w:rtl/>
        </w:rPr>
        <w:t>ج</w:t>
      </w:r>
      <w:r w:rsidRPr="006A7D15">
        <w:rPr>
          <w:rtl/>
        </w:rPr>
        <w:t xml:space="preserve"> می‌فرما</w:t>
      </w:r>
      <w:r>
        <w:rPr>
          <w:rtl/>
        </w:rPr>
        <w:t>ی</w:t>
      </w:r>
      <w:r w:rsidRPr="006A7D15">
        <w:rPr>
          <w:rtl/>
        </w:rPr>
        <w:t>د</w:t>
      </w:r>
      <w:r w:rsidRPr="004941CF">
        <w:rPr>
          <w:rFonts w:cs="B Lotus"/>
          <w:rtl/>
        </w:rPr>
        <w:t>:</w:t>
      </w:r>
      <w:r w:rsidRPr="004941CF">
        <w:rPr>
          <w:rFonts w:cs="Traditional Arabic"/>
          <w:rtl/>
        </w:rPr>
        <w:t xml:space="preserve"> </w:t>
      </w:r>
      <w:r w:rsidRPr="006A7D15">
        <w:rPr>
          <w:rStyle w:val="Charb"/>
          <w:rtl/>
        </w:rPr>
        <w:t>«لا يقبل الله صلاة أحدكم إذا أحدث حتى يتوضأ»</w:t>
      </w:r>
      <w:r w:rsidRPr="004941CF">
        <w:rPr>
          <w:rFonts w:cs="Rateb lotusb22"/>
          <w:rtl/>
        </w:rPr>
        <w:t xml:space="preserve">. </w:t>
      </w:r>
      <w:r w:rsidRPr="006A7D15">
        <w:rPr>
          <w:rFonts w:hint="cs"/>
          <w:rtl/>
        </w:rPr>
        <w:t>(ال</w:t>
      </w:r>
      <w:r w:rsidRPr="006A7D15">
        <w:rPr>
          <w:rtl/>
        </w:rPr>
        <w:t>بخار</w:t>
      </w:r>
      <w:r>
        <w:rPr>
          <w:rtl/>
        </w:rPr>
        <w:t>ی</w:t>
      </w:r>
      <w:r w:rsidRPr="006A7D15">
        <w:rPr>
          <w:rtl/>
        </w:rPr>
        <w:t xml:space="preserve"> ومسلم</w:t>
      </w:r>
      <w:r w:rsidRPr="006A7D15">
        <w:rPr>
          <w:rFonts w:hint="cs"/>
          <w:rtl/>
        </w:rPr>
        <w:t>)</w:t>
      </w:r>
      <w:r w:rsidRPr="006A7D15">
        <w:rPr>
          <w:rtl/>
        </w:rPr>
        <w:t>.</w:t>
      </w:r>
      <w:r>
        <w:rPr>
          <w:rFonts w:cs="Traditional Arabic" w:hint="cs"/>
          <w:rtl/>
        </w:rPr>
        <w:t xml:space="preserve"> </w:t>
      </w:r>
    </w:p>
    <w:p w:rsidR="00FF7854" w:rsidRPr="002F0CE0" w:rsidRDefault="00FF7854" w:rsidP="00391733">
      <w:pPr>
        <w:pStyle w:val="ad"/>
        <w:ind w:firstLine="0"/>
        <w:rPr>
          <w:rtl/>
        </w:rPr>
      </w:pPr>
      <w:r w:rsidRPr="002F0CE0">
        <w:rPr>
          <w:rtl/>
        </w:rPr>
        <w:t>«خداوند نماز هیچ یک از شما را نم</w:t>
      </w:r>
      <w:r w:rsidRPr="002F0CE0">
        <w:rPr>
          <w:rFonts w:hint="cs"/>
          <w:rtl/>
        </w:rPr>
        <w:t>ى</w:t>
      </w:r>
      <w:r w:rsidRPr="002F0CE0">
        <w:rPr>
          <w:rtl/>
        </w:rPr>
        <w:t>‌پذیرد آنگاه که وضویش بشکند، مگر آنکه مجدداً وضو بگیرد».</w:t>
      </w:r>
    </w:p>
  </w:footnote>
  <w:footnote w:id="63">
    <w:p w:rsidR="00FF7854" w:rsidRPr="006A7D15" w:rsidRDefault="00FF7854" w:rsidP="00391733">
      <w:pPr>
        <w:pStyle w:val="ad"/>
        <w:rPr>
          <w:rtl/>
        </w:rPr>
      </w:pPr>
      <w:r w:rsidRPr="006A7D15">
        <w:rPr>
          <w:rStyle w:val="FootnoteReference"/>
          <w:vertAlign w:val="baseline"/>
          <w:rtl/>
        </w:rPr>
        <w:footnoteRef/>
      </w:r>
      <w:r>
        <w:rPr>
          <w:rFonts w:hint="cs"/>
          <w:rtl/>
        </w:rPr>
        <w:t>-</w:t>
      </w:r>
      <w:r w:rsidRPr="006A7D15">
        <w:rPr>
          <w:rtl/>
        </w:rPr>
        <w:t xml:space="preserve"> به عنوان مثال زمان</w:t>
      </w:r>
      <w:r>
        <w:rPr>
          <w:rtl/>
        </w:rPr>
        <w:t>ی</w:t>
      </w:r>
      <w:r>
        <w:rPr>
          <w:rFonts w:hint="cs"/>
          <w:rtl/>
        </w:rPr>
        <w:t>‌</w:t>
      </w:r>
      <w:r>
        <w:rPr>
          <w:rtl/>
        </w:rPr>
        <w:t>ک</w:t>
      </w:r>
      <w:r w:rsidRPr="006A7D15">
        <w:rPr>
          <w:rtl/>
        </w:rPr>
        <w:t>ه هنوز از قضا</w:t>
      </w:r>
      <w:r>
        <w:rPr>
          <w:rtl/>
        </w:rPr>
        <w:t>ی</w:t>
      </w:r>
      <w:r w:rsidRPr="006A7D15">
        <w:rPr>
          <w:rtl/>
        </w:rPr>
        <w:t xml:space="preserve"> حاجت فارغ نشده، شروع به گرفتن وضو </w:t>
      </w:r>
      <w:r>
        <w:rPr>
          <w:rtl/>
        </w:rPr>
        <w:t>ک</w:t>
      </w:r>
      <w:r w:rsidRPr="006A7D15">
        <w:rPr>
          <w:rtl/>
        </w:rPr>
        <w:t>ند.</w:t>
      </w:r>
    </w:p>
  </w:footnote>
  <w:footnote w:id="64">
    <w:p w:rsidR="00FF7854" w:rsidRPr="006A7D15" w:rsidRDefault="00FF7854" w:rsidP="00391733">
      <w:pPr>
        <w:pStyle w:val="ad"/>
        <w:rPr>
          <w:rtl/>
        </w:rPr>
      </w:pPr>
      <w:r w:rsidRPr="006A7D15">
        <w:rPr>
          <w:rStyle w:val="FootnoteReference"/>
          <w:vertAlign w:val="baseline"/>
          <w:rtl/>
        </w:rPr>
        <w:footnoteRef/>
      </w:r>
      <w:r>
        <w:rPr>
          <w:rFonts w:hint="cs"/>
          <w:rtl/>
        </w:rPr>
        <w:t xml:space="preserve">- </w:t>
      </w:r>
      <w:r w:rsidRPr="006A7D15">
        <w:rPr>
          <w:rtl/>
        </w:rPr>
        <w:t>هر چ</w:t>
      </w:r>
      <w:r>
        <w:rPr>
          <w:rtl/>
        </w:rPr>
        <w:t>ی</w:t>
      </w:r>
      <w:r w:rsidRPr="006A7D15">
        <w:rPr>
          <w:rtl/>
        </w:rPr>
        <w:t>ز</w:t>
      </w:r>
      <w:r>
        <w:rPr>
          <w:rtl/>
        </w:rPr>
        <w:t>ی</w:t>
      </w:r>
      <w:r w:rsidRPr="006A7D15">
        <w:rPr>
          <w:rtl/>
        </w:rPr>
        <w:t xml:space="preserve"> </w:t>
      </w:r>
      <w:r>
        <w:rPr>
          <w:rtl/>
        </w:rPr>
        <w:t>ک</w:t>
      </w:r>
      <w:r w:rsidRPr="006A7D15">
        <w:rPr>
          <w:rtl/>
        </w:rPr>
        <w:t>ه مانع از رس</w:t>
      </w:r>
      <w:r>
        <w:rPr>
          <w:rtl/>
        </w:rPr>
        <w:t>ی</w:t>
      </w:r>
      <w:r w:rsidRPr="006A7D15">
        <w:rPr>
          <w:rtl/>
        </w:rPr>
        <w:t>دن آب به پوست بدن گردد (مانند: گر</w:t>
      </w:r>
      <w:r>
        <w:rPr>
          <w:rtl/>
        </w:rPr>
        <w:t>ی</w:t>
      </w:r>
      <w:r w:rsidRPr="006A7D15">
        <w:rPr>
          <w:rtl/>
        </w:rPr>
        <w:t xml:space="preserve">س و </w:t>
      </w:r>
      <w:r w:rsidRPr="006A7D15">
        <w:t>…</w:t>
      </w:r>
      <w:r w:rsidRPr="006A7D15">
        <w:rPr>
          <w:rtl/>
        </w:rPr>
        <w:t xml:space="preserve"> ) واجب است </w:t>
      </w:r>
      <w:r>
        <w:rPr>
          <w:rtl/>
        </w:rPr>
        <w:t>ک</w:t>
      </w:r>
      <w:r w:rsidRPr="006A7D15">
        <w:rPr>
          <w:rtl/>
        </w:rPr>
        <w:t>ه برطرف گشته و پا</w:t>
      </w:r>
      <w:r>
        <w:rPr>
          <w:rtl/>
        </w:rPr>
        <w:t>ک</w:t>
      </w:r>
      <w:r w:rsidRPr="006A7D15">
        <w:rPr>
          <w:rtl/>
        </w:rPr>
        <w:t xml:space="preserve"> گردد. شب</w:t>
      </w:r>
      <w:r>
        <w:rPr>
          <w:rtl/>
        </w:rPr>
        <w:t>ی</w:t>
      </w:r>
      <w:r w:rsidRPr="006A7D15">
        <w:rPr>
          <w:rtl/>
        </w:rPr>
        <w:t>ه برخ</w:t>
      </w:r>
      <w:r>
        <w:rPr>
          <w:rtl/>
        </w:rPr>
        <w:t>ی</w:t>
      </w:r>
      <w:r w:rsidRPr="006A7D15">
        <w:rPr>
          <w:rtl/>
        </w:rPr>
        <w:t xml:space="preserve"> از </w:t>
      </w:r>
      <w:r>
        <w:rPr>
          <w:rtl/>
        </w:rPr>
        <w:t>ک</w:t>
      </w:r>
      <w:r w:rsidRPr="006A7D15">
        <w:rPr>
          <w:rtl/>
        </w:rPr>
        <w:t>ر</w:t>
      </w:r>
      <w:r w:rsidRPr="006A7D15">
        <w:rPr>
          <w:rFonts w:hint="cs"/>
          <w:rtl/>
        </w:rPr>
        <w:t>ِ</w:t>
      </w:r>
      <w:r w:rsidRPr="006A7D15">
        <w:rPr>
          <w:rtl/>
        </w:rPr>
        <w:t>م</w:t>
      </w:r>
      <w:r w:rsidRPr="006A7D15">
        <w:rPr>
          <w:rFonts w:hint="cs"/>
          <w:rtl/>
        </w:rPr>
        <w:t>ْ</w:t>
      </w:r>
      <w:r>
        <w:rPr>
          <w:rFonts w:hint="eastAsia"/>
          <w:rtl/>
        </w:rPr>
        <w:t>‌</w:t>
      </w:r>
      <w:r w:rsidRPr="006A7D15">
        <w:rPr>
          <w:rtl/>
        </w:rPr>
        <w:t>ها و مواد آرا</w:t>
      </w:r>
      <w:r>
        <w:rPr>
          <w:rtl/>
        </w:rPr>
        <w:t>ی</w:t>
      </w:r>
      <w:r w:rsidRPr="006A7D15">
        <w:rPr>
          <w:rtl/>
        </w:rPr>
        <w:t>ش</w:t>
      </w:r>
      <w:r>
        <w:rPr>
          <w:rtl/>
        </w:rPr>
        <w:t>ی</w:t>
      </w:r>
      <w:r w:rsidRPr="006A7D15">
        <w:rPr>
          <w:rtl/>
        </w:rPr>
        <w:t xml:space="preserve"> </w:t>
      </w:r>
      <w:r>
        <w:rPr>
          <w:rtl/>
        </w:rPr>
        <w:t>ک</w:t>
      </w:r>
      <w:r w:rsidRPr="006A7D15">
        <w:rPr>
          <w:rtl/>
        </w:rPr>
        <w:t>ه برخ</w:t>
      </w:r>
      <w:r>
        <w:rPr>
          <w:rtl/>
        </w:rPr>
        <w:t>ی</w:t>
      </w:r>
      <w:r w:rsidRPr="006A7D15">
        <w:rPr>
          <w:rtl/>
        </w:rPr>
        <w:t xml:space="preserve"> از مردان و زنان برا</w:t>
      </w:r>
      <w:r>
        <w:rPr>
          <w:rtl/>
        </w:rPr>
        <w:t>ی</w:t>
      </w:r>
      <w:r w:rsidRPr="006A7D15">
        <w:rPr>
          <w:rtl/>
        </w:rPr>
        <w:t xml:space="preserve"> ز</w:t>
      </w:r>
      <w:r>
        <w:rPr>
          <w:rtl/>
        </w:rPr>
        <w:t>ی</w:t>
      </w:r>
      <w:r w:rsidRPr="006A7D15">
        <w:rPr>
          <w:rtl/>
        </w:rPr>
        <w:t>نت و آرا</w:t>
      </w:r>
      <w:r>
        <w:rPr>
          <w:rtl/>
        </w:rPr>
        <w:t>ی</w:t>
      </w:r>
      <w:r w:rsidRPr="006A7D15">
        <w:rPr>
          <w:rtl/>
        </w:rPr>
        <w:t>ش بر رو</w:t>
      </w:r>
      <w:r>
        <w:rPr>
          <w:rtl/>
        </w:rPr>
        <w:t>ی</w:t>
      </w:r>
      <w:r w:rsidRPr="006A7D15">
        <w:rPr>
          <w:rtl/>
        </w:rPr>
        <w:t xml:space="preserve"> دست</w:t>
      </w:r>
      <w:r>
        <w:rPr>
          <w:rFonts w:hint="cs"/>
          <w:rtl/>
        </w:rPr>
        <w:t>‌</w:t>
      </w:r>
      <w:r w:rsidRPr="006A7D15">
        <w:rPr>
          <w:rtl/>
        </w:rPr>
        <w:t xml:space="preserve">ها </w:t>
      </w:r>
      <w:r>
        <w:rPr>
          <w:rtl/>
        </w:rPr>
        <w:t>ی</w:t>
      </w:r>
      <w:r w:rsidRPr="006A7D15">
        <w:rPr>
          <w:rtl/>
        </w:rPr>
        <w:t>ا صورت</w:t>
      </w:r>
      <w:r>
        <w:rPr>
          <w:rFonts w:hint="cs"/>
          <w:rtl/>
        </w:rPr>
        <w:t>‌</w:t>
      </w:r>
      <w:r w:rsidRPr="006A7D15">
        <w:rPr>
          <w:rtl/>
        </w:rPr>
        <w:t xml:space="preserve">شان می‌مالند، و </w:t>
      </w:r>
      <w:r>
        <w:rPr>
          <w:rtl/>
        </w:rPr>
        <w:t>ی</w:t>
      </w:r>
      <w:r w:rsidRPr="006A7D15">
        <w:rPr>
          <w:rtl/>
        </w:rPr>
        <w:t>ا ماس</w:t>
      </w:r>
      <w:r>
        <w:rPr>
          <w:rtl/>
        </w:rPr>
        <w:t>ک</w:t>
      </w:r>
      <w:r>
        <w:rPr>
          <w:rFonts w:hint="cs"/>
          <w:rtl/>
        </w:rPr>
        <w:t>‌</w:t>
      </w:r>
      <w:r w:rsidRPr="006A7D15">
        <w:rPr>
          <w:rtl/>
        </w:rPr>
        <w:t>ها</w:t>
      </w:r>
      <w:r>
        <w:rPr>
          <w:rtl/>
        </w:rPr>
        <w:t>ی</w:t>
      </w:r>
      <w:r w:rsidRPr="006A7D15">
        <w:rPr>
          <w:rtl/>
        </w:rPr>
        <w:t xml:space="preserve"> آرا</w:t>
      </w:r>
      <w:r>
        <w:rPr>
          <w:rtl/>
        </w:rPr>
        <w:t>ی</w:t>
      </w:r>
      <w:r w:rsidRPr="006A7D15">
        <w:rPr>
          <w:rtl/>
        </w:rPr>
        <w:t>ش</w:t>
      </w:r>
      <w:r>
        <w:rPr>
          <w:rtl/>
        </w:rPr>
        <w:t>ی</w:t>
      </w:r>
      <w:r w:rsidRPr="006A7D15">
        <w:rPr>
          <w:rtl/>
        </w:rPr>
        <w:t xml:space="preserve"> </w:t>
      </w:r>
      <w:r>
        <w:rPr>
          <w:rtl/>
        </w:rPr>
        <w:t>ک</w:t>
      </w:r>
      <w:r w:rsidRPr="006A7D15">
        <w:rPr>
          <w:rtl/>
        </w:rPr>
        <w:t>ه بر رو</w:t>
      </w:r>
      <w:r>
        <w:rPr>
          <w:rtl/>
        </w:rPr>
        <w:t>ی</w:t>
      </w:r>
      <w:r w:rsidRPr="006A7D15">
        <w:rPr>
          <w:rtl/>
        </w:rPr>
        <w:t xml:space="preserve"> صورت نصب می‌شود.</w:t>
      </w:r>
    </w:p>
  </w:footnote>
  <w:footnote w:id="65">
    <w:p w:rsidR="00FF7854" w:rsidRPr="004941CF" w:rsidRDefault="00FF7854" w:rsidP="00391733">
      <w:pPr>
        <w:pStyle w:val="ad"/>
        <w:rPr>
          <w:rFonts w:cs="Traditional Arabic"/>
          <w:rtl/>
        </w:rPr>
      </w:pPr>
      <w:r w:rsidRPr="006A7D15">
        <w:rPr>
          <w:rStyle w:val="FootnoteReference"/>
          <w:vertAlign w:val="baseline"/>
          <w:rtl/>
        </w:rPr>
        <w:footnoteRef/>
      </w:r>
      <w:r>
        <w:rPr>
          <w:rFonts w:hint="cs"/>
          <w:rtl/>
        </w:rPr>
        <w:t>-</w:t>
      </w:r>
      <w:r w:rsidRPr="006A7D15">
        <w:rPr>
          <w:rtl/>
        </w:rPr>
        <w:t xml:space="preserve"> مانند </w:t>
      </w:r>
      <w:r>
        <w:rPr>
          <w:rtl/>
        </w:rPr>
        <w:t>ک</w:t>
      </w:r>
      <w:r w:rsidRPr="006A7D15">
        <w:rPr>
          <w:rtl/>
        </w:rPr>
        <w:t>س</w:t>
      </w:r>
      <w:r>
        <w:rPr>
          <w:rtl/>
        </w:rPr>
        <w:t>ی</w:t>
      </w:r>
      <w:r>
        <w:rPr>
          <w:rFonts w:hint="cs"/>
          <w:rtl/>
        </w:rPr>
        <w:t>‌</w:t>
      </w:r>
      <w:r>
        <w:rPr>
          <w:rtl/>
        </w:rPr>
        <w:t>ک</w:t>
      </w:r>
      <w:r w:rsidRPr="006A7D15">
        <w:rPr>
          <w:rtl/>
        </w:rPr>
        <w:t>ه مبتلا به ب</w:t>
      </w:r>
      <w:r>
        <w:rPr>
          <w:rtl/>
        </w:rPr>
        <w:t>ی</w:t>
      </w:r>
      <w:r w:rsidRPr="006A7D15">
        <w:rPr>
          <w:rtl/>
        </w:rPr>
        <w:t>مار</w:t>
      </w:r>
      <w:r>
        <w:rPr>
          <w:rtl/>
        </w:rPr>
        <w:t>ی</w:t>
      </w:r>
      <w:r w:rsidRPr="006A7D15">
        <w:rPr>
          <w:rtl/>
        </w:rPr>
        <w:t xml:space="preserve"> (سلس البول) بوده و دائماً ادرار از و</w:t>
      </w:r>
      <w:r>
        <w:rPr>
          <w:rtl/>
        </w:rPr>
        <w:t>ی</w:t>
      </w:r>
      <w:r w:rsidRPr="006A7D15">
        <w:rPr>
          <w:rtl/>
        </w:rPr>
        <w:t xml:space="preserve"> خارج می‌شود، </w:t>
      </w:r>
      <w:r>
        <w:rPr>
          <w:rtl/>
        </w:rPr>
        <w:t>ی</w:t>
      </w:r>
      <w:r w:rsidRPr="006A7D15">
        <w:rPr>
          <w:rtl/>
        </w:rPr>
        <w:t>ا زن</w:t>
      </w:r>
      <w:r>
        <w:rPr>
          <w:rtl/>
        </w:rPr>
        <w:t>ی</w:t>
      </w:r>
      <w:r w:rsidRPr="006A7D15">
        <w:rPr>
          <w:rtl/>
        </w:rPr>
        <w:t xml:space="preserve"> </w:t>
      </w:r>
      <w:r>
        <w:rPr>
          <w:rtl/>
        </w:rPr>
        <w:t>ک</w:t>
      </w:r>
      <w:r w:rsidRPr="006A7D15">
        <w:rPr>
          <w:rtl/>
        </w:rPr>
        <w:t xml:space="preserve">ه در حالت استحاضه می‌باشد. همانگونه </w:t>
      </w:r>
      <w:r>
        <w:rPr>
          <w:rtl/>
        </w:rPr>
        <w:t>ک</w:t>
      </w:r>
      <w:r w:rsidRPr="006A7D15">
        <w:rPr>
          <w:rtl/>
        </w:rPr>
        <w:t xml:space="preserve">ه رسول الله </w:t>
      </w:r>
      <w:r>
        <w:rPr>
          <w:rFonts w:cs="CTraditional Arabic" w:hint="cs"/>
          <w:rtl/>
        </w:rPr>
        <w:t>ج</w:t>
      </w:r>
      <w:r w:rsidRPr="006A7D15">
        <w:rPr>
          <w:rtl/>
        </w:rPr>
        <w:t xml:space="preserve"> به فاطمه بنت اب</w:t>
      </w:r>
      <w:r>
        <w:rPr>
          <w:rtl/>
        </w:rPr>
        <w:t>ی</w:t>
      </w:r>
      <w:r w:rsidRPr="006A7D15">
        <w:rPr>
          <w:rtl/>
        </w:rPr>
        <w:t xml:space="preserve"> حجش فرمود</w:t>
      </w:r>
      <w:r w:rsidRPr="004941CF">
        <w:rPr>
          <w:rFonts w:cs="B Lotus"/>
          <w:rtl/>
        </w:rPr>
        <w:t xml:space="preserve">: </w:t>
      </w:r>
      <w:r w:rsidRPr="006A7D15">
        <w:rPr>
          <w:rStyle w:val="Charb"/>
          <w:rtl/>
        </w:rPr>
        <w:t>«وتوضئي لكل صلاة».</w:t>
      </w:r>
      <w:r w:rsidRPr="004941CF">
        <w:rPr>
          <w:rFonts w:cs="Rateb lotusb22" w:hint="cs"/>
          <w:rtl/>
        </w:rPr>
        <w:t xml:space="preserve"> </w:t>
      </w:r>
      <w:r w:rsidRPr="006A7D15">
        <w:rPr>
          <w:rFonts w:hint="cs"/>
          <w:rtl/>
        </w:rPr>
        <w:t>(</w:t>
      </w:r>
      <w:r w:rsidRPr="006A7D15">
        <w:rPr>
          <w:rtl/>
        </w:rPr>
        <w:t>أبوداود و</w:t>
      </w:r>
      <w:r w:rsidRPr="006A7D15">
        <w:rPr>
          <w:rFonts w:hint="cs"/>
          <w:rtl/>
        </w:rPr>
        <w:t>ال</w:t>
      </w:r>
      <w:r w:rsidRPr="006A7D15">
        <w:rPr>
          <w:rtl/>
        </w:rPr>
        <w:t>ترمذ</w:t>
      </w:r>
      <w:r>
        <w:rPr>
          <w:rtl/>
        </w:rPr>
        <w:t>ی</w:t>
      </w:r>
      <w:r w:rsidRPr="006A7D15">
        <w:rPr>
          <w:rFonts w:hint="cs"/>
          <w:rtl/>
        </w:rPr>
        <w:t>)</w:t>
      </w:r>
      <w:r w:rsidRPr="006A7D15">
        <w:rPr>
          <w:rtl/>
        </w:rPr>
        <w:t>.</w:t>
      </w:r>
    </w:p>
    <w:p w:rsidR="00FF7854" w:rsidRPr="00CB2DDC" w:rsidRDefault="00FF7854" w:rsidP="00391733">
      <w:pPr>
        <w:pStyle w:val="ad"/>
        <w:ind w:firstLine="0"/>
        <w:rPr>
          <w:rtl/>
        </w:rPr>
      </w:pPr>
      <w:r w:rsidRPr="00CB2DDC">
        <w:rPr>
          <w:rtl/>
        </w:rPr>
        <w:t>«برا</w:t>
      </w:r>
      <w:r>
        <w:rPr>
          <w:rtl/>
        </w:rPr>
        <w:t>ی</w:t>
      </w:r>
      <w:r w:rsidRPr="00CB2DDC">
        <w:rPr>
          <w:rtl/>
        </w:rPr>
        <w:t xml:space="preserve"> هر نماز (در وقت آن) وضو بگ</w:t>
      </w:r>
      <w:r>
        <w:rPr>
          <w:rtl/>
        </w:rPr>
        <w:t>ی</w:t>
      </w:r>
      <w:r w:rsidRPr="00CB2DDC">
        <w:rPr>
          <w:rtl/>
        </w:rPr>
        <w:t>ر».</w:t>
      </w:r>
    </w:p>
    <w:p w:rsidR="00FF7854" w:rsidRPr="00CB2DDC" w:rsidRDefault="00FF7854" w:rsidP="00391733">
      <w:pPr>
        <w:pStyle w:val="ad"/>
        <w:ind w:firstLine="0"/>
        <w:rPr>
          <w:rtl/>
        </w:rPr>
      </w:pPr>
      <w:r w:rsidRPr="00CB2DDC">
        <w:rPr>
          <w:rtl/>
        </w:rPr>
        <w:t>همان</w:t>
      </w:r>
      <w:r>
        <w:rPr>
          <w:rFonts w:hint="cs"/>
          <w:rtl/>
        </w:rPr>
        <w:t>‌</w:t>
      </w:r>
      <w:r w:rsidRPr="00CB2DDC">
        <w:rPr>
          <w:rtl/>
        </w:rPr>
        <w:t xml:space="preserve">گونه </w:t>
      </w:r>
      <w:r>
        <w:rPr>
          <w:rtl/>
        </w:rPr>
        <w:t>ک</w:t>
      </w:r>
      <w:r w:rsidRPr="00CB2DDC">
        <w:rPr>
          <w:rtl/>
        </w:rPr>
        <w:t xml:space="preserve">ه رسول </w:t>
      </w:r>
      <w:r w:rsidRPr="00CB2DDC">
        <w:rPr>
          <w:rFonts w:hint="cs"/>
          <w:rtl/>
        </w:rPr>
        <w:t>الله</w:t>
      </w:r>
      <w:r w:rsidRPr="00CB2DDC">
        <w:rPr>
          <w:rtl/>
        </w:rPr>
        <w:t xml:space="preserve"> </w:t>
      </w:r>
      <w:r>
        <w:rPr>
          <w:rFonts w:cs="CTraditional Arabic" w:hint="cs"/>
          <w:rtl/>
        </w:rPr>
        <w:t>ج</w:t>
      </w:r>
      <w:r w:rsidRPr="00CB2DDC">
        <w:rPr>
          <w:rtl/>
        </w:rPr>
        <w:t xml:space="preserve"> درباره زن مستحاضه فرموده است</w:t>
      </w:r>
      <w:r w:rsidRPr="004941CF">
        <w:rPr>
          <w:rtl/>
        </w:rPr>
        <w:t xml:space="preserve">: </w:t>
      </w:r>
      <w:r w:rsidRPr="00CB2DDC">
        <w:rPr>
          <w:rStyle w:val="Charb"/>
          <w:rtl/>
        </w:rPr>
        <w:t>«وتتوضأ عند كل صلاة»</w:t>
      </w:r>
      <w:r w:rsidRPr="004941CF">
        <w:rPr>
          <w:rFonts w:cs="Rateb lotusb22" w:hint="cs"/>
          <w:rtl/>
        </w:rPr>
        <w:t xml:space="preserve">. </w:t>
      </w:r>
      <w:r w:rsidRPr="00CB2DDC">
        <w:rPr>
          <w:rFonts w:hint="cs"/>
          <w:rtl/>
        </w:rPr>
        <w:t>(</w:t>
      </w:r>
      <w:r w:rsidRPr="00CB2DDC">
        <w:rPr>
          <w:rtl/>
        </w:rPr>
        <w:t>أبوداود و</w:t>
      </w:r>
      <w:r w:rsidRPr="00CB2DDC">
        <w:rPr>
          <w:rFonts w:hint="cs"/>
          <w:rtl/>
        </w:rPr>
        <w:t>ال</w:t>
      </w:r>
      <w:r w:rsidRPr="00CB2DDC">
        <w:rPr>
          <w:rtl/>
        </w:rPr>
        <w:t>ترمذ</w:t>
      </w:r>
      <w:r>
        <w:rPr>
          <w:rtl/>
        </w:rPr>
        <w:t>ی</w:t>
      </w:r>
      <w:r w:rsidRPr="00CB2DDC">
        <w:rPr>
          <w:rFonts w:hint="cs"/>
          <w:rtl/>
        </w:rPr>
        <w:t>)</w:t>
      </w:r>
      <w:r w:rsidRPr="00CB2DDC">
        <w:rPr>
          <w:rtl/>
        </w:rPr>
        <w:t>، «برا</w:t>
      </w:r>
      <w:r>
        <w:rPr>
          <w:rtl/>
        </w:rPr>
        <w:t>ی</w:t>
      </w:r>
      <w:r w:rsidRPr="00CB2DDC">
        <w:rPr>
          <w:rtl/>
        </w:rPr>
        <w:t xml:space="preserve"> هر نماز (در وقت آن) وضو بگ</w:t>
      </w:r>
      <w:r>
        <w:rPr>
          <w:rtl/>
        </w:rPr>
        <w:t>ی</w:t>
      </w:r>
      <w:r w:rsidRPr="00CB2DDC">
        <w:rPr>
          <w:rtl/>
        </w:rPr>
        <w:t>رد»‌.</w:t>
      </w:r>
    </w:p>
  </w:footnote>
  <w:footnote w:id="66">
    <w:p w:rsidR="00FF7854" w:rsidRPr="00CB2DDC" w:rsidRDefault="00FF7854" w:rsidP="008A4246">
      <w:pPr>
        <w:pStyle w:val="ad"/>
        <w:rPr>
          <w:rtl/>
        </w:rPr>
      </w:pPr>
      <w:r w:rsidRPr="00CB2DDC">
        <w:rPr>
          <w:rStyle w:val="FootnoteReference"/>
          <w:vertAlign w:val="baseline"/>
          <w:rtl/>
        </w:rPr>
        <w:footnoteRef/>
      </w:r>
      <w:r>
        <w:rPr>
          <w:rFonts w:hint="cs"/>
          <w:rtl/>
        </w:rPr>
        <w:t>-</w:t>
      </w:r>
      <w:r w:rsidRPr="00CB2DDC">
        <w:rPr>
          <w:rtl/>
        </w:rPr>
        <w:t xml:space="preserve"> خداوند متعال در آ</w:t>
      </w:r>
      <w:r>
        <w:rPr>
          <w:rtl/>
        </w:rPr>
        <w:t>ی</w:t>
      </w:r>
      <w:r w:rsidRPr="00CB2DDC">
        <w:rPr>
          <w:rtl/>
        </w:rPr>
        <w:t>ه 6، سوره مائده می‌فرما</w:t>
      </w:r>
      <w:r>
        <w:rPr>
          <w:rtl/>
        </w:rPr>
        <w:t>ی</w:t>
      </w:r>
      <w:r w:rsidRPr="00CB2DDC">
        <w:rPr>
          <w:rtl/>
        </w:rPr>
        <w:t xml:space="preserve">د: </w:t>
      </w:r>
      <w:r w:rsidRPr="00D73BF6">
        <w:rPr>
          <w:rFonts w:ascii="Traditional Arabic" w:hAnsi="Traditional Arabic" w:cs="Traditional Arabic"/>
          <w:rtl/>
        </w:rPr>
        <w:t>﴿</w:t>
      </w:r>
      <w:r w:rsidRPr="00A93FF9">
        <w:rPr>
          <w:rStyle w:val="Chard"/>
          <w:rtl/>
        </w:rPr>
        <w:t>فَ</w:t>
      </w:r>
      <w:r w:rsidRPr="00A93FF9">
        <w:rPr>
          <w:rStyle w:val="Chard"/>
          <w:rFonts w:hint="cs"/>
          <w:rtl/>
        </w:rPr>
        <w:t>ٱ</w:t>
      </w:r>
      <w:r w:rsidRPr="00A93FF9">
        <w:rPr>
          <w:rStyle w:val="Chard"/>
          <w:rFonts w:hint="eastAsia"/>
          <w:rtl/>
        </w:rPr>
        <w:t>غۡسِلُواْ</w:t>
      </w:r>
      <w:r w:rsidRPr="00A93FF9">
        <w:rPr>
          <w:rStyle w:val="Chard"/>
          <w:rtl/>
        </w:rPr>
        <w:t xml:space="preserve"> وُجُوهَكُم</w:t>
      </w:r>
      <w:r w:rsidRPr="00A93FF9">
        <w:rPr>
          <w:rFonts w:cs="KFGQPC Uthmanic Script HAFS"/>
          <w:szCs w:val="28"/>
          <w:rtl/>
        </w:rPr>
        <w:t>ۡ</w:t>
      </w:r>
      <w:r w:rsidRPr="00D73BF6">
        <w:rPr>
          <w:rFonts w:ascii="Traditional Arabic" w:hAnsi="Traditional Arabic" w:cs="Traditional Arabic" w:hint="cs"/>
          <w:rtl/>
        </w:rPr>
        <w:t>﴾</w:t>
      </w:r>
      <w:r w:rsidRPr="00CB2DDC">
        <w:rPr>
          <w:rtl/>
        </w:rPr>
        <w:t xml:space="preserve"> </w:t>
      </w:r>
      <w:r w:rsidRPr="00A93FF9">
        <w:rPr>
          <w:rtl/>
        </w:rPr>
        <w:t>[المائدة: 6].</w:t>
      </w:r>
      <w:r>
        <w:rPr>
          <w:rFonts w:hint="cs"/>
          <w:rtl/>
        </w:rPr>
        <w:t xml:space="preserve"> </w:t>
      </w:r>
      <w:r w:rsidRPr="00CB2DDC">
        <w:rPr>
          <w:rtl/>
        </w:rPr>
        <w:t>«پس بشو</w:t>
      </w:r>
      <w:r>
        <w:rPr>
          <w:rtl/>
        </w:rPr>
        <w:t>ی</w:t>
      </w:r>
      <w:r w:rsidRPr="00CB2DDC">
        <w:rPr>
          <w:rtl/>
        </w:rPr>
        <w:t>د صورت</w:t>
      </w:r>
      <w:r>
        <w:rPr>
          <w:rFonts w:hint="cs"/>
          <w:rtl/>
        </w:rPr>
        <w:t>‌</w:t>
      </w:r>
      <w:r w:rsidRPr="00CB2DDC">
        <w:rPr>
          <w:rtl/>
        </w:rPr>
        <w:t>ها</w:t>
      </w:r>
      <w:r>
        <w:rPr>
          <w:rtl/>
        </w:rPr>
        <w:t>ی</w:t>
      </w:r>
      <w:r w:rsidRPr="00CB2DDC">
        <w:rPr>
          <w:rtl/>
        </w:rPr>
        <w:t>تان را».</w:t>
      </w:r>
    </w:p>
  </w:footnote>
  <w:footnote w:id="67">
    <w:p w:rsidR="00FF7854" w:rsidRPr="004941CF" w:rsidRDefault="00FF7854" w:rsidP="00391733">
      <w:pPr>
        <w:pStyle w:val="ad"/>
        <w:rPr>
          <w:rFonts w:cs="Traditional Arabic"/>
          <w:rtl/>
        </w:rPr>
      </w:pPr>
      <w:r w:rsidRPr="00CB2DDC">
        <w:rPr>
          <w:rStyle w:val="FootnoteReference"/>
          <w:vertAlign w:val="baseline"/>
          <w:rtl/>
        </w:rPr>
        <w:footnoteRef/>
      </w:r>
      <w:r>
        <w:rPr>
          <w:rFonts w:hint="cs"/>
          <w:rtl/>
        </w:rPr>
        <w:t>-</w:t>
      </w:r>
      <w:r w:rsidRPr="00CB2DDC">
        <w:rPr>
          <w:rtl/>
        </w:rPr>
        <w:t xml:space="preserve"> ز</w:t>
      </w:r>
      <w:r>
        <w:rPr>
          <w:rtl/>
        </w:rPr>
        <w:t>ی</w:t>
      </w:r>
      <w:r w:rsidRPr="00CB2DDC">
        <w:rPr>
          <w:rtl/>
        </w:rPr>
        <w:t>را در حد</w:t>
      </w:r>
      <w:r>
        <w:rPr>
          <w:rtl/>
        </w:rPr>
        <w:t>ی</w:t>
      </w:r>
      <w:r w:rsidRPr="00CB2DDC">
        <w:rPr>
          <w:rtl/>
        </w:rPr>
        <w:t xml:space="preserve">ث آمده است </w:t>
      </w:r>
      <w:r>
        <w:rPr>
          <w:rtl/>
        </w:rPr>
        <w:t>ک</w:t>
      </w:r>
      <w:r w:rsidRPr="00CB2DDC">
        <w:rPr>
          <w:rtl/>
        </w:rPr>
        <w:t>ه</w:t>
      </w:r>
      <w:r w:rsidRPr="004941CF">
        <w:rPr>
          <w:rtl/>
        </w:rPr>
        <w:t>:</w:t>
      </w:r>
      <w:r w:rsidRPr="004941CF">
        <w:rPr>
          <w:rFonts w:cs="Traditional Arabic"/>
          <w:rtl/>
        </w:rPr>
        <w:t xml:space="preserve"> </w:t>
      </w:r>
      <w:r w:rsidRPr="00CB2DDC">
        <w:rPr>
          <w:rStyle w:val="Charb"/>
          <w:rtl/>
        </w:rPr>
        <w:t>«</w:t>
      </w:r>
      <w:r w:rsidRPr="00CB2DDC">
        <w:rPr>
          <w:rStyle w:val="Charb"/>
          <w:rFonts w:ascii="Times New Roman" w:hAnsi="Times New Roman" w:cs="Times New Roman" w:hint="cs"/>
          <w:rtl/>
        </w:rPr>
        <w:t>‌</w:t>
      </w:r>
      <w:r w:rsidRPr="00CB2DDC">
        <w:rPr>
          <w:rStyle w:val="Charb"/>
          <w:rFonts w:hint="cs"/>
          <w:rtl/>
        </w:rPr>
        <w:t>إذا</w:t>
      </w:r>
      <w:r w:rsidRPr="00CB2DDC">
        <w:rPr>
          <w:rStyle w:val="Charb"/>
          <w:rtl/>
        </w:rPr>
        <w:t xml:space="preserve"> </w:t>
      </w:r>
      <w:r w:rsidRPr="00CB2DDC">
        <w:rPr>
          <w:rStyle w:val="Charb"/>
          <w:rFonts w:hint="cs"/>
          <w:rtl/>
        </w:rPr>
        <w:t>توضأت</w:t>
      </w:r>
      <w:r w:rsidRPr="00CB2DDC">
        <w:rPr>
          <w:rStyle w:val="Charb"/>
          <w:rtl/>
        </w:rPr>
        <w:t xml:space="preserve"> </w:t>
      </w:r>
      <w:r w:rsidRPr="00CB2DDC">
        <w:rPr>
          <w:rStyle w:val="Charb"/>
          <w:rFonts w:hint="cs"/>
          <w:rtl/>
        </w:rPr>
        <w:t>فمضمض»</w:t>
      </w:r>
      <w:r w:rsidRPr="00CB2DDC">
        <w:rPr>
          <w:rStyle w:val="Charb"/>
          <w:rtl/>
        </w:rPr>
        <w:t>.</w:t>
      </w:r>
    </w:p>
    <w:p w:rsidR="00FF7854" w:rsidRPr="004941CF" w:rsidRDefault="00FF7854" w:rsidP="00391733">
      <w:pPr>
        <w:pStyle w:val="ad"/>
        <w:ind w:firstLine="0"/>
        <w:rPr>
          <w:rtl/>
        </w:rPr>
      </w:pPr>
      <w:r w:rsidRPr="004941CF">
        <w:rPr>
          <w:rtl/>
        </w:rPr>
        <w:t xml:space="preserve">«و هرگاه </w:t>
      </w:r>
      <w:r>
        <w:rPr>
          <w:rtl/>
        </w:rPr>
        <w:t>ک</w:t>
      </w:r>
      <w:r w:rsidRPr="004941CF">
        <w:rPr>
          <w:rtl/>
        </w:rPr>
        <w:t>ه وضو گرفت</w:t>
      </w:r>
      <w:r>
        <w:rPr>
          <w:rtl/>
        </w:rPr>
        <w:t>ی</w:t>
      </w:r>
      <w:r w:rsidRPr="004941CF">
        <w:rPr>
          <w:rtl/>
        </w:rPr>
        <w:t>، آب را در دهانت بچرخان».</w:t>
      </w:r>
    </w:p>
  </w:footnote>
  <w:footnote w:id="68">
    <w:p w:rsidR="00FF7854" w:rsidRPr="00CB2DDC" w:rsidRDefault="00FF7854" w:rsidP="008A4246">
      <w:pPr>
        <w:widowControl w:val="0"/>
        <w:ind w:left="284" w:hanging="284"/>
        <w:jc w:val="both"/>
        <w:rPr>
          <w:rtl/>
        </w:rPr>
      </w:pPr>
      <w:r w:rsidRPr="00CB2DDC">
        <w:rPr>
          <w:rStyle w:val="Char9"/>
          <w:rtl/>
        </w:rPr>
        <w:footnoteRef/>
      </w:r>
      <w:r>
        <w:rPr>
          <w:rStyle w:val="Char9"/>
          <w:rFonts w:hint="cs"/>
          <w:rtl/>
        </w:rPr>
        <w:t>-</w:t>
      </w:r>
      <w:r w:rsidRPr="00CB2DDC">
        <w:rPr>
          <w:rStyle w:val="Char9"/>
          <w:rtl/>
        </w:rPr>
        <w:t xml:space="preserve"> ز</w:t>
      </w:r>
      <w:r>
        <w:rPr>
          <w:rStyle w:val="Char9"/>
          <w:rtl/>
        </w:rPr>
        <w:t>ی</w:t>
      </w:r>
      <w:r w:rsidRPr="00CB2DDC">
        <w:rPr>
          <w:rStyle w:val="Char9"/>
          <w:rtl/>
        </w:rPr>
        <w:t xml:space="preserve">را رسول الله </w:t>
      </w:r>
      <w:r>
        <w:rPr>
          <w:rStyle w:val="Char9"/>
          <w:rFonts w:cs="CTraditional Arabic" w:hint="cs"/>
          <w:rtl/>
        </w:rPr>
        <w:t>ج</w:t>
      </w:r>
      <w:r w:rsidRPr="00CB2DDC">
        <w:rPr>
          <w:rStyle w:val="Char9"/>
          <w:rtl/>
        </w:rPr>
        <w:t xml:space="preserve"> می‌فرما</w:t>
      </w:r>
      <w:r>
        <w:rPr>
          <w:rStyle w:val="Char9"/>
          <w:rtl/>
        </w:rPr>
        <w:t>ی</w:t>
      </w:r>
      <w:r w:rsidRPr="00CB2DDC">
        <w:rPr>
          <w:rStyle w:val="Char9"/>
          <w:rtl/>
        </w:rPr>
        <w:t>د</w:t>
      </w:r>
      <w:r w:rsidRPr="004941CF">
        <w:rPr>
          <w:rFonts w:cs="B Lotus"/>
          <w:sz w:val="30"/>
          <w:szCs w:val="30"/>
          <w:rtl/>
        </w:rPr>
        <w:t xml:space="preserve">: </w:t>
      </w:r>
      <w:r w:rsidRPr="00CB2DDC">
        <w:rPr>
          <w:rStyle w:val="Charb"/>
          <w:rtl/>
        </w:rPr>
        <w:t>«إذا توضأ أحدكم فليجعل في أنفه ماءً ثم ليستنثر»</w:t>
      </w:r>
      <w:r w:rsidRPr="004941CF">
        <w:rPr>
          <w:rFonts w:cs="Rateb lotusb22"/>
          <w:sz w:val="30"/>
          <w:szCs w:val="30"/>
          <w:rtl/>
        </w:rPr>
        <w:t>‌.</w:t>
      </w:r>
      <w:r w:rsidRPr="004941CF">
        <w:rPr>
          <w:rFonts w:cs="Rateb lotusb22" w:hint="cs"/>
          <w:sz w:val="30"/>
          <w:szCs w:val="30"/>
          <w:rtl/>
        </w:rPr>
        <w:t xml:space="preserve"> </w:t>
      </w:r>
      <w:r w:rsidRPr="00CB2DDC">
        <w:rPr>
          <w:rStyle w:val="Char9"/>
          <w:rFonts w:hint="cs"/>
          <w:rtl/>
        </w:rPr>
        <w:t>(</w:t>
      </w:r>
      <w:r w:rsidRPr="00CB2DDC">
        <w:rPr>
          <w:rStyle w:val="Char9"/>
          <w:rtl/>
        </w:rPr>
        <w:t>ا</w:t>
      </w:r>
      <w:r w:rsidRPr="00CB2DDC">
        <w:rPr>
          <w:rStyle w:val="Char9"/>
          <w:rFonts w:hint="cs"/>
          <w:rtl/>
        </w:rPr>
        <w:t>ل</w:t>
      </w:r>
      <w:r w:rsidRPr="00CB2DDC">
        <w:rPr>
          <w:rStyle w:val="Char9"/>
          <w:rtl/>
        </w:rPr>
        <w:t>بخار</w:t>
      </w:r>
      <w:r>
        <w:rPr>
          <w:rStyle w:val="Char9"/>
          <w:rtl/>
        </w:rPr>
        <w:t>ی</w:t>
      </w:r>
      <w:r w:rsidRPr="00CB2DDC">
        <w:rPr>
          <w:rStyle w:val="Char9"/>
          <w:rtl/>
        </w:rPr>
        <w:t xml:space="preserve"> ومسلم</w:t>
      </w:r>
      <w:r w:rsidRPr="00CB2DDC">
        <w:rPr>
          <w:rStyle w:val="Char9"/>
          <w:rFonts w:hint="cs"/>
          <w:rtl/>
        </w:rPr>
        <w:t>)</w:t>
      </w:r>
      <w:r w:rsidRPr="00CB2DDC">
        <w:rPr>
          <w:rStyle w:val="Char9"/>
          <w:rtl/>
        </w:rPr>
        <w:t>.</w:t>
      </w:r>
      <w:r>
        <w:rPr>
          <w:rFonts w:hint="cs"/>
          <w:rtl/>
        </w:rPr>
        <w:t xml:space="preserve"> </w:t>
      </w:r>
      <w:r w:rsidRPr="008A4246">
        <w:rPr>
          <w:rStyle w:val="Char9"/>
          <w:rtl/>
        </w:rPr>
        <w:t>«هرگاه یک</w:t>
      </w:r>
      <w:r w:rsidRPr="008A4246">
        <w:rPr>
          <w:rStyle w:val="Char9"/>
          <w:rFonts w:hint="cs"/>
          <w:rtl/>
        </w:rPr>
        <w:t>ى</w:t>
      </w:r>
      <w:r w:rsidRPr="008A4246">
        <w:rPr>
          <w:rStyle w:val="Char9"/>
          <w:rtl/>
        </w:rPr>
        <w:t xml:space="preserve"> از شما وضو بگیرد، باید در بین</w:t>
      </w:r>
      <w:r w:rsidRPr="008A4246">
        <w:rPr>
          <w:rStyle w:val="Char9"/>
          <w:rFonts w:hint="cs"/>
          <w:rtl/>
        </w:rPr>
        <w:t>ى</w:t>
      </w:r>
      <w:r w:rsidRPr="008A4246">
        <w:rPr>
          <w:rStyle w:val="Char9"/>
          <w:rtl/>
        </w:rPr>
        <w:t>‌اش آب کرده و آنرا بشوید (و تمیز کند)».</w:t>
      </w:r>
    </w:p>
  </w:footnote>
  <w:footnote w:id="69">
    <w:p w:rsidR="00FF7854" w:rsidRPr="00CB2DDC" w:rsidRDefault="00FF7854" w:rsidP="00391733">
      <w:pPr>
        <w:pStyle w:val="ad"/>
        <w:rPr>
          <w:rtl/>
        </w:rPr>
      </w:pPr>
      <w:r w:rsidRPr="00CB2DDC">
        <w:rPr>
          <w:rStyle w:val="FootnoteReference"/>
          <w:vertAlign w:val="baseline"/>
          <w:rtl/>
        </w:rPr>
        <w:footnoteRef/>
      </w:r>
      <w:r>
        <w:rPr>
          <w:rFonts w:hint="cs"/>
          <w:rtl/>
        </w:rPr>
        <w:t>-</w:t>
      </w:r>
      <w:r w:rsidRPr="00CB2DDC">
        <w:rPr>
          <w:rtl/>
        </w:rPr>
        <w:t xml:space="preserve"> در آ</w:t>
      </w:r>
      <w:r>
        <w:rPr>
          <w:rtl/>
        </w:rPr>
        <w:t>ی</w:t>
      </w:r>
      <w:r w:rsidRPr="00CB2DDC">
        <w:rPr>
          <w:rtl/>
        </w:rPr>
        <w:t>ه 6، سوره مائده چن</w:t>
      </w:r>
      <w:r>
        <w:rPr>
          <w:rtl/>
        </w:rPr>
        <w:t>ی</w:t>
      </w:r>
      <w:r w:rsidRPr="00CB2DDC">
        <w:rPr>
          <w:rtl/>
        </w:rPr>
        <w:t xml:space="preserve">ن آمده است: </w:t>
      </w:r>
      <w:r w:rsidRPr="00D73BF6">
        <w:rPr>
          <w:rFonts w:ascii="Traditional Arabic" w:hAnsi="Traditional Arabic" w:cs="Traditional Arabic"/>
          <w:rtl/>
        </w:rPr>
        <w:t>﴿</w:t>
      </w:r>
      <w:r w:rsidRPr="00A93FF9">
        <w:rPr>
          <w:rStyle w:val="Chard"/>
          <w:rtl/>
        </w:rPr>
        <w:t xml:space="preserve">وَأَيۡدِيَكُمۡ إِلَى </w:t>
      </w:r>
      <w:r w:rsidRPr="00A93FF9">
        <w:rPr>
          <w:rStyle w:val="Chard"/>
          <w:rFonts w:hint="cs"/>
          <w:rtl/>
        </w:rPr>
        <w:t>ٱ</w:t>
      </w:r>
      <w:r w:rsidRPr="00A93FF9">
        <w:rPr>
          <w:rStyle w:val="Chard"/>
          <w:rFonts w:hint="eastAsia"/>
          <w:rtl/>
        </w:rPr>
        <w:t>لۡمَرَافِقِ</w:t>
      </w:r>
      <w:r w:rsidRPr="00D73BF6">
        <w:rPr>
          <w:rFonts w:ascii="Traditional Arabic" w:hAnsi="Traditional Arabic" w:cs="Traditional Arabic" w:hint="cs"/>
          <w:rtl/>
        </w:rPr>
        <w:t>﴾</w:t>
      </w:r>
      <w:r w:rsidRPr="00CB2DDC">
        <w:rPr>
          <w:rtl/>
        </w:rPr>
        <w:t xml:space="preserve">. </w:t>
      </w:r>
      <w:r>
        <w:rPr>
          <w:rtl/>
        </w:rPr>
        <w:t>ی</w:t>
      </w:r>
      <w:r w:rsidRPr="00CB2DDC">
        <w:rPr>
          <w:rtl/>
        </w:rPr>
        <w:t>عن</w:t>
      </w:r>
      <w:r>
        <w:rPr>
          <w:rtl/>
        </w:rPr>
        <w:t>ی</w:t>
      </w:r>
      <w:r w:rsidRPr="00CB2DDC">
        <w:rPr>
          <w:rtl/>
        </w:rPr>
        <w:t>: «و دست</w:t>
      </w:r>
      <w:r>
        <w:rPr>
          <w:rFonts w:hint="cs"/>
          <w:rtl/>
        </w:rPr>
        <w:t>‌</w:t>
      </w:r>
      <w:r w:rsidRPr="00CB2DDC">
        <w:rPr>
          <w:rtl/>
        </w:rPr>
        <w:t>ها</w:t>
      </w:r>
      <w:r>
        <w:rPr>
          <w:rtl/>
        </w:rPr>
        <w:t>ی</w:t>
      </w:r>
      <w:r w:rsidRPr="00CB2DDC">
        <w:rPr>
          <w:rtl/>
        </w:rPr>
        <w:t>تان را تا آرنج (بشو</w:t>
      </w:r>
      <w:r>
        <w:rPr>
          <w:rtl/>
        </w:rPr>
        <w:t>یی</w:t>
      </w:r>
      <w:r w:rsidRPr="00CB2DDC">
        <w:rPr>
          <w:rtl/>
        </w:rPr>
        <w:t>د)».</w:t>
      </w:r>
    </w:p>
    <w:p w:rsidR="00FF7854" w:rsidRPr="00CB2DDC" w:rsidRDefault="00FF7854" w:rsidP="008A4246">
      <w:pPr>
        <w:pStyle w:val="ad"/>
        <w:ind w:firstLine="0"/>
        <w:rPr>
          <w:rtl/>
        </w:rPr>
      </w:pPr>
      <w:r w:rsidRPr="00CB2DDC">
        <w:rPr>
          <w:rtl/>
        </w:rPr>
        <w:t>در حد</w:t>
      </w:r>
      <w:r>
        <w:rPr>
          <w:rtl/>
        </w:rPr>
        <w:t>ی</w:t>
      </w:r>
      <w:r w:rsidRPr="00CB2DDC">
        <w:rPr>
          <w:rtl/>
        </w:rPr>
        <w:t>ث</w:t>
      </w:r>
      <w:r>
        <w:rPr>
          <w:rtl/>
        </w:rPr>
        <w:t>ی</w:t>
      </w:r>
      <w:r w:rsidRPr="00CB2DDC">
        <w:rPr>
          <w:rtl/>
        </w:rPr>
        <w:t xml:space="preserve"> در صفت وضو</w:t>
      </w:r>
      <w:r w:rsidRPr="00CB2DDC">
        <w:rPr>
          <w:rFonts w:hint="cs"/>
          <w:rtl/>
        </w:rPr>
        <w:t>ى</w:t>
      </w:r>
      <w:r w:rsidRPr="00CB2DDC">
        <w:rPr>
          <w:rtl/>
        </w:rPr>
        <w:t xml:space="preserve"> رسول </w:t>
      </w:r>
      <w:r w:rsidRPr="00CB2DDC">
        <w:rPr>
          <w:rFonts w:hint="cs"/>
          <w:rtl/>
        </w:rPr>
        <w:t>الله</w:t>
      </w:r>
      <w:r w:rsidRPr="00CB2DDC">
        <w:rPr>
          <w:rtl/>
        </w:rPr>
        <w:t xml:space="preserve"> </w:t>
      </w:r>
      <w:r>
        <w:rPr>
          <w:rFonts w:cs="CTraditional Arabic" w:hint="cs"/>
          <w:rtl/>
        </w:rPr>
        <w:t>ج</w:t>
      </w:r>
      <w:r w:rsidRPr="00CB2DDC">
        <w:rPr>
          <w:rtl/>
        </w:rPr>
        <w:t xml:space="preserve"> چن</w:t>
      </w:r>
      <w:r>
        <w:rPr>
          <w:rtl/>
        </w:rPr>
        <w:t>ی</w:t>
      </w:r>
      <w:r w:rsidRPr="00CB2DDC">
        <w:rPr>
          <w:rtl/>
        </w:rPr>
        <w:t>ن آمده است</w:t>
      </w:r>
      <w:r w:rsidRPr="004941CF">
        <w:rPr>
          <w:rFonts w:cs="B Lotus"/>
          <w:rtl/>
        </w:rPr>
        <w:t>:</w:t>
      </w:r>
      <w:r w:rsidRPr="004941CF">
        <w:rPr>
          <w:rFonts w:cs="Rateb lotusb22"/>
          <w:rtl/>
        </w:rPr>
        <w:t xml:space="preserve"> </w:t>
      </w:r>
      <w:r w:rsidRPr="00CB2DDC">
        <w:rPr>
          <w:rStyle w:val="Charb"/>
          <w:rtl/>
        </w:rPr>
        <w:t>«ثم غسل يده اليمنى إلى ال</w:t>
      </w:r>
      <w:r>
        <w:rPr>
          <w:rStyle w:val="Charb"/>
          <w:rFonts w:hint="cs"/>
          <w:rtl/>
        </w:rPr>
        <w:t>ـ</w:t>
      </w:r>
      <w:r w:rsidRPr="00CB2DDC">
        <w:rPr>
          <w:rStyle w:val="Charb"/>
          <w:rtl/>
        </w:rPr>
        <w:t>مرفق ثلاث مرات ثم اليسرى مثل ذلك»</w:t>
      </w:r>
      <w:r w:rsidRPr="004941CF">
        <w:rPr>
          <w:rFonts w:cs="Rateb lotusb22"/>
          <w:rtl/>
        </w:rPr>
        <w:t>‌.</w:t>
      </w:r>
      <w:r w:rsidRPr="00CB2DDC">
        <w:rPr>
          <w:rFonts w:hint="cs"/>
          <w:rtl/>
        </w:rPr>
        <w:t xml:space="preserve"> (ال</w:t>
      </w:r>
      <w:r w:rsidRPr="00CB2DDC">
        <w:rPr>
          <w:rtl/>
        </w:rPr>
        <w:t>بخار</w:t>
      </w:r>
      <w:r>
        <w:rPr>
          <w:rtl/>
        </w:rPr>
        <w:t>ی</w:t>
      </w:r>
      <w:r w:rsidRPr="00CB2DDC">
        <w:rPr>
          <w:rtl/>
        </w:rPr>
        <w:t xml:space="preserve"> ومسلم</w:t>
      </w:r>
      <w:r w:rsidRPr="00CB2DDC">
        <w:rPr>
          <w:rFonts w:hint="cs"/>
          <w:rtl/>
        </w:rPr>
        <w:t>)</w:t>
      </w:r>
      <w:r w:rsidRPr="00CB2DDC">
        <w:rPr>
          <w:rtl/>
        </w:rPr>
        <w:t>.</w:t>
      </w:r>
      <w:r>
        <w:rPr>
          <w:rFonts w:hint="cs"/>
          <w:rtl/>
        </w:rPr>
        <w:t xml:space="preserve"> </w:t>
      </w:r>
      <w:r w:rsidRPr="00CB2DDC">
        <w:rPr>
          <w:rtl/>
        </w:rPr>
        <w:t>«سپس ا</w:t>
      </w:r>
      <w:r>
        <w:rPr>
          <w:rtl/>
        </w:rPr>
        <w:t>ی</w:t>
      </w:r>
      <w:r w:rsidRPr="00CB2DDC">
        <w:rPr>
          <w:rtl/>
        </w:rPr>
        <w:t>شان دست راستش تا آرنج سه بار شست، و بعد از آن دست چپ را هم به همان صورت شست».</w:t>
      </w:r>
    </w:p>
  </w:footnote>
  <w:footnote w:id="70">
    <w:p w:rsidR="00FF7854" w:rsidRPr="00CB2DDC" w:rsidRDefault="00FF7854" w:rsidP="00391733">
      <w:pPr>
        <w:pStyle w:val="ad"/>
        <w:rPr>
          <w:rtl/>
        </w:rPr>
      </w:pPr>
      <w:r w:rsidRPr="00CB2DDC">
        <w:rPr>
          <w:rStyle w:val="FootnoteReference"/>
          <w:vertAlign w:val="baseline"/>
          <w:rtl/>
        </w:rPr>
        <w:footnoteRef/>
      </w:r>
      <w:r>
        <w:rPr>
          <w:rFonts w:hint="cs"/>
          <w:rtl/>
        </w:rPr>
        <w:t>-</w:t>
      </w:r>
      <w:r w:rsidRPr="00CB2DDC">
        <w:rPr>
          <w:rtl/>
        </w:rPr>
        <w:t xml:space="preserve"> در دنباله آ</w:t>
      </w:r>
      <w:r>
        <w:rPr>
          <w:rtl/>
        </w:rPr>
        <w:t>ی</w:t>
      </w:r>
      <w:r w:rsidRPr="00CB2DDC">
        <w:rPr>
          <w:rtl/>
        </w:rPr>
        <w:t>ه وضو (آ</w:t>
      </w:r>
      <w:r>
        <w:rPr>
          <w:rtl/>
        </w:rPr>
        <w:t>ی</w:t>
      </w:r>
      <w:r w:rsidRPr="00CB2DDC">
        <w:rPr>
          <w:rtl/>
        </w:rPr>
        <w:t>ه 6، مائده) آمده است</w:t>
      </w:r>
      <w:r w:rsidRPr="004941CF">
        <w:rPr>
          <w:rtl/>
        </w:rPr>
        <w:t>:</w:t>
      </w:r>
      <w:r>
        <w:rPr>
          <w:rFonts w:hint="cs"/>
          <w:rtl/>
        </w:rPr>
        <w:t xml:space="preserve"> </w:t>
      </w:r>
      <w:r w:rsidRPr="00D73BF6">
        <w:rPr>
          <w:rFonts w:ascii="Traditional Arabic" w:hAnsi="Traditional Arabic" w:cs="Traditional Arabic" w:hint="cs"/>
          <w:rtl/>
        </w:rPr>
        <w:t>﴿</w:t>
      </w:r>
      <w:r w:rsidRPr="00CB2DDC">
        <w:rPr>
          <w:rStyle w:val="Chard"/>
          <w:rFonts w:ascii="IRNazli" w:cs="IRNazli"/>
          <w:rtl/>
        </w:rPr>
        <w:t>وَ</w:t>
      </w:r>
      <w:r w:rsidRPr="00CB2DDC">
        <w:rPr>
          <w:rStyle w:val="Chard"/>
          <w:rFonts w:ascii="IRNazli" w:cs="IRNazli" w:hint="cs"/>
          <w:rtl/>
        </w:rPr>
        <w:t>ٱ</w:t>
      </w:r>
      <w:r w:rsidRPr="00CB2DDC">
        <w:rPr>
          <w:rStyle w:val="Chard"/>
          <w:rFonts w:ascii="IRNazli" w:cs="IRNazli" w:hint="eastAsia"/>
          <w:rtl/>
        </w:rPr>
        <w:t>مۡسَحُواْ</w:t>
      </w:r>
      <w:r w:rsidRPr="00CB2DDC">
        <w:rPr>
          <w:rStyle w:val="Chard"/>
          <w:rFonts w:ascii="IRNazli" w:cs="IRNazli"/>
          <w:rtl/>
        </w:rPr>
        <w:t xml:space="preserve"> بِرُءُوسِ</w:t>
      </w:r>
      <w:r>
        <w:rPr>
          <w:rStyle w:val="Chard"/>
          <w:rFonts w:ascii="IRNazli" w:cs="IRNazli"/>
          <w:rtl/>
        </w:rPr>
        <w:t>ک</w:t>
      </w:r>
      <w:r w:rsidRPr="00CB2DDC">
        <w:rPr>
          <w:rStyle w:val="Chard"/>
          <w:rFonts w:ascii="IRNazli" w:cs="IRNazli"/>
          <w:rtl/>
        </w:rPr>
        <w:t>مۡ</w:t>
      </w:r>
      <w:r w:rsidRPr="00D73BF6">
        <w:rPr>
          <w:rFonts w:ascii="Traditional Arabic" w:hAnsi="Traditional Arabic" w:cs="Traditional Arabic" w:hint="cs"/>
          <w:rtl/>
        </w:rPr>
        <w:t>﴾</w:t>
      </w:r>
      <w:r w:rsidRPr="00CB2DDC">
        <w:rPr>
          <w:rtl/>
        </w:rPr>
        <w:t xml:space="preserve">، </w:t>
      </w:r>
      <w:r>
        <w:rPr>
          <w:rtl/>
        </w:rPr>
        <w:t>ی</w:t>
      </w:r>
      <w:r w:rsidRPr="00CB2DDC">
        <w:rPr>
          <w:rtl/>
        </w:rPr>
        <w:t>عن</w:t>
      </w:r>
      <w:r>
        <w:rPr>
          <w:rtl/>
        </w:rPr>
        <w:t>ی</w:t>
      </w:r>
      <w:r w:rsidRPr="00CB2DDC">
        <w:rPr>
          <w:rtl/>
        </w:rPr>
        <w:t>: «و سرها</w:t>
      </w:r>
      <w:r>
        <w:rPr>
          <w:rtl/>
        </w:rPr>
        <w:t>ی</w:t>
      </w:r>
      <w:r w:rsidRPr="00CB2DDC">
        <w:rPr>
          <w:rtl/>
        </w:rPr>
        <w:t xml:space="preserve">تان را مسح </w:t>
      </w:r>
      <w:r>
        <w:rPr>
          <w:rtl/>
        </w:rPr>
        <w:t>ک</w:t>
      </w:r>
      <w:r w:rsidRPr="00CB2DDC">
        <w:rPr>
          <w:rtl/>
        </w:rPr>
        <w:t>ن</w:t>
      </w:r>
      <w:r>
        <w:rPr>
          <w:rtl/>
        </w:rPr>
        <w:t>ی</w:t>
      </w:r>
      <w:r w:rsidRPr="00CB2DDC">
        <w:rPr>
          <w:rtl/>
        </w:rPr>
        <w:t>د».</w:t>
      </w:r>
    </w:p>
    <w:p w:rsidR="00FF7854" w:rsidRPr="00A93FF9" w:rsidRDefault="00FF7854" w:rsidP="00391733">
      <w:pPr>
        <w:pStyle w:val="ad"/>
        <w:ind w:firstLine="0"/>
        <w:rPr>
          <w:rtl/>
        </w:rPr>
      </w:pPr>
      <w:r>
        <w:rPr>
          <w:rtl/>
        </w:rPr>
        <w:t>کی</w:t>
      </w:r>
      <w:r w:rsidRPr="00CB2DDC">
        <w:rPr>
          <w:rtl/>
        </w:rPr>
        <w:t>ف</w:t>
      </w:r>
      <w:r>
        <w:rPr>
          <w:rtl/>
        </w:rPr>
        <w:t>ی</w:t>
      </w:r>
      <w:r w:rsidRPr="00CB2DDC">
        <w:rPr>
          <w:rtl/>
        </w:rPr>
        <w:t>ت مسح سر در حد</w:t>
      </w:r>
      <w:r>
        <w:rPr>
          <w:rtl/>
        </w:rPr>
        <w:t>ی</w:t>
      </w:r>
      <w:r w:rsidRPr="00CB2DDC">
        <w:rPr>
          <w:rtl/>
        </w:rPr>
        <w:t>ث چن</w:t>
      </w:r>
      <w:r>
        <w:rPr>
          <w:rtl/>
        </w:rPr>
        <w:t>ی</w:t>
      </w:r>
      <w:r w:rsidRPr="00CB2DDC">
        <w:rPr>
          <w:rtl/>
        </w:rPr>
        <w:t xml:space="preserve">ن آمده است: </w:t>
      </w:r>
      <w:r w:rsidRPr="00A93FF9">
        <w:rPr>
          <w:rStyle w:val="Charb"/>
          <w:spacing w:val="-4"/>
          <w:rtl/>
        </w:rPr>
        <w:t>«إنَّ النبي</w:t>
      </w:r>
      <w:r>
        <w:rPr>
          <w:rStyle w:val="Charb"/>
          <w:rFonts w:hint="cs"/>
          <w:spacing w:val="-4"/>
          <w:rtl/>
        </w:rPr>
        <w:t xml:space="preserve"> </w:t>
      </w:r>
      <w:r w:rsidRPr="00A93FF9">
        <w:rPr>
          <w:rStyle w:val="Charb"/>
          <w:rFonts w:cs="CTraditional Arabic" w:hint="cs"/>
          <w:spacing w:val="-4"/>
          <w:rtl/>
        </w:rPr>
        <w:t>ج</w:t>
      </w:r>
      <w:r w:rsidRPr="00A93FF9">
        <w:rPr>
          <w:rStyle w:val="Charb"/>
          <w:spacing w:val="-4"/>
          <w:rtl/>
        </w:rPr>
        <w:t xml:space="preserve"> مسح رأسه بيديه فأقبل بهما وأدبر وبدأ بمقدم رأسه ثم ذهب بهما إلى قفاه ثم ردها إلى ال</w:t>
      </w:r>
      <w:r>
        <w:rPr>
          <w:rStyle w:val="Charb"/>
          <w:rFonts w:hint="cs"/>
          <w:spacing w:val="-4"/>
          <w:rtl/>
        </w:rPr>
        <w:t>ـ</w:t>
      </w:r>
      <w:r w:rsidRPr="00A93FF9">
        <w:rPr>
          <w:rStyle w:val="Charb"/>
          <w:spacing w:val="-4"/>
          <w:rtl/>
        </w:rPr>
        <w:t>مكان الذي بدأ منه»</w:t>
      </w:r>
      <w:r w:rsidRPr="00A93FF9">
        <w:rPr>
          <w:rFonts w:cs="Rateb lotusb22"/>
          <w:spacing w:val="-4"/>
          <w:sz w:val="30"/>
          <w:szCs w:val="30"/>
          <w:rtl/>
        </w:rPr>
        <w:t>‌</w:t>
      </w:r>
      <w:r w:rsidRPr="004941CF">
        <w:rPr>
          <w:rFonts w:cs="Rateb lotusb22"/>
          <w:sz w:val="30"/>
          <w:szCs w:val="30"/>
          <w:rtl/>
        </w:rPr>
        <w:t>.</w:t>
      </w:r>
      <w:r w:rsidRPr="004941CF">
        <w:rPr>
          <w:rFonts w:cs="Rateb lotusb22" w:hint="cs"/>
          <w:sz w:val="30"/>
          <w:szCs w:val="30"/>
          <w:rtl/>
        </w:rPr>
        <w:t xml:space="preserve"> </w:t>
      </w:r>
      <w:r w:rsidRPr="00CB2DDC">
        <w:rPr>
          <w:rStyle w:val="Char9"/>
          <w:rFonts w:hint="cs"/>
          <w:rtl/>
        </w:rPr>
        <w:t>(ال</w:t>
      </w:r>
      <w:r w:rsidRPr="00CB2DDC">
        <w:rPr>
          <w:rStyle w:val="Char9"/>
          <w:rtl/>
        </w:rPr>
        <w:t>بخار</w:t>
      </w:r>
      <w:r>
        <w:rPr>
          <w:rStyle w:val="Char9"/>
          <w:rtl/>
        </w:rPr>
        <w:t>ی</w:t>
      </w:r>
      <w:r w:rsidRPr="00CB2DDC">
        <w:rPr>
          <w:rStyle w:val="Char9"/>
          <w:rtl/>
        </w:rPr>
        <w:t xml:space="preserve"> ومسلم</w:t>
      </w:r>
      <w:r w:rsidRPr="00CB2DDC">
        <w:rPr>
          <w:rStyle w:val="Char9"/>
          <w:rFonts w:hint="cs"/>
          <w:rtl/>
        </w:rPr>
        <w:t>)</w:t>
      </w:r>
      <w:r w:rsidRPr="00CB2DDC">
        <w:rPr>
          <w:rStyle w:val="Char9"/>
          <w:rtl/>
        </w:rPr>
        <w:t>.</w:t>
      </w:r>
    </w:p>
    <w:p w:rsidR="00FF7854" w:rsidRPr="00CB2DDC" w:rsidRDefault="00FF7854" w:rsidP="00391733">
      <w:pPr>
        <w:pStyle w:val="ad"/>
        <w:ind w:firstLine="0"/>
        <w:rPr>
          <w:rtl/>
        </w:rPr>
      </w:pPr>
      <w:r w:rsidRPr="00CB2DDC">
        <w:rPr>
          <w:rtl/>
        </w:rPr>
        <w:t xml:space="preserve">«رسول </w:t>
      </w:r>
      <w:r w:rsidRPr="00CB2DDC">
        <w:rPr>
          <w:rFonts w:hint="cs"/>
          <w:rtl/>
        </w:rPr>
        <w:t>الله</w:t>
      </w:r>
      <w:r w:rsidRPr="00CB2DDC">
        <w:rPr>
          <w:rtl/>
        </w:rPr>
        <w:t xml:space="preserve"> </w:t>
      </w:r>
      <w:r>
        <w:rPr>
          <w:rFonts w:cs="CTraditional Arabic" w:hint="cs"/>
          <w:rtl/>
        </w:rPr>
        <w:t>ج</w:t>
      </w:r>
      <w:r w:rsidRPr="00CB2DDC">
        <w:rPr>
          <w:rtl/>
        </w:rPr>
        <w:t xml:space="preserve"> سرش را با دستانش (بد</w:t>
      </w:r>
      <w:r>
        <w:rPr>
          <w:rtl/>
        </w:rPr>
        <w:t>ی</w:t>
      </w:r>
      <w:r w:rsidRPr="00CB2DDC">
        <w:rPr>
          <w:rtl/>
        </w:rPr>
        <w:t>ن</w:t>
      </w:r>
      <w:r>
        <w:rPr>
          <w:rFonts w:hint="cs"/>
          <w:rtl/>
        </w:rPr>
        <w:t>‌</w:t>
      </w:r>
      <w:r w:rsidRPr="00CB2DDC">
        <w:rPr>
          <w:rtl/>
        </w:rPr>
        <w:t xml:space="preserve">گونه) مسح </w:t>
      </w:r>
      <w:r>
        <w:rPr>
          <w:rtl/>
        </w:rPr>
        <w:t>ک</w:t>
      </w:r>
      <w:r w:rsidRPr="00CB2DDC">
        <w:rPr>
          <w:rtl/>
        </w:rPr>
        <w:t>رد، از جلو</w:t>
      </w:r>
      <w:r>
        <w:rPr>
          <w:rtl/>
        </w:rPr>
        <w:t>ی</w:t>
      </w:r>
      <w:r w:rsidRPr="00CB2DDC">
        <w:rPr>
          <w:rtl/>
        </w:rPr>
        <w:t xml:space="preserve"> سرش شروع </w:t>
      </w:r>
      <w:r>
        <w:rPr>
          <w:rtl/>
        </w:rPr>
        <w:t>ک</w:t>
      </w:r>
      <w:r w:rsidRPr="00CB2DDC">
        <w:rPr>
          <w:rtl/>
        </w:rPr>
        <w:t>رد، و به آخر (پشت) سر رس</w:t>
      </w:r>
      <w:r>
        <w:rPr>
          <w:rtl/>
        </w:rPr>
        <w:t>ی</w:t>
      </w:r>
      <w:r w:rsidRPr="00CB2DDC">
        <w:rPr>
          <w:rtl/>
        </w:rPr>
        <w:t>د، و سپس آنها را به همان صورت به اولش برگرداند، همانجا</w:t>
      </w:r>
      <w:r>
        <w:rPr>
          <w:rtl/>
        </w:rPr>
        <w:t>یی</w:t>
      </w:r>
      <w:r w:rsidRPr="00CB2DDC">
        <w:rPr>
          <w:rtl/>
        </w:rPr>
        <w:t xml:space="preserve"> </w:t>
      </w:r>
      <w:r>
        <w:rPr>
          <w:rtl/>
        </w:rPr>
        <w:t>ک</w:t>
      </w:r>
      <w:r w:rsidRPr="00CB2DDC">
        <w:rPr>
          <w:rtl/>
        </w:rPr>
        <w:t xml:space="preserve">ه مسح را از آن شروع </w:t>
      </w:r>
      <w:r>
        <w:rPr>
          <w:rtl/>
        </w:rPr>
        <w:t>ک</w:t>
      </w:r>
      <w:r w:rsidRPr="00CB2DDC">
        <w:rPr>
          <w:rtl/>
        </w:rPr>
        <w:t>رده بود».</w:t>
      </w:r>
    </w:p>
    <w:p w:rsidR="00FF7854" w:rsidRPr="00CB2DDC" w:rsidRDefault="00FF7854" w:rsidP="00391733">
      <w:pPr>
        <w:pStyle w:val="ad"/>
        <w:ind w:firstLine="0"/>
        <w:rPr>
          <w:rtl/>
        </w:rPr>
      </w:pPr>
      <w:r w:rsidRPr="00CB2DDC">
        <w:rPr>
          <w:rtl/>
        </w:rPr>
        <w:t xml:space="preserve">مسح سر </w:t>
      </w:r>
      <w:r>
        <w:rPr>
          <w:rtl/>
        </w:rPr>
        <w:t>یک</w:t>
      </w:r>
      <w:r w:rsidRPr="00CB2DDC">
        <w:rPr>
          <w:rtl/>
        </w:rPr>
        <w:t xml:space="preserve"> بار </w:t>
      </w:r>
      <w:r>
        <w:rPr>
          <w:rtl/>
        </w:rPr>
        <w:t>ک</w:t>
      </w:r>
      <w:r w:rsidRPr="00CB2DDC">
        <w:rPr>
          <w:rtl/>
        </w:rPr>
        <w:t>فا</w:t>
      </w:r>
      <w:r>
        <w:rPr>
          <w:rtl/>
        </w:rPr>
        <w:t>ی</w:t>
      </w:r>
      <w:r w:rsidRPr="00CB2DDC">
        <w:rPr>
          <w:rtl/>
        </w:rPr>
        <w:t>ت می‌</w:t>
      </w:r>
      <w:r>
        <w:rPr>
          <w:rtl/>
        </w:rPr>
        <w:t>ک</w:t>
      </w:r>
      <w:r w:rsidRPr="00CB2DDC">
        <w:rPr>
          <w:rtl/>
        </w:rPr>
        <w:t>ند.</w:t>
      </w:r>
    </w:p>
  </w:footnote>
  <w:footnote w:id="71">
    <w:p w:rsidR="00FF7854" w:rsidRPr="007E62BC" w:rsidRDefault="00FF7854" w:rsidP="00391733">
      <w:pPr>
        <w:pStyle w:val="ad"/>
        <w:rPr>
          <w:rtl/>
        </w:rPr>
      </w:pPr>
      <w:r w:rsidRPr="00CB2DDC">
        <w:rPr>
          <w:rStyle w:val="FootnoteReference"/>
          <w:vertAlign w:val="baseline"/>
          <w:rtl/>
        </w:rPr>
        <w:footnoteRef/>
      </w:r>
      <w:r>
        <w:rPr>
          <w:rFonts w:hint="cs"/>
          <w:rtl/>
        </w:rPr>
        <w:t>-</w:t>
      </w:r>
      <w:r w:rsidRPr="00CB2DDC">
        <w:rPr>
          <w:rtl/>
        </w:rPr>
        <w:t xml:space="preserve"> از رسول </w:t>
      </w:r>
      <w:r w:rsidRPr="00CB2DDC">
        <w:rPr>
          <w:rFonts w:hint="cs"/>
          <w:rtl/>
        </w:rPr>
        <w:t>الله</w:t>
      </w:r>
      <w:r w:rsidRPr="00CB2DDC">
        <w:rPr>
          <w:rtl/>
        </w:rPr>
        <w:t xml:space="preserve"> </w:t>
      </w:r>
      <w:r>
        <w:rPr>
          <w:rFonts w:cs="CTraditional Arabic" w:hint="cs"/>
          <w:rtl/>
        </w:rPr>
        <w:t>ج</w:t>
      </w:r>
      <w:r w:rsidRPr="00CB2DDC">
        <w:rPr>
          <w:rtl/>
        </w:rPr>
        <w:t xml:space="preserve"> روا</w:t>
      </w:r>
      <w:r>
        <w:rPr>
          <w:rtl/>
        </w:rPr>
        <w:t>ی</w:t>
      </w:r>
      <w:r w:rsidRPr="00CB2DDC">
        <w:rPr>
          <w:rtl/>
        </w:rPr>
        <w:t xml:space="preserve">ت است </w:t>
      </w:r>
      <w:r>
        <w:rPr>
          <w:rtl/>
        </w:rPr>
        <w:t>ک</w:t>
      </w:r>
      <w:r w:rsidRPr="00CB2DDC">
        <w:rPr>
          <w:rtl/>
        </w:rPr>
        <w:t>ه</w:t>
      </w:r>
      <w:r w:rsidRPr="004941CF">
        <w:rPr>
          <w:rtl/>
        </w:rPr>
        <w:t xml:space="preserve">: </w:t>
      </w:r>
      <w:r w:rsidRPr="007E62BC">
        <w:rPr>
          <w:rStyle w:val="Charb"/>
          <w:rtl/>
        </w:rPr>
        <w:t>«</w:t>
      </w:r>
      <w:r w:rsidRPr="007E62BC">
        <w:rPr>
          <w:rStyle w:val="Charb"/>
          <w:rFonts w:ascii="Times New Roman" w:hAnsi="Times New Roman" w:cs="Times New Roman" w:hint="cs"/>
          <w:rtl/>
        </w:rPr>
        <w:t>‌</w:t>
      </w:r>
      <w:r w:rsidRPr="007E62BC">
        <w:rPr>
          <w:rStyle w:val="Charb"/>
          <w:rFonts w:hint="cs"/>
          <w:rtl/>
        </w:rPr>
        <w:t>الأذنان</w:t>
      </w:r>
      <w:r w:rsidRPr="007E62BC">
        <w:rPr>
          <w:rStyle w:val="Charb"/>
          <w:rtl/>
        </w:rPr>
        <w:t xml:space="preserve"> </w:t>
      </w:r>
      <w:r w:rsidRPr="007E62BC">
        <w:rPr>
          <w:rStyle w:val="Charb"/>
          <w:rFonts w:hint="cs"/>
          <w:rtl/>
        </w:rPr>
        <w:t>من</w:t>
      </w:r>
      <w:r w:rsidRPr="007E62BC">
        <w:rPr>
          <w:rStyle w:val="Charb"/>
          <w:rtl/>
        </w:rPr>
        <w:t xml:space="preserve"> </w:t>
      </w:r>
      <w:r w:rsidRPr="007E62BC">
        <w:rPr>
          <w:rStyle w:val="Charb"/>
          <w:rFonts w:hint="cs"/>
          <w:rtl/>
        </w:rPr>
        <w:t>الرأس»</w:t>
      </w:r>
      <w:r w:rsidRPr="004941CF">
        <w:rPr>
          <w:rFonts w:cs="Rateb lotusb22"/>
          <w:rtl/>
        </w:rPr>
        <w:t xml:space="preserve">. </w:t>
      </w:r>
      <w:r w:rsidRPr="007E62BC">
        <w:rPr>
          <w:rFonts w:hint="cs"/>
          <w:rtl/>
        </w:rPr>
        <w:t>(</w:t>
      </w:r>
      <w:r w:rsidRPr="007E62BC">
        <w:rPr>
          <w:rtl/>
        </w:rPr>
        <w:t>أبوداود و</w:t>
      </w:r>
      <w:r w:rsidRPr="007E62BC">
        <w:rPr>
          <w:rFonts w:hint="cs"/>
          <w:rtl/>
        </w:rPr>
        <w:t>ال</w:t>
      </w:r>
      <w:r w:rsidRPr="007E62BC">
        <w:rPr>
          <w:rtl/>
        </w:rPr>
        <w:t>ترمذ</w:t>
      </w:r>
      <w:r>
        <w:rPr>
          <w:rtl/>
        </w:rPr>
        <w:t>ی</w:t>
      </w:r>
      <w:r w:rsidRPr="007E62BC">
        <w:rPr>
          <w:rFonts w:hint="cs"/>
          <w:rtl/>
        </w:rPr>
        <w:t>)</w:t>
      </w:r>
      <w:r w:rsidRPr="00E31F89">
        <w:rPr>
          <w:sz w:val="20"/>
          <w:szCs w:val="20"/>
          <w:rtl/>
        </w:rPr>
        <w:t>.</w:t>
      </w:r>
      <w:r w:rsidRPr="004941CF">
        <w:rPr>
          <w:rtl/>
        </w:rPr>
        <w:t xml:space="preserve"> </w:t>
      </w:r>
      <w:r>
        <w:rPr>
          <w:rtl/>
        </w:rPr>
        <w:t>ی</w:t>
      </w:r>
      <w:r w:rsidRPr="007E62BC">
        <w:rPr>
          <w:rtl/>
        </w:rPr>
        <w:t>عن</w:t>
      </w:r>
      <w:r>
        <w:rPr>
          <w:rtl/>
        </w:rPr>
        <w:t>ی</w:t>
      </w:r>
      <w:r w:rsidRPr="007E62BC">
        <w:rPr>
          <w:rtl/>
        </w:rPr>
        <w:t>: «‌گوش</w:t>
      </w:r>
      <w:r>
        <w:rPr>
          <w:rFonts w:hint="cs"/>
          <w:rtl/>
        </w:rPr>
        <w:t>‌</w:t>
      </w:r>
      <w:r w:rsidRPr="007E62BC">
        <w:rPr>
          <w:rtl/>
        </w:rPr>
        <w:t>ها ن</w:t>
      </w:r>
      <w:r>
        <w:rPr>
          <w:rtl/>
        </w:rPr>
        <w:t>ی</w:t>
      </w:r>
      <w:r w:rsidRPr="007E62BC">
        <w:rPr>
          <w:rtl/>
        </w:rPr>
        <w:t>ز از سر می‌باشند». مفهوم حد</w:t>
      </w:r>
      <w:r>
        <w:rPr>
          <w:rtl/>
        </w:rPr>
        <w:t>ی</w:t>
      </w:r>
      <w:r w:rsidRPr="007E62BC">
        <w:rPr>
          <w:rtl/>
        </w:rPr>
        <w:t xml:space="preserve">ث آن است </w:t>
      </w:r>
      <w:r>
        <w:rPr>
          <w:rtl/>
        </w:rPr>
        <w:t>ک</w:t>
      </w:r>
      <w:r w:rsidRPr="007E62BC">
        <w:rPr>
          <w:rtl/>
        </w:rPr>
        <w:t>ه هنگام وضو، با مسح سر آنها را هم با</w:t>
      </w:r>
      <w:r>
        <w:rPr>
          <w:rtl/>
        </w:rPr>
        <w:t>ی</w:t>
      </w:r>
      <w:r w:rsidRPr="007E62BC">
        <w:rPr>
          <w:rtl/>
        </w:rPr>
        <w:t xml:space="preserve">د مسح </w:t>
      </w:r>
      <w:r>
        <w:rPr>
          <w:rtl/>
        </w:rPr>
        <w:t>ک</w:t>
      </w:r>
      <w:r w:rsidRPr="007E62BC">
        <w:rPr>
          <w:rtl/>
        </w:rPr>
        <w:t>رد. در ا</w:t>
      </w:r>
      <w:r>
        <w:rPr>
          <w:rtl/>
        </w:rPr>
        <w:t>ی</w:t>
      </w:r>
      <w:r w:rsidRPr="007E62BC">
        <w:rPr>
          <w:rtl/>
        </w:rPr>
        <w:t>نجا لازم ن</w:t>
      </w:r>
      <w:r>
        <w:rPr>
          <w:rtl/>
        </w:rPr>
        <w:t>ی</w:t>
      </w:r>
      <w:r w:rsidRPr="007E62BC">
        <w:rPr>
          <w:rtl/>
        </w:rPr>
        <w:t>ست آب جد</w:t>
      </w:r>
      <w:r>
        <w:rPr>
          <w:rtl/>
        </w:rPr>
        <w:t>ی</w:t>
      </w:r>
      <w:r w:rsidRPr="007E62BC">
        <w:rPr>
          <w:rtl/>
        </w:rPr>
        <w:t>د</w:t>
      </w:r>
      <w:r>
        <w:rPr>
          <w:rtl/>
        </w:rPr>
        <w:t>ی</w:t>
      </w:r>
      <w:r w:rsidRPr="007E62BC">
        <w:rPr>
          <w:rtl/>
        </w:rPr>
        <w:t xml:space="preserve"> برا</w:t>
      </w:r>
      <w:r>
        <w:rPr>
          <w:rtl/>
        </w:rPr>
        <w:t>ی</w:t>
      </w:r>
      <w:r w:rsidRPr="007E62BC">
        <w:rPr>
          <w:rtl/>
        </w:rPr>
        <w:t xml:space="preserve"> مسح گوش</w:t>
      </w:r>
      <w:r>
        <w:rPr>
          <w:rFonts w:hint="cs"/>
          <w:rtl/>
        </w:rPr>
        <w:t>‌</w:t>
      </w:r>
      <w:r w:rsidRPr="007E62BC">
        <w:rPr>
          <w:rtl/>
        </w:rPr>
        <w:t>ها برداشت، بل</w:t>
      </w:r>
      <w:r>
        <w:rPr>
          <w:rtl/>
        </w:rPr>
        <w:t>ک</w:t>
      </w:r>
      <w:r w:rsidRPr="007E62BC">
        <w:rPr>
          <w:rtl/>
        </w:rPr>
        <w:t>ه همان مقدار رطوبت</w:t>
      </w:r>
      <w:r>
        <w:rPr>
          <w:rtl/>
        </w:rPr>
        <w:t>ی</w:t>
      </w:r>
      <w:r w:rsidRPr="007E62BC">
        <w:rPr>
          <w:rtl/>
        </w:rPr>
        <w:t xml:space="preserve"> (تر</w:t>
      </w:r>
      <w:r>
        <w:rPr>
          <w:rtl/>
        </w:rPr>
        <w:t>ی</w:t>
      </w:r>
      <w:r w:rsidRPr="007E62BC">
        <w:rPr>
          <w:rtl/>
        </w:rPr>
        <w:t xml:space="preserve">) </w:t>
      </w:r>
      <w:r>
        <w:rPr>
          <w:rtl/>
        </w:rPr>
        <w:t>ک</w:t>
      </w:r>
      <w:r w:rsidRPr="007E62BC">
        <w:rPr>
          <w:rtl/>
        </w:rPr>
        <w:t>ه در دستها از مسح سر باق</w:t>
      </w:r>
      <w:r>
        <w:rPr>
          <w:rtl/>
        </w:rPr>
        <w:t>ی</w:t>
      </w:r>
      <w:r w:rsidRPr="007E62BC">
        <w:rPr>
          <w:rtl/>
        </w:rPr>
        <w:t xml:space="preserve"> می‌ماند، </w:t>
      </w:r>
      <w:r>
        <w:rPr>
          <w:rtl/>
        </w:rPr>
        <w:t>ک</w:t>
      </w:r>
      <w:r w:rsidRPr="007E62BC">
        <w:rPr>
          <w:rtl/>
        </w:rPr>
        <w:t>فا</w:t>
      </w:r>
      <w:r>
        <w:rPr>
          <w:rtl/>
        </w:rPr>
        <w:t>ی</w:t>
      </w:r>
      <w:r w:rsidRPr="007E62BC">
        <w:rPr>
          <w:rtl/>
        </w:rPr>
        <w:t>ت می‌</w:t>
      </w:r>
      <w:r>
        <w:rPr>
          <w:rtl/>
        </w:rPr>
        <w:t>ک</w:t>
      </w:r>
      <w:r w:rsidRPr="007E62BC">
        <w:rPr>
          <w:rtl/>
        </w:rPr>
        <w:t>ند، ا</w:t>
      </w:r>
      <w:r>
        <w:rPr>
          <w:rtl/>
        </w:rPr>
        <w:t>ی</w:t>
      </w:r>
      <w:r w:rsidRPr="007E62BC">
        <w:rPr>
          <w:rtl/>
        </w:rPr>
        <w:t>ن مطلب در حد</w:t>
      </w:r>
      <w:r>
        <w:rPr>
          <w:rtl/>
        </w:rPr>
        <w:t>ی</w:t>
      </w:r>
      <w:r w:rsidRPr="007E62BC">
        <w:rPr>
          <w:rtl/>
        </w:rPr>
        <w:t xml:space="preserve">ث ابن عمر </w:t>
      </w:r>
      <w:r w:rsidRPr="007E62BC">
        <w:rPr>
          <w:rFonts w:hint="cs"/>
          <w:rtl/>
        </w:rPr>
        <w:t>م</w:t>
      </w:r>
      <w:r w:rsidRPr="007E62BC">
        <w:rPr>
          <w:rtl/>
        </w:rPr>
        <w:t xml:space="preserve"> چن</w:t>
      </w:r>
      <w:r>
        <w:rPr>
          <w:rtl/>
        </w:rPr>
        <w:t>ی</w:t>
      </w:r>
      <w:r w:rsidRPr="007E62BC">
        <w:rPr>
          <w:rtl/>
        </w:rPr>
        <w:t>ن آمده است:</w:t>
      </w:r>
      <w:r w:rsidRPr="004941CF">
        <w:rPr>
          <w:rFonts w:cs="Rateb lotusb22"/>
          <w:rtl/>
        </w:rPr>
        <w:t xml:space="preserve"> </w:t>
      </w:r>
      <w:r w:rsidRPr="007E62BC">
        <w:rPr>
          <w:rStyle w:val="Charb"/>
          <w:rtl/>
        </w:rPr>
        <w:t>«ثم مسح برأسه وأدخل أصبعه السبابتين في أذنيه ومسح بإبهاميه ظاهر أذنيه»</w:t>
      </w:r>
      <w:r w:rsidRPr="004941CF">
        <w:rPr>
          <w:rFonts w:cs="Rateb lotusb22"/>
          <w:rtl/>
        </w:rPr>
        <w:t>‌.</w:t>
      </w:r>
      <w:r w:rsidRPr="004941CF">
        <w:rPr>
          <w:rFonts w:cs="Rateb lotusb22" w:hint="cs"/>
          <w:rtl/>
        </w:rPr>
        <w:t xml:space="preserve"> </w:t>
      </w:r>
      <w:r w:rsidRPr="007E62BC">
        <w:rPr>
          <w:rFonts w:hint="cs"/>
          <w:rtl/>
        </w:rPr>
        <w:t>(</w:t>
      </w:r>
      <w:r w:rsidRPr="007E62BC">
        <w:rPr>
          <w:rtl/>
        </w:rPr>
        <w:t>أبوداود و</w:t>
      </w:r>
      <w:r w:rsidRPr="007E62BC">
        <w:rPr>
          <w:rFonts w:hint="cs"/>
          <w:rtl/>
        </w:rPr>
        <w:t>ال</w:t>
      </w:r>
      <w:r w:rsidRPr="007E62BC">
        <w:rPr>
          <w:rtl/>
        </w:rPr>
        <w:t>نسا</w:t>
      </w:r>
      <w:r>
        <w:rPr>
          <w:rtl/>
        </w:rPr>
        <w:t>یی</w:t>
      </w:r>
      <w:r w:rsidRPr="007E62BC">
        <w:rPr>
          <w:rFonts w:hint="cs"/>
          <w:rtl/>
        </w:rPr>
        <w:t>)</w:t>
      </w:r>
      <w:r w:rsidRPr="007E62BC">
        <w:rPr>
          <w:rtl/>
        </w:rPr>
        <w:t>.</w:t>
      </w:r>
    </w:p>
    <w:p w:rsidR="00FF7854" w:rsidRPr="007E62BC" w:rsidRDefault="00FF7854" w:rsidP="00391733">
      <w:pPr>
        <w:pStyle w:val="ad"/>
        <w:ind w:firstLine="0"/>
        <w:rPr>
          <w:rtl/>
        </w:rPr>
      </w:pPr>
      <w:r w:rsidRPr="007E62BC">
        <w:rPr>
          <w:rtl/>
        </w:rPr>
        <w:t xml:space="preserve">«سپس سرش را مسح </w:t>
      </w:r>
      <w:r>
        <w:rPr>
          <w:rtl/>
        </w:rPr>
        <w:t>ک</w:t>
      </w:r>
      <w:r w:rsidRPr="007E62BC">
        <w:rPr>
          <w:rtl/>
        </w:rPr>
        <w:t>رد، و انگشت سباب</w:t>
      </w:r>
      <w:bookmarkStart w:id="21" w:name="OLE_LINK1"/>
      <w:bookmarkStart w:id="22" w:name="OLE_LINK2"/>
      <w:r w:rsidRPr="007E62BC">
        <w:rPr>
          <w:rtl/>
        </w:rPr>
        <w:t>ه‌ا</w:t>
      </w:r>
      <w:bookmarkEnd w:id="21"/>
      <w:bookmarkEnd w:id="22"/>
      <w:r w:rsidRPr="007E62BC">
        <w:rPr>
          <w:rtl/>
        </w:rPr>
        <w:t>ش را در گوش</w:t>
      </w:r>
      <w:r>
        <w:rPr>
          <w:rFonts w:hint="cs"/>
          <w:rtl/>
        </w:rPr>
        <w:t>‌</w:t>
      </w:r>
      <w:r w:rsidRPr="007E62BC">
        <w:rPr>
          <w:rtl/>
        </w:rPr>
        <w:t>ها</w:t>
      </w:r>
      <w:r>
        <w:rPr>
          <w:rtl/>
        </w:rPr>
        <w:t>ی</w:t>
      </w:r>
      <w:r w:rsidRPr="007E62BC">
        <w:rPr>
          <w:rtl/>
        </w:rPr>
        <w:t xml:space="preserve">ش </w:t>
      </w:r>
      <w:r>
        <w:rPr>
          <w:rtl/>
        </w:rPr>
        <w:t>ک</w:t>
      </w:r>
      <w:r w:rsidRPr="007E62BC">
        <w:rPr>
          <w:rtl/>
        </w:rPr>
        <w:t>رد، و با انگشت</w:t>
      </w:r>
      <w:r>
        <w:rPr>
          <w:rFonts w:hint="cs"/>
          <w:rtl/>
        </w:rPr>
        <w:t>‌</w:t>
      </w:r>
      <w:r w:rsidRPr="007E62BC">
        <w:rPr>
          <w:rtl/>
        </w:rPr>
        <w:t>ها</w:t>
      </w:r>
      <w:r>
        <w:rPr>
          <w:rtl/>
        </w:rPr>
        <w:t>ی</w:t>
      </w:r>
      <w:r w:rsidRPr="007E62BC">
        <w:rPr>
          <w:rtl/>
        </w:rPr>
        <w:t xml:space="preserve"> ابهام (شست) پشت گوشش را مسح </w:t>
      </w:r>
      <w:r>
        <w:rPr>
          <w:rtl/>
        </w:rPr>
        <w:t>ک</w:t>
      </w:r>
      <w:r w:rsidRPr="007E62BC">
        <w:rPr>
          <w:rtl/>
        </w:rPr>
        <w:t>رد»‌.</w:t>
      </w:r>
    </w:p>
  </w:footnote>
  <w:footnote w:id="72">
    <w:p w:rsidR="00FF7854" w:rsidRPr="007E62BC" w:rsidRDefault="00FF7854" w:rsidP="00391733">
      <w:pPr>
        <w:pStyle w:val="ad"/>
        <w:rPr>
          <w:rtl/>
        </w:rPr>
      </w:pPr>
      <w:r w:rsidRPr="007E62BC">
        <w:rPr>
          <w:rStyle w:val="FootnoteReference"/>
          <w:vertAlign w:val="baseline"/>
          <w:rtl/>
        </w:rPr>
        <w:footnoteRef/>
      </w:r>
      <w:r>
        <w:rPr>
          <w:rFonts w:hint="cs"/>
          <w:rtl/>
        </w:rPr>
        <w:t>-</w:t>
      </w:r>
      <w:r w:rsidRPr="007E62BC">
        <w:rPr>
          <w:rtl/>
        </w:rPr>
        <w:t xml:space="preserve"> خداوند متعال می‌فرما</w:t>
      </w:r>
      <w:r>
        <w:rPr>
          <w:rtl/>
        </w:rPr>
        <w:t>ی</w:t>
      </w:r>
      <w:r w:rsidRPr="007E62BC">
        <w:rPr>
          <w:rtl/>
        </w:rPr>
        <w:t xml:space="preserve">د: </w:t>
      </w:r>
      <w:r w:rsidRPr="00D73BF6">
        <w:rPr>
          <w:rFonts w:ascii="Traditional Arabic" w:hAnsi="Traditional Arabic" w:cs="Traditional Arabic"/>
          <w:rtl/>
        </w:rPr>
        <w:t>﴿</w:t>
      </w:r>
      <w:r w:rsidRPr="00A93FF9">
        <w:rPr>
          <w:rStyle w:val="Chard"/>
          <w:rtl/>
        </w:rPr>
        <w:t xml:space="preserve">وَأَرۡجُلَكُمۡ إِلَى </w:t>
      </w:r>
      <w:r w:rsidRPr="00A93FF9">
        <w:rPr>
          <w:rStyle w:val="Chard"/>
          <w:rFonts w:hint="cs"/>
          <w:rtl/>
        </w:rPr>
        <w:t>ٱ</w:t>
      </w:r>
      <w:r w:rsidRPr="00A93FF9">
        <w:rPr>
          <w:rStyle w:val="Chard"/>
          <w:rFonts w:hint="eastAsia"/>
          <w:rtl/>
        </w:rPr>
        <w:t>لۡكَعۡبَيۡنِۚ</w:t>
      </w:r>
      <w:r w:rsidRPr="00D73BF6">
        <w:rPr>
          <w:rFonts w:ascii="Traditional Arabic" w:hAnsi="Traditional Arabic" w:cs="Traditional Arabic" w:hint="cs"/>
          <w:rtl/>
        </w:rPr>
        <w:t>﴾</w:t>
      </w:r>
      <w:r w:rsidRPr="007E62BC">
        <w:rPr>
          <w:rtl/>
        </w:rPr>
        <w:t>. «و پاها</w:t>
      </w:r>
      <w:r w:rsidRPr="007E62BC">
        <w:rPr>
          <w:rFonts w:hint="cs"/>
          <w:rtl/>
        </w:rPr>
        <w:t>ى</w:t>
      </w:r>
      <w:r w:rsidRPr="007E62BC">
        <w:rPr>
          <w:rtl/>
        </w:rPr>
        <w:t xml:space="preserve">‌تان را تا </w:t>
      </w:r>
      <w:r>
        <w:rPr>
          <w:rtl/>
        </w:rPr>
        <w:t>ک</w:t>
      </w:r>
      <w:r w:rsidRPr="007E62BC">
        <w:rPr>
          <w:rtl/>
        </w:rPr>
        <w:t>عب</w:t>
      </w:r>
      <w:r>
        <w:rPr>
          <w:rFonts w:hint="cs"/>
          <w:rtl/>
        </w:rPr>
        <w:t>‌</w:t>
      </w:r>
      <w:r w:rsidRPr="007E62BC">
        <w:rPr>
          <w:rtl/>
        </w:rPr>
        <w:t>ها (شتالنگ</w:t>
      </w:r>
      <w:r>
        <w:rPr>
          <w:rFonts w:hint="cs"/>
          <w:rtl/>
        </w:rPr>
        <w:t>‌</w:t>
      </w:r>
      <w:r w:rsidRPr="007E62BC">
        <w:rPr>
          <w:rtl/>
        </w:rPr>
        <w:t>ها) بشو</w:t>
      </w:r>
      <w:r>
        <w:rPr>
          <w:rFonts w:hint="cs"/>
          <w:rtl/>
        </w:rPr>
        <w:t>ی</w:t>
      </w:r>
      <w:r>
        <w:rPr>
          <w:rtl/>
        </w:rPr>
        <w:t>ی</w:t>
      </w:r>
      <w:r w:rsidRPr="007E62BC">
        <w:rPr>
          <w:rtl/>
        </w:rPr>
        <w:t>د»‌.</w:t>
      </w:r>
    </w:p>
    <w:p w:rsidR="00FF7854" w:rsidRPr="007E62BC" w:rsidRDefault="00FF7854" w:rsidP="00391733">
      <w:pPr>
        <w:pStyle w:val="ad"/>
        <w:ind w:firstLine="0"/>
        <w:rPr>
          <w:rtl/>
        </w:rPr>
      </w:pPr>
      <w:r w:rsidRPr="007E62BC">
        <w:rPr>
          <w:rtl/>
        </w:rPr>
        <w:t>در حد</w:t>
      </w:r>
      <w:r>
        <w:rPr>
          <w:rtl/>
        </w:rPr>
        <w:t>ی</w:t>
      </w:r>
      <w:r w:rsidRPr="007E62BC">
        <w:rPr>
          <w:rtl/>
        </w:rPr>
        <w:t xml:space="preserve">ث حمران آمده است </w:t>
      </w:r>
      <w:r>
        <w:rPr>
          <w:rtl/>
        </w:rPr>
        <w:t>ک</w:t>
      </w:r>
      <w:r w:rsidRPr="007E62BC">
        <w:rPr>
          <w:rtl/>
        </w:rPr>
        <w:t>ه</w:t>
      </w:r>
      <w:r w:rsidRPr="004941CF">
        <w:rPr>
          <w:rFonts w:cs="B Lotus"/>
          <w:rtl/>
        </w:rPr>
        <w:t xml:space="preserve">: </w:t>
      </w:r>
      <w:r w:rsidRPr="007E62BC">
        <w:rPr>
          <w:rStyle w:val="Charb"/>
          <w:rtl/>
        </w:rPr>
        <w:t>«ثم غسل رجله اليمنى إلى الكعبين ثلاث مرات ثم اليسرى مثل ذلك»</w:t>
      </w:r>
      <w:r w:rsidRPr="004941CF">
        <w:rPr>
          <w:rFonts w:cs="Rateb lotusb22"/>
          <w:rtl/>
        </w:rPr>
        <w:t xml:space="preserve">‌. </w:t>
      </w:r>
      <w:r w:rsidRPr="007E62BC">
        <w:rPr>
          <w:rFonts w:hint="cs"/>
          <w:rtl/>
        </w:rPr>
        <w:t>(ال</w:t>
      </w:r>
      <w:r w:rsidRPr="007E62BC">
        <w:rPr>
          <w:rtl/>
        </w:rPr>
        <w:t>بخار</w:t>
      </w:r>
      <w:r>
        <w:rPr>
          <w:rtl/>
        </w:rPr>
        <w:t>ی</w:t>
      </w:r>
      <w:r w:rsidRPr="007E62BC">
        <w:rPr>
          <w:rtl/>
        </w:rPr>
        <w:t xml:space="preserve"> </w:t>
      </w:r>
      <w:r w:rsidRPr="007E62BC">
        <w:rPr>
          <w:rFonts w:hint="cs"/>
          <w:rtl/>
        </w:rPr>
        <w:t>و</w:t>
      </w:r>
      <w:r w:rsidRPr="007E62BC">
        <w:rPr>
          <w:rtl/>
        </w:rPr>
        <w:t>مسلم</w:t>
      </w:r>
      <w:r w:rsidRPr="007E62BC">
        <w:rPr>
          <w:rFonts w:hint="cs"/>
          <w:rtl/>
        </w:rPr>
        <w:t>)</w:t>
      </w:r>
      <w:r w:rsidRPr="007E62BC">
        <w:rPr>
          <w:rtl/>
        </w:rPr>
        <w:t>.</w:t>
      </w:r>
    </w:p>
    <w:p w:rsidR="00FF7854" w:rsidRPr="00A93FF9" w:rsidRDefault="00FF7854" w:rsidP="00391733">
      <w:pPr>
        <w:widowControl w:val="0"/>
        <w:ind w:left="284"/>
        <w:jc w:val="both"/>
        <w:rPr>
          <w:rFonts w:cs="B Lotus"/>
          <w:spacing w:val="-6"/>
          <w:sz w:val="30"/>
          <w:szCs w:val="30"/>
          <w:rtl/>
        </w:rPr>
      </w:pPr>
      <w:r w:rsidRPr="00A93FF9">
        <w:rPr>
          <w:rStyle w:val="Char9"/>
          <w:spacing w:val="-6"/>
          <w:rtl/>
        </w:rPr>
        <w:t>«سپس پای راستش را با شتالنگ آن، سه بار شست، بعد از آن پای چپ را هم مثل پای راست شست»</w:t>
      </w:r>
      <w:r w:rsidRPr="00A93FF9">
        <w:rPr>
          <w:rFonts w:cs="B Lotus"/>
          <w:spacing w:val="-6"/>
          <w:sz w:val="30"/>
          <w:szCs w:val="30"/>
          <w:rtl/>
        </w:rPr>
        <w:t>‌.</w:t>
      </w:r>
    </w:p>
    <w:p w:rsidR="00FF7854" w:rsidRPr="004941CF" w:rsidRDefault="00FF7854" w:rsidP="00391733">
      <w:pPr>
        <w:widowControl w:val="0"/>
        <w:ind w:left="284"/>
        <w:jc w:val="both"/>
        <w:rPr>
          <w:rFonts w:cs="Rateb lotusb22"/>
          <w:sz w:val="30"/>
          <w:szCs w:val="30"/>
          <w:rtl/>
        </w:rPr>
      </w:pPr>
      <w:r w:rsidRPr="007E62BC">
        <w:rPr>
          <w:rStyle w:val="Char9"/>
          <w:rtl/>
        </w:rPr>
        <w:t>در حد</w:t>
      </w:r>
      <w:r>
        <w:rPr>
          <w:rStyle w:val="Char9"/>
          <w:rtl/>
        </w:rPr>
        <w:t>ی</w:t>
      </w:r>
      <w:r w:rsidRPr="007E62BC">
        <w:rPr>
          <w:rStyle w:val="Char9"/>
          <w:rtl/>
        </w:rPr>
        <w:t>ث</w:t>
      </w:r>
      <w:r>
        <w:rPr>
          <w:rStyle w:val="Char9"/>
          <w:rtl/>
        </w:rPr>
        <w:t>ی</w:t>
      </w:r>
      <w:r w:rsidRPr="007E62BC">
        <w:rPr>
          <w:rStyle w:val="Char9"/>
          <w:rtl/>
        </w:rPr>
        <w:t xml:space="preserve"> د</w:t>
      </w:r>
      <w:r>
        <w:rPr>
          <w:rStyle w:val="Char9"/>
          <w:rtl/>
        </w:rPr>
        <w:t>ی</w:t>
      </w:r>
      <w:r w:rsidRPr="007E62BC">
        <w:rPr>
          <w:rStyle w:val="Char9"/>
          <w:rtl/>
        </w:rPr>
        <w:t>گر از عبدالله بن عمر</w:t>
      </w:r>
      <w:r w:rsidRPr="007E62BC">
        <w:rPr>
          <w:rStyle w:val="Char9"/>
          <w:rFonts w:hint="cs"/>
          <w:rtl/>
        </w:rPr>
        <w:t xml:space="preserve"> </w:t>
      </w:r>
      <w:r>
        <w:rPr>
          <w:rStyle w:val="Char9"/>
          <w:rFonts w:cs="CTraditional Arabic" w:hint="cs"/>
          <w:rtl/>
        </w:rPr>
        <w:t>ب</w:t>
      </w:r>
      <w:r w:rsidRPr="007E62BC">
        <w:rPr>
          <w:rStyle w:val="Char9"/>
          <w:rtl/>
        </w:rPr>
        <w:t xml:space="preserve"> روا</w:t>
      </w:r>
      <w:r>
        <w:rPr>
          <w:rStyle w:val="Char9"/>
          <w:rtl/>
        </w:rPr>
        <w:t>ی</w:t>
      </w:r>
      <w:r w:rsidRPr="007E62BC">
        <w:rPr>
          <w:rStyle w:val="Char9"/>
          <w:rtl/>
        </w:rPr>
        <w:t xml:space="preserve">ت شده است </w:t>
      </w:r>
      <w:r>
        <w:rPr>
          <w:rStyle w:val="Char9"/>
          <w:rtl/>
        </w:rPr>
        <w:t>ک</w:t>
      </w:r>
      <w:r w:rsidRPr="007E62BC">
        <w:rPr>
          <w:rStyle w:val="Char9"/>
          <w:rtl/>
        </w:rPr>
        <w:t>ه</w:t>
      </w:r>
      <w:r w:rsidRPr="004941CF">
        <w:rPr>
          <w:rFonts w:cs="B Lotus"/>
          <w:sz w:val="30"/>
          <w:szCs w:val="30"/>
          <w:rtl/>
        </w:rPr>
        <w:t>:</w:t>
      </w:r>
      <w:r w:rsidRPr="004941CF">
        <w:rPr>
          <w:sz w:val="30"/>
          <w:szCs w:val="30"/>
          <w:rtl/>
        </w:rPr>
        <w:t xml:space="preserve"> </w:t>
      </w:r>
      <w:r w:rsidRPr="007E62BC">
        <w:rPr>
          <w:rStyle w:val="Charb"/>
          <w:rtl/>
        </w:rPr>
        <w:t xml:space="preserve">«رجعنا مع رسول الله </w:t>
      </w:r>
      <w:r>
        <w:rPr>
          <w:rStyle w:val="Charb"/>
          <w:rFonts w:cs="CTraditional Arabic" w:hint="cs"/>
          <w:rtl/>
        </w:rPr>
        <w:t>ج</w:t>
      </w:r>
      <w:r w:rsidRPr="007E62BC">
        <w:rPr>
          <w:rStyle w:val="Charb"/>
          <w:rtl/>
        </w:rPr>
        <w:t xml:space="preserve"> من مكه إلى ال</w:t>
      </w:r>
      <w:r>
        <w:rPr>
          <w:rStyle w:val="Charb"/>
          <w:rFonts w:hint="cs"/>
          <w:rtl/>
        </w:rPr>
        <w:t>ـ</w:t>
      </w:r>
      <w:r w:rsidRPr="007E62BC">
        <w:rPr>
          <w:rStyle w:val="Charb"/>
          <w:rtl/>
        </w:rPr>
        <w:t>مدينة، حتى إذا كنا بماء بالطريق، تعجل قوم عند العصر فتوضأوا، وهم عجال، فانتهينا إليهم وأعقابهم بيض تلوح، لم يمسها ال</w:t>
      </w:r>
      <w:r>
        <w:rPr>
          <w:rStyle w:val="Charb"/>
          <w:rFonts w:hint="cs"/>
          <w:rtl/>
        </w:rPr>
        <w:t>ـ</w:t>
      </w:r>
      <w:r w:rsidRPr="007E62BC">
        <w:rPr>
          <w:rStyle w:val="Charb"/>
          <w:rtl/>
        </w:rPr>
        <w:t xml:space="preserve">ماءُ. فقال رسول الله </w:t>
      </w:r>
      <w:r>
        <w:rPr>
          <w:rStyle w:val="Charb"/>
          <w:rFonts w:cs="CTraditional Arabic" w:hint="cs"/>
          <w:rtl/>
        </w:rPr>
        <w:t>ج</w:t>
      </w:r>
      <w:r w:rsidRPr="007E62BC">
        <w:rPr>
          <w:rStyle w:val="Charb"/>
          <w:rtl/>
        </w:rPr>
        <w:t>: ويل للأعقاب من النار، أسبغوا الوضوء»</w:t>
      </w:r>
      <w:r w:rsidRPr="007E62BC">
        <w:rPr>
          <w:rStyle w:val="Charb"/>
          <w:rFonts w:ascii="Times New Roman" w:hAnsi="Times New Roman" w:cs="Times New Roman" w:hint="cs"/>
          <w:rtl/>
        </w:rPr>
        <w:t>‌</w:t>
      </w:r>
      <w:r w:rsidRPr="004941CF">
        <w:rPr>
          <w:rFonts w:cs="Rateb lotusb22"/>
          <w:sz w:val="30"/>
          <w:szCs w:val="30"/>
          <w:rtl/>
        </w:rPr>
        <w:t>.</w:t>
      </w:r>
      <w:r w:rsidRPr="004941CF">
        <w:rPr>
          <w:rFonts w:cs="Rateb lotusb22" w:hint="cs"/>
          <w:sz w:val="30"/>
          <w:szCs w:val="30"/>
          <w:rtl/>
        </w:rPr>
        <w:t xml:space="preserve"> </w:t>
      </w:r>
      <w:r w:rsidRPr="007E62BC">
        <w:rPr>
          <w:rStyle w:val="Char9"/>
          <w:rFonts w:hint="cs"/>
          <w:rtl/>
        </w:rPr>
        <w:t>(</w:t>
      </w:r>
      <w:r w:rsidRPr="007E62BC">
        <w:rPr>
          <w:rStyle w:val="Char9"/>
          <w:rtl/>
        </w:rPr>
        <w:t>مسلم، أحمد، أبوداود، ابن ماجه، ابن خز</w:t>
      </w:r>
      <w:r>
        <w:rPr>
          <w:rStyle w:val="Char9"/>
          <w:rtl/>
        </w:rPr>
        <w:t>ی</w:t>
      </w:r>
      <w:r w:rsidRPr="007E62BC">
        <w:rPr>
          <w:rStyle w:val="Char9"/>
          <w:rtl/>
        </w:rPr>
        <w:t>مه ود</w:t>
      </w:r>
      <w:r>
        <w:rPr>
          <w:rStyle w:val="Char9"/>
          <w:rtl/>
        </w:rPr>
        <w:t>ی</w:t>
      </w:r>
      <w:r w:rsidRPr="007E62BC">
        <w:rPr>
          <w:rStyle w:val="Char9"/>
          <w:rtl/>
        </w:rPr>
        <w:t>گران</w:t>
      </w:r>
      <w:r w:rsidRPr="007E62BC">
        <w:rPr>
          <w:rStyle w:val="Char9"/>
          <w:rFonts w:hint="cs"/>
          <w:rtl/>
        </w:rPr>
        <w:t>)</w:t>
      </w:r>
      <w:r w:rsidRPr="007E62BC">
        <w:rPr>
          <w:rStyle w:val="Char9"/>
          <w:rtl/>
        </w:rPr>
        <w:t>.</w:t>
      </w:r>
    </w:p>
    <w:p w:rsidR="00FF7854" w:rsidRPr="007E62BC" w:rsidRDefault="00FF7854" w:rsidP="00391733">
      <w:pPr>
        <w:pStyle w:val="ad"/>
        <w:ind w:firstLine="0"/>
        <w:rPr>
          <w:rtl/>
        </w:rPr>
      </w:pPr>
      <w:r w:rsidRPr="007E62BC">
        <w:rPr>
          <w:rtl/>
        </w:rPr>
        <w:t xml:space="preserve">«با رسول </w:t>
      </w:r>
      <w:r w:rsidRPr="007E62BC">
        <w:rPr>
          <w:rFonts w:hint="cs"/>
          <w:rtl/>
        </w:rPr>
        <w:t>الله</w:t>
      </w:r>
      <w:r w:rsidRPr="007E62BC">
        <w:rPr>
          <w:rtl/>
        </w:rPr>
        <w:t xml:space="preserve"> </w:t>
      </w:r>
      <w:r>
        <w:rPr>
          <w:rFonts w:cs="CTraditional Arabic" w:hint="cs"/>
          <w:rtl/>
        </w:rPr>
        <w:t>ج</w:t>
      </w:r>
      <w:r w:rsidRPr="007E62BC">
        <w:rPr>
          <w:rtl/>
        </w:rPr>
        <w:t xml:space="preserve"> از م</w:t>
      </w:r>
      <w:r>
        <w:rPr>
          <w:rtl/>
        </w:rPr>
        <w:t>ک</w:t>
      </w:r>
      <w:r w:rsidRPr="007E62BC">
        <w:rPr>
          <w:rtl/>
        </w:rPr>
        <w:t>ه به مد</w:t>
      </w:r>
      <w:r>
        <w:rPr>
          <w:rtl/>
        </w:rPr>
        <w:t>ی</w:t>
      </w:r>
      <w:r w:rsidRPr="007E62BC">
        <w:rPr>
          <w:rtl/>
        </w:rPr>
        <w:t>نه باز می‌گشت</w:t>
      </w:r>
      <w:r>
        <w:rPr>
          <w:rtl/>
        </w:rPr>
        <w:t>ی</w:t>
      </w:r>
      <w:r w:rsidRPr="007E62BC">
        <w:rPr>
          <w:rtl/>
        </w:rPr>
        <w:t>م، تا آن</w:t>
      </w:r>
      <w:r>
        <w:rPr>
          <w:rtl/>
        </w:rPr>
        <w:t>ک</w:t>
      </w:r>
      <w:r w:rsidRPr="007E62BC">
        <w:rPr>
          <w:rtl/>
        </w:rPr>
        <w:t>ه به آب</w:t>
      </w:r>
      <w:r>
        <w:rPr>
          <w:rtl/>
        </w:rPr>
        <w:t>ی</w:t>
      </w:r>
      <w:r w:rsidRPr="007E62BC">
        <w:rPr>
          <w:rtl/>
        </w:rPr>
        <w:t xml:space="preserve"> در راه رس</w:t>
      </w:r>
      <w:r>
        <w:rPr>
          <w:rtl/>
        </w:rPr>
        <w:t>ی</w:t>
      </w:r>
      <w:r w:rsidRPr="007E62BC">
        <w:rPr>
          <w:rtl/>
        </w:rPr>
        <w:t>د</w:t>
      </w:r>
      <w:r>
        <w:rPr>
          <w:rtl/>
        </w:rPr>
        <w:t>ی</w:t>
      </w:r>
      <w:r w:rsidRPr="007E62BC">
        <w:rPr>
          <w:rtl/>
        </w:rPr>
        <w:t>م، تعداد</w:t>
      </w:r>
      <w:r>
        <w:rPr>
          <w:rtl/>
        </w:rPr>
        <w:t>ی</w:t>
      </w:r>
      <w:r w:rsidRPr="007E62BC">
        <w:rPr>
          <w:rtl/>
        </w:rPr>
        <w:t xml:space="preserve"> از همراهان هنگام عصر شتاب </w:t>
      </w:r>
      <w:r>
        <w:rPr>
          <w:rtl/>
        </w:rPr>
        <w:t>ک</w:t>
      </w:r>
      <w:r w:rsidRPr="007E62BC">
        <w:rPr>
          <w:rtl/>
        </w:rPr>
        <w:t>رده و وضو گرفتند، در حال</w:t>
      </w:r>
      <w:r>
        <w:rPr>
          <w:rtl/>
        </w:rPr>
        <w:t>یک</w:t>
      </w:r>
      <w:r w:rsidRPr="007E62BC">
        <w:rPr>
          <w:rtl/>
        </w:rPr>
        <w:t>ه عجله داشتند، تا آن</w:t>
      </w:r>
      <w:r>
        <w:rPr>
          <w:rtl/>
        </w:rPr>
        <w:t>ک</w:t>
      </w:r>
      <w:r w:rsidRPr="007E62BC">
        <w:rPr>
          <w:rtl/>
        </w:rPr>
        <w:t>ه به آنان رس</w:t>
      </w:r>
      <w:r>
        <w:rPr>
          <w:rtl/>
        </w:rPr>
        <w:t>ی</w:t>
      </w:r>
      <w:r w:rsidRPr="007E62BC">
        <w:rPr>
          <w:rtl/>
        </w:rPr>
        <w:t>د</w:t>
      </w:r>
      <w:r>
        <w:rPr>
          <w:rtl/>
        </w:rPr>
        <w:t>ی</w:t>
      </w:r>
      <w:r w:rsidRPr="007E62BC">
        <w:rPr>
          <w:rtl/>
        </w:rPr>
        <w:t>م، و هم</w:t>
      </w:r>
      <w:r>
        <w:rPr>
          <w:rFonts w:hint="cs"/>
          <w:rtl/>
        </w:rPr>
        <w:t>‌</w:t>
      </w:r>
      <w:r w:rsidRPr="007E62BC">
        <w:rPr>
          <w:rtl/>
        </w:rPr>
        <w:t>چنان پشت (</w:t>
      </w:r>
      <w:r>
        <w:rPr>
          <w:rtl/>
        </w:rPr>
        <w:t>ک</w:t>
      </w:r>
      <w:r w:rsidRPr="007E62BC">
        <w:rPr>
          <w:rtl/>
        </w:rPr>
        <w:t>عب) پاها</w:t>
      </w:r>
      <w:r>
        <w:rPr>
          <w:rtl/>
        </w:rPr>
        <w:t>ی</w:t>
      </w:r>
      <w:r>
        <w:rPr>
          <w:rFonts w:hint="cs"/>
          <w:rtl/>
        </w:rPr>
        <w:t>‌</w:t>
      </w:r>
      <w:r w:rsidRPr="007E62BC">
        <w:rPr>
          <w:rtl/>
        </w:rPr>
        <w:t>شان نما</w:t>
      </w:r>
      <w:r>
        <w:rPr>
          <w:rtl/>
        </w:rPr>
        <w:t>ی</w:t>
      </w:r>
      <w:r w:rsidRPr="007E62BC">
        <w:rPr>
          <w:rtl/>
        </w:rPr>
        <w:t>ان بود، بدون آن</w:t>
      </w:r>
      <w:r>
        <w:rPr>
          <w:rtl/>
        </w:rPr>
        <w:t>ک</w:t>
      </w:r>
      <w:r w:rsidRPr="007E62BC">
        <w:rPr>
          <w:rtl/>
        </w:rPr>
        <w:t>ه آب به آنجا رس</w:t>
      </w:r>
      <w:r>
        <w:rPr>
          <w:rtl/>
        </w:rPr>
        <w:t>ی</w:t>
      </w:r>
      <w:r w:rsidRPr="007E62BC">
        <w:rPr>
          <w:rtl/>
        </w:rPr>
        <w:t xml:space="preserve">ده باشد. رسول </w:t>
      </w:r>
      <w:r w:rsidRPr="007E62BC">
        <w:rPr>
          <w:rFonts w:hint="cs"/>
          <w:rtl/>
        </w:rPr>
        <w:t>الله</w:t>
      </w:r>
      <w:r w:rsidRPr="007E62BC">
        <w:rPr>
          <w:rtl/>
        </w:rPr>
        <w:t xml:space="preserve"> </w:t>
      </w:r>
      <w:r>
        <w:rPr>
          <w:rFonts w:cs="CTraditional Arabic" w:hint="cs"/>
          <w:rtl/>
        </w:rPr>
        <w:t>ج</w:t>
      </w:r>
      <w:r w:rsidRPr="007E62BC">
        <w:rPr>
          <w:rtl/>
        </w:rPr>
        <w:t xml:space="preserve"> فرمود: وا</w:t>
      </w:r>
      <w:r>
        <w:rPr>
          <w:rtl/>
        </w:rPr>
        <w:t>ی</w:t>
      </w:r>
      <w:r w:rsidRPr="007E62BC">
        <w:rPr>
          <w:rtl/>
        </w:rPr>
        <w:t xml:space="preserve"> بر آن پشته‌ها</w:t>
      </w:r>
      <w:r>
        <w:rPr>
          <w:rFonts w:hint="cs"/>
          <w:rtl/>
        </w:rPr>
        <w:t xml:space="preserve"> </w:t>
      </w:r>
      <w:r w:rsidRPr="007E62BC">
        <w:rPr>
          <w:rFonts w:hint="cs"/>
          <w:rtl/>
        </w:rPr>
        <w:t>(</w:t>
      </w:r>
      <w:r>
        <w:rPr>
          <w:rFonts w:hint="cs"/>
          <w:rtl/>
        </w:rPr>
        <w:t>ک</w:t>
      </w:r>
      <w:r w:rsidRPr="007E62BC">
        <w:rPr>
          <w:rFonts w:hint="cs"/>
          <w:rtl/>
        </w:rPr>
        <w:t>عب پا)</w:t>
      </w:r>
      <w:r w:rsidRPr="007E62BC">
        <w:rPr>
          <w:rtl/>
        </w:rPr>
        <w:t xml:space="preserve"> از آتش دوزخ! وضو را </w:t>
      </w:r>
      <w:r>
        <w:rPr>
          <w:rtl/>
        </w:rPr>
        <w:t>ک</w:t>
      </w:r>
      <w:r w:rsidRPr="007E62BC">
        <w:rPr>
          <w:rtl/>
        </w:rPr>
        <w:t xml:space="preserve">امل </w:t>
      </w:r>
      <w:r>
        <w:rPr>
          <w:rtl/>
        </w:rPr>
        <w:t>ک</w:t>
      </w:r>
      <w:r w:rsidRPr="007E62BC">
        <w:rPr>
          <w:rtl/>
        </w:rPr>
        <w:t>ن</w:t>
      </w:r>
      <w:r>
        <w:rPr>
          <w:rtl/>
        </w:rPr>
        <w:t>ی</w:t>
      </w:r>
      <w:r w:rsidRPr="007E62BC">
        <w:rPr>
          <w:rtl/>
        </w:rPr>
        <w:t>د. (آب را به همه اعضا</w:t>
      </w:r>
      <w:r>
        <w:rPr>
          <w:rtl/>
        </w:rPr>
        <w:t>ی</w:t>
      </w:r>
      <w:r w:rsidRPr="007E62BC">
        <w:rPr>
          <w:rtl/>
        </w:rPr>
        <w:t>تان برسان</w:t>
      </w:r>
      <w:r>
        <w:rPr>
          <w:rtl/>
        </w:rPr>
        <w:t>ی</w:t>
      </w:r>
      <w:r w:rsidRPr="007E62BC">
        <w:rPr>
          <w:rtl/>
        </w:rPr>
        <w:t>د)».</w:t>
      </w:r>
    </w:p>
    <w:p w:rsidR="00FF7854" w:rsidRPr="007E62BC" w:rsidRDefault="00FF7854" w:rsidP="00391733">
      <w:pPr>
        <w:pStyle w:val="ad"/>
        <w:ind w:firstLine="0"/>
        <w:rPr>
          <w:rtl/>
        </w:rPr>
      </w:pPr>
      <w:r w:rsidRPr="007E62BC">
        <w:rPr>
          <w:rtl/>
        </w:rPr>
        <w:t>در تعر</w:t>
      </w:r>
      <w:r>
        <w:rPr>
          <w:rtl/>
        </w:rPr>
        <w:t>ی</w:t>
      </w:r>
      <w:r w:rsidRPr="007E62BC">
        <w:rPr>
          <w:rtl/>
        </w:rPr>
        <w:t xml:space="preserve">ف </w:t>
      </w:r>
      <w:r>
        <w:rPr>
          <w:rtl/>
        </w:rPr>
        <w:t>ک</w:t>
      </w:r>
      <w:r w:rsidRPr="007E62BC">
        <w:rPr>
          <w:rtl/>
        </w:rPr>
        <w:t>عب (شتالنگ، قوز</w:t>
      </w:r>
      <w:r>
        <w:rPr>
          <w:rtl/>
        </w:rPr>
        <w:t>ک</w:t>
      </w:r>
      <w:r w:rsidRPr="007E62BC">
        <w:rPr>
          <w:rtl/>
        </w:rPr>
        <w:t>) گروه</w:t>
      </w:r>
      <w:r>
        <w:rPr>
          <w:rtl/>
        </w:rPr>
        <w:t>ی</w:t>
      </w:r>
      <w:r w:rsidRPr="007E62BC">
        <w:rPr>
          <w:rtl/>
        </w:rPr>
        <w:t xml:space="preserve"> می‌گو</w:t>
      </w:r>
      <w:r>
        <w:rPr>
          <w:rtl/>
        </w:rPr>
        <w:t>ی</w:t>
      </w:r>
      <w:r w:rsidRPr="007E62BC">
        <w:rPr>
          <w:rtl/>
        </w:rPr>
        <w:t>ند منظور استخوان برجسته رو</w:t>
      </w:r>
      <w:r>
        <w:rPr>
          <w:rtl/>
        </w:rPr>
        <w:t>ی</w:t>
      </w:r>
      <w:r w:rsidRPr="007E62BC">
        <w:rPr>
          <w:rtl/>
        </w:rPr>
        <w:t xml:space="preserve"> پا است، </w:t>
      </w:r>
      <w:r>
        <w:rPr>
          <w:rtl/>
        </w:rPr>
        <w:t>ک</w:t>
      </w:r>
      <w:r w:rsidRPr="007E62BC">
        <w:rPr>
          <w:rtl/>
        </w:rPr>
        <w:t>ه نمی‌تواند قول صح</w:t>
      </w:r>
      <w:r>
        <w:rPr>
          <w:rtl/>
        </w:rPr>
        <w:t>ی</w:t>
      </w:r>
      <w:r w:rsidRPr="007E62BC">
        <w:rPr>
          <w:rtl/>
        </w:rPr>
        <w:t>ح</w:t>
      </w:r>
      <w:r>
        <w:rPr>
          <w:rtl/>
        </w:rPr>
        <w:t>ی</w:t>
      </w:r>
      <w:r w:rsidRPr="007E62BC">
        <w:rPr>
          <w:rtl/>
        </w:rPr>
        <w:t xml:space="preserve"> باشد، بل</w:t>
      </w:r>
      <w:r>
        <w:rPr>
          <w:rtl/>
        </w:rPr>
        <w:t>ک</w:t>
      </w:r>
      <w:r w:rsidRPr="007E62BC">
        <w:rPr>
          <w:rtl/>
        </w:rPr>
        <w:t xml:space="preserve">ه </w:t>
      </w:r>
      <w:r>
        <w:rPr>
          <w:rtl/>
        </w:rPr>
        <w:t>ک</w:t>
      </w:r>
      <w:r w:rsidRPr="007E62BC">
        <w:rPr>
          <w:rtl/>
        </w:rPr>
        <w:t>عب در لغت عرب چن</w:t>
      </w:r>
      <w:r>
        <w:rPr>
          <w:rtl/>
        </w:rPr>
        <w:t>ی</w:t>
      </w:r>
      <w:r w:rsidRPr="007E62BC">
        <w:rPr>
          <w:rtl/>
        </w:rPr>
        <w:t xml:space="preserve">ن آمده است: در هر پا دو </w:t>
      </w:r>
      <w:r>
        <w:rPr>
          <w:rtl/>
        </w:rPr>
        <w:t>ک</w:t>
      </w:r>
      <w:r w:rsidRPr="007E62BC">
        <w:rPr>
          <w:rtl/>
        </w:rPr>
        <w:t>عب (قوز</w:t>
      </w:r>
      <w:r>
        <w:rPr>
          <w:rtl/>
        </w:rPr>
        <w:t>ک</w:t>
      </w:r>
      <w:r w:rsidRPr="007E62BC">
        <w:rPr>
          <w:rtl/>
        </w:rPr>
        <w:t xml:space="preserve">) وجود دارد </w:t>
      </w:r>
      <w:r>
        <w:rPr>
          <w:rtl/>
        </w:rPr>
        <w:t>ک</w:t>
      </w:r>
      <w:r w:rsidRPr="007E62BC">
        <w:rPr>
          <w:rtl/>
        </w:rPr>
        <w:t>ه از جنس استخوان می‌باشد، و در دو طرف هر پا (چپ و راست آن) برجسته و بر آمده می‌باشد.</w:t>
      </w:r>
    </w:p>
    <w:p w:rsidR="00FF7854" w:rsidRPr="007E62BC" w:rsidRDefault="00FF7854" w:rsidP="00391733">
      <w:pPr>
        <w:pStyle w:val="ad"/>
        <w:ind w:firstLine="0"/>
        <w:rPr>
          <w:rtl/>
        </w:rPr>
      </w:pPr>
      <w:r w:rsidRPr="007E62BC">
        <w:rPr>
          <w:rtl/>
        </w:rPr>
        <w:t>بد</w:t>
      </w:r>
      <w:r>
        <w:rPr>
          <w:rtl/>
        </w:rPr>
        <w:t>ی</w:t>
      </w:r>
      <w:r w:rsidRPr="007E62BC">
        <w:rPr>
          <w:rtl/>
        </w:rPr>
        <w:t>ن سبب ا</w:t>
      </w:r>
      <w:r>
        <w:rPr>
          <w:rtl/>
        </w:rPr>
        <w:t>ی</w:t>
      </w:r>
      <w:r w:rsidRPr="007E62BC">
        <w:rPr>
          <w:rtl/>
        </w:rPr>
        <w:t>ن گروه استدلال می‌</w:t>
      </w:r>
      <w:r>
        <w:rPr>
          <w:rtl/>
        </w:rPr>
        <w:t>ک</w:t>
      </w:r>
      <w:r w:rsidRPr="007E62BC">
        <w:rPr>
          <w:rtl/>
        </w:rPr>
        <w:t>ند</w:t>
      </w:r>
      <w:r>
        <w:rPr>
          <w:rtl/>
        </w:rPr>
        <w:t>ک</w:t>
      </w:r>
      <w:r w:rsidRPr="007E62BC">
        <w:rPr>
          <w:rtl/>
        </w:rPr>
        <w:t>ه: با</w:t>
      </w:r>
      <w:r>
        <w:rPr>
          <w:rtl/>
        </w:rPr>
        <w:t>ی</w:t>
      </w:r>
      <w:r w:rsidRPr="007E62BC">
        <w:rPr>
          <w:rtl/>
        </w:rPr>
        <w:t xml:space="preserve">د هر دو پا مسح شود. و شسته نشود، </w:t>
      </w:r>
      <w:r>
        <w:rPr>
          <w:rtl/>
        </w:rPr>
        <w:t>ک</w:t>
      </w:r>
      <w:r w:rsidRPr="007E62BC">
        <w:rPr>
          <w:rtl/>
        </w:rPr>
        <w:t>ه در مردود دانستن ا</w:t>
      </w:r>
      <w:r>
        <w:rPr>
          <w:rtl/>
        </w:rPr>
        <w:t>ی</w:t>
      </w:r>
      <w:r w:rsidRPr="007E62BC">
        <w:rPr>
          <w:rtl/>
        </w:rPr>
        <w:t>ن نظر</w:t>
      </w:r>
      <w:r>
        <w:rPr>
          <w:rtl/>
        </w:rPr>
        <w:t>ی</w:t>
      </w:r>
      <w:r w:rsidRPr="007E62BC">
        <w:rPr>
          <w:rtl/>
        </w:rPr>
        <w:t>ه می‌گو</w:t>
      </w:r>
      <w:r>
        <w:rPr>
          <w:rtl/>
        </w:rPr>
        <w:t>یی</w:t>
      </w:r>
      <w:r w:rsidRPr="007E62BC">
        <w:rPr>
          <w:rtl/>
        </w:rPr>
        <w:t xml:space="preserve">م </w:t>
      </w:r>
      <w:r>
        <w:rPr>
          <w:rtl/>
        </w:rPr>
        <w:t>ک</w:t>
      </w:r>
      <w:r w:rsidRPr="007E62BC">
        <w:rPr>
          <w:rtl/>
        </w:rPr>
        <w:t>ه: حد</w:t>
      </w:r>
      <w:r>
        <w:rPr>
          <w:rtl/>
        </w:rPr>
        <w:t>ی</w:t>
      </w:r>
      <w:r w:rsidRPr="007E62BC">
        <w:rPr>
          <w:rtl/>
        </w:rPr>
        <w:t xml:space="preserve">ث رسول </w:t>
      </w:r>
      <w:r w:rsidRPr="007E62BC">
        <w:rPr>
          <w:rFonts w:hint="cs"/>
          <w:rtl/>
        </w:rPr>
        <w:t>الله</w:t>
      </w:r>
      <w:r w:rsidRPr="007E62BC">
        <w:rPr>
          <w:rtl/>
        </w:rPr>
        <w:t xml:space="preserve"> </w:t>
      </w:r>
      <w:r>
        <w:rPr>
          <w:rFonts w:cs="CTraditional Arabic" w:hint="cs"/>
          <w:rtl/>
        </w:rPr>
        <w:t>ج</w:t>
      </w:r>
      <w:r w:rsidRPr="007E62BC">
        <w:rPr>
          <w:rtl/>
        </w:rPr>
        <w:t xml:space="preserve"> بهتر از هر چ</w:t>
      </w:r>
      <w:r>
        <w:rPr>
          <w:rtl/>
        </w:rPr>
        <w:t>ی</w:t>
      </w:r>
      <w:r w:rsidRPr="007E62BC">
        <w:rPr>
          <w:rtl/>
        </w:rPr>
        <w:t>ز د</w:t>
      </w:r>
      <w:r>
        <w:rPr>
          <w:rtl/>
        </w:rPr>
        <w:t>ی</w:t>
      </w:r>
      <w:r w:rsidRPr="007E62BC">
        <w:rPr>
          <w:rtl/>
        </w:rPr>
        <w:t>گر قرآن را ب</w:t>
      </w:r>
      <w:r>
        <w:rPr>
          <w:rtl/>
        </w:rPr>
        <w:t>ی</w:t>
      </w:r>
      <w:r w:rsidRPr="007E62BC">
        <w:rPr>
          <w:rtl/>
        </w:rPr>
        <w:t>ان و تفس</w:t>
      </w:r>
      <w:r>
        <w:rPr>
          <w:rtl/>
        </w:rPr>
        <w:t>ی</w:t>
      </w:r>
      <w:r w:rsidRPr="007E62BC">
        <w:rPr>
          <w:rtl/>
        </w:rPr>
        <w:t>ر می‌</w:t>
      </w:r>
      <w:r>
        <w:rPr>
          <w:rtl/>
        </w:rPr>
        <w:t>ک</w:t>
      </w:r>
      <w:r w:rsidRPr="007E62BC">
        <w:rPr>
          <w:rtl/>
        </w:rPr>
        <w:t>ند. همان</w:t>
      </w:r>
      <w:r>
        <w:rPr>
          <w:rFonts w:hint="cs"/>
          <w:rtl/>
        </w:rPr>
        <w:t>‌</w:t>
      </w:r>
      <w:r w:rsidRPr="007E62BC">
        <w:rPr>
          <w:rtl/>
        </w:rPr>
        <w:t xml:space="preserve">گونه در قرآن در ارتباط با </w:t>
      </w:r>
      <w:r>
        <w:rPr>
          <w:rtl/>
        </w:rPr>
        <w:t>کی</w:t>
      </w:r>
      <w:r w:rsidRPr="007E62BC">
        <w:rPr>
          <w:rtl/>
        </w:rPr>
        <w:t>ف</w:t>
      </w:r>
      <w:r>
        <w:rPr>
          <w:rtl/>
        </w:rPr>
        <w:t>ی</w:t>
      </w:r>
      <w:r w:rsidRPr="007E62BC">
        <w:rPr>
          <w:rtl/>
        </w:rPr>
        <w:t xml:space="preserve">ت و </w:t>
      </w:r>
      <w:r>
        <w:rPr>
          <w:rtl/>
        </w:rPr>
        <w:t>ک</w:t>
      </w:r>
      <w:r w:rsidRPr="007E62BC">
        <w:rPr>
          <w:rtl/>
        </w:rPr>
        <w:t>م</w:t>
      </w:r>
      <w:r>
        <w:rPr>
          <w:rtl/>
        </w:rPr>
        <w:t>ی</w:t>
      </w:r>
      <w:r w:rsidRPr="007E62BC">
        <w:rPr>
          <w:rtl/>
        </w:rPr>
        <w:t>ت نماز (تعداد ر</w:t>
      </w:r>
      <w:r>
        <w:rPr>
          <w:rtl/>
        </w:rPr>
        <w:t>ک</w:t>
      </w:r>
      <w:r w:rsidRPr="007E62BC">
        <w:rPr>
          <w:rtl/>
        </w:rPr>
        <w:t>عات و چگونگ</w:t>
      </w:r>
      <w:r>
        <w:rPr>
          <w:rtl/>
        </w:rPr>
        <w:t>ی</w:t>
      </w:r>
      <w:r w:rsidRPr="007E62BC">
        <w:rPr>
          <w:rtl/>
        </w:rPr>
        <w:t xml:space="preserve"> خواندن نماز) آ</w:t>
      </w:r>
      <w:r>
        <w:rPr>
          <w:rtl/>
        </w:rPr>
        <w:t>ی</w:t>
      </w:r>
      <w:r w:rsidRPr="007E62BC">
        <w:rPr>
          <w:rtl/>
        </w:rPr>
        <w:t>ه‌ای ن</w:t>
      </w:r>
      <w:r>
        <w:rPr>
          <w:rtl/>
        </w:rPr>
        <w:t>ی</w:t>
      </w:r>
      <w:r w:rsidRPr="007E62BC">
        <w:rPr>
          <w:rtl/>
        </w:rPr>
        <w:t>امده، و ا</w:t>
      </w:r>
      <w:r>
        <w:rPr>
          <w:rtl/>
        </w:rPr>
        <w:t>ی</w:t>
      </w:r>
      <w:r w:rsidRPr="007E62BC">
        <w:rPr>
          <w:rtl/>
        </w:rPr>
        <w:t>ن حد</w:t>
      </w:r>
      <w:r>
        <w:rPr>
          <w:rtl/>
        </w:rPr>
        <w:t>ی</w:t>
      </w:r>
      <w:r w:rsidRPr="007E62BC">
        <w:rPr>
          <w:rtl/>
        </w:rPr>
        <w:t xml:space="preserve">ث رسول خدا </w:t>
      </w:r>
      <w:r>
        <w:rPr>
          <w:rFonts w:cs="CTraditional Arabic" w:hint="cs"/>
          <w:rtl/>
        </w:rPr>
        <w:t>ج</w:t>
      </w:r>
      <w:r w:rsidRPr="007E62BC">
        <w:rPr>
          <w:rtl/>
        </w:rPr>
        <w:t xml:space="preserve"> است </w:t>
      </w:r>
      <w:r>
        <w:rPr>
          <w:rtl/>
        </w:rPr>
        <w:t>ک</w:t>
      </w:r>
      <w:r w:rsidRPr="007E62BC">
        <w:rPr>
          <w:rtl/>
        </w:rPr>
        <w:t>ه تمام ا</w:t>
      </w:r>
      <w:r>
        <w:rPr>
          <w:rtl/>
        </w:rPr>
        <w:t>ی</w:t>
      </w:r>
      <w:r w:rsidRPr="007E62BC">
        <w:rPr>
          <w:rtl/>
        </w:rPr>
        <w:t>ن موارد را توض</w:t>
      </w:r>
      <w:r>
        <w:rPr>
          <w:rtl/>
        </w:rPr>
        <w:t>ی</w:t>
      </w:r>
      <w:r w:rsidRPr="007E62BC">
        <w:rPr>
          <w:rtl/>
        </w:rPr>
        <w:t>ح داده و روشن می‌نما</w:t>
      </w:r>
      <w:r>
        <w:rPr>
          <w:rtl/>
        </w:rPr>
        <w:t>ی</w:t>
      </w:r>
      <w:r w:rsidRPr="007E62BC">
        <w:rPr>
          <w:rtl/>
        </w:rPr>
        <w:t>د. و در سنت صح</w:t>
      </w:r>
      <w:r>
        <w:rPr>
          <w:rtl/>
        </w:rPr>
        <w:t>ی</w:t>
      </w:r>
      <w:r w:rsidRPr="007E62BC">
        <w:rPr>
          <w:rtl/>
        </w:rPr>
        <w:t>ح دق</w:t>
      </w:r>
      <w:r>
        <w:rPr>
          <w:rtl/>
        </w:rPr>
        <w:t>ی</w:t>
      </w:r>
      <w:r w:rsidRPr="007E62BC">
        <w:rPr>
          <w:rtl/>
        </w:rPr>
        <w:t>قاً و صراحتاً‌ به شستن پا دلالت می‌</w:t>
      </w:r>
      <w:r>
        <w:rPr>
          <w:rtl/>
        </w:rPr>
        <w:t>ک</w:t>
      </w:r>
      <w:r w:rsidRPr="007E62BC">
        <w:rPr>
          <w:rtl/>
        </w:rPr>
        <w:t xml:space="preserve">ند، تا بر مسح </w:t>
      </w:r>
      <w:r>
        <w:rPr>
          <w:rtl/>
        </w:rPr>
        <w:t>ک</w:t>
      </w:r>
      <w:r w:rsidRPr="007E62BC">
        <w:rPr>
          <w:rtl/>
        </w:rPr>
        <w:t>ردن آن.</w:t>
      </w:r>
    </w:p>
    <w:p w:rsidR="00FF7854" w:rsidRPr="004941CF" w:rsidRDefault="00FF7854" w:rsidP="00391733">
      <w:pPr>
        <w:pStyle w:val="ad"/>
        <w:rPr>
          <w:rFonts w:cs="Rateb lotusb22"/>
          <w:rtl/>
        </w:rPr>
      </w:pPr>
      <w:r w:rsidRPr="007E62BC">
        <w:rPr>
          <w:rtl/>
        </w:rPr>
        <w:t xml:space="preserve">از طارق </w:t>
      </w:r>
      <w:r w:rsidRPr="007E62BC">
        <w:rPr>
          <w:rFonts w:hint="cs"/>
          <w:rtl/>
        </w:rPr>
        <w:t>ال</w:t>
      </w:r>
      <w:r w:rsidRPr="007E62BC">
        <w:rPr>
          <w:rtl/>
        </w:rPr>
        <w:t>محارب</w:t>
      </w:r>
      <w:r>
        <w:rPr>
          <w:rtl/>
        </w:rPr>
        <w:t>ی</w:t>
      </w:r>
      <w:r w:rsidRPr="007E62BC">
        <w:rPr>
          <w:rtl/>
        </w:rPr>
        <w:t xml:space="preserve"> </w:t>
      </w:r>
      <w:r w:rsidRPr="00D73BF6">
        <w:rPr>
          <w:rFonts w:ascii="CTraditional Arabic" w:hAnsi="CTraditional Arabic" w:cs="CTraditional Arabic"/>
          <w:rtl/>
        </w:rPr>
        <w:t>س</w:t>
      </w:r>
      <w:r w:rsidRPr="007E62BC">
        <w:rPr>
          <w:rtl/>
        </w:rPr>
        <w:t xml:space="preserve"> روا</w:t>
      </w:r>
      <w:r>
        <w:rPr>
          <w:rtl/>
        </w:rPr>
        <w:t>ی</w:t>
      </w:r>
      <w:r w:rsidRPr="007E62BC">
        <w:rPr>
          <w:rtl/>
        </w:rPr>
        <w:t xml:space="preserve">ت است </w:t>
      </w:r>
      <w:r>
        <w:rPr>
          <w:rtl/>
        </w:rPr>
        <w:t>ک</w:t>
      </w:r>
      <w:r w:rsidRPr="007E62BC">
        <w:rPr>
          <w:rtl/>
        </w:rPr>
        <w:t>ه</w:t>
      </w:r>
      <w:r w:rsidRPr="004941CF">
        <w:rPr>
          <w:rtl/>
        </w:rPr>
        <w:t>:</w:t>
      </w:r>
      <w:r w:rsidRPr="004941CF">
        <w:rPr>
          <w:rFonts w:cs="Rateb lotusb22"/>
          <w:rtl/>
        </w:rPr>
        <w:t xml:space="preserve"> </w:t>
      </w:r>
      <w:r w:rsidRPr="007E62BC">
        <w:rPr>
          <w:rStyle w:val="Charb"/>
          <w:rtl/>
        </w:rPr>
        <w:t xml:space="preserve">«رأيت رسول الله </w:t>
      </w:r>
      <w:r>
        <w:rPr>
          <w:rStyle w:val="Charb"/>
          <w:rFonts w:cs="CTraditional Arabic" w:hint="cs"/>
          <w:rtl/>
        </w:rPr>
        <w:t>ج</w:t>
      </w:r>
      <w:r w:rsidRPr="007E62BC">
        <w:rPr>
          <w:rStyle w:val="Charb"/>
          <w:rtl/>
        </w:rPr>
        <w:t xml:space="preserve"> مر في سوق ذي المجاز وعليه حلًّة حمراءُ وهو يقول: يا أيها الناس قولوا: لا إله إلاَّ الله، تفلحوا، و رجل يتبعه يرميه بالحجارة، قد أدمي كعبيه وعرقوبيه، وهو يقول: يا أيها الناس لا تطيعوه فإنَّه كذاب. فقلت: من هذا؟ قالوا: غلام بني عبدالمطلب، فقلت: من هذا الذي يتعبه يرميه بالحجاره؟ قالوا: هذا عبدالعز</w:t>
      </w:r>
      <w:r w:rsidRPr="007E62BC">
        <w:rPr>
          <w:rStyle w:val="Charb"/>
          <w:rFonts w:hint="cs"/>
          <w:rtl/>
        </w:rPr>
        <w:t>ى</w:t>
      </w:r>
      <w:r w:rsidRPr="007E62BC">
        <w:rPr>
          <w:rStyle w:val="Charb"/>
          <w:rtl/>
        </w:rPr>
        <w:t xml:space="preserve"> أبولهب»</w:t>
      </w:r>
      <w:r w:rsidRPr="004941CF">
        <w:rPr>
          <w:rFonts w:cs="Rateb lotusb22"/>
          <w:rtl/>
        </w:rPr>
        <w:t>.</w:t>
      </w:r>
      <w:r w:rsidRPr="004941CF">
        <w:rPr>
          <w:rFonts w:cs="Rateb lotusb22" w:hint="cs"/>
          <w:rtl/>
        </w:rPr>
        <w:t xml:space="preserve"> </w:t>
      </w:r>
      <w:r w:rsidRPr="007E62BC">
        <w:rPr>
          <w:rFonts w:hint="cs"/>
          <w:rtl/>
        </w:rPr>
        <w:t>(</w:t>
      </w:r>
      <w:r w:rsidRPr="007E62BC">
        <w:rPr>
          <w:rtl/>
        </w:rPr>
        <w:t>ابن حز</w:t>
      </w:r>
      <w:r>
        <w:rPr>
          <w:rtl/>
        </w:rPr>
        <w:t>ی</w:t>
      </w:r>
      <w:r w:rsidRPr="007E62BC">
        <w:rPr>
          <w:rtl/>
        </w:rPr>
        <w:t>م</w:t>
      </w:r>
      <w:r w:rsidRPr="007E62BC">
        <w:rPr>
          <w:rFonts w:hint="cs"/>
          <w:rtl/>
        </w:rPr>
        <w:t>ة</w:t>
      </w:r>
      <w:r w:rsidRPr="007E62BC">
        <w:rPr>
          <w:rtl/>
        </w:rPr>
        <w:t xml:space="preserve">، ابن حبان، </w:t>
      </w:r>
      <w:r w:rsidRPr="007E62BC">
        <w:rPr>
          <w:rFonts w:hint="cs"/>
          <w:rtl/>
        </w:rPr>
        <w:t>ال</w:t>
      </w:r>
      <w:r w:rsidRPr="007E62BC">
        <w:rPr>
          <w:rtl/>
        </w:rPr>
        <w:t>ب</w:t>
      </w:r>
      <w:r>
        <w:rPr>
          <w:rtl/>
        </w:rPr>
        <w:t>ی</w:t>
      </w:r>
      <w:r w:rsidRPr="007E62BC">
        <w:rPr>
          <w:rtl/>
        </w:rPr>
        <w:t>هق</w:t>
      </w:r>
      <w:r>
        <w:rPr>
          <w:rtl/>
        </w:rPr>
        <w:t>ی</w:t>
      </w:r>
      <w:r w:rsidRPr="007E62BC">
        <w:rPr>
          <w:rtl/>
        </w:rPr>
        <w:t xml:space="preserve"> در ال</w:t>
      </w:r>
      <w:r>
        <w:rPr>
          <w:rtl/>
        </w:rPr>
        <w:t>ک</w:t>
      </w:r>
      <w:r w:rsidRPr="007E62BC">
        <w:rPr>
          <w:rtl/>
        </w:rPr>
        <w:t>بر</w:t>
      </w:r>
      <w:r w:rsidRPr="007E62BC">
        <w:rPr>
          <w:rFonts w:hint="cs"/>
          <w:rtl/>
        </w:rPr>
        <w:t>ى</w:t>
      </w:r>
      <w:r w:rsidRPr="007E62BC">
        <w:rPr>
          <w:rtl/>
        </w:rPr>
        <w:t>، و</w:t>
      </w:r>
      <w:r w:rsidRPr="007E62BC">
        <w:rPr>
          <w:rFonts w:hint="cs"/>
          <w:rtl/>
        </w:rPr>
        <w:t>ال</w:t>
      </w:r>
      <w:r w:rsidRPr="007E62BC">
        <w:rPr>
          <w:rtl/>
        </w:rPr>
        <w:t>حا</w:t>
      </w:r>
      <w:r>
        <w:rPr>
          <w:rtl/>
        </w:rPr>
        <w:t>ک</w:t>
      </w:r>
      <w:r w:rsidRPr="007E62BC">
        <w:rPr>
          <w:rtl/>
        </w:rPr>
        <w:t xml:space="preserve">م، وابن </w:t>
      </w:r>
      <w:r w:rsidRPr="007E62BC">
        <w:rPr>
          <w:rFonts w:hint="cs"/>
          <w:rtl/>
        </w:rPr>
        <w:t>أ</w:t>
      </w:r>
      <w:r w:rsidRPr="007E62BC">
        <w:rPr>
          <w:rtl/>
        </w:rPr>
        <w:t>ب</w:t>
      </w:r>
      <w:r>
        <w:rPr>
          <w:rtl/>
        </w:rPr>
        <w:t>ی</w:t>
      </w:r>
      <w:r w:rsidRPr="007E62BC">
        <w:rPr>
          <w:rtl/>
        </w:rPr>
        <w:t xml:space="preserve"> شب</w:t>
      </w:r>
      <w:r>
        <w:rPr>
          <w:rtl/>
        </w:rPr>
        <w:t>ی</w:t>
      </w:r>
      <w:r>
        <w:rPr>
          <w:rFonts w:hint="cs"/>
          <w:rtl/>
        </w:rPr>
        <w:t>ۀ</w:t>
      </w:r>
      <w:r w:rsidRPr="007E62BC">
        <w:rPr>
          <w:rtl/>
        </w:rPr>
        <w:t xml:space="preserve"> و</w:t>
      </w:r>
      <w:r w:rsidRPr="007E62BC">
        <w:rPr>
          <w:rFonts w:hint="cs"/>
          <w:rtl/>
        </w:rPr>
        <w:t xml:space="preserve"> </w:t>
      </w:r>
      <w:r w:rsidRPr="007E62BC">
        <w:rPr>
          <w:rtl/>
        </w:rPr>
        <w:t>د</w:t>
      </w:r>
      <w:r>
        <w:rPr>
          <w:rtl/>
        </w:rPr>
        <w:t>ی</w:t>
      </w:r>
      <w:r w:rsidRPr="007E62BC">
        <w:rPr>
          <w:rtl/>
        </w:rPr>
        <w:t>گران</w:t>
      </w:r>
      <w:r w:rsidRPr="007E62BC">
        <w:rPr>
          <w:rFonts w:hint="cs"/>
          <w:rtl/>
        </w:rPr>
        <w:t>)</w:t>
      </w:r>
      <w:r w:rsidRPr="007E62BC">
        <w:rPr>
          <w:rtl/>
        </w:rPr>
        <w:t>.</w:t>
      </w:r>
    </w:p>
    <w:p w:rsidR="00FF7854" w:rsidRPr="007E62BC" w:rsidRDefault="00FF7854" w:rsidP="00391733">
      <w:pPr>
        <w:pStyle w:val="af"/>
        <w:ind w:left="284" w:firstLine="0"/>
        <w:rPr>
          <w:rtl/>
        </w:rPr>
      </w:pPr>
      <w:r w:rsidRPr="007E62BC">
        <w:rPr>
          <w:rtl/>
        </w:rPr>
        <w:t xml:space="preserve">(قال </w:t>
      </w:r>
      <w:r w:rsidRPr="007E62BC">
        <w:rPr>
          <w:rFonts w:hint="cs"/>
          <w:rtl/>
        </w:rPr>
        <w:t>أ</w:t>
      </w:r>
      <w:r w:rsidRPr="007E62BC">
        <w:rPr>
          <w:rtl/>
        </w:rPr>
        <w:t>بوبكر: وفي هذا الخبر دلالة أيضاً عل</w:t>
      </w:r>
      <w:r w:rsidRPr="007E62BC">
        <w:rPr>
          <w:rFonts w:hint="cs"/>
          <w:rtl/>
        </w:rPr>
        <w:t>ى</w:t>
      </w:r>
      <w:r w:rsidRPr="007E62BC">
        <w:rPr>
          <w:rtl/>
        </w:rPr>
        <w:t xml:space="preserve"> أنَّ الكعب هو العظم النات</w:t>
      </w:r>
      <w:r w:rsidRPr="007E62BC">
        <w:rPr>
          <w:rFonts w:hint="cs"/>
          <w:rtl/>
        </w:rPr>
        <w:t>ئ</w:t>
      </w:r>
      <w:r w:rsidRPr="007E62BC">
        <w:rPr>
          <w:rtl/>
        </w:rPr>
        <w:t xml:space="preserve"> في جانبي القدم، إذ الرمية إذا جاءت من وراء ال</w:t>
      </w:r>
      <w:r>
        <w:rPr>
          <w:rFonts w:hint="cs"/>
          <w:rtl/>
        </w:rPr>
        <w:t>ـ</w:t>
      </w:r>
      <w:r w:rsidRPr="007E62BC">
        <w:rPr>
          <w:rtl/>
        </w:rPr>
        <w:t>ماشي لا تكاد تصيب القدم، إذ الساقُ مانعٌ أن تصيب الرمية ظهر القدم).</w:t>
      </w:r>
    </w:p>
    <w:p w:rsidR="00FF7854" w:rsidRPr="007E62BC" w:rsidRDefault="00FF7854" w:rsidP="00391733">
      <w:pPr>
        <w:pStyle w:val="ad"/>
        <w:ind w:firstLine="0"/>
        <w:rPr>
          <w:rtl/>
        </w:rPr>
      </w:pPr>
      <w:r w:rsidRPr="007E62BC">
        <w:rPr>
          <w:rtl/>
        </w:rPr>
        <w:t xml:space="preserve">«رسول الله </w:t>
      </w:r>
      <w:r>
        <w:rPr>
          <w:rFonts w:cs="CTraditional Arabic" w:hint="cs"/>
          <w:rtl/>
        </w:rPr>
        <w:t>ج</w:t>
      </w:r>
      <w:r w:rsidRPr="007E62BC">
        <w:rPr>
          <w:rtl/>
        </w:rPr>
        <w:t xml:space="preserve"> را د</w:t>
      </w:r>
      <w:r>
        <w:rPr>
          <w:rtl/>
        </w:rPr>
        <w:t>ی</w:t>
      </w:r>
      <w:r w:rsidRPr="007E62BC">
        <w:rPr>
          <w:rtl/>
        </w:rPr>
        <w:t xml:space="preserve">دم </w:t>
      </w:r>
      <w:r>
        <w:rPr>
          <w:rtl/>
        </w:rPr>
        <w:t>ک</w:t>
      </w:r>
      <w:r w:rsidRPr="007E62BC">
        <w:rPr>
          <w:rtl/>
        </w:rPr>
        <w:t>ه از بازار (ذ</w:t>
      </w:r>
      <w:r>
        <w:rPr>
          <w:rtl/>
        </w:rPr>
        <w:t>ی</w:t>
      </w:r>
      <w:r w:rsidRPr="007E62BC">
        <w:rPr>
          <w:rtl/>
        </w:rPr>
        <w:t xml:space="preserve"> المجاز) عبور می‌</w:t>
      </w:r>
      <w:r>
        <w:rPr>
          <w:rtl/>
        </w:rPr>
        <w:t>ک</w:t>
      </w:r>
      <w:r w:rsidRPr="007E62BC">
        <w:rPr>
          <w:rtl/>
        </w:rPr>
        <w:t>رد، و ا</w:t>
      </w:r>
      <w:r>
        <w:rPr>
          <w:rtl/>
        </w:rPr>
        <w:t>ی</w:t>
      </w:r>
      <w:r w:rsidRPr="007E62BC">
        <w:rPr>
          <w:rtl/>
        </w:rPr>
        <w:t>شان جامه‌ای سرخ رنگ بر تن داشتند، در حال</w:t>
      </w:r>
      <w:r>
        <w:rPr>
          <w:rtl/>
        </w:rPr>
        <w:t>ی</w:t>
      </w:r>
      <w:r w:rsidRPr="007E62BC">
        <w:rPr>
          <w:rtl/>
        </w:rPr>
        <w:t xml:space="preserve"> </w:t>
      </w:r>
      <w:r>
        <w:rPr>
          <w:rtl/>
        </w:rPr>
        <w:t>ک</w:t>
      </w:r>
      <w:r w:rsidRPr="007E62BC">
        <w:rPr>
          <w:rtl/>
        </w:rPr>
        <w:t>ه می‌گفتند: ا</w:t>
      </w:r>
      <w:r>
        <w:rPr>
          <w:rtl/>
        </w:rPr>
        <w:t>ی</w:t>
      </w:r>
      <w:r w:rsidRPr="007E62BC">
        <w:rPr>
          <w:rtl/>
        </w:rPr>
        <w:t xml:space="preserve"> مردم بگو</w:t>
      </w:r>
      <w:r>
        <w:rPr>
          <w:rtl/>
        </w:rPr>
        <w:t>یی</w:t>
      </w:r>
      <w:r w:rsidRPr="007E62BC">
        <w:rPr>
          <w:rtl/>
        </w:rPr>
        <w:t xml:space="preserve">د: </w:t>
      </w:r>
      <w:r>
        <w:rPr>
          <w:rFonts w:hint="cs"/>
          <w:rtl/>
        </w:rPr>
        <w:t>«</w:t>
      </w:r>
      <w:r w:rsidRPr="00A93FF9">
        <w:rPr>
          <w:rStyle w:val="Charb"/>
          <w:rtl/>
        </w:rPr>
        <w:t>لا إله إلاَّ الله</w:t>
      </w:r>
      <w:r>
        <w:rPr>
          <w:rStyle w:val="Charb"/>
          <w:rFonts w:hint="cs"/>
          <w:rtl/>
        </w:rPr>
        <w:t>»</w:t>
      </w:r>
      <w:r w:rsidRPr="007E62BC">
        <w:rPr>
          <w:rtl/>
        </w:rPr>
        <w:t xml:space="preserve">، تا رستگار و </w:t>
      </w:r>
      <w:r>
        <w:rPr>
          <w:rtl/>
        </w:rPr>
        <w:t>ک</w:t>
      </w:r>
      <w:r w:rsidRPr="007E62BC">
        <w:rPr>
          <w:rtl/>
        </w:rPr>
        <w:t>ام</w:t>
      </w:r>
      <w:r>
        <w:rPr>
          <w:rtl/>
        </w:rPr>
        <w:t>ی</w:t>
      </w:r>
      <w:r w:rsidRPr="007E62BC">
        <w:rPr>
          <w:rtl/>
        </w:rPr>
        <w:t>اب گرد</w:t>
      </w:r>
      <w:r>
        <w:rPr>
          <w:rtl/>
        </w:rPr>
        <w:t>ی</w:t>
      </w:r>
      <w:r w:rsidRPr="007E62BC">
        <w:rPr>
          <w:rtl/>
        </w:rPr>
        <w:t>د. (ول</w:t>
      </w:r>
      <w:r>
        <w:rPr>
          <w:rtl/>
        </w:rPr>
        <w:t>ی</w:t>
      </w:r>
      <w:r w:rsidRPr="007E62BC">
        <w:rPr>
          <w:rtl/>
        </w:rPr>
        <w:t>) مرد</w:t>
      </w:r>
      <w:r>
        <w:rPr>
          <w:rtl/>
        </w:rPr>
        <w:t>ی</w:t>
      </w:r>
      <w:r w:rsidRPr="007E62BC">
        <w:rPr>
          <w:rtl/>
        </w:rPr>
        <w:t xml:space="preserve"> با پرتاب سنگ ا</w:t>
      </w:r>
      <w:r>
        <w:rPr>
          <w:rtl/>
        </w:rPr>
        <w:t>ی</w:t>
      </w:r>
      <w:r w:rsidRPr="007E62BC">
        <w:rPr>
          <w:rtl/>
        </w:rPr>
        <w:t>شان را تعق</w:t>
      </w:r>
      <w:r>
        <w:rPr>
          <w:rtl/>
        </w:rPr>
        <w:t>ی</w:t>
      </w:r>
      <w:r w:rsidRPr="007E62BC">
        <w:rPr>
          <w:rtl/>
        </w:rPr>
        <w:t>ب می‌</w:t>
      </w:r>
      <w:r>
        <w:rPr>
          <w:rtl/>
        </w:rPr>
        <w:t>ک</w:t>
      </w:r>
      <w:r w:rsidRPr="007E62BC">
        <w:rPr>
          <w:rtl/>
        </w:rPr>
        <w:t xml:space="preserve">رد، تا آنجا </w:t>
      </w:r>
      <w:r>
        <w:rPr>
          <w:rtl/>
        </w:rPr>
        <w:t>ک</w:t>
      </w:r>
      <w:r w:rsidRPr="007E62BC">
        <w:rPr>
          <w:rtl/>
        </w:rPr>
        <w:t>ه قوز</w:t>
      </w:r>
      <w:r>
        <w:rPr>
          <w:rtl/>
        </w:rPr>
        <w:t>ک</w:t>
      </w:r>
      <w:r>
        <w:rPr>
          <w:rFonts w:hint="cs"/>
          <w:rtl/>
        </w:rPr>
        <w:t>‌</w:t>
      </w:r>
      <w:r w:rsidRPr="007E62BC">
        <w:rPr>
          <w:rtl/>
        </w:rPr>
        <w:t>ها و پاها</w:t>
      </w:r>
      <w:r>
        <w:rPr>
          <w:rtl/>
        </w:rPr>
        <w:t>ی</w:t>
      </w:r>
      <w:r w:rsidRPr="007E62BC">
        <w:rPr>
          <w:rtl/>
        </w:rPr>
        <w:t>ش را خون</w:t>
      </w:r>
      <w:r>
        <w:rPr>
          <w:rtl/>
        </w:rPr>
        <w:t>ی</w:t>
      </w:r>
      <w:r w:rsidRPr="007E62BC">
        <w:rPr>
          <w:rtl/>
        </w:rPr>
        <w:t>ن و زخمی‌</w:t>
      </w:r>
      <w:r>
        <w:rPr>
          <w:rtl/>
        </w:rPr>
        <w:t>ک</w:t>
      </w:r>
      <w:r w:rsidRPr="007E62BC">
        <w:rPr>
          <w:rtl/>
        </w:rPr>
        <w:t>رده بود، و می‌گفت: ا</w:t>
      </w:r>
      <w:r>
        <w:rPr>
          <w:rtl/>
        </w:rPr>
        <w:t>ی</w:t>
      </w:r>
      <w:r w:rsidRPr="007E62BC">
        <w:rPr>
          <w:rtl/>
        </w:rPr>
        <w:t xml:space="preserve"> مردم از او اطاعت ن</w:t>
      </w:r>
      <w:r>
        <w:rPr>
          <w:rtl/>
        </w:rPr>
        <w:t>ک</w:t>
      </w:r>
      <w:r w:rsidRPr="007E62BC">
        <w:rPr>
          <w:rtl/>
        </w:rPr>
        <w:t>ن</w:t>
      </w:r>
      <w:r>
        <w:rPr>
          <w:rtl/>
        </w:rPr>
        <w:t>ی</w:t>
      </w:r>
      <w:r w:rsidRPr="007E62BC">
        <w:rPr>
          <w:rtl/>
        </w:rPr>
        <w:t xml:space="preserve">د، قطعاً </w:t>
      </w:r>
      <w:r>
        <w:rPr>
          <w:rtl/>
        </w:rPr>
        <w:t>ک</w:t>
      </w:r>
      <w:r w:rsidRPr="007E62BC">
        <w:rPr>
          <w:rtl/>
        </w:rPr>
        <w:t>ه او مرد</w:t>
      </w:r>
      <w:r>
        <w:rPr>
          <w:rtl/>
        </w:rPr>
        <w:t>ی</w:t>
      </w:r>
      <w:r w:rsidRPr="007E62BC">
        <w:rPr>
          <w:rtl/>
        </w:rPr>
        <w:t xml:space="preserve"> بس</w:t>
      </w:r>
      <w:r>
        <w:rPr>
          <w:rtl/>
        </w:rPr>
        <w:t>ی</w:t>
      </w:r>
      <w:r w:rsidRPr="007E62BC">
        <w:rPr>
          <w:rtl/>
        </w:rPr>
        <w:t xml:space="preserve">ار دروغگو و </w:t>
      </w:r>
      <w:r>
        <w:rPr>
          <w:rtl/>
        </w:rPr>
        <w:t>ک</w:t>
      </w:r>
      <w:r w:rsidRPr="007E62BC">
        <w:rPr>
          <w:rtl/>
        </w:rPr>
        <w:t>ذاب است.</w:t>
      </w:r>
    </w:p>
    <w:p w:rsidR="00FF7854" w:rsidRPr="007E62BC" w:rsidRDefault="00FF7854" w:rsidP="00391733">
      <w:pPr>
        <w:pStyle w:val="ad"/>
        <w:ind w:firstLine="0"/>
        <w:rPr>
          <w:rtl/>
        </w:rPr>
      </w:pPr>
      <w:r w:rsidRPr="007E62BC">
        <w:rPr>
          <w:rtl/>
        </w:rPr>
        <w:t>گفتم: ا</w:t>
      </w:r>
      <w:r>
        <w:rPr>
          <w:rtl/>
        </w:rPr>
        <w:t>ی</w:t>
      </w:r>
      <w:r w:rsidRPr="007E62BC">
        <w:rPr>
          <w:rtl/>
        </w:rPr>
        <w:t xml:space="preserve">ن (مرد) </w:t>
      </w:r>
      <w:r>
        <w:rPr>
          <w:rtl/>
        </w:rPr>
        <w:t>کی</w:t>
      </w:r>
      <w:r w:rsidRPr="007E62BC">
        <w:rPr>
          <w:rtl/>
        </w:rPr>
        <w:t xml:space="preserve">ست؟ پاسخ دادند: او از فرزندان عبدالمطلب است. سپس گفتم: آن </w:t>
      </w:r>
      <w:r>
        <w:rPr>
          <w:rtl/>
        </w:rPr>
        <w:t>ک</w:t>
      </w:r>
      <w:r w:rsidRPr="007E62BC">
        <w:rPr>
          <w:rtl/>
        </w:rPr>
        <w:t>س</w:t>
      </w:r>
      <w:r>
        <w:rPr>
          <w:rtl/>
        </w:rPr>
        <w:t>ی</w:t>
      </w:r>
      <w:r w:rsidRPr="007E62BC">
        <w:rPr>
          <w:rtl/>
        </w:rPr>
        <w:t xml:space="preserve"> </w:t>
      </w:r>
      <w:r>
        <w:rPr>
          <w:rtl/>
        </w:rPr>
        <w:t>ک</w:t>
      </w:r>
      <w:r w:rsidRPr="007E62BC">
        <w:rPr>
          <w:rtl/>
        </w:rPr>
        <w:t>ه با پرتاب سنگ و</w:t>
      </w:r>
      <w:r>
        <w:rPr>
          <w:rtl/>
        </w:rPr>
        <w:t>ی</w:t>
      </w:r>
      <w:r w:rsidRPr="007E62BC">
        <w:rPr>
          <w:rtl/>
        </w:rPr>
        <w:t xml:space="preserve"> را تعق</w:t>
      </w:r>
      <w:r>
        <w:rPr>
          <w:rtl/>
        </w:rPr>
        <w:t>ی</w:t>
      </w:r>
      <w:r w:rsidRPr="007E62BC">
        <w:rPr>
          <w:rtl/>
        </w:rPr>
        <w:t>ب می‌</w:t>
      </w:r>
      <w:r>
        <w:rPr>
          <w:rtl/>
        </w:rPr>
        <w:t>ک</w:t>
      </w:r>
      <w:r w:rsidRPr="007E62BC">
        <w:rPr>
          <w:rtl/>
        </w:rPr>
        <w:t xml:space="preserve">ند چه </w:t>
      </w:r>
      <w:r>
        <w:rPr>
          <w:rtl/>
        </w:rPr>
        <w:t>ک</w:t>
      </w:r>
      <w:r w:rsidRPr="007E62BC">
        <w:rPr>
          <w:rtl/>
        </w:rPr>
        <w:t>س</w:t>
      </w:r>
      <w:r>
        <w:rPr>
          <w:rtl/>
        </w:rPr>
        <w:t>ی</w:t>
      </w:r>
      <w:r w:rsidRPr="007E62BC">
        <w:rPr>
          <w:rtl/>
        </w:rPr>
        <w:t xml:space="preserve"> است؟ پاسخ دادند: او عبدالعز</w:t>
      </w:r>
      <w:r>
        <w:rPr>
          <w:rtl/>
        </w:rPr>
        <w:t>ی</w:t>
      </w:r>
      <w:r w:rsidRPr="007E62BC">
        <w:rPr>
          <w:rtl/>
        </w:rPr>
        <w:t xml:space="preserve"> (ابولهب) است.</w:t>
      </w:r>
    </w:p>
    <w:p w:rsidR="00FF7854" w:rsidRPr="007E62BC" w:rsidRDefault="00FF7854" w:rsidP="00391733">
      <w:pPr>
        <w:pStyle w:val="ad"/>
        <w:ind w:firstLine="0"/>
        <w:rPr>
          <w:rtl/>
        </w:rPr>
      </w:pPr>
      <w:r w:rsidRPr="007E62BC">
        <w:rPr>
          <w:rtl/>
        </w:rPr>
        <w:t>ابوب</w:t>
      </w:r>
      <w:r>
        <w:rPr>
          <w:rtl/>
        </w:rPr>
        <w:t>ک</w:t>
      </w:r>
      <w:r w:rsidRPr="007E62BC">
        <w:rPr>
          <w:rtl/>
        </w:rPr>
        <w:t>ر ابن خز</w:t>
      </w:r>
      <w:r>
        <w:rPr>
          <w:rtl/>
        </w:rPr>
        <w:t>ی</w:t>
      </w:r>
      <w:r w:rsidRPr="007E62BC">
        <w:rPr>
          <w:rtl/>
        </w:rPr>
        <w:t>مه می‌گو</w:t>
      </w:r>
      <w:r>
        <w:rPr>
          <w:rtl/>
        </w:rPr>
        <w:t>ی</w:t>
      </w:r>
      <w:r w:rsidRPr="007E62BC">
        <w:rPr>
          <w:rtl/>
        </w:rPr>
        <w:t>د: ا</w:t>
      </w:r>
      <w:r>
        <w:rPr>
          <w:rtl/>
        </w:rPr>
        <w:t>ی</w:t>
      </w:r>
      <w:r w:rsidRPr="007E62BC">
        <w:rPr>
          <w:rtl/>
        </w:rPr>
        <w:t>ن حد</w:t>
      </w:r>
      <w:r>
        <w:rPr>
          <w:rtl/>
        </w:rPr>
        <w:t>ی</w:t>
      </w:r>
      <w:r w:rsidRPr="007E62BC">
        <w:rPr>
          <w:rtl/>
        </w:rPr>
        <w:t xml:space="preserve">ث </w:t>
      </w:r>
      <w:r w:rsidRPr="007E62BC">
        <w:rPr>
          <w:rFonts w:hint="cs"/>
          <w:rtl/>
        </w:rPr>
        <w:t>صر</w:t>
      </w:r>
      <w:r>
        <w:rPr>
          <w:rFonts w:hint="cs"/>
          <w:rtl/>
        </w:rPr>
        <w:t>ی</w:t>
      </w:r>
      <w:r w:rsidRPr="007E62BC">
        <w:rPr>
          <w:rFonts w:hint="cs"/>
          <w:rtl/>
        </w:rPr>
        <w:t>حاً دلالت دارد بر ا</w:t>
      </w:r>
      <w:r>
        <w:rPr>
          <w:rFonts w:hint="cs"/>
          <w:rtl/>
        </w:rPr>
        <w:t>ی</w:t>
      </w:r>
      <w:r w:rsidRPr="007E62BC">
        <w:rPr>
          <w:rFonts w:hint="cs"/>
          <w:rtl/>
        </w:rPr>
        <w:t>ن</w:t>
      </w:r>
      <w:r>
        <w:rPr>
          <w:rFonts w:hint="cs"/>
          <w:rtl/>
        </w:rPr>
        <w:t>ک</w:t>
      </w:r>
      <w:r w:rsidRPr="007E62BC">
        <w:rPr>
          <w:rFonts w:hint="cs"/>
          <w:rtl/>
        </w:rPr>
        <w:t>ه</w:t>
      </w:r>
      <w:r w:rsidRPr="007E62BC">
        <w:rPr>
          <w:rtl/>
        </w:rPr>
        <w:t xml:space="preserve">: </w:t>
      </w:r>
      <w:r>
        <w:rPr>
          <w:rtl/>
        </w:rPr>
        <w:t>ک</w:t>
      </w:r>
      <w:r w:rsidRPr="007E62BC">
        <w:rPr>
          <w:rtl/>
        </w:rPr>
        <w:t>عب همان استخوان برجسته در دو طرف پا است، ز</w:t>
      </w:r>
      <w:r>
        <w:rPr>
          <w:rtl/>
        </w:rPr>
        <w:t>ی</w:t>
      </w:r>
      <w:r w:rsidRPr="007E62BC">
        <w:rPr>
          <w:rtl/>
        </w:rPr>
        <w:t xml:space="preserve">را آنچه </w:t>
      </w:r>
      <w:r>
        <w:rPr>
          <w:rtl/>
        </w:rPr>
        <w:t>ک</w:t>
      </w:r>
      <w:r w:rsidRPr="007E62BC">
        <w:rPr>
          <w:rtl/>
        </w:rPr>
        <w:t xml:space="preserve">ه از پشت سر </w:t>
      </w:r>
      <w:r>
        <w:rPr>
          <w:rtl/>
        </w:rPr>
        <w:t>ک</w:t>
      </w:r>
      <w:r w:rsidRPr="007E62BC">
        <w:rPr>
          <w:rtl/>
        </w:rPr>
        <w:t>س</w:t>
      </w:r>
      <w:r>
        <w:rPr>
          <w:rtl/>
        </w:rPr>
        <w:t>ی</w:t>
      </w:r>
      <w:r>
        <w:rPr>
          <w:rFonts w:hint="cs"/>
          <w:rtl/>
        </w:rPr>
        <w:t>‌</w:t>
      </w:r>
      <w:r>
        <w:rPr>
          <w:rtl/>
        </w:rPr>
        <w:t>ک</w:t>
      </w:r>
      <w:r w:rsidRPr="007E62BC">
        <w:rPr>
          <w:rtl/>
        </w:rPr>
        <w:t>ه راه می‌رود پرتاب شود، به جلو</w:t>
      </w:r>
      <w:r>
        <w:rPr>
          <w:rtl/>
        </w:rPr>
        <w:t>ی</w:t>
      </w:r>
      <w:r w:rsidRPr="007E62BC">
        <w:rPr>
          <w:rtl/>
        </w:rPr>
        <w:t xml:space="preserve"> پا نمی‌خورد، و ساق مانع از آن می‌شود، </w:t>
      </w:r>
      <w:r>
        <w:rPr>
          <w:rtl/>
        </w:rPr>
        <w:t>ک</w:t>
      </w:r>
      <w:r w:rsidRPr="007E62BC">
        <w:rPr>
          <w:rtl/>
        </w:rPr>
        <w:t>ه ش</w:t>
      </w:r>
      <w:r>
        <w:rPr>
          <w:rtl/>
        </w:rPr>
        <w:t>ی</w:t>
      </w:r>
      <w:r w:rsidRPr="007E62BC">
        <w:rPr>
          <w:rtl/>
        </w:rPr>
        <w:t>ء پرتاب شده به جلو</w:t>
      </w:r>
      <w:r>
        <w:rPr>
          <w:rtl/>
        </w:rPr>
        <w:t>ی</w:t>
      </w:r>
      <w:r w:rsidRPr="007E62BC">
        <w:rPr>
          <w:rtl/>
        </w:rPr>
        <w:t xml:space="preserve"> پا (پشت قدم) برخورد نما</w:t>
      </w:r>
      <w:r>
        <w:rPr>
          <w:rtl/>
        </w:rPr>
        <w:t>ی</w:t>
      </w:r>
      <w:r w:rsidRPr="007E62BC">
        <w:rPr>
          <w:rtl/>
        </w:rPr>
        <w:t>د.</w:t>
      </w:r>
    </w:p>
    <w:p w:rsidR="00FF7854" w:rsidRPr="007E62BC" w:rsidRDefault="00FF7854" w:rsidP="00391733">
      <w:pPr>
        <w:pStyle w:val="ad"/>
        <w:ind w:firstLine="0"/>
        <w:rPr>
          <w:rtl/>
        </w:rPr>
      </w:pPr>
      <w:r w:rsidRPr="007E62BC">
        <w:rPr>
          <w:rtl/>
        </w:rPr>
        <w:t>در نت</w:t>
      </w:r>
      <w:r>
        <w:rPr>
          <w:rtl/>
        </w:rPr>
        <w:t>ی</w:t>
      </w:r>
      <w:r w:rsidRPr="007E62BC">
        <w:rPr>
          <w:rtl/>
        </w:rPr>
        <w:t>جه ا</w:t>
      </w:r>
      <w:r>
        <w:rPr>
          <w:rtl/>
        </w:rPr>
        <w:t>ی</w:t>
      </w:r>
      <w:r w:rsidRPr="007E62BC">
        <w:rPr>
          <w:rtl/>
        </w:rPr>
        <w:t xml:space="preserve">ن واضح است </w:t>
      </w:r>
      <w:r>
        <w:rPr>
          <w:rtl/>
        </w:rPr>
        <w:t>ک</w:t>
      </w:r>
      <w:r w:rsidRPr="007E62BC">
        <w:rPr>
          <w:rtl/>
        </w:rPr>
        <w:t xml:space="preserve">ه </w:t>
      </w:r>
      <w:r>
        <w:rPr>
          <w:rtl/>
        </w:rPr>
        <w:t>ک</w:t>
      </w:r>
      <w:r w:rsidRPr="007E62BC">
        <w:rPr>
          <w:rtl/>
        </w:rPr>
        <w:t>عب همان شتالنگ</w:t>
      </w:r>
      <w:r>
        <w:rPr>
          <w:rFonts w:hint="cs"/>
          <w:rtl/>
        </w:rPr>
        <w:t>‌</w:t>
      </w:r>
      <w:r w:rsidRPr="007E62BC">
        <w:rPr>
          <w:rtl/>
        </w:rPr>
        <w:t>ها</w:t>
      </w:r>
      <w:r>
        <w:rPr>
          <w:rtl/>
        </w:rPr>
        <w:t>ی</w:t>
      </w:r>
      <w:r w:rsidRPr="007E62BC">
        <w:rPr>
          <w:rtl/>
        </w:rPr>
        <w:t xml:space="preserve"> (قوز</w:t>
      </w:r>
      <w:r>
        <w:rPr>
          <w:rtl/>
        </w:rPr>
        <w:t>ک</w:t>
      </w:r>
      <w:r>
        <w:rPr>
          <w:rFonts w:hint="cs"/>
          <w:rtl/>
        </w:rPr>
        <w:t>‌</w:t>
      </w:r>
      <w:r w:rsidRPr="007E62BC">
        <w:rPr>
          <w:rtl/>
        </w:rPr>
        <w:t>ها</w:t>
      </w:r>
      <w:r>
        <w:rPr>
          <w:rtl/>
        </w:rPr>
        <w:t>ی</w:t>
      </w:r>
      <w:r w:rsidRPr="007E62BC">
        <w:rPr>
          <w:rtl/>
        </w:rPr>
        <w:t xml:space="preserve">) پا است </w:t>
      </w:r>
      <w:r>
        <w:rPr>
          <w:rtl/>
        </w:rPr>
        <w:t>ک</w:t>
      </w:r>
      <w:r w:rsidRPr="007E62BC">
        <w:rPr>
          <w:rtl/>
        </w:rPr>
        <w:t>ه از دو طرف آن برجسته و بر آمده می‌باشد.</w:t>
      </w:r>
    </w:p>
  </w:footnote>
  <w:footnote w:id="73">
    <w:p w:rsidR="00FF7854" w:rsidRPr="007E62BC" w:rsidRDefault="00FF7854" w:rsidP="00391733">
      <w:pPr>
        <w:pStyle w:val="ad"/>
        <w:rPr>
          <w:rtl/>
        </w:rPr>
      </w:pPr>
      <w:r w:rsidRPr="007E62BC">
        <w:rPr>
          <w:rStyle w:val="FootnoteReference"/>
          <w:vertAlign w:val="baseline"/>
          <w:rtl/>
        </w:rPr>
        <w:footnoteRef/>
      </w:r>
      <w:r>
        <w:rPr>
          <w:rFonts w:hint="cs"/>
          <w:rtl/>
        </w:rPr>
        <w:t>-</w:t>
      </w:r>
      <w:r w:rsidRPr="007E62BC">
        <w:rPr>
          <w:rtl/>
        </w:rPr>
        <w:t xml:space="preserve"> </w:t>
      </w:r>
      <w:r w:rsidRPr="00A93FF9">
        <w:rPr>
          <w:spacing w:val="-4"/>
          <w:rtl/>
        </w:rPr>
        <w:t xml:space="preserve">زیرا پروردگار حکیم چگونگی وضو گرفتن در آیه قرآن را به ترتیب بیان داشته است، و رسول </w:t>
      </w:r>
      <w:r w:rsidRPr="00A93FF9">
        <w:rPr>
          <w:rFonts w:hint="cs"/>
          <w:spacing w:val="-4"/>
          <w:rtl/>
        </w:rPr>
        <w:t>الله</w:t>
      </w:r>
      <w:r w:rsidRPr="00A93FF9">
        <w:rPr>
          <w:spacing w:val="-4"/>
          <w:rtl/>
        </w:rPr>
        <w:t xml:space="preserve"> </w:t>
      </w:r>
      <w:r w:rsidRPr="00A93FF9">
        <w:rPr>
          <w:rFonts w:cs="CTraditional Arabic" w:hint="cs"/>
          <w:spacing w:val="-4"/>
          <w:rtl/>
        </w:rPr>
        <w:t>ج</w:t>
      </w:r>
      <w:r w:rsidRPr="00A93FF9">
        <w:rPr>
          <w:spacing w:val="-4"/>
          <w:rtl/>
        </w:rPr>
        <w:t xml:space="preserve"> نیز به همین ترتیب وضو گرفته است</w:t>
      </w:r>
      <w:r w:rsidRPr="007E62BC">
        <w:rPr>
          <w:rtl/>
        </w:rPr>
        <w:t>.</w:t>
      </w:r>
    </w:p>
    <w:p w:rsidR="00FF7854" w:rsidRPr="007E62BC" w:rsidRDefault="00FF7854" w:rsidP="00391733">
      <w:pPr>
        <w:pStyle w:val="ad"/>
        <w:ind w:firstLine="0"/>
        <w:rPr>
          <w:rtl/>
        </w:rPr>
      </w:pPr>
      <w:r w:rsidRPr="007E62BC">
        <w:rPr>
          <w:rtl/>
        </w:rPr>
        <w:t>منظور از ترت</w:t>
      </w:r>
      <w:r>
        <w:rPr>
          <w:rtl/>
        </w:rPr>
        <w:t>ی</w:t>
      </w:r>
      <w:r w:rsidRPr="007E62BC">
        <w:rPr>
          <w:rtl/>
        </w:rPr>
        <w:t xml:space="preserve">ب در وضو همانگونه </w:t>
      </w:r>
      <w:r>
        <w:rPr>
          <w:rtl/>
        </w:rPr>
        <w:t>ک</w:t>
      </w:r>
      <w:r w:rsidRPr="007E62BC">
        <w:rPr>
          <w:rtl/>
        </w:rPr>
        <w:t>ه از احاد</w:t>
      </w:r>
      <w:r>
        <w:rPr>
          <w:rtl/>
        </w:rPr>
        <w:t>ی</w:t>
      </w:r>
      <w:r w:rsidRPr="007E62BC">
        <w:rPr>
          <w:rtl/>
        </w:rPr>
        <w:t xml:space="preserve">ث رسول </w:t>
      </w:r>
      <w:r w:rsidRPr="007E62BC">
        <w:rPr>
          <w:rFonts w:hint="cs"/>
          <w:rtl/>
        </w:rPr>
        <w:t>الله</w:t>
      </w:r>
      <w:r w:rsidRPr="007E62BC">
        <w:rPr>
          <w:rtl/>
        </w:rPr>
        <w:t xml:space="preserve"> </w:t>
      </w:r>
      <w:r>
        <w:rPr>
          <w:rFonts w:cs="CTraditional Arabic" w:hint="cs"/>
          <w:rtl/>
        </w:rPr>
        <w:t>ج</w:t>
      </w:r>
      <w:r w:rsidRPr="007E62BC">
        <w:rPr>
          <w:rtl/>
        </w:rPr>
        <w:t xml:space="preserve"> وارد شده است ا</w:t>
      </w:r>
      <w:r>
        <w:rPr>
          <w:rtl/>
        </w:rPr>
        <w:t>ی</w:t>
      </w:r>
      <w:r w:rsidRPr="007E62BC">
        <w:rPr>
          <w:rtl/>
        </w:rPr>
        <w:t xml:space="preserve">ن است </w:t>
      </w:r>
      <w:r>
        <w:rPr>
          <w:rtl/>
        </w:rPr>
        <w:t>ک</w:t>
      </w:r>
      <w:r w:rsidRPr="007E62BC">
        <w:rPr>
          <w:rtl/>
        </w:rPr>
        <w:t>ه: ابتدا صورت</w:t>
      </w:r>
      <w:r w:rsidRPr="007E62BC">
        <w:rPr>
          <w:rFonts w:hint="cs"/>
          <w:rtl/>
        </w:rPr>
        <w:t xml:space="preserve"> را</w:t>
      </w:r>
      <w:r w:rsidRPr="007E62BC">
        <w:rPr>
          <w:rtl/>
        </w:rPr>
        <w:t xml:space="preserve">، </w:t>
      </w:r>
      <w:r w:rsidRPr="007E62BC">
        <w:rPr>
          <w:rFonts w:hint="cs"/>
          <w:rtl/>
        </w:rPr>
        <w:t xml:space="preserve">پس </w:t>
      </w:r>
      <w:r w:rsidRPr="007E62BC">
        <w:rPr>
          <w:rtl/>
        </w:rPr>
        <w:t>دستها را شسته</w:t>
      </w:r>
      <w:r w:rsidRPr="007E62BC">
        <w:rPr>
          <w:rFonts w:hint="cs"/>
          <w:rtl/>
        </w:rPr>
        <w:t xml:space="preserve"> و</w:t>
      </w:r>
      <w:r w:rsidRPr="007E62BC">
        <w:rPr>
          <w:rtl/>
        </w:rPr>
        <w:t xml:space="preserve"> سر را مسح </w:t>
      </w:r>
      <w:r>
        <w:rPr>
          <w:rtl/>
        </w:rPr>
        <w:t>ک</w:t>
      </w:r>
      <w:r w:rsidRPr="007E62BC">
        <w:rPr>
          <w:rtl/>
        </w:rPr>
        <w:t>رده، سپس پاها را بشو</w:t>
      </w:r>
      <w:r>
        <w:rPr>
          <w:rtl/>
        </w:rPr>
        <w:t>یی</w:t>
      </w:r>
      <w:r w:rsidRPr="007E62BC">
        <w:rPr>
          <w:rtl/>
        </w:rPr>
        <w:t>م، و ا</w:t>
      </w:r>
      <w:r>
        <w:rPr>
          <w:rtl/>
        </w:rPr>
        <w:t>ی</w:t>
      </w:r>
      <w:r w:rsidRPr="007E62BC">
        <w:rPr>
          <w:rtl/>
        </w:rPr>
        <w:t>ن</w:t>
      </w:r>
      <w:r>
        <w:rPr>
          <w:rtl/>
        </w:rPr>
        <w:t>ک</w:t>
      </w:r>
      <w:r w:rsidRPr="007E62BC">
        <w:rPr>
          <w:rtl/>
        </w:rPr>
        <w:t>ه ه</w:t>
      </w:r>
      <w:r>
        <w:rPr>
          <w:rtl/>
        </w:rPr>
        <w:t>ی</w:t>
      </w:r>
      <w:r w:rsidRPr="007E62BC">
        <w:rPr>
          <w:rtl/>
        </w:rPr>
        <w:t xml:space="preserve">چ از </w:t>
      </w:r>
      <w:r>
        <w:rPr>
          <w:rtl/>
        </w:rPr>
        <w:t>یک</w:t>
      </w:r>
      <w:r w:rsidRPr="007E62BC">
        <w:rPr>
          <w:rtl/>
        </w:rPr>
        <w:t xml:space="preserve"> اعضا</w:t>
      </w:r>
      <w:r>
        <w:rPr>
          <w:rtl/>
        </w:rPr>
        <w:t>ی</w:t>
      </w:r>
      <w:r w:rsidRPr="007E62BC">
        <w:rPr>
          <w:rtl/>
        </w:rPr>
        <w:t xml:space="preserve"> وضو را بر د</w:t>
      </w:r>
      <w:r>
        <w:rPr>
          <w:rtl/>
        </w:rPr>
        <w:t>ی</w:t>
      </w:r>
      <w:r w:rsidRPr="007E62BC">
        <w:rPr>
          <w:rtl/>
        </w:rPr>
        <w:t>گر اعضا مقدم ندار</w:t>
      </w:r>
      <w:r>
        <w:rPr>
          <w:rtl/>
        </w:rPr>
        <w:t>ی</w:t>
      </w:r>
      <w:r w:rsidRPr="007E62BC">
        <w:rPr>
          <w:rtl/>
        </w:rPr>
        <w:t>م. چنانچه اگر برخ</w:t>
      </w:r>
      <w:r>
        <w:rPr>
          <w:rtl/>
        </w:rPr>
        <w:t>ی</w:t>
      </w:r>
      <w:r w:rsidRPr="007E62BC">
        <w:rPr>
          <w:rtl/>
        </w:rPr>
        <w:t xml:space="preserve"> از اعضا بر اعضا</w:t>
      </w:r>
      <w:r>
        <w:rPr>
          <w:rtl/>
        </w:rPr>
        <w:t>ی</w:t>
      </w:r>
      <w:r w:rsidRPr="007E62BC">
        <w:rPr>
          <w:rtl/>
        </w:rPr>
        <w:t xml:space="preserve"> د</w:t>
      </w:r>
      <w:r>
        <w:rPr>
          <w:rtl/>
        </w:rPr>
        <w:t>ی</w:t>
      </w:r>
      <w:r w:rsidRPr="007E62BC">
        <w:rPr>
          <w:rtl/>
        </w:rPr>
        <w:t>گر مقدم شد، وضو باطل می‌گردد، مثل آن</w:t>
      </w:r>
      <w:r>
        <w:rPr>
          <w:rtl/>
        </w:rPr>
        <w:t>ک</w:t>
      </w:r>
      <w:r w:rsidRPr="007E62BC">
        <w:rPr>
          <w:rtl/>
        </w:rPr>
        <w:t>ه شخص دستش را قبل از صورتش بشو</w:t>
      </w:r>
      <w:r>
        <w:rPr>
          <w:rtl/>
        </w:rPr>
        <w:t>ی</w:t>
      </w:r>
      <w:r w:rsidRPr="007E62BC">
        <w:rPr>
          <w:rtl/>
        </w:rPr>
        <w:t>د.</w:t>
      </w:r>
    </w:p>
  </w:footnote>
  <w:footnote w:id="74">
    <w:p w:rsidR="00FF7854" w:rsidRPr="007E62BC" w:rsidRDefault="00FF7854" w:rsidP="00391733">
      <w:pPr>
        <w:pStyle w:val="ad"/>
        <w:rPr>
          <w:rtl/>
        </w:rPr>
      </w:pPr>
      <w:r w:rsidRPr="007E62BC">
        <w:rPr>
          <w:rStyle w:val="FootnoteReference"/>
          <w:vertAlign w:val="baseline"/>
          <w:rtl/>
        </w:rPr>
        <w:footnoteRef/>
      </w:r>
      <w:r>
        <w:rPr>
          <w:rFonts w:hint="cs"/>
          <w:rtl/>
        </w:rPr>
        <w:t>-</w:t>
      </w:r>
      <w:r w:rsidRPr="007E62BC">
        <w:rPr>
          <w:rtl/>
        </w:rPr>
        <w:t xml:space="preserve"> منظور از موالاة (پ</w:t>
      </w:r>
      <w:r>
        <w:rPr>
          <w:rtl/>
        </w:rPr>
        <w:t>ی</w:t>
      </w:r>
      <w:r w:rsidRPr="007E62BC">
        <w:rPr>
          <w:rtl/>
        </w:rPr>
        <w:t xml:space="preserve"> در پ</w:t>
      </w:r>
      <w:r>
        <w:rPr>
          <w:rtl/>
        </w:rPr>
        <w:t>ی</w:t>
      </w:r>
      <w:r w:rsidRPr="007E62BC">
        <w:rPr>
          <w:rtl/>
        </w:rPr>
        <w:t xml:space="preserve"> وضو گرفتن) آن است </w:t>
      </w:r>
      <w:r>
        <w:rPr>
          <w:rtl/>
        </w:rPr>
        <w:t>ک</w:t>
      </w:r>
      <w:r w:rsidRPr="007E62BC">
        <w:rPr>
          <w:rtl/>
        </w:rPr>
        <w:t>ه: وضو گ</w:t>
      </w:r>
      <w:r>
        <w:rPr>
          <w:rtl/>
        </w:rPr>
        <w:t>ی</w:t>
      </w:r>
      <w:r w:rsidRPr="007E62BC">
        <w:rPr>
          <w:rtl/>
        </w:rPr>
        <w:t>رنده نبا</w:t>
      </w:r>
      <w:r>
        <w:rPr>
          <w:rtl/>
        </w:rPr>
        <w:t>ی</w:t>
      </w:r>
      <w:r w:rsidRPr="007E62BC">
        <w:rPr>
          <w:rtl/>
        </w:rPr>
        <w:t>د در شستن اعضا</w:t>
      </w:r>
      <w:r>
        <w:rPr>
          <w:rtl/>
        </w:rPr>
        <w:t>ی</w:t>
      </w:r>
      <w:r w:rsidRPr="007E62BC">
        <w:rPr>
          <w:rtl/>
        </w:rPr>
        <w:t xml:space="preserve"> وضو تأخ</w:t>
      </w:r>
      <w:r>
        <w:rPr>
          <w:rtl/>
        </w:rPr>
        <w:t>ی</w:t>
      </w:r>
      <w:r w:rsidRPr="007E62BC">
        <w:rPr>
          <w:rtl/>
        </w:rPr>
        <w:t xml:space="preserve">ر </w:t>
      </w:r>
      <w:r>
        <w:rPr>
          <w:rtl/>
        </w:rPr>
        <w:t>ک</w:t>
      </w:r>
      <w:r w:rsidRPr="007E62BC">
        <w:rPr>
          <w:rtl/>
        </w:rPr>
        <w:t xml:space="preserve">ند، بگونه‌ای </w:t>
      </w:r>
      <w:r>
        <w:rPr>
          <w:rtl/>
        </w:rPr>
        <w:t>ک</w:t>
      </w:r>
      <w:r w:rsidRPr="007E62BC">
        <w:rPr>
          <w:rtl/>
        </w:rPr>
        <w:t>ه عضو اول</w:t>
      </w:r>
      <w:r>
        <w:rPr>
          <w:rtl/>
        </w:rPr>
        <w:t>ی</w:t>
      </w:r>
      <w:r w:rsidRPr="007E62BC">
        <w:rPr>
          <w:rtl/>
        </w:rPr>
        <w:t xml:space="preserve"> خش</w:t>
      </w:r>
      <w:r>
        <w:rPr>
          <w:rtl/>
        </w:rPr>
        <w:t>ک</w:t>
      </w:r>
      <w:r w:rsidRPr="007E62BC">
        <w:rPr>
          <w:rtl/>
        </w:rPr>
        <w:t xml:space="preserve"> شود، و سپس عضو د</w:t>
      </w:r>
      <w:r>
        <w:rPr>
          <w:rtl/>
        </w:rPr>
        <w:t>ی</w:t>
      </w:r>
      <w:r w:rsidRPr="007E62BC">
        <w:rPr>
          <w:rtl/>
        </w:rPr>
        <w:t>گر را بشو</w:t>
      </w:r>
      <w:r>
        <w:rPr>
          <w:rtl/>
        </w:rPr>
        <w:t>ی</w:t>
      </w:r>
      <w:r w:rsidRPr="007E62BC">
        <w:rPr>
          <w:rtl/>
        </w:rPr>
        <w:t>د. ز</w:t>
      </w:r>
      <w:r>
        <w:rPr>
          <w:rtl/>
        </w:rPr>
        <w:t>ی</w:t>
      </w:r>
      <w:r w:rsidRPr="007E62BC">
        <w:rPr>
          <w:rtl/>
        </w:rPr>
        <w:t>را در حد</w:t>
      </w:r>
      <w:r>
        <w:rPr>
          <w:rtl/>
        </w:rPr>
        <w:t>ی</w:t>
      </w:r>
      <w:r w:rsidRPr="007E62BC">
        <w:rPr>
          <w:rtl/>
        </w:rPr>
        <w:t xml:space="preserve">ث از رسول </w:t>
      </w:r>
      <w:r w:rsidRPr="007E62BC">
        <w:rPr>
          <w:rFonts w:hint="cs"/>
          <w:rtl/>
        </w:rPr>
        <w:t>الله</w:t>
      </w:r>
      <w:r w:rsidRPr="007E62BC">
        <w:rPr>
          <w:rtl/>
        </w:rPr>
        <w:t xml:space="preserve"> </w:t>
      </w:r>
      <w:r>
        <w:rPr>
          <w:rFonts w:cs="CTraditional Arabic" w:hint="cs"/>
          <w:rtl/>
        </w:rPr>
        <w:t>ج</w:t>
      </w:r>
      <w:r w:rsidRPr="007E62BC">
        <w:rPr>
          <w:rtl/>
        </w:rPr>
        <w:t xml:space="preserve"> روا</w:t>
      </w:r>
      <w:r>
        <w:rPr>
          <w:rtl/>
        </w:rPr>
        <w:t>ی</w:t>
      </w:r>
      <w:r w:rsidRPr="007E62BC">
        <w:rPr>
          <w:rtl/>
        </w:rPr>
        <w:t xml:space="preserve">ت شده است </w:t>
      </w:r>
      <w:r>
        <w:rPr>
          <w:rtl/>
        </w:rPr>
        <w:t>ک</w:t>
      </w:r>
      <w:r w:rsidRPr="007E62BC">
        <w:rPr>
          <w:rtl/>
        </w:rPr>
        <w:t>ه مرد</w:t>
      </w:r>
      <w:r>
        <w:rPr>
          <w:rtl/>
        </w:rPr>
        <w:t>ی</w:t>
      </w:r>
      <w:r w:rsidRPr="007E62BC">
        <w:rPr>
          <w:rtl/>
        </w:rPr>
        <w:t xml:space="preserve"> را د</w:t>
      </w:r>
      <w:r>
        <w:rPr>
          <w:rtl/>
        </w:rPr>
        <w:t>ی</w:t>
      </w:r>
      <w:r w:rsidRPr="007E62BC">
        <w:rPr>
          <w:rtl/>
        </w:rPr>
        <w:t xml:space="preserve">د </w:t>
      </w:r>
      <w:r>
        <w:rPr>
          <w:rtl/>
        </w:rPr>
        <w:t>ک</w:t>
      </w:r>
      <w:r w:rsidRPr="007E62BC">
        <w:rPr>
          <w:rtl/>
        </w:rPr>
        <w:t xml:space="preserve">ه به اندازه </w:t>
      </w:r>
      <w:r>
        <w:rPr>
          <w:rtl/>
        </w:rPr>
        <w:t>یک</w:t>
      </w:r>
      <w:r w:rsidRPr="007E62BC">
        <w:rPr>
          <w:rtl/>
        </w:rPr>
        <w:t xml:space="preserve"> درهم از پا</w:t>
      </w:r>
      <w:r>
        <w:rPr>
          <w:rtl/>
        </w:rPr>
        <w:t>ی</w:t>
      </w:r>
      <w:r w:rsidRPr="007E62BC">
        <w:rPr>
          <w:rtl/>
        </w:rPr>
        <w:t>ش خش</w:t>
      </w:r>
      <w:r>
        <w:rPr>
          <w:rtl/>
        </w:rPr>
        <w:t>ک</w:t>
      </w:r>
      <w:r w:rsidRPr="007E62BC">
        <w:rPr>
          <w:rtl/>
        </w:rPr>
        <w:t xml:space="preserve"> بوده و آب به آن نرس</w:t>
      </w:r>
      <w:r>
        <w:rPr>
          <w:rtl/>
        </w:rPr>
        <w:t>ی</w:t>
      </w:r>
      <w:r w:rsidRPr="007E62BC">
        <w:rPr>
          <w:rtl/>
        </w:rPr>
        <w:t xml:space="preserve">ده است، پس به او امر </w:t>
      </w:r>
      <w:r>
        <w:rPr>
          <w:rtl/>
        </w:rPr>
        <w:t>ک</w:t>
      </w:r>
      <w:r w:rsidRPr="007E62BC">
        <w:rPr>
          <w:rtl/>
        </w:rPr>
        <w:t>رد تا مجدداً وضو بگ</w:t>
      </w:r>
      <w:r>
        <w:rPr>
          <w:rtl/>
        </w:rPr>
        <w:t>ی</w:t>
      </w:r>
      <w:r w:rsidRPr="007E62BC">
        <w:rPr>
          <w:rtl/>
        </w:rPr>
        <w:t>رد.</w:t>
      </w:r>
      <w:r w:rsidRPr="007E62BC">
        <w:rPr>
          <w:rFonts w:hint="cs"/>
          <w:rtl/>
        </w:rPr>
        <w:t xml:space="preserve"> (</w:t>
      </w:r>
      <w:r w:rsidRPr="007E62BC">
        <w:rPr>
          <w:rtl/>
        </w:rPr>
        <w:t>أبوداود و</w:t>
      </w:r>
      <w:r w:rsidRPr="007E62BC">
        <w:rPr>
          <w:rFonts w:hint="cs"/>
          <w:rtl/>
        </w:rPr>
        <w:t>أ</w:t>
      </w:r>
      <w:r w:rsidRPr="007E62BC">
        <w:rPr>
          <w:rtl/>
        </w:rPr>
        <w:t>حمد</w:t>
      </w:r>
      <w:r w:rsidRPr="007E62BC">
        <w:rPr>
          <w:rFonts w:hint="cs"/>
          <w:rtl/>
        </w:rPr>
        <w:t>)</w:t>
      </w:r>
      <w:r w:rsidRPr="007E62BC">
        <w:rPr>
          <w:rtl/>
        </w:rPr>
        <w:t>.</w:t>
      </w:r>
    </w:p>
    <w:p w:rsidR="00FF7854" w:rsidRPr="007E62BC" w:rsidRDefault="00FF7854" w:rsidP="00391733">
      <w:pPr>
        <w:pStyle w:val="ad"/>
        <w:ind w:firstLine="0"/>
        <w:rPr>
          <w:rtl/>
        </w:rPr>
      </w:pPr>
      <w:r w:rsidRPr="007E62BC">
        <w:rPr>
          <w:rtl/>
        </w:rPr>
        <w:t>ا</w:t>
      </w:r>
      <w:r>
        <w:rPr>
          <w:rtl/>
        </w:rPr>
        <w:t>ی</w:t>
      </w:r>
      <w:r w:rsidRPr="007E62BC">
        <w:rPr>
          <w:rtl/>
        </w:rPr>
        <w:t>ن حد</w:t>
      </w:r>
      <w:r>
        <w:rPr>
          <w:rtl/>
        </w:rPr>
        <w:t>ی</w:t>
      </w:r>
      <w:r w:rsidRPr="007E62BC">
        <w:rPr>
          <w:rtl/>
        </w:rPr>
        <w:t>ث بر وجوب موالا</w:t>
      </w:r>
      <w:r w:rsidRPr="007E62BC">
        <w:rPr>
          <w:rFonts w:hint="cs"/>
          <w:rtl/>
        </w:rPr>
        <w:t>ت</w:t>
      </w:r>
      <w:r w:rsidRPr="007E62BC">
        <w:rPr>
          <w:rtl/>
        </w:rPr>
        <w:t xml:space="preserve"> در وضو </w:t>
      </w:r>
      <w:r w:rsidRPr="007E62BC">
        <w:rPr>
          <w:rFonts w:hint="cs"/>
          <w:rtl/>
        </w:rPr>
        <w:t>دلالت دارد</w:t>
      </w:r>
      <w:r w:rsidRPr="007E62BC">
        <w:rPr>
          <w:rtl/>
        </w:rPr>
        <w:t>، ز</w:t>
      </w:r>
      <w:r>
        <w:rPr>
          <w:rtl/>
        </w:rPr>
        <w:t>ی</w:t>
      </w:r>
      <w:r w:rsidRPr="007E62BC">
        <w:rPr>
          <w:rtl/>
        </w:rPr>
        <w:t>را اگر چن</w:t>
      </w:r>
      <w:r>
        <w:rPr>
          <w:rtl/>
        </w:rPr>
        <w:t>ی</w:t>
      </w:r>
      <w:r w:rsidRPr="007E62BC">
        <w:rPr>
          <w:rtl/>
        </w:rPr>
        <w:t xml:space="preserve">ن نبود رسول </w:t>
      </w:r>
      <w:r w:rsidRPr="007E62BC">
        <w:rPr>
          <w:rFonts w:hint="cs"/>
          <w:rtl/>
        </w:rPr>
        <w:t>الله</w:t>
      </w:r>
      <w:r w:rsidRPr="007E62BC">
        <w:rPr>
          <w:rtl/>
        </w:rPr>
        <w:t xml:space="preserve"> </w:t>
      </w:r>
      <w:r>
        <w:rPr>
          <w:rFonts w:cs="CTraditional Arabic" w:hint="cs"/>
          <w:rtl/>
        </w:rPr>
        <w:t>ج</w:t>
      </w:r>
      <w:r w:rsidRPr="007E62BC">
        <w:rPr>
          <w:rtl/>
        </w:rPr>
        <w:t xml:space="preserve"> به آن مرد دستور نمی‌داد </w:t>
      </w:r>
      <w:r>
        <w:rPr>
          <w:rtl/>
        </w:rPr>
        <w:t>ک</w:t>
      </w:r>
      <w:r w:rsidRPr="007E62BC">
        <w:rPr>
          <w:rtl/>
        </w:rPr>
        <w:t>ه مجدداً وضو بگ</w:t>
      </w:r>
      <w:r>
        <w:rPr>
          <w:rtl/>
        </w:rPr>
        <w:t>ی</w:t>
      </w:r>
      <w:r w:rsidRPr="007E62BC">
        <w:rPr>
          <w:rtl/>
        </w:rPr>
        <w:t>رد.</w:t>
      </w:r>
    </w:p>
  </w:footnote>
  <w:footnote w:id="75">
    <w:p w:rsidR="00FF7854" w:rsidRPr="004941CF" w:rsidRDefault="00FF7854" w:rsidP="00391733">
      <w:pPr>
        <w:pStyle w:val="ad"/>
        <w:rPr>
          <w:rFonts w:cs="Traditional Arabic"/>
          <w:rtl/>
        </w:rPr>
      </w:pPr>
      <w:r w:rsidRPr="007E62BC">
        <w:rPr>
          <w:rStyle w:val="FootnoteReference"/>
          <w:vertAlign w:val="baseline"/>
          <w:rtl/>
        </w:rPr>
        <w:footnoteRef/>
      </w:r>
      <w:r>
        <w:rPr>
          <w:rFonts w:hint="cs"/>
          <w:rtl/>
        </w:rPr>
        <w:t>-</w:t>
      </w:r>
      <w:r w:rsidRPr="007E62BC">
        <w:rPr>
          <w:rtl/>
        </w:rPr>
        <w:t xml:space="preserve"> در حد</w:t>
      </w:r>
      <w:r>
        <w:rPr>
          <w:rtl/>
        </w:rPr>
        <w:t>ی</w:t>
      </w:r>
      <w:r w:rsidRPr="007E62BC">
        <w:rPr>
          <w:rtl/>
        </w:rPr>
        <w:t>ث عبدالله بن ز</w:t>
      </w:r>
      <w:r>
        <w:rPr>
          <w:rtl/>
        </w:rPr>
        <w:t>ی</w:t>
      </w:r>
      <w:r w:rsidRPr="007E62BC">
        <w:rPr>
          <w:rFonts w:hint="cs"/>
          <w:rtl/>
        </w:rPr>
        <w:t>ـ</w:t>
      </w:r>
      <w:r w:rsidRPr="007E62BC">
        <w:rPr>
          <w:rtl/>
        </w:rPr>
        <w:t>د بن عاصم در صفت و چگونگ</w:t>
      </w:r>
      <w:r>
        <w:rPr>
          <w:rtl/>
        </w:rPr>
        <w:t>ی</w:t>
      </w:r>
      <w:r w:rsidRPr="007E62BC">
        <w:rPr>
          <w:rtl/>
        </w:rPr>
        <w:t xml:space="preserve"> وضو</w:t>
      </w:r>
      <w:r>
        <w:rPr>
          <w:rtl/>
        </w:rPr>
        <w:t>ی</w:t>
      </w:r>
      <w:r w:rsidRPr="007E62BC">
        <w:rPr>
          <w:rtl/>
        </w:rPr>
        <w:t xml:space="preserve"> رس</w:t>
      </w:r>
      <w:r w:rsidRPr="007E62BC">
        <w:rPr>
          <w:rFonts w:hint="cs"/>
          <w:rtl/>
        </w:rPr>
        <w:t>ـ</w:t>
      </w:r>
      <w:r w:rsidRPr="007E62BC">
        <w:rPr>
          <w:rtl/>
        </w:rPr>
        <w:t xml:space="preserve">ول </w:t>
      </w:r>
      <w:r w:rsidRPr="007E62BC">
        <w:rPr>
          <w:rFonts w:hint="cs"/>
          <w:rtl/>
        </w:rPr>
        <w:t>الله</w:t>
      </w:r>
      <w:r w:rsidRPr="007E62BC">
        <w:rPr>
          <w:rtl/>
        </w:rPr>
        <w:t xml:space="preserve"> </w:t>
      </w:r>
      <w:r>
        <w:rPr>
          <w:rFonts w:cs="CTraditional Arabic" w:hint="cs"/>
          <w:rtl/>
        </w:rPr>
        <w:t>ج</w:t>
      </w:r>
      <w:r w:rsidRPr="007E62BC">
        <w:rPr>
          <w:rtl/>
        </w:rPr>
        <w:t xml:space="preserve"> چن</w:t>
      </w:r>
      <w:r>
        <w:rPr>
          <w:rtl/>
        </w:rPr>
        <w:t>ی</w:t>
      </w:r>
      <w:r w:rsidRPr="007E62BC">
        <w:rPr>
          <w:rtl/>
        </w:rPr>
        <w:t xml:space="preserve">ن آمده است </w:t>
      </w:r>
      <w:r>
        <w:rPr>
          <w:rtl/>
        </w:rPr>
        <w:t>ک</w:t>
      </w:r>
      <w:r w:rsidRPr="007E62BC">
        <w:rPr>
          <w:rtl/>
        </w:rPr>
        <w:t>ه به او گفتند</w:t>
      </w:r>
      <w:r w:rsidRPr="004941CF">
        <w:rPr>
          <w:rtl/>
        </w:rPr>
        <w:t>:</w:t>
      </w:r>
      <w:r w:rsidRPr="004941CF">
        <w:rPr>
          <w:rFonts w:cs="Traditional Arabic"/>
          <w:rtl/>
        </w:rPr>
        <w:t xml:space="preserve"> </w:t>
      </w:r>
      <w:r w:rsidRPr="002E21B7">
        <w:rPr>
          <w:rStyle w:val="Charb"/>
          <w:rtl/>
        </w:rPr>
        <w:t xml:space="preserve">«كيف كان رسول الله </w:t>
      </w:r>
      <w:r>
        <w:rPr>
          <w:rStyle w:val="Charb"/>
          <w:rFonts w:cs="CTraditional Arabic" w:hint="cs"/>
          <w:rtl/>
        </w:rPr>
        <w:t>ج</w:t>
      </w:r>
      <w:r w:rsidRPr="002E21B7">
        <w:rPr>
          <w:rStyle w:val="Charb"/>
          <w:rtl/>
        </w:rPr>
        <w:t xml:space="preserve"> يتوضأ؟ فدعا بوضوء فأفرغ على يده اليمنى فغسل يديه مرتين، ثم مضمض واستنثر ثلاثاً، ثم غسل وجهه ثلاثاً، ثم غسل يديه مرتين إلى المرفقين، ثم مسح رأسه بيديه فأقبل بهما وأدبر، بدأ بمقدم رأسه ثم ذهب بهما إلى قفاه ثم ردهما حتى رجع إلى ال</w:t>
      </w:r>
      <w:r>
        <w:rPr>
          <w:rStyle w:val="Charb"/>
          <w:rFonts w:hint="cs"/>
          <w:rtl/>
        </w:rPr>
        <w:t>ـ</w:t>
      </w:r>
      <w:r w:rsidRPr="002E21B7">
        <w:rPr>
          <w:rStyle w:val="Charb"/>
          <w:rtl/>
        </w:rPr>
        <w:t>مكان الذي بدأ منه، ثم غسل رجليه». وفي رواية: «تمضمض واستنشق ثلاثاً بثلاث غرفات من ماء»، وفي رواية «مضمض واستنشق من كفٍ واحدة فعل ذلك ثلاثاً»، وقال: «مسح رأسه فأقبل بهما وأدبر مرة واحدة، ثم غسل رجليه إلى الكعبين»، وفي رواية: «فمضمض واستنثر ثلاث مرات من غرفة واحدة»</w:t>
      </w:r>
      <w:r w:rsidRPr="004941CF">
        <w:rPr>
          <w:rFonts w:cs="Rateb lotusb22"/>
          <w:rtl/>
        </w:rPr>
        <w:t>.</w:t>
      </w:r>
      <w:r w:rsidRPr="004941CF">
        <w:rPr>
          <w:rFonts w:cs="Rateb lotusb22" w:hint="cs"/>
          <w:rtl/>
        </w:rPr>
        <w:t xml:space="preserve"> </w:t>
      </w:r>
      <w:r w:rsidRPr="002E21B7">
        <w:rPr>
          <w:rFonts w:hint="cs"/>
          <w:rtl/>
        </w:rPr>
        <w:t>(</w:t>
      </w:r>
      <w:r w:rsidRPr="002E21B7">
        <w:rPr>
          <w:rtl/>
        </w:rPr>
        <w:t>ا</w:t>
      </w:r>
      <w:r w:rsidRPr="002E21B7">
        <w:rPr>
          <w:rFonts w:hint="cs"/>
          <w:rtl/>
        </w:rPr>
        <w:t>ل</w:t>
      </w:r>
      <w:r w:rsidRPr="002E21B7">
        <w:rPr>
          <w:rtl/>
        </w:rPr>
        <w:t>بخار</w:t>
      </w:r>
      <w:r>
        <w:rPr>
          <w:rtl/>
        </w:rPr>
        <w:t>ی</w:t>
      </w:r>
      <w:r w:rsidRPr="002E21B7">
        <w:rPr>
          <w:rtl/>
        </w:rPr>
        <w:t xml:space="preserve"> ومسلم</w:t>
      </w:r>
      <w:r w:rsidRPr="002E21B7">
        <w:rPr>
          <w:rFonts w:hint="cs"/>
          <w:rtl/>
        </w:rPr>
        <w:t>)</w:t>
      </w:r>
      <w:r w:rsidRPr="009E3A8D">
        <w:rPr>
          <w:rFonts w:cs="Rateb lotusb22"/>
          <w:sz w:val="20"/>
          <w:szCs w:val="20"/>
          <w:rtl/>
        </w:rPr>
        <w:t>.</w:t>
      </w:r>
    </w:p>
    <w:p w:rsidR="00FF7854" w:rsidRPr="002E21B7" w:rsidRDefault="00FF7854" w:rsidP="00391733">
      <w:pPr>
        <w:pStyle w:val="ad"/>
        <w:ind w:firstLine="0"/>
        <w:rPr>
          <w:rtl/>
        </w:rPr>
      </w:pPr>
      <w:r w:rsidRPr="002E21B7">
        <w:rPr>
          <w:rtl/>
        </w:rPr>
        <w:t xml:space="preserve">«رسول </w:t>
      </w:r>
      <w:r w:rsidRPr="002E21B7">
        <w:rPr>
          <w:rFonts w:hint="cs"/>
          <w:rtl/>
        </w:rPr>
        <w:t>الله</w:t>
      </w:r>
      <w:r w:rsidRPr="002E21B7">
        <w:rPr>
          <w:rtl/>
        </w:rPr>
        <w:t xml:space="preserve"> </w:t>
      </w:r>
      <w:r>
        <w:rPr>
          <w:rFonts w:cs="CTraditional Arabic" w:hint="cs"/>
          <w:rtl/>
        </w:rPr>
        <w:t>ج</w:t>
      </w:r>
      <w:r w:rsidRPr="002E21B7">
        <w:rPr>
          <w:rtl/>
        </w:rPr>
        <w:t xml:space="preserve"> چگونه وضو می‌گرفت؟ آب</w:t>
      </w:r>
      <w:r>
        <w:rPr>
          <w:rtl/>
        </w:rPr>
        <w:t>ی</w:t>
      </w:r>
      <w:r w:rsidRPr="002E21B7">
        <w:rPr>
          <w:rtl/>
        </w:rPr>
        <w:t xml:space="preserve"> برا</w:t>
      </w:r>
      <w:r>
        <w:rPr>
          <w:rtl/>
        </w:rPr>
        <w:t>ی</w:t>
      </w:r>
      <w:r w:rsidRPr="002E21B7">
        <w:rPr>
          <w:rtl/>
        </w:rPr>
        <w:t xml:space="preserve"> وضو گرفتن خواست، ابتدا آب را بر دست راستش دو بار ر</w:t>
      </w:r>
      <w:r>
        <w:rPr>
          <w:rtl/>
        </w:rPr>
        <w:t>ی</w:t>
      </w:r>
      <w:r w:rsidRPr="002E21B7">
        <w:rPr>
          <w:rtl/>
        </w:rPr>
        <w:t xml:space="preserve">خت، و آن را شست. سپس سه بار آب در دهان </w:t>
      </w:r>
      <w:r>
        <w:rPr>
          <w:rtl/>
        </w:rPr>
        <w:t>ک</w:t>
      </w:r>
      <w:r w:rsidRPr="002E21B7">
        <w:rPr>
          <w:rtl/>
        </w:rPr>
        <w:t>رده و آن را شست، و سه بار هم آب را در ب</w:t>
      </w:r>
      <w:r>
        <w:rPr>
          <w:rtl/>
        </w:rPr>
        <w:t>ی</w:t>
      </w:r>
      <w:r w:rsidRPr="002E21B7">
        <w:rPr>
          <w:rtl/>
        </w:rPr>
        <w:t>ن</w:t>
      </w:r>
      <w:r>
        <w:rPr>
          <w:rtl/>
        </w:rPr>
        <w:t>ی</w:t>
      </w:r>
      <w:r w:rsidRPr="002E21B7">
        <w:rPr>
          <w:rtl/>
        </w:rPr>
        <w:t xml:space="preserve"> </w:t>
      </w:r>
      <w:r>
        <w:rPr>
          <w:rtl/>
        </w:rPr>
        <w:t>ک</w:t>
      </w:r>
      <w:r w:rsidRPr="002E21B7">
        <w:rPr>
          <w:rtl/>
        </w:rPr>
        <w:t>رده و آن را شست، بدنبال آن صورتش را سه بار شست، و بعد دستانش را تا آرنج</w:t>
      </w:r>
      <w:r>
        <w:rPr>
          <w:rFonts w:hint="cs"/>
          <w:rtl/>
        </w:rPr>
        <w:t>‌</w:t>
      </w:r>
      <w:r w:rsidRPr="002E21B7">
        <w:rPr>
          <w:rtl/>
        </w:rPr>
        <w:t>ها سه بار شست، و سرش را هم با (</w:t>
      </w:r>
      <w:r>
        <w:rPr>
          <w:rtl/>
        </w:rPr>
        <w:t>ک</w:t>
      </w:r>
      <w:r w:rsidRPr="002E21B7">
        <w:rPr>
          <w:rtl/>
        </w:rPr>
        <w:t>ف) دست</w:t>
      </w:r>
      <w:r>
        <w:rPr>
          <w:rFonts w:hint="cs"/>
          <w:rtl/>
        </w:rPr>
        <w:t>‌</w:t>
      </w:r>
      <w:r w:rsidRPr="002E21B7">
        <w:rPr>
          <w:rtl/>
        </w:rPr>
        <w:t>ها</w:t>
      </w:r>
      <w:r>
        <w:rPr>
          <w:rtl/>
        </w:rPr>
        <w:t>ی</w:t>
      </w:r>
      <w:r w:rsidRPr="002E21B7">
        <w:rPr>
          <w:rtl/>
        </w:rPr>
        <w:t xml:space="preserve">ش مسح </w:t>
      </w:r>
      <w:r>
        <w:rPr>
          <w:rtl/>
        </w:rPr>
        <w:t>ک</w:t>
      </w:r>
      <w:r w:rsidRPr="002E21B7">
        <w:rPr>
          <w:rtl/>
        </w:rPr>
        <w:t>رد، از جلو</w:t>
      </w:r>
      <w:r>
        <w:rPr>
          <w:rtl/>
        </w:rPr>
        <w:t>ی</w:t>
      </w:r>
      <w:r w:rsidRPr="002E21B7">
        <w:rPr>
          <w:rtl/>
        </w:rPr>
        <w:t xml:space="preserve"> سر به عقب، و از عقب به جلو آنها را </w:t>
      </w:r>
      <w:r>
        <w:rPr>
          <w:rtl/>
        </w:rPr>
        <w:t>ک</w:t>
      </w:r>
      <w:r w:rsidRPr="002E21B7">
        <w:rPr>
          <w:rtl/>
        </w:rPr>
        <w:t>ش</w:t>
      </w:r>
      <w:r>
        <w:rPr>
          <w:rtl/>
        </w:rPr>
        <w:t>ی</w:t>
      </w:r>
      <w:r w:rsidRPr="002E21B7">
        <w:rPr>
          <w:rtl/>
        </w:rPr>
        <w:t>د. از جلو</w:t>
      </w:r>
      <w:r>
        <w:rPr>
          <w:rtl/>
        </w:rPr>
        <w:t>ی</w:t>
      </w:r>
      <w:r w:rsidRPr="002E21B7">
        <w:rPr>
          <w:rtl/>
        </w:rPr>
        <w:t xml:space="preserve"> سرش شروع </w:t>
      </w:r>
      <w:r>
        <w:rPr>
          <w:rtl/>
        </w:rPr>
        <w:t>ک</w:t>
      </w:r>
      <w:r w:rsidRPr="002E21B7">
        <w:rPr>
          <w:rtl/>
        </w:rPr>
        <w:t xml:space="preserve">رد، تا پشت سرش آنها را ادامه داد، سپس آنها را </w:t>
      </w:r>
      <w:r>
        <w:rPr>
          <w:rtl/>
        </w:rPr>
        <w:t>ک</w:t>
      </w:r>
      <w:r w:rsidRPr="002E21B7">
        <w:rPr>
          <w:rtl/>
        </w:rPr>
        <w:t>شاند، تا به همان م</w:t>
      </w:r>
      <w:r>
        <w:rPr>
          <w:rtl/>
        </w:rPr>
        <w:t>ک</w:t>
      </w:r>
      <w:r w:rsidRPr="002E21B7">
        <w:rPr>
          <w:rtl/>
        </w:rPr>
        <w:t>ان اول</w:t>
      </w:r>
      <w:r>
        <w:rPr>
          <w:rtl/>
        </w:rPr>
        <w:t>ی</w:t>
      </w:r>
      <w:r w:rsidRPr="002E21B7">
        <w:rPr>
          <w:rtl/>
        </w:rPr>
        <w:t xml:space="preserve"> </w:t>
      </w:r>
      <w:r>
        <w:rPr>
          <w:rtl/>
        </w:rPr>
        <w:t>ک</w:t>
      </w:r>
      <w:r w:rsidRPr="002E21B7">
        <w:rPr>
          <w:rtl/>
        </w:rPr>
        <w:t xml:space="preserve">ه آغاز </w:t>
      </w:r>
      <w:r>
        <w:rPr>
          <w:rtl/>
        </w:rPr>
        <w:t>ک</w:t>
      </w:r>
      <w:r w:rsidRPr="002E21B7">
        <w:rPr>
          <w:rtl/>
        </w:rPr>
        <w:t>رده بود رس</w:t>
      </w:r>
      <w:r>
        <w:rPr>
          <w:rtl/>
        </w:rPr>
        <w:t>ی</w:t>
      </w:r>
      <w:r w:rsidRPr="002E21B7">
        <w:rPr>
          <w:rtl/>
        </w:rPr>
        <w:t>د، در پا</w:t>
      </w:r>
      <w:r>
        <w:rPr>
          <w:rtl/>
        </w:rPr>
        <w:t>ی</w:t>
      </w:r>
      <w:r w:rsidRPr="002E21B7">
        <w:rPr>
          <w:rtl/>
        </w:rPr>
        <w:t>ان هم پاها</w:t>
      </w:r>
      <w:r>
        <w:rPr>
          <w:rtl/>
        </w:rPr>
        <w:t>ی</w:t>
      </w:r>
      <w:r w:rsidRPr="002E21B7">
        <w:rPr>
          <w:rtl/>
        </w:rPr>
        <w:t>ش را شست»‌.</w:t>
      </w:r>
    </w:p>
    <w:p w:rsidR="00FF7854" w:rsidRPr="002E21B7" w:rsidRDefault="00FF7854" w:rsidP="00391733">
      <w:pPr>
        <w:pStyle w:val="ad"/>
        <w:ind w:firstLine="0"/>
        <w:rPr>
          <w:rtl/>
        </w:rPr>
      </w:pPr>
      <w:r w:rsidRPr="002E21B7">
        <w:rPr>
          <w:rtl/>
        </w:rPr>
        <w:t>در روا</w:t>
      </w:r>
      <w:r>
        <w:rPr>
          <w:rtl/>
        </w:rPr>
        <w:t>ی</w:t>
      </w:r>
      <w:r w:rsidRPr="002E21B7">
        <w:rPr>
          <w:rtl/>
        </w:rPr>
        <w:t>ت</w:t>
      </w:r>
      <w:r>
        <w:rPr>
          <w:rtl/>
        </w:rPr>
        <w:t>ی</w:t>
      </w:r>
      <w:r w:rsidRPr="002E21B7">
        <w:rPr>
          <w:rtl/>
        </w:rPr>
        <w:t xml:space="preserve"> آمده است: «با سه </w:t>
      </w:r>
      <w:r>
        <w:rPr>
          <w:rtl/>
        </w:rPr>
        <w:t>ک</w:t>
      </w:r>
      <w:r w:rsidRPr="002E21B7">
        <w:rPr>
          <w:rtl/>
        </w:rPr>
        <w:t>فه آب، دهانش و ب</w:t>
      </w:r>
      <w:r>
        <w:rPr>
          <w:rtl/>
        </w:rPr>
        <w:t>ی</w:t>
      </w:r>
      <w:r w:rsidRPr="002E21B7">
        <w:rPr>
          <w:rtl/>
        </w:rPr>
        <w:t>ن</w:t>
      </w:r>
      <w:r w:rsidRPr="002E21B7">
        <w:rPr>
          <w:rFonts w:hint="cs"/>
          <w:rtl/>
        </w:rPr>
        <w:t>ى</w:t>
      </w:r>
      <w:r w:rsidRPr="002E21B7">
        <w:rPr>
          <w:rtl/>
        </w:rPr>
        <w:t>‌اش را شست، و آب را در آنها گرداند».</w:t>
      </w:r>
    </w:p>
    <w:p w:rsidR="00FF7854" w:rsidRPr="002E21B7" w:rsidRDefault="00FF7854" w:rsidP="00391733">
      <w:pPr>
        <w:pStyle w:val="ad"/>
        <w:ind w:firstLine="0"/>
        <w:rPr>
          <w:rtl/>
        </w:rPr>
      </w:pPr>
      <w:r>
        <w:rPr>
          <w:rtl/>
        </w:rPr>
        <w:t>هم‌چنین</w:t>
      </w:r>
      <w:r w:rsidRPr="002E21B7">
        <w:rPr>
          <w:rtl/>
        </w:rPr>
        <w:t xml:space="preserve"> در روا</w:t>
      </w:r>
      <w:r>
        <w:rPr>
          <w:rtl/>
        </w:rPr>
        <w:t>ی</w:t>
      </w:r>
      <w:r w:rsidRPr="002E21B7">
        <w:rPr>
          <w:rtl/>
        </w:rPr>
        <w:t>ت</w:t>
      </w:r>
      <w:r>
        <w:rPr>
          <w:rtl/>
        </w:rPr>
        <w:t>ی</w:t>
      </w:r>
      <w:r w:rsidRPr="002E21B7">
        <w:rPr>
          <w:rtl/>
        </w:rPr>
        <w:t xml:space="preserve"> د</w:t>
      </w:r>
      <w:r>
        <w:rPr>
          <w:rtl/>
        </w:rPr>
        <w:t>ی</w:t>
      </w:r>
      <w:r w:rsidRPr="002E21B7">
        <w:rPr>
          <w:rtl/>
        </w:rPr>
        <w:t xml:space="preserve">گر آمده است: «با </w:t>
      </w:r>
      <w:r>
        <w:rPr>
          <w:rtl/>
        </w:rPr>
        <w:t>یک</w:t>
      </w:r>
      <w:r w:rsidRPr="002E21B7">
        <w:rPr>
          <w:rtl/>
        </w:rPr>
        <w:t xml:space="preserve"> </w:t>
      </w:r>
      <w:r>
        <w:rPr>
          <w:rtl/>
        </w:rPr>
        <w:t>ک</w:t>
      </w:r>
      <w:r w:rsidRPr="002E21B7">
        <w:rPr>
          <w:rtl/>
        </w:rPr>
        <w:t>ف آب، دهان و ب</w:t>
      </w:r>
      <w:r>
        <w:rPr>
          <w:rtl/>
        </w:rPr>
        <w:t>ی</w:t>
      </w:r>
      <w:r w:rsidRPr="002E21B7">
        <w:rPr>
          <w:rtl/>
        </w:rPr>
        <w:t>ن</w:t>
      </w:r>
      <w:r w:rsidRPr="002E21B7">
        <w:rPr>
          <w:rFonts w:hint="cs"/>
          <w:rtl/>
        </w:rPr>
        <w:t>ى</w:t>
      </w:r>
      <w:r w:rsidRPr="002E21B7">
        <w:rPr>
          <w:rtl/>
        </w:rPr>
        <w:t>‌اش را شست، و ا</w:t>
      </w:r>
      <w:r>
        <w:rPr>
          <w:rtl/>
        </w:rPr>
        <w:t>ی</w:t>
      </w:r>
      <w:r w:rsidRPr="002E21B7">
        <w:rPr>
          <w:rtl/>
        </w:rPr>
        <w:t>ن عمل را سه بار ت</w:t>
      </w:r>
      <w:r>
        <w:rPr>
          <w:rtl/>
        </w:rPr>
        <w:t>ک</w:t>
      </w:r>
      <w:r w:rsidRPr="002E21B7">
        <w:rPr>
          <w:rtl/>
        </w:rPr>
        <w:t xml:space="preserve">رار </w:t>
      </w:r>
      <w:r>
        <w:rPr>
          <w:rtl/>
        </w:rPr>
        <w:t>ک</w:t>
      </w:r>
      <w:r w:rsidRPr="002E21B7">
        <w:rPr>
          <w:rtl/>
        </w:rPr>
        <w:t>رد»‌.</w:t>
      </w:r>
    </w:p>
    <w:p w:rsidR="00FF7854" w:rsidRPr="002E21B7" w:rsidRDefault="00FF7854" w:rsidP="00391733">
      <w:pPr>
        <w:pStyle w:val="ad"/>
        <w:ind w:firstLine="0"/>
        <w:rPr>
          <w:rtl/>
        </w:rPr>
      </w:pPr>
      <w:r w:rsidRPr="002E21B7">
        <w:rPr>
          <w:rtl/>
        </w:rPr>
        <w:t>و در روا</w:t>
      </w:r>
      <w:r>
        <w:rPr>
          <w:rtl/>
        </w:rPr>
        <w:t>ی</w:t>
      </w:r>
      <w:r w:rsidRPr="002E21B7">
        <w:rPr>
          <w:rtl/>
        </w:rPr>
        <w:t>ت د</w:t>
      </w:r>
      <w:r>
        <w:rPr>
          <w:rtl/>
        </w:rPr>
        <w:t>ی</w:t>
      </w:r>
      <w:r w:rsidRPr="002E21B7">
        <w:rPr>
          <w:rtl/>
        </w:rPr>
        <w:t xml:space="preserve">گر آمده است: «سرش را مسح </w:t>
      </w:r>
      <w:r>
        <w:rPr>
          <w:rtl/>
        </w:rPr>
        <w:t>ک</w:t>
      </w:r>
      <w:r w:rsidRPr="002E21B7">
        <w:rPr>
          <w:rtl/>
        </w:rPr>
        <w:t xml:space="preserve">رد، و </w:t>
      </w:r>
      <w:r>
        <w:rPr>
          <w:rtl/>
        </w:rPr>
        <w:t>یک</w:t>
      </w:r>
      <w:r w:rsidRPr="002E21B7">
        <w:rPr>
          <w:rtl/>
        </w:rPr>
        <w:t xml:space="preserve"> بار از جلو به عقب، و از عقب به جلو آورد، و سپس دو پا</w:t>
      </w:r>
      <w:r>
        <w:rPr>
          <w:rtl/>
        </w:rPr>
        <w:t>ی</w:t>
      </w:r>
      <w:r w:rsidRPr="002E21B7">
        <w:rPr>
          <w:rtl/>
        </w:rPr>
        <w:t xml:space="preserve">ش </w:t>
      </w:r>
      <w:r w:rsidRPr="002E21B7">
        <w:rPr>
          <w:rFonts w:hint="cs"/>
          <w:rtl/>
        </w:rPr>
        <w:t xml:space="preserve">را </w:t>
      </w:r>
      <w:r w:rsidRPr="002E21B7">
        <w:rPr>
          <w:rtl/>
        </w:rPr>
        <w:t>تا قوز</w:t>
      </w:r>
      <w:r>
        <w:rPr>
          <w:rtl/>
        </w:rPr>
        <w:t>ک</w:t>
      </w:r>
      <w:r>
        <w:rPr>
          <w:rFonts w:hint="cs"/>
          <w:rtl/>
        </w:rPr>
        <w:t>‌</w:t>
      </w:r>
      <w:r w:rsidRPr="002E21B7">
        <w:rPr>
          <w:rtl/>
        </w:rPr>
        <w:t>ها (</w:t>
      </w:r>
      <w:r>
        <w:rPr>
          <w:rtl/>
        </w:rPr>
        <w:t>ک</w:t>
      </w:r>
      <w:r w:rsidRPr="002E21B7">
        <w:rPr>
          <w:rtl/>
        </w:rPr>
        <w:t>ع</w:t>
      </w:r>
      <w:r w:rsidRPr="002E21B7">
        <w:rPr>
          <w:rFonts w:hint="cs"/>
          <w:rtl/>
        </w:rPr>
        <w:t>ب</w:t>
      </w:r>
      <w:r w:rsidRPr="002E21B7">
        <w:rPr>
          <w:rtl/>
        </w:rPr>
        <w:t>‌ها، شتالن</w:t>
      </w:r>
      <w:r w:rsidRPr="002E21B7">
        <w:rPr>
          <w:rFonts w:hint="cs"/>
          <w:rtl/>
        </w:rPr>
        <w:t>گ</w:t>
      </w:r>
      <w:r w:rsidRPr="002E21B7">
        <w:rPr>
          <w:rtl/>
        </w:rPr>
        <w:t>‌ها) شست»‌.</w:t>
      </w:r>
    </w:p>
    <w:p w:rsidR="00FF7854" w:rsidRPr="002E21B7" w:rsidRDefault="00FF7854" w:rsidP="00391733">
      <w:pPr>
        <w:pStyle w:val="ad"/>
        <w:ind w:firstLine="0"/>
        <w:rPr>
          <w:rtl/>
        </w:rPr>
      </w:pPr>
      <w:r w:rsidRPr="002E21B7">
        <w:rPr>
          <w:rtl/>
        </w:rPr>
        <w:t>و سرانجام در روا</w:t>
      </w:r>
      <w:r>
        <w:rPr>
          <w:rtl/>
        </w:rPr>
        <w:t>ی</w:t>
      </w:r>
      <w:r w:rsidRPr="002E21B7">
        <w:rPr>
          <w:rtl/>
        </w:rPr>
        <w:t>ت</w:t>
      </w:r>
      <w:r>
        <w:rPr>
          <w:rtl/>
        </w:rPr>
        <w:t>ی</w:t>
      </w:r>
      <w:r w:rsidRPr="002E21B7">
        <w:rPr>
          <w:rtl/>
        </w:rPr>
        <w:t xml:space="preserve"> آمده است: «با </w:t>
      </w:r>
      <w:r>
        <w:rPr>
          <w:rtl/>
        </w:rPr>
        <w:t>یک</w:t>
      </w:r>
      <w:r w:rsidRPr="002E21B7">
        <w:rPr>
          <w:rtl/>
        </w:rPr>
        <w:t xml:space="preserve"> </w:t>
      </w:r>
      <w:r>
        <w:rPr>
          <w:rtl/>
        </w:rPr>
        <w:t>ک</w:t>
      </w:r>
      <w:r w:rsidRPr="002E21B7">
        <w:rPr>
          <w:rtl/>
        </w:rPr>
        <w:t>ف دست آب، سه بار آب در دهانش و ب</w:t>
      </w:r>
      <w:r>
        <w:rPr>
          <w:rtl/>
        </w:rPr>
        <w:t>ی</w:t>
      </w:r>
      <w:r w:rsidRPr="002E21B7">
        <w:rPr>
          <w:rtl/>
        </w:rPr>
        <w:t>ن</w:t>
      </w:r>
      <w:r w:rsidRPr="002E21B7">
        <w:rPr>
          <w:rFonts w:hint="cs"/>
          <w:rtl/>
        </w:rPr>
        <w:t>ى</w:t>
      </w:r>
      <w:r w:rsidRPr="002E21B7">
        <w:rPr>
          <w:rtl/>
        </w:rPr>
        <w:t xml:space="preserve">‌اش </w:t>
      </w:r>
      <w:r>
        <w:rPr>
          <w:rtl/>
        </w:rPr>
        <w:t>ک</w:t>
      </w:r>
      <w:r w:rsidRPr="002E21B7">
        <w:rPr>
          <w:rtl/>
        </w:rPr>
        <w:t>رده و آنها را شست»‌.</w:t>
      </w:r>
    </w:p>
  </w:footnote>
  <w:footnote w:id="76">
    <w:p w:rsidR="00FF7854" w:rsidRPr="002E21B7" w:rsidRDefault="00FF7854" w:rsidP="00391733">
      <w:pPr>
        <w:pStyle w:val="ad"/>
        <w:rPr>
          <w:rtl/>
        </w:rPr>
      </w:pPr>
      <w:r w:rsidRPr="002E21B7">
        <w:rPr>
          <w:rStyle w:val="FootnoteReference"/>
          <w:vertAlign w:val="baseline"/>
          <w:rtl/>
        </w:rPr>
        <w:footnoteRef/>
      </w:r>
      <w:r>
        <w:rPr>
          <w:rFonts w:hint="cs"/>
          <w:rtl/>
        </w:rPr>
        <w:t>-</w:t>
      </w:r>
      <w:r w:rsidRPr="002E21B7">
        <w:rPr>
          <w:rtl/>
        </w:rPr>
        <w:t xml:space="preserve"> مانند ادرار (بول)، مدفوع، باد (گازها</w:t>
      </w:r>
      <w:r>
        <w:rPr>
          <w:rtl/>
        </w:rPr>
        <w:t>ی</w:t>
      </w:r>
      <w:r w:rsidRPr="002E21B7">
        <w:rPr>
          <w:rtl/>
        </w:rPr>
        <w:t xml:space="preserve"> روده‌ا</w:t>
      </w:r>
      <w:r>
        <w:rPr>
          <w:rtl/>
        </w:rPr>
        <w:t>ی</w:t>
      </w:r>
      <w:r w:rsidRPr="002E21B7">
        <w:rPr>
          <w:rtl/>
        </w:rPr>
        <w:t>)، مذ</w:t>
      </w:r>
      <w:r>
        <w:rPr>
          <w:rtl/>
        </w:rPr>
        <w:t>ی</w:t>
      </w:r>
      <w:r w:rsidRPr="002E21B7">
        <w:rPr>
          <w:rtl/>
        </w:rPr>
        <w:t>، ود</w:t>
      </w:r>
      <w:r>
        <w:rPr>
          <w:rtl/>
        </w:rPr>
        <w:t>ی</w:t>
      </w:r>
      <w:r w:rsidRPr="002E21B7">
        <w:rPr>
          <w:rtl/>
        </w:rPr>
        <w:t xml:space="preserve"> و غ</w:t>
      </w:r>
      <w:r>
        <w:rPr>
          <w:rtl/>
        </w:rPr>
        <w:t>ی</w:t>
      </w:r>
      <w:r w:rsidRPr="002E21B7">
        <w:rPr>
          <w:rtl/>
        </w:rPr>
        <w:t>ره.</w:t>
      </w:r>
    </w:p>
  </w:footnote>
  <w:footnote w:id="77">
    <w:p w:rsidR="00FF7854" w:rsidRPr="002E21B7" w:rsidRDefault="00FF7854" w:rsidP="00391733">
      <w:pPr>
        <w:pStyle w:val="ad"/>
        <w:rPr>
          <w:rtl/>
        </w:rPr>
      </w:pPr>
      <w:r w:rsidRPr="002E21B7">
        <w:rPr>
          <w:rStyle w:val="FootnoteReference"/>
          <w:vertAlign w:val="baseline"/>
          <w:rtl/>
        </w:rPr>
        <w:footnoteRef/>
      </w:r>
      <w:r>
        <w:rPr>
          <w:rFonts w:hint="cs"/>
          <w:rtl/>
        </w:rPr>
        <w:t>-</w:t>
      </w:r>
      <w:r w:rsidRPr="002E21B7">
        <w:rPr>
          <w:rtl/>
        </w:rPr>
        <w:t xml:space="preserve"> مانند خون ر</w:t>
      </w:r>
      <w:r>
        <w:rPr>
          <w:rtl/>
        </w:rPr>
        <w:t>ی</w:t>
      </w:r>
      <w:r w:rsidRPr="002E21B7">
        <w:rPr>
          <w:rtl/>
        </w:rPr>
        <w:t>ز</w:t>
      </w:r>
      <w:r>
        <w:rPr>
          <w:rtl/>
        </w:rPr>
        <w:t>ی</w:t>
      </w:r>
      <w:r w:rsidRPr="002E21B7">
        <w:rPr>
          <w:rtl/>
        </w:rPr>
        <w:t xml:space="preserve"> ز</w:t>
      </w:r>
      <w:r>
        <w:rPr>
          <w:rtl/>
        </w:rPr>
        <w:t>ی</w:t>
      </w:r>
      <w:r w:rsidRPr="002E21B7">
        <w:rPr>
          <w:rtl/>
        </w:rPr>
        <w:t>اد، استفراغ ز</w:t>
      </w:r>
      <w:r>
        <w:rPr>
          <w:rtl/>
        </w:rPr>
        <w:t>ی</w:t>
      </w:r>
      <w:r w:rsidRPr="002E21B7">
        <w:rPr>
          <w:rtl/>
        </w:rPr>
        <w:t>اد، ول</w:t>
      </w:r>
      <w:r>
        <w:rPr>
          <w:rtl/>
        </w:rPr>
        <w:t>ی</w:t>
      </w:r>
      <w:r w:rsidRPr="002E21B7">
        <w:rPr>
          <w:rtl/>
        </w:rPr>
        <w:t xml:space="preserve"> چنانچه مقدار آن </w:t>
      </w:r>
      <w:r>
        <w:rPr>
          <w:rtl/>
        </w:rPr>
        <w:t>ک</w:t>
      </w:r>
      <w:r w:rsidRPr="002E21B7">
        <w:rPr>
          <w:rtl/>
        </w:rPr>
        <w:t>م باشد اش</w:t>
      </w:r>
      <w:r>
        <w:rPr>
          <w:rtl/>
        </w:rPr>
        <w:t>ک</w:t>
      </w:r>
      <w:r w:rsidRPr="002E21B7">
        <w:rPr>
          <w:rtl/>
        </w:rPr>
        <w:t>ال</w:t>
      </w:r>
      <w:r>
        <w:rPr>
          <w:rtl/>
        </w:rPr>
        <w:t>ی</w:t>
      </w:r>
      <w:r w:rsidRPr="002E21B7">
        <w:rPr>
          <w:rtl/>
        </w:rPr>
        <w:t xml:space="preserve"> ندارد، ا</w:t>
      </w:r>
      <w:r>
        <w:rPr>
          <w:rtl/>
        </w:rPr>
        <w:t>ی</w:t>
      </w:r>
      <w:r w:rsidRPr="002E21B7">
        <w:rPr>
          <w:rtl/>
        </w:rPr>
        <w:t>ن رأ</w:t>
      </w:r>
      <w:r>
        <w:rPr>
          <w:rtl/>
        </w:rPr>
        <w:t>ی</w:t>
      </w:r>
      <w:r w:rsidRPr="002E21B7">
        <w:rPr>
          <w:rtl/>
        </w:rPr>
        <w:t xml:space="preserve"> مذهب </w:t>
      </w:r>
      <w:r w:rsidRPr="002E21B7">
        <w:rPr>
          <w:rFonts w:hint="cs"/>
          <w:rtl/>
        </w:rPr>
        <w:t xml:space="preserve">است </w:t>
      </w:r>
      <w:r>
        <w:rPr>
          <w:rFonts w:hint="cs"/>
          <w:rtl/>
        </w:rPr>
        <w:t>ک</w:t>
      </w:r>
      <w:r w:rsidRPr="002E21B7">
        <w:rPr>
          <w:rFonts w:hint="cs"/>
          <w:rtl/>
        </w:rPr>
        <w:t>ه خونر</w:t>
      </w:r>
      <w:r>
        <w:rPr>
          <w:rFonts w:hint="cs"/>
          <w:rtl/>
        </w:rPr>
        <w:t>ی</w:t>
      </w:r>
      <w:r w:rsidRPr="002E21B7">
        <w:rPr>
          <w:rFonts w:hint="cs"/>
          <w:rtl/>
        </w:rPr>
        <w:t>زى و استفراغ ز</w:t>
      </w:r>
      <w:r>
        <w:rPr>
          <w:rFonts w:hint="cs"/>
          <w:rtl/>
        </w:rPr>
        <w:t>ی</w:t>
      </w:r>
      <w:r w:rsidRPr="002E21B7">
        <w:rPr>
          <w:rFonts w:hint="cs"/>
          <w:rtl/>
        </w:rPr>
        <w:t>اد وضو را باطل مى</w:t>
      </w:r>
      <w:r w:rsidRPr="002E21B7">
        <w:rPr>
          <w:rtl/>
        </w:rPr>
        <w:t>‌</w:t>
      </w:r>
      <w:r>
        <w:rPr>
          <w:rFonts w:hint="cs"/>
          <w:rtl/>
        </w:rPr>
        <w:t>ک</w:t>
      </w:r>
      <w:r w:rsidRPr="002E21B7">
        <w:rPr>
          <w:rFonts w:hint="cs"/>
          <w:rtl/>
        </w:rPr>
        <w:t>ند</w:t>
      </w:r>
      <w:r w:rsidRPr="002E21B7">
        <w:rPr>
          <w:rtl/>
        </w:rPr>
        <w:t>، ول</w:t>
      </w:r>
      <w:r>
        <w:rPr>
          <w:rtl/>
        </w:rPr>
        <w:t>ی</w:t>
      </w:r>
      <w:r w:rsidRPr="002E21B7">
        <w:rPr>
          <w:rtl/>
        </w:rPr>
        <w:t xml:space="preserve"> در قول صح</w:t>
      </w:r>
      <w:r>
        <w:rPr>
          <w:rtl/>
        </w:rPr>
        <w:t>ی</w:t>
      </w:r>
      <w:r w:rsidRPr="002E21B7">
        <w:rPr>
          <w:rtl/>
        </w:rPr>
        <w:t>ح باطل نمی‌</w:t>
      </w:r>
      <w:r>
        <w:rPr>
          <w:rFonts w:hint="cs"/>
          <w:rtl/>
        </w:rPr>
        <w:t>ک</w:t>
      </w:r>
      <w:r w:rsidRPr="002E21B7">
        <w:rPr>
          <w:rFonts w:hint="cs"/>
          <w:rtl/>
        </w:rPr>
        <w:t>ن</w:t>
      </w:r>
      <w:r w:rsidRPr="002E21B7">
        <w:rPr>
          <w:rtl/>
        </w:rPr>
        <w:t>د، ز</w:t>
      </w:r>
      <w:r>
        <w:rPr>
          <w:rtl/>
        </w:rPr>
        <w:t>ی</w:t>
      </w:r>
      <w:r w:rsidRPr="002E21B7">
        <w:rPr>
          <w:rtl/>
        </w:rPr>
        <w:t>را دل</w:t>
      </w:r>
      <w:r>
        <w:rPr>
          <w:rtl/>
        </w:rPr>
        <w:t>ی</w:t>
      </w:r>
      <w:r w:rsidRPr="002E21B7">
        <w:rPr>
          <w:rtl/>
        </w:rPr>
        <w:t>ل</w:t>
      </w:r>
      <w:r>
        <w:rPr>
          <w:rtl/>
        </w:rPr>
        <w:t>ی</w:t>
      </w:r>
      <w:r w:rsidRPr="002E21B7">
        <w:rPr>
          <w:rtl/>
        </w:rPr>
        <w:t xml:space="preserve"> بر ا</w:t>
      </w:r>
      <w:r>
        <w:rPr>
          <w:rtl/>
        </w:rPr>
        <w:t>ی</w:t>
      </w:r>
      <w:r w:rsidRPr="002E21B7">
        <w:rPr>
          <w:rtl/>
        </w:rPr>
        <w:t>ن امر وجود ندارد، در صورت</w:t>
      </w:r>
      <w:r>
        <w:rPr>
          <w:rtl/>
        </w:rPr>
        <w:t>ی</w:t>
      </w:r>
      <w:r>
        <w:rPr>
          <w:rFonts w:hint="cs"/>
          <w:rtl/>
        </w:rPr>
        <w:t>‌</w:t>
      </w:r>
      <w:r>
        <w:rPr>
          <w:rtl/>
        </w:rPr>
        <w:t>ک</w:t>
      </w:r>
      <w:r w:rsidRPr="002E21B7">
        <w:rPr>
          <w:rtl/>
        </w:rPr>
        <w:t xml:space="preserve">ه صحابه </w:t>
      </w:r>
      <w:r w:rsidRPr="002E21B7">
        <w:sym w:font="AGA Arabesque" w:char="F079"/>
      </w:r>
      <w:r w:rsidRPr="002E21B7">
        <w:rPr>
          <w:rtl/>
        </w:rPr>
        <w:t xml:space="preserve"> در جن</w:t>
      </w:r>
      <w:r w:rsidRPr="002E21B7">
        <w:rPr>
          <w:rFonts w:hint="cs"/>
          <w:rtl/>
        </w:rPr>
        <w:t>گ</w:t>
      </w:r>
      <w:r w:rsidRPr="002E21B7">
        <w:rPr>
          <w:rtl/>
        </w:rPr>
        <w:t>‌</w:t>
      </w:r>
      <w:r w:rsidRPr="002E21B7">
        <w:rPr>
          <w:rFonts w:hint="cs"/>
          <w:rtl/>
        </w:rPr>
        <w:t>ه</w:t>
      </w:r>
      <w:r w:rsidRPr="002E21B7">
        <w:rPr>
          <w:rtl/>
        </w:rPr>
        <w:t>ا و جهادها در حال</w:t>
      </w:r>
      <w:r>
        <w:rPr>
          <w:rtl/>
        </w:rPr>
        <w:t>یک</w:t>
      </w:r>
      <w:r w:rsidRPr="002E21B7">
        <w:rPr>
          <w:rtl/>
        </w:rPr>
        <w:t>ه خون از بدن</w:t>
      </w:r>
      <w:r>
        <w:rPr>
          <w:rFonts w:hint="cs"/>
          <w:rtl/>
        </w:rPr>
        <w:t>‌</w:t>
      </w:r>
      <w:r w:rsidRPr="002E21B7">
        <w:rPr>
          <w:rtl/>
        </w:rPr>
        <w:t>شان جار</w:t>
      </w:r>
      <w:r>
        <w:rPr>
          <w:rtl/>
        </w:rPr>
        <w:t>ی</w:t>
      </w:r>
      <w:r w:rsidRPr="002E21B7">
        <w:rPr>
          <w:rtl/>
        </w:rPr>
        <w:t xml:space="preserve"> بود نماز می‌خواندند.</w:t>
      </w:r>
    </w:p>
  </w:footnote>
  <w:footnote w:id="78">
    <w:p w:rsidR="00FF7854" w:rsidRPr="002E21B7" w:rsidRDefault="00FF7854" w:rsidP="00391733">
      <w:pPr>
        <w:pStyle w:val="ad"/>
        <w:rPr>
          <w:rtl/>
        </w:rPr>
      </w:pPr>
      <w:r w:rsidRPr="002E21B7">
        <w:rPr>
          <w:rStyle w:val="FootnoteReference"/>
          <w:vertAlign w:val="baseline"/>
          <w:rtl/>
        </w:rPr>
        <w:footnoteRef/>
      </w:r>
      <w:r>
        <w:rPr>
          <w:rFonts w:hint="cs"/>
          <w:rtl/>
        </w:rPr>
        <w:t>-</w:t>
      </w:r>
      <w:r w:rsidRPr="002E21B7">
        <w:rPr>
          <w:rtl/>
        </w:rPr>
        <w:t xml:space="preserve"> حا</w:t>
      </w:r>
      <w:r>
        <w:rPr>
          <w:rtl/>
        </w:rPr>
        <w:t>ی</w:t>
      </w:r>
      <w:r w:rsidRPr="002E21B7">
        <w:rPr>
          <w:rtl/>
        </w:rPr>
        <w:t xml:space="preserve">ل </w:t>
      </w:r>
      <w:r>
        <w:rPr>
          <w:rtl/>
        </w:rPr>
        <w:t>ی</w:t>
      </w:r>
      <w:r w:rsidRPr="002E21B7">
        <w:rPr>
          <w:rtl/>
        </w:rPr>
        <w:t>عن</w:t>
      </w:r>
      <w:r>
        <w:rPr>
          <w:rtl/>
        </w:rPr>
        <w:t>ی</w:t>
      </w:r>
      <w:r w:rsidRPr="002E21B7">
        <w:rPr>
          <w:rtl/>
        </w:rPr>
        <w:t xml:space="preserve"> هر چ</w:t>
      </w:r>
      <w:r>
        <w:rPr>
          <w:rtl/>
        </w:rPr>
        <w:t>ی</w:t>
      </w:r>
      <w:r w:rsidRPr="002E21B7">
        <w:rPr>
          <w:rtl/>
        </w:rPr>
        <w:t>ز</w:t>
      </w:r>
      <w:r>
        <w:rPr>
          <w:rtl/>
        </w:rPr>
        <w:t>ی</w:t>
      </w:r>
      <w:r w:rsidRPr="002E21B7">
        <w:rPr>
          <w:rtl/>
        </w:rPr>
        <w:t xml:space="preserve"> </w:t>
      </w:r>
      <w:r>
        <w:rPr>
          <w:rtl/>
        </w:rPr>
        <w:t>ک</w:t>
      </w:r>
      <w:r w:rsidRPr="002E21B7">
        <w:rPr>
          <w:rtl/>
        </w:rPr>
        <w:t>ه از تماس مستق</w:t>
      </w:r>
      <w:r>
        <w:rPr>
          <w:rtl/>
        </w:rPr>
        <w:t>ی</w:t>
      </w:r>
      <w:r w:rsidRPr="002E21B7">
        <w:rPr>
          <w:rtl/>
        </w:rPr>
        <w:t>م دو چ</w:t>
      </w:r>
      <w:r>
        <w:rPr>
          <w:rtl/>
        </w:rPr>
        <w:t>ی</w:t>
      </w:r>
      <w:r w:rsidRPr="002E21B7">
        <w:rPr>
          <w:rtl/>
        </w:rPr>
        <w:t>ز مانع شود.</w:t>
      </w:r>
    </w:p>
  </w:footnote>
  <w:footnote w:id="79">
    <w:p w:rsidR="00FF7854" w:rsidRPr="002E21B7" w:rsidRDefault="00FF7854" w:rsidP="00391733">
      <w:pPr>
        <w:pStyle w:val="ad"/>
        <w:rPr>
          <w:rtl/>
        </w:rPr>
      </w:pPr>
      <w:r w:rsidRPr="002E21B7">
        <w:rPr>
          <w:rStyle w:val="FootnoteReference"/>
          <w:vertAlign w:val="baseline"/>
          <w:rtl/>
        </w:rPr>
        <w:footnoteRef/>
      </w:r>
      <w:r>
        <w:rPr>
          <w:rFonts w:hint="cs"/>
          <w:rtl/>
        </w:rPr>
        <w:t>-</w:t>
      </w:r>
      <w:r w:rsidRPr="002E21B7">
        <w:rPr>
          <w:rtl/>
        </w:rPr>
        <w:t xml:space="preserve"> تفاوت</w:t>
      </w:r>
      <w:r>
        <w:rPr>
          <w:rtl/>
        </w:rPr>
        <w:t>ی</w:t>
      </w:r>
      <w:r w:rsidRPr="002E21B7">
        <w:rPr>
          <w:rtl/>
        </w:rPr>
        <w:t xml:space="preserve"> ندارد </w:t>
      </w:r>
      <w:r>
        <w:rPr>
          <w:rtl/>
        </w:rPr>
        <w:t>ک</w:t>
      </w:r>
      <w:r w:rsidRPr="002E21B7">
        <w:rPr>
          <w:rtl/>
        </w:rPr>
        <w:t>ه آلت تناسل</w:t>
      </w:r>
      <w:r>
        <w:rPr>
          <w:rtl/>
        </w:rPr>
        <w:t>ی</w:t>
      </w:r>
      <w:r w:rsidRPr="002E21B7">
        <w:rPr>
          <w:rtl/>
        </w:rPr>
        <w:t xml:space="preserve"> خود شخص باشد </w:t>
      </w:r>
      <w:r>
        <w:rPr>
          <w:rtl/>
        </w:rPr>
        <w:t>ی</w:t>
      </w:r>
      <w:r w:rsidRPr="002E21B7">
        <w:rPr>
          <w:rtl/>
        </w:rPr>
        <w:t>ا فرد</w:t>
      </w:r>
      <w:r>
        <w:rPr>
          <w:rtl/>
        </w:rPr>
        <w:t>ی</w:t>
      </w:r>
      <w:r w:rsidRPr="002E21B7">
        <w:rPr>
          <w:rtl/>
        </w:rPr>
        <w:t xml:space="preserve"> د</w:t>
      </w:r>
      <w:r>
        <w:rPr>
          <w:rtl/>
        </w:rPr>
        <w:t>ی</w:t>
      </w:r>
      <w:r w:rsidRPr="002E21B7">
        <w:rPr>
          <w:rtl/>
        </w:rPr>
        <w:t>گر.</w:t>
      </w:r>
    </w:p>
  </w:footnote>
  <w:footnote w:id="80">
    <w:p w:rsidR="00FF7854" w:rsidRPr="004941CF" w:rsidRDefault="00FF7854" w:rsidP="00391733">
      <w:pPr>
        <w:pStyle w:val="ad"/>
        <w:rPr>
          <w:rFonts w:cs="Traditional Arabic"/>
          <w:rtl/>
        </w:rPr>
      </w:pPr>
      <w:r w:rsidRPr="002E21B7">
        <w:rPr>
          <w:rStyle w:val="FootnoteReference"/>
          <w:vertAlign w:val="baseline"/>
          <w:rtl/>
        </w:rPr>
        <w:footnoteRef/>
      </w:r>
      <w:r>
        <w:rPr>
          <w:rFonts w:hint="cs"/>
          <w:rtl/>
        </w:rPr>
        <w:t>-</w:t>
      </w:r>
      <w:r w:rsidRPr="002E21B7">
        <w:rPr>
          <w:rtl/>
        </w:rPr>
        <w:t xml:space="preserve"> در حد</w:t>
      </w:r>
      <w:r>
        <w:rPr>
          <w:rtl/>
        </w:rPr>
        <w:t>ی</w:t>
      </w:r>
      <w:r w:rsidRPr="002E21B7">
        <w:rPr>
          <w:rtl/>
        </w:rPr>
        <w:t>ث</w:t>
      </w:r>
      <w:r>
        <w:rPr>
          <w:rtl/>
        </w:rPr>
        <w:t>ی</w:t>
      </w:r>
      <w:r w:rsidRPr="002E21B7">
        <w:rPr>
          <w:rtl/>
        </w:rPr>
        <w:t xml:space="preserve"> آمده است </w:t>
      </w:r>
      <w:r>
        <w:rPr>
          <w:rtl/>
        </w:rPr>
        <w:t>ک</w:t>
      </w:r>
      <w:r w:rsidRPr="002E21B7">
        <w:rPr>
          <w:rtl/>
        </w:rPr>
        <w:t>ه مرد</w:t>
      </w:r>
      <w:r>
        <w:rPr>
          <w:rtl/>
        </w:rPr>
        <w:t>ی</w:t>
      </w:r>
      <w:r w:rsidRPr="002E21B7">
        <w:rPr>
          <w:rtl/>
        </w:rPr>
        <w:t xml:space="preserve"> از رسول الله </w:t>
      </w:r>
      <w:r>
        <w:rPr>
          <w:rFonts w:cs="CTraditional Arabic" w:hint="cs"/>
          <w:rtl/>
        </w:rPr>
        <w:t>ج</w:t>
      </w:r>
      <w:r w:rsidRPr="002E21B7">
        <w:rPr>
          <w:rtl/>
        </w:rPr>
        <w:t xml:space="preserve"> پرس</w:t>
      </w:r>
      <w:r>
        <w:rPr>
          <w:rtl/>
        </w:rPr>
        <w:t>ی</w:t>
      </w:r>
      <w:r w:rsidRPr="002E21B7">
        <w:rPr>
          <w:rtl/>
        </w:rPr>
        <w:t>د</w:t>
      </w:r>
      <w:r w:rsidRPr="004941CF">
        <w:rPr>
          <w:rtl/>
        </w:rPr>
        <w:t>:</w:t>
      </w:r>
      <w:r w:rsidRPr="004941CF">
        <w:rPr>
          <w:rFonts w:cs="Rateb lotusb22"/>
          <w:rtl/>
        </w:rPr>
        <w:t xml:space="preserve"> </w:t>
      </w:r>
      <w:r w:rsidRPr="002E21B7">
        <w:rPr>
          <w:rStyle w:val="Charb"/>
          <w:rtl/>
        </w:rPr>
        <w:t>«أنتوضأ من لحوم الغنم؟ قال: إن شئت توضأ وإن شئت لا تتوضأ، قال: أنتوضأ من لحوم الإبل؟ قال: نعم توضأ من لحوم الإبل».</w:t>
      </w:r>
      <w:r w:rsidRPr="004941CF">
        <w:rPr>
          <w:rFonts w:cs="Rateb lotusb22"/>
          <w:rtl/>
        </w:rPr>
        <w:t xml:space="preserve"> </w:t>
      </w:r>
      <w:r w:rsidRPr="002E21B7">
        <w:rPr>
          <w:rFonts w:hint="cs"/>
          <w:rtl/>
        </w:rPr>
        <w:t>(</w:t>
      </w:r>
      <w:r w:rsidRPr="002E21B7">
        <w:rPr>
          <w:rtl/>
        </w:rPr>
        <w:t>مسلم</w:t>
      </w:r>
      <w:r w:rsidRPr="002E21B7">
        <w:rPr>
          <w:rFonts w:hint="cs"/>
          <w:rtl/>
        </w:rPr>
        <w:t>)</w:t>
      </w:r>
      <w:r w:rsidRPr="002E21B7">
        <w:rPr>
          <w:rtl/>
        </w:rPr>
        <w:t>.</w:t>
      </w:r>
    </w:p>
    <w:p w:rsidR="00FF7854" w:rsidRPr="004941CF" w:rsidRDefault="00FF7854" w:rsidP="00391733">
      <w:pPr>
        <w:pStyle w:val="ad"/>
        <w:ind w:firstLine="0"/>
        <w:rPr>
          <w:rtl/>
        </w:rPr>
      </w:pPr>
      <w:r w:rsidRPr="004941CF">
        <w:rPr>
          <w:rtl/>
        </w:rPr>
        <w:t>«آ</w:t>
      </w:r>
      <w:r>
        <w:rPr>
          <w:rtl/>
        </w:rPr>
        <w:t>ی</w:t>
      </w:r>
      <w:r w:rsidRPr="004941CF">
        <w:rPr>
          <w:rtl/>
        </w:rPr>
        <w:t>ا با خوردن گوشت گوسفند، با</w:t>
      </w:r>
      <w:r>
        <w:rPr>
          <w:rtl/>
        </w:rPr>
        <w:t>ی</w:t>
      </w:r>
      <w:r w:rsidRPr="004941CF">
        <w:rPr>
          <w:rtl/>
        </w:rPr>
        <w:t>د وضو بگ</w:t>
      </w:r>
      <w:r>
        <w:rPr>
          <w:rtl/>
        </w:rPr>
        <w:t>ی</w:t>
      </w:r>
      <w:r w:rsidRPr="004941CF">
        <w:rPr>
          <w:rtl/>
        </w:rPr>
        <w:t>رم؟ ا</w:t>
      </w:r>
      <w:r>
        <w:rPr>
          <w:rtl/>
        </w:rPr>
        <w:t>ی</w:t>
      </w:r>
      <w:r w:rsidRPr="004941CF">
        <w:rPr>
          <w:rtl/>
        </w:rPr>
        <w:t xml:space="preserve">شان </w:t>
      </w:r>
      <w:r>
        <w:rPr>
          <w:rFonts w:cs="CTraditional Arabic" w:hint="cs"/>
          <w:rtl/>
        </w:rPr>
        <w:t>ج</w:t>
      </w:r>
      <w:r w:rsidRPr="004941CF">
        <w:rPr>
          <w:rtl/>
        </w:rPr>
        <w:t xml:space="preserve"> فرمود: اگر خواست</w:t>
      </w:r>
      <w:r>
        <w:rPr>
          <w:rtl/>
        </w:rPr>
        <w:t>ی</w:t>
      </w:r>
      <w:r w:rsidRPr="004941CF">
        <w:rPr>
          <w:rtl/>
        </w:rPr>
        <w:t xml:space="preserve"> وضو بگ</w:t>
      </w:r>
      <w:r>
        <w:rPr>
          <w:rtl/>
        </w:rPr>
        <w:t>ی</w:t>
      </w:r>
      <w:r w:rsidRPr="004941CF">
        <w:rPr>
          <w:rtl/>
        </w:rPr>
        <w:t>ر، و اگر خواست</w:t>
      </w:r>
      <w:r>
        <w:rPr>
          <w:rtl/>
        </w:rPr>
        <w:t>ی</w:t>
      </w:r>
      <w:r w:rsidRPr="004941CF">
        <w:rPr>
          <w:rtl/>
        </w:rPr>
        <w:t xml:space="preserve"> وضو نگ</w:t>
      </w:r>
      <w:r>
        <w:rPr>
          <w:rtl/>
        </w:rPr>
        <w:t>ی</w:t>
      </w:r>
      <w:r w:rsidRPr="004941CF">
        <w:rPr>
          <w:rtl/>
        </w:rPr>
        <w:t>ر، گفت: آ</w:t>
      </w:r>
      <w:r>
        <w:rPr>
          <w:rtl/>
        </w:rPr>
        <w:t>ی</w:t>
      </w:r>
      <w:r w:rsidRPr="004941CF">
        <w:rPr>
          <w:rtl/>
        </w:rPr>
        <w:t>ا با خوردن گوشت شتر وضو بگ</w:t>
      </w:r>
      <w:r>
        <w:rPr>
          <w:rtl/>
        </w:rPr>
        <w:t>ی</w:t>
      </w:r>
      <w:r w:rsidRPr="004941CF">
        <w:rPr>
          <w:rtl/>
        </w:rPr>
        <w:t>رم؟ ا</w:t>
      </w:r>
      <w:r>
        <w:rPr>
          <w:rtl/>
        </w:rPr>
        <w:t>ی</w:t>
      </w:r>
      <w:r w:rsidRPr="004941CF">
        <w:rPr>
          <w:rtl/>
        </w:rPr>
        <w:t xml:space="preserve">شان </w:t>
      </w:r>
      <w:r>
        <w:rPr>
          <w:rFonts w:cs="CTraditional Arabic" w:hint="cs"/>
          <w:rtl/>
        </w:rPr>
        <w:t>ج</w:t>
      </w:r>
      <w:r w:rsidRPr="004941CF">
        <w:rPr>
          <w:rtl/>
        </w:rPr>
        <w:t xml:space="preserve"> فرمود: با خوردن گوشت شتر وضو بگ</w:t>
      </w:r>
      <w:r>
        <w:rPr>
          <w:rtl/>
        </w:rPr>
        <w:t>ی</w:t>
      </w:r>
      <w:r w:rsidRPr="004941CF">
        <w:rPr>
          <w:rtl/>
        </w:rPr>
        <w:t>ر.</w:t>
      </w:r>
    </w:p>
    <w:p w:rsidR="00FF7854" w:rsidRPr="004941CF" w:rsidRDefault="00FF7854" w:rsidP="00391733">
      <w:pPr>
        <w:pStyle w:val="ad"/>
        <w:ind w:firstLine="0"/>
        <w:rPr>
          <w:rFonts w:cs="Traditional Arabic"/>
          <w:rtl/>
        </w:rPr>
      </w:pPr>
      <w:r w:rsidRPr="004941CF">
        <w:rPr>
          <w:rtl/>
        </w:rPr>
        <w:t xml:space="preserve">اما با خوردن آب گوشت شتر، </w:t>
      </w:r>
      <w:r>
        <w:rPr>
          <w:rtl/>
        </w:rPr>
        <w:t>ی</w:t>
      </w:r>
      <w:r w:rsidRPr="004941CF">
        <w:rPr>
          <w:rtl/>
        </w:rPr>
        <w:t>ا ش</w:t>
      </w:r>
      <w:r>
        <w:rPr>
          <w:rtl/>
        </w:rPr>
        <w:t>ی</w:t>
      </w:r>
      <w:r w:rsidRPr="004941CF">
        <w:rPr>
          <w:rtl/>
        </w:rPr>
        <w:t>ر آن لازم ن</w:t>
      </w:r>
      <w:r>
        <w:rPr>
          <w:rtl/>
        </w:rPr>
        <w:t>ی</w:t>
      </w:r>
      <w:r w:rsidRPr="004941CF">
        <w:rPr>
          <w:rtl/>
        </w:rPr>
        <w:t xml:space="preserve">ست </w:t>
      </w:r>
      <w:r>
        <w:rPr>
          <w:rtl/>
        </w:rPr>
        <w:t>ک</w:t>
      </w:r>
      <w:r w:rsidRPr="004941CF">
        <w:rPr>
          <w:rtl/>
        </w:rPr>
        <w:t>ه وضو گرفته شود.</w:t>
      </w:r>
    </w:p>
  </w:footnote>
  <w:footnote w:id="81">
    <w:p w:rsidR="00FF7854" w:rsidRPr="002E21B7" w:rsidRDefault="00FF7854" w:rsidP="00391733">
      <w:pPr>
        <w:pStyle w:val="ae"/>
        <w:rPr>
          <w:rtl/>
        </w:rPr>
      </w:pPr>
      <w:r w:rsidRPr="002E21B7">
        <w:rPr>
          <w:rStyle w:val="FootnoteReference"/>
          <w:vertAlign w:val="baseline"/>
          <w:rtl/>
        </w:rPr>
        <w:footnoteRef/>
      </w:r>
      <w:r>
        <w:rPr>
          <w:rFonts w:hint="cs"/>
          <w:rtl/>
        </w:rPr>
        <w:t>-</w:t>
      </w:r>
      <w:r w:rsidRPr="002E21B7">
        <w:rPr>
          <w:rtl/>
        </w:rPr>
        <w:t xml:space="preserve"> تيمم: </w:t>
      </w:r>
    </w:p>
    <w:p w:rsidR="00FF7854" w:rsidRPr="00D860D7" w:rsidRDefault="00FF7854" w:rsidP="00391733">
      <w:pPr>
        <w:pStyle w:val="ad"/>
        <w:ind w:firstLine="0"/>
        <w:rPr>
          <w:rtl/>
        </w:rPr>
      </w:pPr>
      <w:r w:rsidRPr="00D860D7">
        <w:rPr>
          <w:rStyle w:val="Char9"/>
          <w:rtl/>
        </w:rPr>
        <w:t>خداوند متعال در آ</w:t>
      </w:r>
      <w:r>
        <w:rPr>
          <w:rStyle w:val="Char9"/>
          <w:rtl/>
        </w:rPr>
        <w:t>ی</w:t>
      </w:r>
      <w:r w:rsidRPr="00D860D7">
        <w:rPr>
          <w:rStyle w:val="Char9"/>
          <w:rtl/>
        </w:rPr>
        <w:t>ه 43 سوره نساء می‌فرما</w:t>
      </w:r>
      <w:r>
        <w:rPr>
          <w:rStyle w:val="Char9"/>
          <w:rtl/>
        </w:rPr>
        <w:t>ی</w:t>
      </w:r>
      <w:r w:rsidRPr="00D860D7">
        <w:rPr>
          <w:rStyle w:val="Char9"/>
          <w:rtl/>
        </w:rPr>
        <w:t>د:</w:t>
      </w:r>
      <w:r w:rsidRPr="00D860D7">
        <w:rPr>
          <w:rtl/>
        </w:rPr>
        <w:t xml:space="preserve"> </w:t>
      </w:r>
      <w:r w:rsidRPr="00D73BF6">
        <w:rPr>
          <w:rFonts w:ascii="Traditional Arabic" w:hAnsi="Traditional Arabic" w:cs="Traditional Arabic"/>
          <w:rtl/>
        </w:rPr>
        <w:t>﴿</w:t>
      </w:r>
      <w:r w:rsidRPr="004D3AB7">
        <w:rPr>
          <w:rStyle w:val="Chard"/>
          <w:rtl/>
        </w:rPr>
        <w:t xml:space="preserve">وَإِن كُنتُم مَّرۡضَىٰٓ أَوۡ عَلَىٰ سَفَرٍ أَوۡ جَآءَ أَحَدٞ مِّنكُم مِّنَ </w:t>
      </w:r>
      <w:r w:rsidRPr="004D3AB7">
        <w:rPr>
          <w:rStyle w:val="Chard"/>
          <w:rFonts w:hint="cs"/>
          <w:rtl/>
        </w:rPr>
        <w:t>ٱ</w:t>
      </w:r>
      <w:r w:rsidRPr="004D3AB7">
        <w:rPr>
          <w:rStyle w:val="Chard"/>
          <w:rFonts w:hint="eastAsia"/>
          <w:rtl/>
        </w:rPr>
        <w:t>لۡغَآئِطِ</w:t>
      </w:r>
      <w:r w:rsidRPr="004D3AB7">
        <w:rPr>
          <w:rStyle w:val="Chard"/>
          <w:rtl/>
        </w:rPr>
        <w:t xml:space="preserve"> أَوۡ لَٰمَسۡتُمُ </w:t>
      </w:r>
      <w:r w:rsidRPr="004D3AB7">
        <w:rPr>
          <w:rStyle w:val="Chard"/>
          <w:rFonts w:hint="cs"/>
          <w:rtl/>
        </w:rPr>
        <w:t>ٱ</w:t>
      </w:r>
      <w:r w:rsidRPr="004D3AB7">
        <w:rPr>
          <w:rStyle w:val="Chard"/>
          <w:rFonts w:hint="eastAsia"/>
          <w:rtl/>
        </w:rPr>
        <w:t>لنِّسَآءَ</w:t>
      </w:r>
      <w:r w:rsidRPr="004D3AB7">
        <w:rPr>
          <w:rStyle w:val="Chard"/>
          <w:rtl/>
        </w:rPr>
        <w:t xml:space="preserve"> فَلَمۡ تَجِدُواْ مَآءٗ فَتَيَمَّمُواْ صَعِيدٗا طَيِّبٗا فَ</w:t>
      </w:r>
      <w:r w:rsidRPr="004D3AB7">
        <w:rPr>
          <w:rStyle w:val="Chard"/>
          <w:rFonts w:hint="cs"/>
          <w:rtl/>
        </w:rPr>
        <w:t>ٱ</w:t>
      </w:r>
      <w:r w:rsidRPr="004D3AB7">
        <w:rPr>
          <w:rStyle w:val="Chard"/>
          <w:rFonts w:hint="eastAsia"/>
          <w:rtl/>
        </w:rPr>
        <w:t>مۡسَحُواْ</w:t>
      </w:r>
      <w:r w:rsidRPr="004D3AB7">
        <w:rPr>
          <w:rStyle w:val="Chard"/>
          <w:rtl/>
        </w:rPr>
        <w:t xml:space="preserve"> بِوُجُوهِكُمۡ وَأَيۡدِيكُمۡۗ إِنَّ </w:t>
      </w:r>
      <w:r w:rsidRPr="004D3AB7">
        <w:rPr>
          <w:rStyle w:val="Chard"/>
          <w:rFonts w:hint="cs"/>
          <w:rtl/>
        </w:rPr>
        <w:t>ٱ</w:t>
      </w:r>
      <w:r w:rsidRPr="004D3AB7">
        <w:rPr>
          <w:rStyle w:val="Chard"/>
          <w:rFonts w:hint="eastAsia"/>
          <w:rtl/>
        </w:rPr>
        <w:t>للَّهَ</w:t>
      </w:r>
      <w:r w:rsidRPr="004D3AB7">
        <w:rPr>
          <w:rStyle w:val="Chard"/>
          <w:rtl/>
        </w:rPr>
        <w:t xml:space="preserve"> كَانَ عَفُوًّا غَفُورًا٤٣</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4D3AB7">
        <w:rPr>
          <w:rtl/>
        </w:rPr>
        <w:t>[النساء: 43]</w:t>
      </w:r>
      <w:r w:rsidRPr="00D860D7">
        <w:rPr>
          <w:rStyle w:val="Char6"/>
          <w:rtl/>
        </w:rPr>
        <w:t>.</w:t>
      </w:r>
    </w:p>
    <w:p w:rsidR="00FF7854" w:rsidRDefault="00FF7854" w:rsidP="00391733">
      <w:pPr>
        <w:pStyle w:val="ad"/>
        <w:ind w:firstLine="0"/>
        <w:rPr>
          <w:rtl/>
        </w:rPr>
      </w:pPr>
      <w:r w:rsidRPr="004D3AB7">
        <w:rPr>
          <w:rtl/>
        </w:rPr>
        <w:t xml:space="preserve">«اگر چنانچه بیمار، یا در مسافرت </w:t>
      </w:r>
      <w:r w:rsidRPr="004D3AB7">
        <w:rPr>
          <w:rFonts w:hint="cs"/>
          <w:rtl/>
        </w:rPr>
        <w:t>بود</w:t>
      </w:r>
      <w:r w:rsidRPr="004D3AB7">
        <w:rPr>
          <w:rtl/>
        </w:rPr>
        <w:t>ید، یا آنکه یکی از شما از قضای حاجت آمده باشد، یا با زنان</w:t>
      </w:r>
      <w:r>
        <w:rPr>
          <w:rFonts w:hint="cs"/>
          <w:rtl/>
        </w:rPr>
        <w:t>‌</w:t>
      </w:r>
      <w:r w:rsidRPr="004D3AB7">
        <w:rPr>
          <w:rtl/>
        </w:rPr>
        <w:t>تان همبستر شده و جماع کرده باشید، و برای غسل کردن آبی نیافتید، با خاک پاکی (صعید) تیمم کنید، بدینصورت که دست</w:t>
      </w:r>
      <w:r>
        <w:rPr>
          <w:rFonts w:hint="cs"/>
          <w:rtl/>
        </w:rPr>
        <w:t>‌</w:t>
      </w:r>
      <w:r w:rsidRPr="004D3AB7">
        <w:rPr>
          <w:rtl/>
        </w:rPr>
        <w:t>های خود را بر خاک پاک زده و صورت و دستهایتان را مسح کنید، و این را بدانید که خداوند یکتا بسیار با گذشت و با تسامح و بسیار بخشنده و آمرزنده است»</w:t>
      </w:r>
      <w:r w:rsidRPr="00D860D7">
        <w:rPr>
          <w:rtl/>
        </w:rPr>
        <w:t>‌.</w:t>
      </w:r>
    </w:p>
    <w:p w:rsidR="00FF7854" w:rsidRPr="00D860D7" w:rsidRDefault="00FF7854" w:rsidP="00391733">
      <w:pPr>
        <w:pStyle w:val="ad"/>
        <w:ind w:firstLine="0"/>
        <w:rPr>
          <w:rtl/>
        </w:rPr>
      </w:pPr>
    </w:p>
    <w:p w:rsidR="00FF7854" w:rsidRPr="009E3A8D" w:rsidRDefault="00FF7854" w:rsidP="008A4246">
      <w:pPr>
        <w:pStyle w:val="ae"/>
        <w:ind w:firstLine="0"/>
        <w:rPr>
          <w:i/>
          <w:iCs/>
          <w:rtl/>
        </w:rPr>
      </w:pPr>
      <w:r w:rsidRPr="009E3A8D">
        <w:rPr>
          <w:rtl/>
        </w:rPr>
        <w:t>روش و چگونگ</w:t>
      </w:r>
      <w:r>
        <w:rPr>
          <w:rFonts w:hint="cs"/>
          <w:rtl/>
        </w:rPr>
        <w:t>ی</w:t>
      </w:r>
      <w:r w:rsidRPr="009E3A8D">
        <w:rPr>
          <w:rtl/>
        </w:rPr>
        <w:t xml:space="preserve"> تيمم: </w:t>
      </w:r>
    </w:p>
    <w:p w:rsidR="00FF7854" w:rsidRPr="004941CF" w:rsidRDefault="00FF7854" w:rsidP="00391733">
      <w:pPr>
        <w:pStyle w:val="ad"/>
        <w:ind w:firstLine="0"/>
        <w:rPr>
          <w:rtl/>
        </w:rPr>
      </w:pPr>
      <w:r w:rsidRPr="004941CF">
        <w:rPr>
          <w:rtl/>
        </w:rPr>
        <w:t>شخص ابتدا «بسم الله» می‌گو</w:t>
      </w:r>
      <w:r>
        <w:rPr>
          <w:rtl/>
        </w:rPr>
        <w:t>ی</w:t>
      </w:r>
      <w:r w:rsidRPr="004941CF">
        <w:rPr>
          <w:rtl/>
        </w:rPr>
        <w:t xml:space="preserve">د، سپس با </w:t>
      </w:r>
      <w:r>
        <w:rPr>
          <w:rtl/>
        </w:rPr>
        <w:t>ک</w:t>
      </w:r>
      <w:r w:rsidRPr="004941CF">
        <w:rPr>
          <w:rtl/>
        </w:rPr>
        <w:t>ف دستانش به زم</w:t>
      </w:r>
      <w:r>
        <w:rPr>
          <w:rtl/>
        </w:rPr>
        <w:t>ی</w:t>
      </w:r>
      <w:r w:rsidRPr="004941CF">
        <w:rPr>
          <w:rtl/>
        </w:rPr>
        <w:t>ن (صع</w:t>
      </w:r>
      <w:r>
        <w:rPr>
          <w:rtl/>
        </w:rPr>
        <w:t>ی</w:t>
      </w:r>
      <w:r w:rsidRPr="004941CF">
        <w:rPr>
          <w:rtl/>
        </w:rPr>
        <w:t>د،</w:t>
      </w:r>
      <w:r w:rsidRPr="004941CF">
        <w:rPr>
          <w:rFonts w:hint="cs"/>
          <w:rtl/>
        </w:rPr>
        <w:t xml:space="preserve"> </w:t>
      </w:r>
      <w:r w:rsidRPr="004941CF">
        <w:rPr>
          <w:rtl/>
        </w:rPr>
        <w:t>خا</w:t>
      </w:r>
      <w:r>
        <w:rPr>
          <w:rtl/>
        </w:rPr>
        <w:t>ک</w:t>
      </w:r>
      <w:r w:rsidRPr="004941CF">
        <w:rPr>
          <w:rtl/>
        </w:rPr>
        <w:t xml:space="preserve"> پا</w:t>
      </w:r>
      <w:r>
        <w:rPr>
          <w:rtl/>
        </w:rPr>
        <w:t>ک</w:t>
      </w:r>
      <w:r w:rsidRPr="004941CF">
        <w:rPr>
          <w:rtl/>
        </w:rPr>
        <w:t xml:space="preserve">) می‌زند، و بعد </w:t>
      </w:r>
      <w:r w:rsidRPr="004941CF">
        <w:rPr>
          <w:rFonts w:hint="cs"/>
          <w:rtl/>
        </w:rPr>
        <w:t xml:space="preserve">دستانش را فوت </w:t>
      </w:r>
      <w:r w:rsidRPr="004941CF">
        <w:rPr>
          <w:rtl/>
        </w:rPr>
        <w:t>می‌</w:t>
      </w:r>
      <w:r>
        <w:rPr>
          <w:rFonts w:hint="cs"/>
          <w:rtl/>
        </w:rPr>
        <w:t>ک</w:t>
      </w:r>
      <w:r w:rsidRPr="004941CF">
        <w:rPr>
          <w:rFonts w:hint="cs"/>
          <w:rtl/>
        </w:rPr>
        <w:t>ند</w:t>
      </w:r>
      <w:r w:rsidRPr="004941CF">
        <w:rPr>
          <w:rtl/>
        </w:rPr>
        <w:t xml:space="preserve">، و بدنبال آن </w:t>
      </w:r>
      <w:r>
        <w:rPr>
          <w:rtl/>
        </w:rPr>
        <w:t>ک</w:t>
      </w:r>
      <w:r w:rsidRPr="004941CF">
        <w:rPr>
          <w:rtl/>
        </w:rPr>
        <w:t>ف دستها</w:t>
      </w:r>
      <w:r>
        <w:rPr>
          <w:rtl/>
        </w:rPr>
        <w:t>ی</w:t>
      </w:r>
      <w:r w:rsidRPr="004941CF">
        <w:rPr>
          <w:rtl/>
        </w:rPr>
        <w:t xml:space="preserve">ش را به صورتش می‌مالد، و با </w:t>
      </w:r>
      <w:r>
        <w:rPr>
          <w:rtl/>
        </w:rPr>
        <w:t>ک</w:t>
      </w:r>
      <w:r w:rsidRPr="004941CF">
        <w:rPr>
          <w:rtl/>
        </w:rPr>
        <w:t xml:space="preserve">ف دست چپ، به پشت دست راست، و با </w:t>
      </w:r>
      <w:r>
        <w:rPr>
          <w:rtl/>
        </w:rPr>
        <w:t>ک</w:t>
      </w:r>
      <w:r w:rsidRPr="004941CF">
        <w:rPr>
          <w:rtl/>
        </w:rPr>
        <w:t>ف دست راست، به پشت دست چپش می‌مالد.</w:t>
      </w:r>
    </w:p>
    <w:p w:rsidR="00FF7854" w:rsidRPr="004941CF" w:rsidRDefault="00FF7854" w:rsidP="00A2697E">
      <w:pPr>
        <w:widowControl w:val="0"/>
        <w:ind w:left="284"/>
        <w:jc w:val="both"/>
        <w:rPr>
          <w:rFonts w:cs="Traditional Arabic"/>
          <w:sz w:val="30"/>
          <w:szCs w:val="30"/>
          <w:rtl/>
        </w:rPr>
      </w:pPr>
      <w:r w:rsidRPr="00D860D7">
        <w:rPr>
          <w:rStyle w:val="Char9"/>
          <w:rtl/>
        </w:rPr>
        <w:t>روز</w:t>
      </w:r>
      <w:r>
        <w:rPr>
          <w:rStyle w:val="Char9"/>
          <w:rtl/>
        </w:rPr>
        <w:t>ی</w:t>
      </w:r>
      <w:r w:rsidRPr="00D860D7">
        <w:rPr>
          <w:rStyle w:val="Char9"/>
          <w:rtl/>
        </w:rPr>
        <w:t xml:space="preserve"> عمار بن </w:t>
      </w:r>
      <w:r>
        <w:rPr>
          <w:rStyle w:val="Char9"/>
          <w:rtl/>
        </w:rPr>
        <w:t>ی</w:t>
      </w:r>
      <w:r w:rsidRPr="00D860D7">
        <w:rPr>
          <w:rStyle w:val="Char9"/>
          <w:rtl/>
        </w:rPr>
        <w:t xml:space="preserve">اسر </w:t>
      </w:r>
      <w:r>
        <w:rPr>
          <w:rStyle w:val="Char9"/>
          <w:rFonts w:cs="CTraditional Arabic" w:hint="cs"/>
          <w:rtl/>
        </w:rPr>
        <w:t>ب</w:t>
      </w:r>
      <w:r w:rsidRPr="00D860D7">
        <w:rPr>
          <w:rStyle w:val="Char9"/>
          <w:rtl/>
        </w:rPr>
        <w:t xml:space="preserve"> به عمر فاروق </w:t>
      </w:r>
      <w:r w:rsidRPr="00D73BF6">
        <w:rPr>
          <w:rStyle w:val="Char9"/>
          <w:rFonts w:ascii="CTraditional Arabic" w:hAnsi="CTraditional Arabic" w:cs="CTraditional Arabic"/>
          <w:rtl/>
        </w:rPr>
        <w:t>س</w:t>
      </w:r>
      <w:r w:rsidRPr="00D860D7">
        <w:rPr>
          <w:rStyle w:val="Char9"/>
          <w:rtl/>
        </w:rPr>
        <w:t xml:space="preserve"> گفت:</w:t>
      </w:r>
      <w:r w:rsidRPr="004941CF">
        <w:rPr>
          <w:rFonts w:cs="B Lotus"/>
          <w:sz w:val="30"/>
          <w:szCs w:val="30"/>
          <w:rtl/>
        </w:rPr>
        <w:t xml:space="preserve"> </w:t>
      </w:r>
      <w:r w:rsidRPr="00D860D7">
        <w:rPr>
          <w:rStyle w:val="Charb"/>
          <w:rtl/>
        </w:rPr>
        <w:t xml:space="preserve">«أما تذكر أنّا كنّا في سفر أنا وأنت، فأما أنت فلم تُصلِّ، وأما أنا فتمعكتُ فصليتُ، فذكرت ذلك للنبي </w:t>
      </w:r>
      <w:r>
        <w:rPr>
          <w:rStyle w:val="Charb"/>
          <w:rFonts w:cs="CTraditional Arabic" w:hint="cs"/>
          <w:rtl/>
        </w:rPr>
        <w:t>ج</w:t>
      </w:r>
      <w:r w:rsidRPr="00D860D7">
        <w:rPr>
          <w:rStyle w:val="Charb"/>
          <w:rtl/>
        </w:rPr>
        <w:t xml:space="preserve">، فقال النبي </w:t>
      </w:r>
      <w:r>
        <w:rPr>
          <w:rStyle w:val="Charb"/>
          <w:rFonts w:cs="CTraditional Arabic" w:hint="cs"/>
          <w:rtl/>
        </w:rPr>
        <w:t>ج</w:t>
      </w:r>
      <w:r w:rsidRPr="00D860D7">
        <w:rPr>
          <w:rStyle w:val="Charb"/>
          <w:rtl/>
        </w:rPr>
        <w:t xml:space="preserve">: إنَّما كان يكفيك هكذا: فضرب النبي </w:t>
      </w:r>
      <w:r>
        <w:rPr>
          <w:rStyle w:val="Charb"/>
          <w:rFonts w:cs="CTraditional Arabic" w:hint="cs"/>
          <w:rtl/>
        </w:rPr>
        <w:t>ج</w:t>
      </w:r>
      <w:r w:rsidRPr="00D860D7">
        <w:rPr>
          <w:rStyle w:val="Charb"/>
          <w:rtl/>
        </w:rPr>
        <w:t xml:space="preserve"> بكفيه الأرض ونفخ فيهما ثم مسح بهما وجهه وكفيه»</w:t>
      </w:r>
      <w:r w:rsidRPr="00D860D7">
        <w:rPr>
          <w:rStyle w:val="Charb"/>
          <w:rFonts w:ascii="Times New Roman" w:hAnsi="Times New Roman" w:cs="Times New Roman" w:hint="cs"/>
          <w:rtl/>
        </w:rPr>
        <w:t>‌</w:t>
      </w:r>
      <w:r w:rsidRPr="00D860D7">
        <w:rPr>
          <w:rStyle w:val="Charb"/>
          <w:rtl/>
        </w:rPr>
        <w:t>.</w:t>
      </w:r>
      <w:r w:rsidRPr="004941CF">
        <w:rPr>
          <w:rFonts w:cs="Rateb lotusb22"/>
          <w:sz w:val="30"/>
          <w:szCs w:val="30"/>
          <w:rtl/>
        </w:rPr>
        <w:t xml:space="preserve"> </w:t>
      </w:r>
      <w:r w:rsidRPr="00D860D7">
        <w:rPr>
          <w:rStyle w:val="Char9"/>
          <w:rFonts w:hint="cs"/>
          <w:rtl/>
        </w:rPr>
        <w:t>(ال</w:t>
      </w:r>
      <w:r w:rsidRPr="00D860D7">
        <w:rPr>
          <w:rStyle w:val="Char9"/>
          <w:rtl/>
        </w:rPr>
        <w:t>بخار</w:t>
      </w:r>
      <w:r>
        <w:rPr>
          <w:rStyle w:val="Char9"/>
          <w:rtl/>
        </w:rPr>
        <w:t>ی</w:t>
      </w:r>
      <w:r w:rsidRPr="00D860D7">
        <w:rPr>
          <w:rStyle w:val="Char9"/>
          <w:rtl/>
        </w:rPr>
        <w:t xml:space="preserve"> ومسلم</w:t>
      </w:r>
      <w:r w:rsidRPr="00D860D7">
        <w:rPr>
          <w:rStyle w:val="Char9"/>
          <w:rFonts w:hint="cs"/>
          <w:rtl/>
        </w:rPr>
        <w:t>)</w:t>
      </w:r>
      <w:r w:rsidRPr="00D860D7">
        <w:rPr>
          <w:rStyle w:val="Char9"/>
          <w:rtl/>
        </w:rPr>
        <w:t>.</w:t>
      </w:r>
    </w:p>
    <w:p w:rsidR="00FF7854" w:rsidRPr="00D860D7" w:rsidRDefault="00FF7854" w:rsidP="00391733">
      <w:pPr>
        <w:pStyle w:val="ad"/>
        <w:ind w:firstLine="0"/>
        <w:rPr>
          <w:rtl/>
        </w:rPr>
      </w:pPr>
      <w:r w:rsidRPr="00D860D7">
        <w:rPr>
          <w:rtl/>
        </w:rPr>
        <w:t>«آ</w:t>
      </w:r>
      <w:r>
        <w:rPr>
          <w:rtl/>
        </w:rPr>
        <w:t>ی</w:t>
      </w:r>
      <w:r w:rsidRPr="00D860D7">
        <w:rPr>
          <w:rtl/>
        </w:rPr>
        <w:t xml:space="preserve">ا </w:t>
      </w:r>
      <w:r>
        <w:rPr>
          <w:rtl/>
        </w:rPr>
        <w:t>ی</w:t>
      </w:r>
      <w:r w:rsidRPr="00D860D7">
        <w:rPr>
          <w:rtl/>
        </w:rPr>
        <w:t>ادت می‌آ</w:t>
      </w:r>
      <w:r>
        <w:rPr>
          <w:rtl/>
        </w:rPr>
        <w:t>ی</w:t>
      </w:r>
      <w:r w:rsidRPr="00D860D7">
        <w:rPr>
          <w:rtl/>
        </w:rPr>
        <w:t xml:space="preserve">د </w:t>
      </w:r>
      <w:r>
        <w:rPr>
          <w:rtl/>
        </w:rPr>
        <w:t>ک</w:t>
      </w:r>
      <w:r w:rsidRPr="00D860D7">
        <w:rPr>
          <w:rtl/>
        </w:rPr>
        <w:t>ه من با تو در سفر بود</w:t>
      </w:r>
      <w:r>
        <w:rPr>
          <w:rtl/>
        </w:rPr>
        <w:t>ی</w:t>
      </w:r>
      <w:r w:rsidRPr="00D860D7">
        <w:rPr>
          <w:rtl/>
        </w:rPr>
        <w:t>م، و تو نماز نخواند</w:t>
      </w:r>
      <w:r>
        <w:rPr>
          <w:rtl/>
        </w:rPr>
        <w:t>ی</w:t>
      </w:r>
      <w:r w:rsidRPr="00D860D7">
        <w:rPr>
          <w:rtl/>
        </w:rPr>
        <w:t xml:space="preserve"> (به سب نبودن آب)، اما من در خا</w:t>
      </w:r>
      <w:r>
        <w:rPr>
          <w:rtl/>
        </w:rPr>
        <w:t>ک</w:t>
      </w:r>
      <w:r w:rsidRPr="00D860D7">
        <w:rPr>
          <w:rtl/>
        </w:rPr>
        <w:t xml:space="preserve"> غل</w:t>
      </w:r>
      <w:r w:rsidRPr="00D860D7">
        <w:rPr>
          <w:rFonts w:hint="cs"/>
          <w:rtl/>
        </w:rPr>
        <w:t>ت</w:t>
      </w:r>
      <w:r>
        <w:rPr>
          <w:rFonts w:hint="cs"/>
          <w:rtl/>
        </w:rPr>
        <w:t>ی</w:t>
      </w:r>
      <w:r w:rsidRPr="00D860D7">
        <w:rPr>
          <w:rFonts w:hint="cs"/>
          <w:rtl/>
        </w:rPr>
        <w:t>دم</w:t>
      </w:r>
      <w:r w:rsidRPr="00D860D7">
        <w:rPr>
          <w:rtl/>
        </w:rPr>
        <w:t xml:space="preserve"> و نماز خواندم، و زمان</w:t>
      </w:r>
      <w:r>
        <w:rPr>
          <w:rtl/>
        </w:rPr>
        <w:t>یک</w:t>
      </w:r>
      <w:r w:rsidRPr="00D860D7">
        <w:rPr>
          <w:rtl/>
        </w:rPr>
        <w:t>ه پ</w:t>
      </w:r>
      <w:r>
        <w:rPr>
          <w:rtl/>
        </w:rPr>
        <w:t>ی</w:t>
      </w:r>
      <w:r w:rsidRPr="00D860D7">
        <w:rPr>
          <w:rtl/>
        </w:rPr>
        <w:t xml:space="preserve">امبر </w:t>
      </w:r>
      <w:r>
        <w:rPr>
          <w:rFonts w:cs="CTraditional Arabic" w:hint="cs"/>
          <w:rtl/>
        </w:rPr>
        <w:t>ج</w:t>
      </w:r>
      <w:r w:rsidRPr="00D860D7">
        <w:rPr>
          <w:rtl/>
        </w:rPr>
        <w:t xml:space="preserve"> را از ا</w:t>
      </w:r>
      <w:r>
        <w:rPr>
          <w:rtl/>
        </w:rPr>
        <w:t>ی</w:t>
      </w:r>
      <w:r w:rsidRPr="00D860D7">
        <w:rPr>
          <w:rtl/>
        </w:rPr>
        <w:t>ن ماجرا با خبر ساختم، پ</w:t>
      </w:r>
      <w:r>
        <w:rPr>
          <w:rtl/>
        </w:rPr>
        <w:t>ی</w:t>
      </w:r>
      <w:r w:rsidRPr="00D860D7">
        <w:rPr>
          <w:rtl/>
        </w:rPr>
        <w:t xml:space="preserve">امبر خدا </w:t>
      </w:r>
      <w:r>
        <w:rPr>
          <w:rFonts w:cs="CTraditional Arabic" w:hint="cs"/>
          <w:rtl/>
        </w:rPr>
        <w:t>ج</w:t>
      </w:r>
      <w:r w:rsidRPr="00D860D7">
        <w:rPr>
          <w:rtl/>
        </w:rPr>
        <w:t xml:space="preserve"> فرمود: اگر ا</w:t>
      </w:r>
      <w:r>
        <w:rPr>
          <w:rtl/>
        </w:rPr>
        <w:t>ی</w:t>
      </w:r>
      <w:r w:rsidRPr="00D860D7">
        <w:rPr>
          <w:rtl/>
        </w:rPr>
        <w:t>ن عمل را انجام می‌داد</w:t>
      </w:r>
      <w:r>
        <w:rPr>
          <w:rtl/>
        </w:rPr>
        <w:t>ی</w:t>
      </w:r>
      <w:r w:rsidRPr="00D860D7">
        <w:rPr>
          <w:rtl/>
        </w:rPr>
        <w:t xml:space="preserve"> برا</w:t>
      </w:r>
      <w:r>
        <w:rPr>
          <w:rtl/>
        </w:rPr>
        <w:t>ی</w:t>
      </w:r>
      <w:r w:rsidRPr="00D860D7">
        <w:rPr>
          <w:rtl/>
        </w:rPr>
        <w:t xml:space="preserve"> نماز خواندنت </w:t>
      </w:r>
      <w:r>
        <w:rPr>
          <w:rtl/>
        </w:rPr>
        <w:t>ک</w:t>
      </w:r>
      <w:r w:rsidRPr="00D860D7">
        <w:rPr>
          <w:rtl/>
        </w:rPr>
        <w:t>فا</w:t>
      </w:r>
      <w:r>
        <w:rPr>
          <w:rtl/>
        </w:rPr>
        <w:t>ی</w:t>
      </w:r>
      <w:r w:rsidRPr="00D860D7">
        <w:rPr>
          <w:rtl/>
        </w:rPr>
        <w:t>ت می‌</w:t>
      </w:r>
      <w:r>
        <w:rPr>
          <w:rtl/>
        </w:rPr>
        <w:t>ک</w:t>
      </w:r>
      <w:r w:rsidRPr="00D860D7">
        <w:rPr>
          <w:rtl/>
        </w:rPr>
        <w:t>رد. سپس ا</w:t>
      </w:r>
      <w:r>
        <w:rPr>
          <w:rtl/>
        </w:rPr>
        <w:t>ی</w:t>
      </w:r>
      <w:r w:rsidRPr="00D860D7">
        <w:rPr>
          <w:rtl/>
        </w:rPr>
        <w:t xml:space="preserve">شان </w:t>
      </w:r>
      <w:r>
        <w:rPr>
          <w:rFonts w:cs="CTraditional Arabic" w:hint="cs"/>
          <w:rtl/>
        </w:rPr>
        <w:t>ج</w:t>
      </w:r>
      <w:r w:rsidRPr="00D860D7">
        <w:rPr>
          <w:rtl/>
        </w:rPr>
        <w:t xml:space="preserve"> </w:t>
      </w:r>
      <w:r>
        <w:rPr>
          <w:rtl/>
        </w:rPr>
        <w:t>ک</w:t>
      </w:r>
      <w:r w:rsidRPr="00D860D7">
        <w:rPr>
          <w:rtl/>
        </w:rPr>
        <w:t>فها</w:t>
      </w:r>
      <w:r>
        <w:rPr>
          <w:rtl/>
        </w:rPr>
        <w:t>ی</w:t>
      </w:r>
      <w:r w:rsidRPr="00D860D7">
        <w:rPr>
          <w:rtl/>
        </w:rPr>
        <w:t xml:space="preserve"> دستشان را بر زم</w:t>
      </w:r>
      <w:r>
        <w:rPr>
          <w:rtl/>
        </w:rPr>
        <w:t>ی</w:t>
      </w:r>
      <w:r w:rsidRPr="00D860D7">
        <w:rPr>
          <w:rtl/>
        </w:rPr>
        <w:t>ن زده و در آنها دم</w:t>
      </w:r>
      <w:r>
        <w:rPr>
          <w:rtl/>
        </w:rPr>
        <w:t>ی</w:t>
      </w:r>
      <w:r w:rsidRPr="00D860D7">
        <w:rPr>
          <w:rtl/>
        </w:rPr>
        <w:t xml:space="preserve">دند (فوت </w:t>
      </w:r>
      <w:r>
        <w:rPr>
          <w:rtl/>
        </w:rPr>
        <w:t>ک</w:t>
      </w:r>
      <w:r w:rsidRPr="00D860D7">
        <w:rPr>
          <w:rtl/>
        </w:rPr>
        <w:t xml:space="preserve">ردند)، بعد با </w:t>
      </w:r>
      <w:r>
        <w:rPr>
          <w:rtl/>
        </w:rPr>
        <w:t>ک</w:t>
      </w:r>
      <w:r w:rsidRPr="00D860D7">
        <w:rPr>
          <w:rtl/>
        </w:rPr>
        <w:t>ف دستها، صورت، و دست</w:t>
      </w:r>
      <w:r>
        <w:rPr>
          <w:rFonts w:hint="cs"/>
          <w:rtl/>
        </w:rPr>
        <w:t>‌</w:t>
      </w:r>
      <w:r w:rsidRPr="00D860D7">
        <w:rPr>
          <w:rtl/>
        </w:rPr>
        <w:t>ها</w:t>
      </w:r>
      <w:r>
        <w:rPr>
          <w:rtl/>
        </w:rPr>
        <w:t>ی</w:t>
      </w:r>
      <w:r w:rsidRPr="00D860D7">
        <w:rPr>
          <w:rtl/>
        </w:rPr>
        <w:t xml:space="preserve">شان را تا مچ مسح </w:t>
      </w:r>
      <w:r>
        <w:rPr>
          <w:rtl/>
        </w:rPr>
        <w:t>ک</w:t>
      </w:r>
      <w:r w:rsidRPr="00D860D7">
        <w:rPr>
          <w:rtl/>
        </w:rPr>
        <w:t>ردند.</w:t>
      </w:r>
    </w:p>
    <w:p w:rsidR="00FF7854" w:rsidRPr="009E3A8D" w:rsidRDefault="00FF7854" w:rsidP="00391733">
      <w:pPr>
        <w:pStyle w:val="ae"/>
        <w:ind w:firstLine="0"/>
        <w:rPr>
          <w:i/>
          <w:iCs/>
          <w:rtl/>
        </w:rPr>
      </w:pPr>
      <w:r w:rsidRPr="009E3A8D">
        <w:rPr>
          <w:rtl/>
        </w:rPr>
        <w:t>شرايط</w:t>
      </w:r>
      <w:r>
        <w:rPr>
          <w:rFonts w:hint="cs"/>
          <w:rtl/>
        </w:rPr>
        <w:t>ی</w:t>
      </w:r>
      <w:r w:rsidRPr="009E3A8D">
        <w:rPr>
          <w:rtl/>
        </w:rPr>
        <w:t xml:space="preserve"> كه در آن تيمم كردن جايز است: </w:t>
      </w:r>
    </w:p>
    <w:p w:rsidR="00FF7854" w:rsidRPr="00D860D7" w:rsidRDefault="00FF7854" w:rsidP="00391733">
      <w:pPr>
        <w:widowControl w:val="0"/>
        <w:ind w:left="284"/>
        <w:jc w:val="both"/>
        <w:rPr>
          <w:rStyle w:val="Char9"/>
          <w:rtl/>
        </w:rPr>
      </w:pPr>
      <w:r w:rsidRPr="00D860D7">
        <w:rPr>
          <w:rStyle w:val="Char9"/>
          <w:rtl/>
        </w:rPr>
        <w:t>1</w:t>
      </w:r>
      <w:r>
        <w:rPr>
          <w:rStyle w:val="Char9"/>
          <w:rtl/>
        </w:rPr>
        <w:t xml:space="preserve">- </w:t>
      </w:r>
      <w:r w:rsidRPr="008A4246">
        <w:rPr>
          <w:rStyle w:val="Char9"/>
          <w:spacing w:val="-2"/>
          <w:rtl/>
        </w:rPr>
        <w:t>در دسترس نبودن آب. در حدیث آمده است که:</w:t>
      </w:r>
      <w:r w:rsidRPr="008A4246">
        <w:rPr>
          <w:rFonts w:cs="Rateb lotusb22"/>
          <w:spacing w:val="-2"/>
          <w:sz w:val="30"/>
          <w:szCs w:val="30"/>
          <w:rtl/>
        </w:rPr>
        <w:t xml:space="preserve"> </w:t>
      </w:r>
      <w:r w:rsidRPr="008A4246">
        <w:rPr>
          <w:rStyle w:val="Charb"/>
          <w:spacing w:val="-2"/>
          <w:rtl/>
        </w:rPr>
        <w:t xml:space="preserve">«أنَّ رسول الله </w:t>
      </w:r>
      <w:r w:rsidRPr="008A4246">
        <w:rPr>
          <w:rStyle w:val="Charb"/>
          <w:rFonts w:cs="CTraditional Arabic" w:hint="cs"/>
          <w:spacing w:val="-2"/>
          <w:rtl/>
        </w:rPr>
        <w:t>ج</w:t>
      </w:r>
      <w:r w:rsidRPr="008A4246">
        <w:rPr>
          <w:rStyle w:val="Charb"/>
          <w:spacing w:val="-2"/>
          <w:rtl/>
        </w:rPr>
        <w:t xml:space="preserve"> رأى رجلاً معتزلاً لم يُصلّ، فقال: يا فلان ما منعك أن تصلّي في القوم، فقال: يا رسول الله أصابتني جنابة، ولا ما، فقال النبي </w:t>
      </w:r>
      <w:r w:rsidRPr="008A4246">
        <w:rPr>
          <w:rStyle w:val="Charb"/>
          <w:rFonts w:cs="CTraditional Arabic" w:hint="cs"/>
          <w:spacing w:val="-2"/>
          <w:rtl/>
        </w:rPr>
        <w:t>ج</w:t>
      </w:r>
      <w:r w:rsidRPr="00D860D7">
        <w:rPr>
          <w:rStyle w:val="Charb"/>
          <w:rtl/>
        </w:rPr>
        <w:t>: عليك بالصعيد فإنَّه يكفيك»</w:t>
      </w:r>
      <w:r w:rsidRPr="004941CF">
        <w:rPr>
          <w:rFonts w:cs="Rateb lotusb22"/>
          <w:sz w:val="30"/>
          <w:szCs w:val="30"/>
          <w:rtl/>
        </w:rPr>
        <w:t>.</w:t>
      </w:r>
      <w:r w:rsidRPr="004941CF">
        <w:rPr>
          <w:rFonts w:cs="Rateb lotusb22" w:hint="cs"/>
          <w:sz w:val="30"/>
          <w:szCs w:val="30"/>
          <w:rtl/>
        </w:rPr>
        <w:t xml:space="preserve"> </w:t>
      </w:r>
      <w:r w:rsidRPr="00D860D7">
        <w:rPr>
          <w:rStyle w:val="Char9"/>
          <w:rFonts w:hint="cs"/>
          <w:rtl/>
        </w:rPr>
        <w:t>(ال</w:t>
      </w:r>
      <w:r w:rsidRPr="00D860D7">
        <w:rPr>
          <w:rStyle w:val="Char9"/>
          <w:rtl/>
        </w:rPr>
        <w:t>بخار</w:t>
      </w:r>
      <w:r>
        <w:rPr>
          <w:rStyle w:val="Char9"/>
          <w:rtl/>
        </w:rPr>
        <w:t>ی</w:t>
      </w:r>
      <w:r w:rsidRPr="00D860D7">
        <w:rPr>
          <w:rStyle w:val="Char9"/>
          <w:rtl/>
        </w:rPr>
        <w:t xml:space="preserve"> ومسلم</w:t>
      </w:r>
      <w:r w:rsidRPr="00D860D7">
        <w:rPr>
          <w:rStyle w:val="Char9"/>
          <w:rFonts w:hint="cs"/>
          <w:rtl/>
        </w:rPr>
        <w:t>)</w:t>
      </w:r>
      <w:r w:rsidRPr="00D860D7">
        <w:rPr>
          <w:rStyle w:val="Char9"/>
          <w:rtl/>
        </w:rPr>
        <w:t>.</w:t>
      </w:r>
    </w:p>
    <w:p w:rsidR="00FF7854" w:rsidRPr="00D860D7" w:rsidRDefault="00FF7854" w:rsidP="00391733">
      <w:pPr>
        <w:pStyle w:val="ad"/>
        <w:ind w:firstLine="0"/>
        <w:rPr>
          <w:rtl/>
        </w:rPr>
      </w:pPr>
      <w:r w:rsidRPr="00D860D7">
        <w:rPr>
          <w:rtl/>
        </w:rPr>
        <w:t xml:space="preserve">«رسول </w:t>
      </w:r>
      <w:r w:rsidRPr="00D860D7">
        <w:rPr>
          <w:rFonts w:hint="cs"/>
          <w:rtl/>
        </w:rPr>
        <w:t>الله</w:t>
      </w:r>
      <w:r w:rsidRPr="00D860D7">
        <w:rPr>
          <w:rtl/>
        </w:rPr>
        <w:t xml:space="preserve"> </w:t>
      </w:r>
      <w:r>
        <w:rPr>
          <w:rFonts w:cs="CTraditional Arabic" w:hint="cs"/>
          <w:rtl/>
        </w:rPr>
        <w:t>ج</w:t>
      </w:r>
      <w:r w:rsidRPr="00D860D7">
        <w:rPr>
          <w:rtl/>
        </w:rPr>
        <w:t xml:space="preserve"> مرد</w:t>
      </w:r>
      <w:r>
        <w:rPr>
          <w:rtl/>
        </w:rPr>
        <w:t>ی</w:t>
      </w:r>
      <w:r w:rsidRPr="00D860D7">
        <w:rPr>
          <w:rtl/>
        </w:rPr>
        <w:t xml:space="preserve"> را د</w:t>
      </w:r>
      <w:r>
        <w:rPr>
          <w:rtl/>
        </w:rPr>
        <w:t>ی</w:t>
      </w:r>
      <w:r w:rsidRPr="00D860D7">
        <w:rPr>
          <w:rtl/>
        </w:rPr>
        <w:t xml:space="preserve">د </w:t>
      </w:r>
      <w:r>
        <w:rPr>
          <w:rtl/>
        </w:rPr>
        <w:t>ک</w:t>
      </w:r>
      <w:r w:rsidRPr="00D860D7">
        <w:rPr>
          <w:rtl/>
        </w:rPr>
        <w:t xml:space="preserve">ه از جماعت </w:t>
      </w:r>
      <w:r>
        <w:rPr>
          <w:rtl/>
        </w:rPr>
        <w:t>ک</w:t>
      </w:r>
      <w:r w:rsidRPr="00D860D7">
        <w:rPr>
          <w:rtl/>
        </w:rPr>
        <w:t>ناره گرفته و نماز نمی‌خواند، در نت</w:t>
      </w:r>
      <w:r>
        <w:rPr>
          <w:rtl/>
        </w:rPr>
        <w:t>ی</w:t>
      </w:r>
      <w:r w:rsidRPr="00D860D7">
        <w:rPr>
          <w:rtl/>
        </w:rPr>
        <w:t>جه به او فرمودند: فلان</w:t>
      </w:r>
      <w:r>
        <w:rPr>
          <w:rtl/>
        </w:rPr>
        <w:t>ی</w:t>
      </w:r>
      <w:r w:rsidRPr="00D860D7">
        <w:rPr>
          <w:rtl/>
        </w:rPr>
        <w:t>! چه چ</w:t>
      </w:r>
      <w:r>
        <w:rPr>
          <w:rtl/>
        </w:rPr>
        <w:t>ی</w:t>
      </w:r>
      <w:r w:rsidRPr="00D860D7">
        <w:rPr>
          <w:rtl/>
        </w:rPr>
        <w:t>ز</w:t>
      </w:r>
      <w:r>
        <w:rPr>
          <w:rtl/>
        </w:rPr>
        <w:t>ی</w:t>
      </w:r>
      <w:r w:rsidRPr="00D860D7">
        <w:rPr>
          <w:rtl/>
        </w:rPr>
        <w:t xml:space="preserve"> باعث شده </w:t>
      </w:r>
      <w:r>
        <w:rPr>
          <w:rtl/>
        </w:rPr>
        <w:t>ک</w:t>
      </w:r>
      <w:r w:rsidRPr="00D860D7">
        <w:rPr>
          <w:rtl/>
        </w:rPr>
        <w:t>ه تو با مردم نماز نمی‌خوان</w:t>
      </w:r>
      <w:r>
        <w:rPr>
          <w:rtl/>
        </w:rPr>
        <w:t>ی</w:t>
      </w:r>
      <w:r w:rsidRPr="00D860D7">
        <w:rPr>
          <w:rtl/>
        </w:rPr>
        <w:t>؟ (در جماعت شر</w:t>
      </w:r>
      <w:r>
        <w:rPr>
          <w:rtl/>
        </w:rPr>
        <w:t>ک</w:t>
      </w:r>
      <w:r w:rsidRPr="00D860D7">
        <w:rPr>
          <w:rtl/>
        </w:rPr>
        <w:t>ت نمی‌</w:t>
      </w:r>
      <w:r>
        <w:rPr>
          <w:rtl/>
        </w:rPr>
        <w:t>ک</w:t>
      </w:r>
      <w:r w:rsidRPr="00D860D7">
        <w:rPr>
          <w:rtl/>
        </w:rPr>
        <w:t>ن</w:t>
      </w:r>
      <w:r>
        <w:rPr>
          <w:rtl/>
        </w:rPr>
        <w:t>ی</w:t>
      </w:r>
      <w:r w:rsidRPr="00D860D7">
        <w:rPr>
          <w:rtl/>
        </w:rPr>
        <w:t>)؟ پاسخ داد: ا</w:t>
      </w:r>
      <w:r>
        <w:rPr>
          <w:rtl/>
        </w:rPr>
        <w:t>ی</w:t>
      </w:r>
      <w:r w:rsidRPr="00D860D7">
        <w:rPr>
          <w:rtl/>
        </w:rPr>
        <w:t xml:space="preserve"> رسول خدا جُنُب شده‌ام (برا</w:t>
      </w:r>
      <w:r>
        <w:rPr>
          <w:rtl/>
        </w:rPr>
        <w:t>ی</w:t>
      </w:r>
      <w:r w:rsidRPr="00D860D7">
        <w:rPr>
          <w:rtl/>
        </w:rPr>
        <w:t xml:space="preserve"> نماز خواندم پا</w:t>
      </w:r>
      <w:r>
        <w:rPr>
          <w:rtl/>
        </w:rPr>
        <w:t>ک</w:t>
      </w:r>
      <w:r w:rsidRPr="00D860D7">
        <w:rPr>
          <w:rtl/>
        </w:rPr>
        <w:t xml:space="preserve"> نمی‌باشم) و آب</w:t>
      </w:r>
      <w:r>
        <w:rPr>
          <w:rtl/>
        </w:rPr>
        <w:t>ی</w:t>
      </w:r>
      <w:r w:rsidRPr="00D860D7">
        <w:rPr>
          <w:rtl/>
        </w:rPr>
        <w:t xml:space="preserve"> هم موجود نمی‌باشد. پ</w:t>
      </w:r>
      <w:r>
        <w:rPr>
          <w:rtl/>
        </w:rPr>
        <w:t>ی</w:t>
      </w:r>
      <w:r w:rsidRPr="00D860D7">
        <w:rPr>
          <w:rtl/>
        </w:rPr>
        <w:t xml:space="preserve">امبر </w:t>
      </w:r>
      <w:r>
        <w:rPr>
          <w:rFonts w:cs="CTraditional Arabic" w:hint="cs"/>
          <w:rtl/>
        </w:rPr>
        <w:t>ج</w:t>
      </w:r>
      <w:r w:rsidRPr="00D860D7">
        <w:rPr>
          <w:rtl/>
        </w:rPr>
        <w:t xml:space="preserve"> فرمود: از خا</w:t>
      </w:r>
      <w:r>
        <w:rPr>
          <w:rtl/>
        </w:rPr>
        <w:t>ک</w:t>
      </w:r>
      <w:r w:rsidRPr="00D860D7">
        <w:rPr>
          <w:rtl/>
        </w:rPr>
        <w:t xml:space="preserve"> (برا</w:t>
      </w:r>
      <w:r>
        <w:rPr>
          <w:rtl/>
        </w:rPr>
        <w:t>ی</w:t>
      </w:r>
      <w:r w:rsidRPr="00D860D7">
        <w:rPr>
          <w:rtl/>
        </w:rPr>
        <w:t xml:space="preserve"> ت</w:t>
      </w:r>
      <w:r>
        <w:rPr>
          <w:rtl/>
        </w:rPr>
        <w:t>ی</w:t>
      </w:r>
      <w:r w:rsidRPr="00D860D7">
        <w:rPr>
          <w:rtl/>
        </w:rPr>
        <w:t xml:space="preserve">مم) استفاده </w:t>
      </w:r>
      <w:r>
        <w:rPr>
          <w:rtl/>
        </w:rPr>
        <w:t>ک</w:t>
      </w:r>
      <w:r w:rsidRPr="00D860D7">
        <w:rPr>
          <w:rtl/>
        </w:rPr>
        <w:t>ن، همان برا</w:t>
      </w:r>
      <w:r>
        <w:rPr>
          <w:rtl/>
        </w:rPr>
        <w:t>ی</w:t>
      </w:r>
      <w:r w:rsidRPr="00D860D7">
        <w:rPr>
          <w:rtl/>
        </w:rPr>
        <w:t xml:space="preserve"> تو </w:t>
      </w:r>
      <w:r>
        <w:rPr>
          <w:rtl/>
        </w:rPr>
        <w:t>ک</w:t>
      </w:r>
      <w:r w:rsidRPr="00D860D7">
        <w:rPr>
          <w:rtl/>
        </w:rPr>
        <w:t>اف</w:t>
      </w:r>
      <w:r>
        <w:rPr>
          <w:rtl/>
        </w:rPr>
        <w:t>ی</w:t>
      </w:r>
      <w:r w:rsidRPr="00D860D7">
        <w:rPr>
          <w:rtl/>
        </w:rPr>
        <w:t xml:space="preserve"> است.</w:t>
      </w:r>
    </w:p>
    <w:p w:rsidR="00FF7854" w:rsidRPr="00D860D7" w:rsidRDefault="00FF7854" w:rsidP="00391733">
      <w:pPr>
        <w:pStyle w:val="ad"/>
        <w:ind w:firstLine="0"/>
        <w:rPr>
          <w:rtl/>
        </w:rPr>
      </w:pPr>
      <w:r w:rsidRPr="008A4246">
        <w:rPr>
          <w:spacing w:val="-2"/>
          <w:rtl/>
        </w:rPr>
        <w:t xml:space="preserve">2- اگر آب به شدت سرد بود، و وسیله‌ای هم برای گرم کردن آن وجود نداشت. عمرو بن </w:t>
      </w:r>
      <w:r w:rsidRPr="008A4246">
        <w:rPr>
          <w:rFonts w:hint="cs"/>
          <w:spacing w:val="-2"/>
          <w:rtl/>
        </w:rPr>
        <w:t>ال</w:t>
      </w:r>
      <w:r w:rsidRPr="008A4246">
        <w:rPr>
          <w:spacing w:val="-2"/>
          <w:rtl/>
        </w:rPr>
        <w:t>عاص روایت می‌کند</w:t>
      </w:r>
      <w:r w:rsidRPr="008A4246">
        <w:rPr>
          <w:rFonts w:hint="cs"/>
          <w:spacing w:val="-2"/>
          <w:rtl/>
        </w:rPr>
        <w:t xml:space="preserve"> </w:t>
      </w:r>
      <w:r w:rsidRPr="008A4246">
        <w:rPr>
          <w:spacing w:val="-2"/>
          <w:rtl/>
        </w:rPr>
        <w:t>که:</w:t>
      </w:r>
      <w:r w:rsidRPr="008A4246">
        <w:rPr>
          <w:rFonts w:cs="Rateb lotusb22"/>
          <w:spacing w:val="-2"/>
          <w:rtl/>
        </w:rPr>
        <w:t xml:space="preserve"> </w:t>
      </w:r>
      <w:r w:rsidRPr="008A4246">
        <w:rPr>
          <w:rStyle w:val="Charb"/>
          <w:spacing w:val="-2"/>
          <w:rtl/>
        </w:rPr>
        <w:t xml:space="preserve">«أنَّه بُعث في غزوة ذات السلاسل قال: احتلمت في ليلة باردة شديدة البرد فأشفقت إن اغتسلت أن أهلك، فتيممت ثم صليت بأصحابي صلاة الصبح، فلمّا قدمنا على الرسول </w:t>
      </w:r>
      <w:r w:rsidRPr="008A4246">
        <w:rPr>
          <w:rStyle w:val="Charb"/>
          <w:rFonts w:cs="CTraditional Arabic" w:hint="cs"/>
          <w:spacing w:val="-2"/>
          <w:rtl/>
        </w:rPr>
        <w:t>ج</w:t>
      </w:r>
      <w:r w:rsidRPr="00D860D7">
        <w:rPr>
          <w:rStyle w:val="Charb"/>
          <w:rtl/>
        </w:rPr>
        <w:t xml:space="preserve"> ذكروا له ذلك، فقال: صلَّيتَ بأصحابك وأنت جنب؟! فقلت: ذكرت قول الله تعالى: </w:t>
      </w:r>
      <w:r w:rsidRPr="00D73BF6">
        <w:rPr>
          <w:rFonts w:ascii="Traditional Arabic" w:hAnsi="Traditional Arabic" w:cs="Traditional Arabic"/>
          <w:rtl/>
          <w:lang w:bidi="ar-SA"/>
        </w:rPr>
        <w:t>﴿</w:t>
      </w:r>
      <w:r w:rsidRPr="004D3AB7">
        <w:rPr>
          <w:rStyle w:val="Chard"/>
          <w:rtl/>
        </w:rPr>
        <w:t>وَلَا تَقْتُلُوا أَنْفُسَكُمْ</w:t>
      </w:r>
      <w:r>
        <w:rPr>
          <w:rStyle w:val="Chard"/>
          <w:rtl/>
        </w:rPr>
        <w:t xml:space="preserve"> </w:t>
      </w:r>
      <w:r w:rsidRPr="004D3AB7">
        <w:rPr>
          <w:rStyle w:val="Chard"/>
          <w:rtl/>
        </w:rPr>
        <w:t>إِنَّ اللَّهَ كَانَ بِكُمْ رَحِيمًا</w:t>
      </w:r>
      <w:r w:rsidRPr="00D73BF6">
        <w:rPr>
          <w:rFonts w:ascii="Traditional Arabic" w:hAnsi="Traditional Arabic" w:cs="Traditional Arabic"/>
          <w:rtl/>
        </w:rPr>
        <w:t>﴾</w:t>
      </w:r>
      <w:r w:rsidRPr="00D860D7">
        <w:rPr>
          <w:rStyle w:val="Charb"/>
          <w:rtl/>
        </w:rPr>
        <w:t xml:space="preserve"> </w:t>
      </w:r>
      <w:r w:rsidRPr="004D3AB7">
        <w:rPr>
          <w:rtl/>
        </w:rPr>
        <w:t>[النساء: 29]</w:t>
      </w:r>
      <w:r w:rsidRPr="00D860D7">
        <w:rPr>
          <w:rStyle w:val="Charb"/>
          <w:rFonts w:hint="cs"/>
          <w:rtl/>
        </w:rPr>
        <w:t>.</w:t>
      </w:r>
      <w:r w:rsidRPr="00D860D7">
        <w:rPr>
          <w:rStyle w:val="Charb"/>
          <w:rtl/>
        </w:rPr>
        <w:t xml:space="preserve">، ثم صليت، فضحك رسول الله </w:t>
      </w:r>
      <w:r>
        <w:rPr>
          <w:rStyle w:val="Charb"/>
          <w:rFonts w:cs="CTraditional Arabic" w:hint="cs"/>
          <w:rtl/>
        </w:rPr>
        <w:t>ج</w:t>
      </w:r>
      <w:r w:rsidRPr="00D860D7">
        <w:rPr>
          <w:rStyle w:val="Charb"/>
          <w:rtl/>
        </w:rPr>
        <w:t xml:space="preserve"> ولم يقل شيئاً».</w:t>
      </w:r>
      <w:r w:rsidRPr="004941CF">
        <w:rPr>
          <w:rFonts w:cs="Rateb lotusb22"/>
          <w:rtl/>
        </w:rPr>
        <w:t xml:space="preserve"> </w:t>
      </w:r>
      <w:r w:rsidRPr="00D860D7">
        <w:rPr>
          <w:rtl/>
        </w:rPr>
        <w:t>[البخار</w:t>
      </w:r>
      <w:r>
        <w:rPr>
          <w:rtl/>
        </w:rPr>
        <w:t>ی</w:t>
      </w:r>
      <w:r w:rsidRPr="00D860D7">
        <w:rPr>
          <w:rtl/>
        </w:rPr>
        <w:t xml:space="preserve"> وأحمد وأبوداود]»‌</w:t>
      </w:r>
      <w:r w:rsidRPr="00D860D7">
        <w:rPr>
          <w:rFonts w:hint="cs"/>
          <w:rtl/>
        </w:rPr>
        <w:t>.</w:t>
      </w:r>
    </w:p>
    <w:p w:rsidR="00FF7854" w:rsidRPr="004941CF" w:rsidRDefault="00FF7854" w:rsidP="00391733">
      <w:pPr>
        <w:pStyle w:val="ad"/>
        <w:ind w:firstLine="0"/>
        <w:rPr>
          <w:rtl/>
        </w:rPr>
      </w:pPr>
      <w:r w:rsidRPr="004941CF">
        <w:rPr>
          <w:rtl/>
        </w:rPr>
        <w:t xml:space="preserve">«(عمرو بن </w:t>
      </w:r>
      <w:r w:rsidRPr="004941CF">
        <w:rPr>
          <w:rFonts w:hint="cs"/>
          <w:rtl/>
        </w:rPr>
        <w:t>ال</w:t>
      </w:r>
      <w:r w:rsidRPr="004941CF">
        <w:rPr>
          <w:rtl/>
        </w:rPr>
        <w:t>عاص) برا</w:t>
      </w:r>
      <w:r>
        <w:rPr>
          <w:rtl/>
        </w:rPr>
        <w:t>ی</w:t>
      </w:r>
      <w:r w:rsidRPr="004941CF">
        <w:rPr>
          <w:rtl/>
        </w:rPr>
        <w:t xml:space="preserve"> غزوه ذات السلاسل فرستاده شده بود</w:t>
      </w:r>
      <w:r w:rsidRPr="004941CF">
        <w:rPr>
          <w:rFonts w:hint="cs"/>
          <w:rtl/>
        </w:rPr>
        <w:t>،</w:t>
      </w:r>
      <w:r w:rsidRPr="004941CF">
        <w:rPr>
          <w:rtl/>
        </w:rPr>
        <w:t xml:space="preserve"> می‌گو</w:t>
      </w:r>
      <w:r>
        <w:rPr>
          <w:rtl/>
        </w:rPr>
        <w:t>ی</w:t>
      </w:r>
      <w:r w:rsidRPr="004941CF">
        <w:rPr>
          <w:rtl/>
        </w:rPr>
        <w:t>د: در شب</w:t>
      </w:r>
      <w:r>
        <w:rPr>
          <w:rtl/>
        </w:rPr>
        <w:t>ی</w:t>
      </w:r>
      <w:r w:rsidRPr="004941CF">
        <w:rPr>
          <w:rtl/>
        </w:rPr>
        <w:t xml:space="preserve"> بس</w:t>
      </w:r>
      <w:r>
        <w:rPr>
          <w:rtl/>
        </w:rPr>
        <w:t>ی</w:t>
      </w:r>
      <w:r w:rsidRPr="004941CF">
        <w:rPr>
          <w:rtl/>
        </w:rPr>
        <w:t>ار سرد احتلام شدم، و بخاطر مراعات احوالم و ترس از ا</w:t>
      </w:r>
      <w:r>
        <w:rPr>
          <w:rtl/>
        </w:rPr>
        <w:t>ی</w:t>
      </w:r>
      <w:r w:rsidRPr="004941CF">
        <w:rPr>
          <w:rtl/>
        </w:rPr>
        <w:t>ن</w:t>
      </w:r>
      <w:r>
        <w:rPr>
          <w:rtl/>
        </w:rPr>
        <w:t>ک</w:t>
      </w:r>
      <w:r w:rsidRPr="004941CF">
        <w:rPr>
          <w:rtl/>
        </w:rPr>
        <w:t>ه مبادا هلا</w:t>
      </w:r>
      <w:r>
        <w:rPr>
          <w:rtl/>
        </w:rPr>
        <w:t>ک</w:t>
      </w:r>
      <w:r w:rsidRPr="004941CF">
        <w:rPr>
          <w:rtl/>
        </w:rPr>
        <w:t xml:space="preserve"> شوم ت</w:t>
      </w:r>
      <w:r>
        <w:rPr>
          <w:rtl/>
        </w:rPr>
        <w:t>ی</w:t>
      </w:r>
      <w:r w:rsidRPr="004941CF">
        <w:rPr>
          <w:rtl/>
        </w:rPr>
        <w:t xml:space="preserve">مم </w:t>
      </w:r>
      <w:r>
        <w:rPr>
          <w:rtl/>
        </w:rPr>
        <w:t>ک</w:t>
      </w:r>
      <w:r w:rsidRPr="004941CF">
        <w:rPr>
          <w:rtl/>
        </w:rPr>
        <w:t xml:space="preserve">ردم، سپس با </w:t>
      </w:r>
      <w:r>
        <w:rPr>
          <w:rtl/>
        </w:rPr>
        <w:t>ی</w:t>
      </w:r>
      <w:r w:rsidRPr="004941CF">
        <w:rPr>
          <w:rtl/>
        </w:rPr>
        <w:t>ارانم نماز صبح را خواندم، زمان</w:t>
      </w:r>
      <w:r>
        <w:rPr>
          <w:rtl/>
        </w:rPr>
        <w:t>ی</w:t>
      </w:r>
      <w:r>
        <w:rPr>
          <w:rFonts w:hint="cs"/>
          <w:rtl/>
        </w:rPr>
        <w:t>‌</w:t>
      </w:r>
      <w:r>
        <w:rPr>
          <w:rtl/>
        </w:rPr>
        <w:t>ک</w:t>
      </w:r>
      <w:r w:rsidRPr="004941CF">
        <w:rPr>
          <w:rtl/>
        </w:rPr>
        <w:t xml:space="preserve">ه به نزد رسول خدا </w:t>
      </w:r>
      <w:r>
        <w:rPr>
          <w:rFonts w:cs="CTraditional Arabic" w:hint="cs"/>
          <w:rtl/>
        </w:rPr>
        <w:t>ج</w:t>
      </w:r>
      <w:r w:rsidRPr="004941CF">
        <w:rPr>
          <w:rtl/>
        </w:rPr>
        <w:t xml:space="preserve"> آمد</w:t>
      </w:r>
      <w:r>
        <w:rPr>
          <w:rtl/>
        </w:rPr>
        <w:t>ی</w:t>
      </w:r>
      <w:r w:rsidRPr="004941CF">
        <w:rPr>
          <w:rtl/>
        </w:rPr>
        <w:t>م، ماجرا را برا</w:t>
      </w:r>
      <w:r>
        <w:rPr>
          <w:rtl/>
        </w:rPr>
        <w:t>ی</w:t>
      </w:r>
      <w:r w:rsidRPr="004941CF">
        <w:rPr>
          <w:rtl/>
        </w:rPr>
        <w:t xml:space="preserve"> ا</w:t>
      </w:r>
      <w:r>
        <w:rPr>
          <w:rtl/>
        </w:rPr>
        <w:t>ی</w:t>
      </w:r>
      <w:r w:rsidRPr="004941CF">
        <w:rPr>
          <w:rtl/>
        </w:rPr>
        <w:t>شان تعر</w:t>
      </w:r>
      <w:r>
        <w:rPr>
          <w:rtl/>
        </w:rPr>
        <w:t>ی</w:t>
      </w:r>
      <w:r w:rsidRPr="004941CF">
        <w:rPr>
          <w:rtl/>
        </w:rPr>
        <w:t xml:space="preserve">ف </w:t>
      </w:r>
      <w:r>
        <w:rPr>
          <w:rtl/>
        </w:rPr>
        <w:t>ک</w:t>
      </w:r>
      <w:r w:rsidRPr="004941CF">
        <w:rPr>
          <w:rtl/>
        </w:rPr>
        <w:t>رد</w:t>
      </w:r>
      <w:r w:rsidRPr="004941CF">
        <w:rPr>
          <w:rFonts w:hint="cs"/>
          <w:rtl/>
        </w:rPr>
        <w:t>م</w:t>
      </w:r>
      <w:r w:rsidRPr="004941CF">
        <w:rPr>
          <w:rtl/>
        </w:rPr>
        <w:t>، ا</w:t>
      </w:r>
      <w:r>
        <w:rPr>
          <w:rtl/>
        </w:rPr>
        <w:t>ی</w:t>
      </w:r>
      <w:r w:rsidRPr="004941CF">
        <w:rPr>
          <w:rtl/>
        </w:rPr>
        <w:t xml:space="preserve">شان </w:t>
      </w:r>
      <w:r>
        <w:rPr>
          <w:rFonts w:cs="CTraditional Arabic" w:hint="cs"/>
          <w:rtl/>
        </w:rPr>
        <w:t>ج</w:t>
      </w:r>
      <w:r w:rsidRPr="004941CF">
        <w:rPr>
          <w:rtl/>
        </w:rPr>
        <w:t xml:space="preserve"> فرمودند: ب</w:t>
      </w:r>
      <w:r w:rsidRPr="004941CF">
        <w:rPr>
          <w:rFonts w:hint="cs"/>
          <w:rtl/>
        </w:rPr>
        <w:t>ا</w:t>
      </w:r>
      <w:r w:rsidRPr="004941CF">
        <w:rPr>
          <w:rtl/>
        </w:rPr>
        <w:t xml:space="preserve"> </w:t>
      </w:r>
      <w:r>
        <w:rPr>
          <w:rtl/>
        </w:rPr>
        <w:t>ی</w:t>
      </w:r>
      <w:r w:rsidRPr="004941CF">
        <w:rPr>
          <w:rtl/>
        </w:rPr>
        <w:t xml:space="preserve">ارانت نماز </w:t>
      </w:r>
      <w:r w:rsidRPr="004941CF">
        <w:rPr>
          <w:rFonts w:hint="cs"/>
          <w:rtl/>
        </w:rPr>
        <w:t>خوان</w:t>
      </w:r>
      <w:r w:rsidRPr="004941CF">
        <w:rPr>
          <w:rtl/>
        </w:rPr>
        <w:t>د</w:t>
      </w:r>
      <w:r>
        <w:rPr>
          <w:rtl/>
        </w:rPr>
        <w:t>ی</w:t>
      </w:r>
      <w:r w:rsidRPr="004941CF">
        <w:rPr>
          <w:rtl/>
        </w:rPr>
        <w:t xml:space="preserve"> در حال</w:t>
      </w:r>
      <w:r>
        <w:rPr>
          <w:rtl/>
        </w:rPr>
        <w:t>ی</w:t>
      </w:r>
      <w:r w:rsidRPr="004941CF">
        <w:rPr>
          <w:rtl/>
        </w:rPr>
        <w:t xml:space="preserve"> </w:t>
      </w:r>
      <w:r>
        <w:rPr>
          <w:rtl/>
        </w:rPr>
        <w:t>ک</w:t>
      </w:r>
      <w:r w:rsidRPr="004941CF">
        <w:rPr>
          <w:rtl/>
        </w:rPr>
        <w:t>ه جُنُب بود</w:t>
      </w:r>
      <w:r>
        <w:rPr>
          <w:rtl/>
        </w:rPr>
        <w:t>ی</w:t>
      </w:r>
      <w:r w:rsidRPr="004941CF">
        <w:rPr>
          <w:rtl/>
        </w:rPr>
        <w:t xml:space="preserve">؟! گفتم: به </w:t>
      </w:r>
      <w:r>
        <w:rPr>
          <w:rtl/>
        </w:rPr>
        <w:t>ی</w:t>
      </w:r>
      <w:r w:rsidRPr="004941CF">
        <w:rPr>
          <w:rtl/>
        </w:rPr>
        <w:t xml:space="preserve">اد سخن پروردگار مهربان افتادم </w:t>
      </w:r>
      <w:r>
        <w:rPr>
          <w:rtl/>
        </w:rPr>
        <w:t>ک</w:t>
      </w:r>
      <w:r w:rsidRPr="004941CF">
        <w:rPr>
          <w:rtl/>
        </w:rPr>
        <w:t>ه می‌فرما</w:t>
      </w:r>
      <w:r>
        <w:rPr>
          <w:rtl/>
        </w:rPr>
        <w:t>ی</w:t>
      </w:r>
      <w:r w:rsidRPr="004941CF">
        <w:rPr>
          <w:rtl/>
        </w:rPr>
        <w:t xml:space="preserve">د: «خودتان را به </w:t>
      </w:r>
      <w:r>
        <w:rPr>
          <w:rtl/>
        </w:rPr>
        <w:t>ک</w:t>
      </w:r>
      <w:r w:rsidRPr="004941CF">
        <w:rPr>
          <w:rtl/>
        </w:rPr>
        <w:t>شتن نده</w:t>
      </w:r>
      <w:r>
        <w:rPr>
          <w:rtl/>
        </w:rPr>
        <w:t>ی</w:t>
      </w:r>
      <w:r w:rsidRPr="004941CF">
        <w:rPr>
          <w:rtl/>
        </w:rPr>
        <w:t>د، و نابود ن</w:t>
      </w:r>
      <w:r>
        <w:rPr>
          <w:rtl/>
        </w:rPr>
        <w:t>ک</w:t>
      </w:r>
      <w:r w:rsidRPr="004941CF">
        <w:rPr>
          <w:rtl/>
        </w:rPr>
        <w:t>ن</w:t>
      </w:r>
      <w:r>
        <w:rPr>
          <w:rtl/>
        </w:rPr>
        <w:t>ی</w:t>
      </w:r>
      <w:r w:rsidRPr="004941CF">
        <w:rPr>
          <w:rtl/>
        </w:rPr>
        <w:t>د، ز</w:t>
      </w:r>
      <w:r>
        <w:rPr>
          <w:rtl/>
        </w:rPr>
        <w:t>ی</w:t>
      </w:r>
      <w:r w:rsidRPr="004941CF">
        <w:rPr>
          <w:rtl/>
        </w:rPr>
        <w:t xml:space="preserve">را خداوند </w:t>
      </w:r>
      <w:r>
        <w:rPr>
          <w:rtl/>
        </w:rPr>
        <w:t>یک</w:t>
      </w:r>
      <w:r w:rsidRPr="004941CF">
        <w:rPr>
          <w:rtl/>
        </w:rPr>
        <w:t>تا بر شما بس</w:t>
      </w:r>
      <w:r>
        <w:rPr>
          <w:rtl/>
        </w:rPr>
        <w:t>ی</w:t>
      </w:r>
      <w:r w:rsidRPr="004941CF">
        <w:rPr>
          <w:rtl/>
        </w:rPr>
        <w:t>ار مهربان و دلسوز است»، بد</w:t>
      </w:r>
      <w:r>
        <w:rPr>
          <w:rtl/>
        </w:rPr>
        <w:t>ی</w:t>
      </w:r>
      <w:r w:rsidRPr="004941CF">
        <w:rPr>
          <w:rtl/>
        </w:rPr>
        <w:t>ن خاطر (ت</w:t>
      </w:r>
      <w:r>
        <w:rPr>
          <w:rtl/>
        </w:rPr>
        <w:t>ی</w:t>
      </w:r>
      <w:r w:rsidRPr="004941CF">
        <w:rPr>
          <w:rtl/>
        </w:rPr>
        <w:t xml:space="preserve">مم </w:t>
      </w:r>
      <w:r>
        <w:rPr>
          <w:rtl/>
        </w:rPr>
        <w:t>ک</w:t>
      </w:r>
      <w:r w:rsidRPr="004941CF">
        <w:rPr>
          <w:rtl/>
        </w:rPr>
        <w:t>ردم) و نماز خواندم. (بعد از ا</w:t>
      </w:r>
      <w:r>
        <w:rPr>
          <w:rtl/>
        </w:rPr>
        <w:t>ی</w:t>
      </w:r>
      <w:r w:rsidRPr="004941CF">
        <w:rPr>
          <w:rtl/>
        </w:rPr>
        <w:t xml:space="preserve">ن سخنانم) رسول خدا </w:t>
      </w:r>
      <w:r>
        <w:rPr>
          <w:rFonts w:cs="CTraditional Arabic" w:hint="cs"/>
          <w:rtl/>
        </w:rPr>
        <w:t>ج</w:t>
      </w:r>
      <w:r w:rsidRPr="004941CF">
        <w:rPr>
          <w:rtl/>
        </w:rPr>
        <w:t xml:space="preserve"> خند</w:t>
      </w:r>
      <w:r>
        <w:rPr>
          <w:rtl/>
        </w:rPr>
        <w:t>ی</w:t>
      </w:r>
      <w:r w:rsidRPr="004941CF">
        <w:rPr>
          <w:rtl/>
        </w:rPr>
        <w:t>د و چ</w:t>
      </w:r>
      <w:r>
        <w:rPr>
          <w:rtl/>
        </w:rPr>
        <w:t>ی</w:t>
      </w:r>
      <w:r w:rsidRPr="004941CF">
        <w:rPr>
          <w:rtl/>
        </w:rPr>
        <w:t>ز</w:t>
      </w:r>
      <w:r>
        <w:rPr>
          <w:rtl/>
        </w:rPr>
        <w:t>ی</w:t>
      </w:r>
      <w:r w:rsidRPr="004941CF">
        <w:rPr>
          <w:rtl/>
        </w:rPr>
        <w:t xml:space="preserve"> نفرمودند.</w:t>
      </w:r>
    </w:p>
    <w:p w:rsidR="00FF7854" w:rsidRPr="004941CF" w:rsidRDefault="00FF7854" w:rsidP="00391733">
      <w:pPr>
        <w:pStyle w:val="ad"/>
        <w:ind w:firstLine="0"/>
        <w:rPr>
          <w:rtl/>
        </w:rPr>
      </w:pPr>
      <w:r w:rsidRPr="004941CF">
        <w:rPr>
          <w:rtl/>
        </w:rPr>
        <w:t>ا</w:t>
      </w:r>
      <w:r>
        <w:rPr>
          <w:rtl/>
        </w:rPr>
        <w:t>ی</w:t>
      </w:r>
      <w:r w:rsidRPr="004941CF">
        <w:rPr>
          <w:rtl/>
        </w:rPr>
        <w:t>ن رفتار و س</w:t>
      </w:r>
      <w:r>
        <w:rPr>
          <w:rtl/>
        </w:rPr>
        <w:t>ک</w:t>
      </w:r>
      <w:r w:rsidRPr="004941CF">
        <w:rPr>
          <w:rtl/>
        </w:rPr>
        <w:t>وت پ</w:t>
      </w:r>
      <w:r>
        <w:rPr>
          <w:rtl/>
        </w:rPr>
        <w:t>ی</w:t>
      </w:r>
      <w:r w:rsidRPr="004941CF">
        <w:rPr>
          <w:rtl/>
        </w:rPr>
        <w:t xml:space="preserve">امبر </w:t>
      </w:r>
      <w:r>
        <w:rPr>
          <w:rFonts w:cs="CTraditional Arabic" w:hint="cs"/>
          <w:rtl/>
        </w:rPr>
        <w:t>ج</w:t>
      </w:r>
      <w:r w:rsidRPr="004941CF">
        <w:rPr>
          <w:rtl/>
        </w:rPr>
        <w:t xml:space="preserve"> دل</w:t>
      </w:r>
      <w:r>
        <w:rPr>
          <w:rtl/>
        </w:rPr>
        <w:t>ی</w:t>
      </w:r>
      <w:r w:rsidRPr="004941CF">
        <w:rPr>
          <w:rtl/>
        </w:rPr>
        <w:t>ل</w:t>
      </w:r>
      <w:r>
        <w:rPr>
          <w:rtl/>
        </w:rPr>
        <w:t>ی</w:t>
      </w:r>
      <w:r w:rsidRPr="004941CF">
        <w:rPr>
          <w:rtl/>
        </w:rPr>
        <w:t xml:space="preserve"> بر تأ</w:t>
      </w:r>
      <w:r>
        <w:rPr>
          <w:rtl/>
        </w:rPr>
        <w:t>یی</w:t>
      </w:r>
      <w:r w:rsidRPr="004941CF">
        <w:rPr>
          <w:rtl/>
        </w:rPr>
        <w:t xml:space="preserve">د عمل عمرو بن </w:t>
      </w:r>
      <w:r w:rsidRPr="004941CF">
        <w:rPr>
          <w:rFonts w:hint="cs"/>
          <w:rtl/>
        </w:rPr>
        <w:t>ال</w:t>
      </w:r>
      <w:r w:rsidRPr="004941CF">
        <w:rPr>
          <w:rtl/>
        </w:rPr>
        <w:t xml:space="preserve">عاص </w:t>
      </w:r>
      <w:r w:rsidRPr="00D73BF6">
        <w:rPr>
          <w:rFonts w:ascii="CTraditional Arabic" w:hAnsi="CTraditional Arabic" w:cs="CTraditional Arabic"/>
          <w:rtl/>
        </w:rPr>
        <w:t>س</w:t>
      </w:r>
      <w:r w:rsidRPr="004941CF">
        <w:rPr>
          <w:rtl/>
        </w:rPr>
        <w:t xml:space="preserve"> می‌باشد.</w:t>
      </w:r>
    </w:p>
    <w:p w:rsidR="00FF7854" w:rsidRPr="004941CF" w:rsidRDefault="00FF7854" w:rsidP="00391733">
      <w:pPr>
        <w:pStyle w:val="ad"/>
        <w:ind w:firstLine="0"/>
        <w:rPr>
          <w:rtl/>
        </w:rPr>
      </w:pPr>
      <w:r w:rsidRPr="004941CF">
        <w:rPr>
          <w:rtl/>
        </w:rPr>
        <w:t>3</w:t>
      </w:r>
      <w:r>
        <w:rPr>
          <w:rtl/>
        </w:rPr>
        <w:t xml:space="preserve">- </w:t>
      </w:r>
      <w:r w:rsidRPr="004941CF">
        <w:rPr>
          <w:rtl/>
        </w:rPr>
        <w:t xml:space="preserve">اگر آب چنان </w:t>
      </w:r>
      <w:r>
        <w:rPr>
          <w:rtl/>
        </w:rPr>
        <w:t>ک</w:t>
      </w:r>
      <w:r w:rsidRPr="004941CF">
        <w:rPr>
          <w:rtl/>
        </w:rPr>
        <w:t xml:space="preserve">م باشد </w:t>
      </w:r>
      <w:r>
        <w:rPr>
          <w:rtl/>
        </w:rPr>
        <w:t>ک</w:t>
      </w:r>
      <w:r w:rsidRPr="004941CF">
        <w:rPr>
          <w:rtl/>
        </w:rPr>
        <w:t>ه برا</w:t>
      </w:r>
      <w:r>
        <w:rPr>
          <w:rtl/>
        </w:rPr>
        <w:t>ی</w:t>
      </w:r>
      <w:r w:rsidRPr="004941CF">
        <w:rPr>
          <w:rtl/>
        </w:rPr>
        <w:t xml:space="preserve"> نوش</w:t>
      </w:r>
      <w:r>
        <w:rPr>
          <w:rtl/>
        </w:rPr>
        <w:t>ی</w:t>
      </w:r>
      <w:r w:rsidRPr="004941CF">
        <w:rPr>
          <w:rtl/>
        </w:rPr>
        <w:t>دن خود و مصرف ح</w:t>
      </w:r>
      <w:r>
        <w:rPr>
          <w:rtl/>
        </w:rPr>
        <w:t>ی</w:t>
      </w:r>
      <w:r w:rsidRPr="004941CF">
        <w:rPr>
          <w:rtl/>
        </w:rPr>
        <w:t>وانات</w:t>
      </w:r>
      <w:r>
        <w:rPr>
          <w:rFonts w:hint="cs"/>
          <w:rtl/>
        </w:rPr>
        <w:t>‌</w:t>
      </w:r>
      <w:r w:rsidRPr="004941CF">
        <w:rPr>
          <w:rtl/>
        </w:rPr>
        <w:t>مان به آن احت</w:t>
      </w:r>
      <w:r>
        <w:rPr>
          <w:rtl/>
        </w:rPr>
        <w:t>ی</w:t>
      </w:r>
      <w:r w:rsidRPr="004941CF">
        <w:rPr>
          <w:rtl/>
        </w:rPr>
        <w:t>اج داشته باش</w:t>
      </w:r>
      <w:r>
        <w:rPr>
          <w:rtl/>
        </w:rPr>
        <w:t>ی</w:t>
      </w:r>
      <w:r w:rsidRPr="004941CF">
        <w:rPr>
          <w:rtl/>
        </w:rPr>
        <w:t>م.</w:t>
      </w:r>
    </w:p>
    <w:p w:rsidR="00FF7854" w:rsidRPr="008A4246" w:rsidRDefault="00FF7854" w:rsidP="008A4246">
      <w:pPr>
        <w:pStyle w:val="ae"/>
        <w:rPr>
          <w:rtl/>
        </w:rPr>
      </w:pPr>
      <w:r w:rsidRPr="008A4246">
        <w:rPr>
          <w:rtl/>
        </w:rPr>
        <w:t xml:space="preserve">آنچه كه تيمم را باطل می‌كند: </w:t>
      </w:r>
    </w:p>
    <w:p w:rsidR="00FF7854" w:rsidRPr="00D860D7" w:rsidRDefault="00FF7854" w:rsidP="008A4246">
      <w:pPr>
        <w:widowControl w:val="0"/>
        <w:ind w:left="284"/>
        <w:jc w:val="both"/>
        <w:rPr>
          <w:rStyle w:val="Char9"/>
          <w:rtl/>
        </w:rPr>
      </w:pPr>
      <w:r w:rsidRPr="004941CF">
        <w:rPr>
          <w:rFonts w:cs="B Lotus"/>
          <w:sz w:val="30"/>
          <w:szCs w:val="30"/>
          <w:rtl/>
        </w:rPr>
        <w:t>1</w:t>
      </w:r>
      <w:r>
        <w:rPr>
          <w:rStyle w:val="Char9"/>
          <w:rFonts w:hint="cs"/>
          <w:rtl/>
        </w:rPr>
        <w:t>-</w:t>
      </w:r>
      <w:r w:rsidRPr="00D860D7">
        <w:rPr>
          <w:rStyle w:val="Char9"/>
          <w:rtl/>
        </w:rPr>
        <w:t xml:space="preserve"> اگر استطاعت و توان استفاده از آب را پ</w:t>
      </w:r>
      <w:r>
        <w:rPr>
          <w:rStyle w:val="Char9"/>
          <w:rtl/>
        </w:rPr>
        <w:t>ی</w:t>
      </w:r>
      <w:r w:rsidRPr="00D860D7">
        <w:rPr>
          <w:rStyle w:val="Char9"/>
          <w:rtl/>
        </w:rPr>
        <w:t xml:space="preserve">دا </w:t>
      </w:r>
      <w:r>
        <w:rPr>
          <w:rStyle w:val="Char9"/>
          <w:rtl/>
        </w:rPr>
        <w:t>ک</w:t>
      </w:r>
      <w:r w:rsidRPr="00D860D7">
        <w:rPr>
          <w:rStyle w:val="Char9"/>
          <w:rtl/>
        </w:rPr>
        <w:t>رد. در حد</w:t>
      </w:r>
      <w:r>
        <w:rPr>
          <w:rStyle w:val="Char9"/>
          <w:rtl/>
        </w:rPr>
        <w:t>ی</w:t>
      </w:r>
      <w:r w:rsidRPr="00D860D7">
        <w:rPr>
          <w:rStyle w:val="Char9"/>
          <w:rtl/>
        </w:rPr>
        <w:t>ث آمده است</w:t>
      </w:r>
      <w:r w:rsidRPr="004941CF">
        <w:rPr>
          <w:rFonts w:cs="B Lotus"/>
          <w:sz w:val="30"/>
          <w:szCs w:val="30"/>
          <w:rtl/>
        </w:rPr>
        <w:t xml:space="preserve"> </w:t>
      </w:r>
      <w:r w:rsidRPr="00D860D7">
        <w:rPr>
          <w:rStyle w:val="Charb"/>
          <w:rtl/>
        </w:rPr>
        <w:t>«الصعيد الطيب وضوء ال</w:t>
      </w:r>
      <w:r>
        <w:rPr>
          <w:rStyle w:val="Charb"/>
          <w:rFonts w:hint="cs"/>
          <w:rtl/>
        </w:rPr>
        <w:t>ـ</w:t>
      </w:r>
      <w:r w:rsidRPr="00D860D7">
        <w:rPr>
          <w:rStyle w:val="Charb"/>
          <w:rtl/>
        </w:rPr>
        <w:t>مسلم، ولو إلى عشر سنين، فإذا وجدت الماء، فأمسّه جلدك، فإنَّ ذلك خير».</w:t>
      </w:r>
      <w:r w:rsidRPr="004941CF">
        <w:rPr>
          <w:rFonts w:cs="Rateb lotusb22" w:hint="cs"/>
          <w:sz w:val="30"/>
          <w:szCs w:val="30"/>
          <w:rtl/>
        </w:rPr>
        <w:t xml:space="preserve"> </w:t>
      </w:r>
      <w:r w:rsidRPr="00D860D7">
        <w:rPr>
          <w:rStyle w:val="Char9"/>
          <w:rFonts w:hint="cs"/>
          <w:rtl/>
        </w:rPr>
        <w:t>(أ</w:t>
      </w:r>
      <w:r w:rsidRPr="00D860D7">
        <w:rPr>
          <w:rStyle w:val="Char9"/>
          <w:rtl/>
        </w:rPr>
        <w:t xml:space="preserve">حمد، </w:t>
      </w:r>
      <w:r w:rsidRPr="00D860D7">
        <w:rPr>
          <w:rStyle w:val="Char9"/>
          <w:rFonts w:hint="cs"/>
          <w:rtl/>
        </w:rPr>
        <w:t>ال</w:t>
      </w:r>
      <w:r w:rsidRPr="00D860D7">
        <w:rPr>
          <w:rStyle w:val="Char9"/>
          <w:rtl/>
        </w:rPr>
        <w:t>ترمذ</w:t>
      </w:r>
      <w:r>
        <w:rPr>
          <w:rStyle w:val="Char9"/>
          <w:rtl/>
        </w:rPr>
        <w:t>ی</w:t>
      </w:r>
      <w:r w:rsidRPr="00D860D7">
        <w:rPr>
          <w:rStyle w:val="Char9"/>
          <w:rtl/>
        </w:rPr>
        <w:t xml:space="preserve">، </w:t>
      </w:r>
      <w:r w:rsidRPr="00D860D7">
        <w:rPr>
          <w:rStyle w:val="Char9"/>
          <w:rFonts w:hint="cs"/>
          <w:rtl/>
        </w:rPr>
        <w:t>أ</w:t>
      </w:r>
      <w:r w:rsidRPr="00D860D7">
        <w:rPr>
          <w:rStyle w:val="Char9"/>
          <w:rtl/>
        </w:rPr>
        <w:t>بوداود و</w:t>
      </w:r>
      <w:r w:rsidRPr="00D860D7">
        <w:rPr>
          <w:rStyle w:val="Char9"/>
          <w:rFonts w:hint="cs"/>
          <w:rtl/>
        </w:rPr>
        <w:t>ال</w:t>
      </w:r>
      <w:r w:rsidRPr="00D860D7">
        <w:rPr>
          <w:rStyle w:val="Char9"/>
          <w:rtl/>
        </w:rPr>
        <w:t>نسائ</w:t>
      </w:r>
      <w:r>
        <w:rPr>
          <w:rStyle w:val="Char9"/>
          <w:rtl/>
        </w:rPr>
        <w:t>ی</w:t>
      </w:r>
      <w:r w:rsidRPr="00D860D7">
        <w:rPr>
          <w:rStyle w:val="Char9"/>
          <w:rFonts w:hint="cs"/>
          <w:rtl/>
        </w:rPr>
        <w:t>)</w:t>
      </w:r>
      <w:r w:rsidRPr="00D860D7">
        <w:rPr>
          <w:rStyle w:val="Char9"/>
          <w:rtl/>
        </w:rPr>
        <w:t>.</w:t>
      </w:r>
    </w:p>
    <w:p w:rsidR="00FF7854" w:rsidRPr="004941CF" w:rsidRDefault="00FF7854" w:rsidP="00391733">
      <w:pPr>
        <w:pStyle w:val="ad"/>
        <w:ind w:firstLine="0"/>
        <w:rPr>
          <w:rtl/>
        </w:rPr>
      </w:pPr>
      <w:r w:rsidRPr="004941CF">
        <w:rPr>
          <w:rtl/>
        </w:rPr>
        <w:t>«خا</w:t>
      </w:r>
      <w:r>
        <w:rPr>
          <w:rtl/>
        </w:rPr>
        <w:t>ک</w:t>
      </w:r>
      <w:r w:rsidRPr="004941CF">
        <w:rPr>
          <w:rtl/>
        </w:rPr>
        <w:t xml:space="preserve"> پا</w:t>
      </w:r>
      <w:r>
        <w:rPr>
          <w:rtl/>
        </w:rPr>
        <w:t>ک</w:t>
      </w:r>
      <w:r w:rsidRPr="004941CF">
        <w:rPr>
          <w:rtl/>
        </w:rPr>
        <w:t xml:space="preserve"> وس</w:t>
      </w:r>
      <w:r>
        <w:rPr>
          <w:rtl/>
        </w:rPr>
        <w:t>ی</w:t>
      </w:r>
      <w:r w:rsidRPr="004941CF">
        <w:rPr>
          <w:rtl/>
        </w:rPr>
        <w:t>له‌ای برا</w:t>
      </w:r>
      <w:r>
        <w:rPr>
          <w:rtl/>
        </w:rPr>
        <w:t>ی</w:t>
      </w:r>
      <w:r w:rsidRPr="004941CF">
        <w:rPr>
          <w:rtl/>
        </w:rPr>
        <w:t xml:space="preserve"> وضو</w:t>
      </w:r>
      <w:r>
        <w:rPr>
          <w:rtl/>
        </w:rPr>
        <w:t>ی</w:t>
      </w:r>
      <w:r w:rsidRPr="004941CF">
        <w:rPr>
          <w:rtl/>
        </w:rPr>
        <w:t xml:space="preserve"> هر مسلمان است </w:t>
      </w:r>
      <w:r>
        <w:rPr>
          <w:rtl/>
        </w:rPr>
        <w:t>ک</w:t>
      </w:r>
      <w:r w:rsidRPr="004941CF">
        <w:rPr>
          <w:rtl/>
        </w:rPr>
        <w:t>ه می‌تواند با آن وضو بگ</w:t>
      </w:r>
      <w:r>
        <w:rPr>
          <w:rtl/>
        </w:rPr>
        <w:t>ی</w:t>
      </w:r>
      <w:r w:rsidRPr="004941CF">
        <w:rPr>
          <w:rtl/>
        </w:rPr>
        <w:t>رد، هر چند ا</w:t>
      </w:r>
      <w:r>
        <w:rPr>
          <w:rtl/>
        </w:rPr>
        <w:t>ی</w:t>
      </w:r>
      <w:r w:rsidRPr="004941CF">
        <w:rPr>
          <w:rtl/>
        </w:rPr>
        <w:t xml:space="preserve">ن عمل تا ده سال ادامه </w:t>
      </w:r>
      <w:r>
        <w:rPr>
          <w:rtl/>
        </w:rPr>
        <w:t>ی</w:t>
      </w:r>
      <w:r w:rsidRPr="004941CF">
        <w:rPr>
          <w:rtl/>
        </w:rPr>
        <w:t>ابد (و آب</w:t>
      </w:r>
      <w:r>
        <w:rPr>
          <w:rtl/>
        </w:rPr>
        <w:t>ی</w:t>
      </w:r>
      <w:r w:rsidRPr="004941CF">
        <w:rPr>
          <w:rtl/>
        </w:rPr>
        <w:t xml:space="preserve"> ن</w:t>
      </w:r>
      <w:r>
        <w:rPr>
          <w:rtl/>
        </w:rPr>
        <w:t>ی</w:t>
      </w:r>
      <w:r w:rsidRPr="004941CF">
        <w:rPr>
          <w:rtl/>
        </w:rPr>
        <w:t xml:space="preserve">ابد)، اما اگر آب </w:t>
      </w:r>
      <w:r>
        <w:rPr>
          <w:rtl/>
        </w:rPr>
        <w:t>ی</w:t>
      </w:r>
      <w:r w:rsidRPr="004941CF">
        <w:rPr>
          <w:rtl/>
        </w:rPr>
        <w:t>افت</w:t>
      </w:r>
      <w:r w:rsidRPr="004941CF">
        <w:rPr>
          <w:rFonts w:hint="cs"/>
          <w:rtl/>
        </w:rPr>
        <w:t xml:space="preserve">ى با آن حمام </w:t>
      </w:r>
      <w:r>
        <w:rPr>
          <w:rFonts w:hint="cs"/>
          <w:rtl/>
        </w:rPr>
        <w:t>ک</w:t>
      </w:r>
      <w:r w:rsidRPr="004941CF">
        <w:rPr>
          <w:rFonts w:hint="cs"/>
          <w:rtl/>
        </w:rPr>
        <w:t>ن</w:t>
      </w:r>
      <w:r w:rsidRPr="004941CF">
        <w:rPr>
          <w:rtl/>
        </w:rPr>
        <w:t xml:space="preserve"> ز</w:t>
      </w:r>
      <w:r>
        <w:rPr>
          <w:rtl/>
        </w:rPr>
        <w:t>ی</w:t>
      </w:r>
      <w:r w:rsidRPr="004941CF">
        <w:rPr>
          <w:rtl/>
        </w:rPr>
        <w:t>را آن برا</w:t>
      </w:r>
      <w:r>
        <w:rPr>
          <w:rtl/>
        </w:rPr>
        <w:t>ی</w:t>
      </w:r>
      <w:r w:rsidRPr="004941CF">
        <w:rPr>
          <w:rtl/>
        </w:rPr>
        <w:t>ت بهتر است».</w:t>
      </w:r>
    </w:p>
    <w:p w:rsidR="00FF7854" w:rsidRPr="004941CF" w:rsidRDefault="00FF7854" w:rsidP="00391733">
      <w:pPr>
        <w:pStyle w:val="ad"/>
        <w:ind w:firstLine="0"/>
        <w:rPr>
          <w:rtl/>
        </w:rPr>
      </w:pPr>
      <w:r w:rsidRPr="004941CF">
        <w:rPr>
          <w:rtl/>
        </w:rPr>
        <w:t>2</w:t>
      </w:r>
      <w:r>
        <w:rPr>
          <w:rtl/>
        </w:rPr>
        <w:t xml:space="preserve">- </w:t>
      </w:r>
      <w:r w:rsidRPr="004941CF">
        <w:rPr>
          <w:rtl/>
        </w:rPr>
        <w:t xml:space="preserve">هر آنچه </w:t>
      </w:r>
      <w:r>
        <w:rPr>
          <w:rtl/>
        </w:rPr>
        <w:t>ک</w:t>
      </w:r>
      <w:r w:rsidRPr="004941CF">
        <w:rPr>
          <w:rtl/>
        </w:rPr>
        <w:t>ه سبب ش</w:t>
      </w:r>
      <w:r>
        <w:rPr>
          <w:rtl/>
        </w:rPr>
        <w:t>ک</w:t>
      </w:r>
      <w:r w:rsidRPr="004941CF">
        <w:rPr>
          <w:rtl/>
        </w:rPr>
        <w:t>ستن وضو و باطل</w:t>
      </w:r>
      <w:r w:rsidRPr="004941CF">
        <w:rPr>
          <w:rFonts w:hint="cs"/>
          <w:rtl/>
        </w:rPr>
        <w:t xml:space="preserve"> </w:t>
      </w:r>
      <w:r>
        <w:rPr>
          <w:rFonts w:hint="cs"/>
          <w:rtl/>
        </w:rPr>
        <w:t>ک</w:t>
      </w:r>
      <w:r w:rsidRPr="004941CF">
        <w:rPr>
          <w:rFonts w:hint="cs"/>
          <w:rtl/>
        </w:rPr>
        <w:t>ردن</w:t>
      </w:r>
      <w:r w:rsidRPr="004941CF">
        <w:rPr>
          <w:rtl/>
        </w:rPr>
        <w:t xml:space="preserve"> آن می‌شود، ت</w:t>
      </w:r>
      <w:r>
        <w:rPr>
          <w:rtl/>
        </w:rPr>
        <w:t>ی</w:t>
      </w:r>
      <w:r w:rsidRPr="004941CF">
        <w:rPr>
          <w:rtl/>
        </w:rPr>
        <w:t>مم را ن</w:t>
      </w:r>
      <w:r>
        <w:rPr>
          <w:rtl/>
        </w:rPr>
        <w:t>ی</w:t>
      </w:r>
      <w:r w:rsidRPr="004941CF">
        <w:rPr>
          <w:rtl/>
        </w:rPr>
        <w:t>ز باطل می‌</w:t>
      </w:r>
      <w:r>
        <w:rPr>
          <w:rtl/>
        </w:rPr>
        <w:t>ک</w:t>
      </w:r>
      <w:r w:rsidRPr="004941CF">
        <w:rPr>
          <w:rtl/>
        </w:rPr>
        <w:t>ند، ز</w:t>
      </w:r>
      <w:r>
        <w:rPr>
          <w:rtl/>
        </w:rPr>
        <w:t>ی</w:t>
      </w:r>
      <w:r w:rsidRPr="004941CF">
        <w:rPr>
          <w:rtl/>
        </w:rPr>
        <w:t>را در واقع ت</w:t>
      </w:r>
      <w:r>
        <w:rPr>
          <w:rtl/>
        </w:rPr>
        <w:t>ی</w:t>
      </w:r>
      <w:r w:rsidRPr="004941CF">
        <w:rPr>
          <w:rtl/>
        </w:rPr>
        <w:t>مم به جا</w:t>
      </w:r>
      <w:r>
        <w:rPr>
          <w:rtl/>
        </w:rPr>
        <w:t>ی</w:t>
      </w:r>
      <w:r w:rsidRPr="004941CF">
        <w:rPr>
          <w:rtl/>
        </w:rPr>
        <w:t xml:space="preserve"> آب می‌باشد.</w:t>
      </w:r>
    </w:p>
    <w:p w:rsidR="00FF7854" w:rsidRPr="004941CF" w:rsidRDefault="00FF7854" w:rsidP="00391733">
      <w:pPr>
        <w:pStyle w:val="ad"/>
        <w:ind w:firstLine="0"/>
        <w:rPr>
          <w:rtl/>
        </w:rPr>
      </w:pPr>
      <w:r w:rsidRPr="004941CF">
        <w:rPr>
          <w:rtl/>
        </w:rPr>
        <w:t>«صع</w:t>
      </w:r>
      <w:r>
        <w:rPr>
          <w:rtl/>
        </w:rPr>
        <w:t>ی</w:t>
      </w:r>
      <w:r w:rsidRPr="004941CF">
        <w:rPr>
          <w:rtl/>
        </w:rPr>
        <w:t>د» چ</w:t>
      </w:r>
      <w:r>
        <w:rPr>
          <w:rtl/>
        </w:rPr>
        <w:t>ی</w:t>
      </w:r>
      <w:r w:rsidRPr="004941CF">
        <w:rPr>
          <w:rtl/>
        </w:rPr>
        <w:t>ست؟</w:t>
      </w:r>
    </w:p>
    <w:p w:rsidR="00FF7854" w:rsidRPr="004941CF" w:rsidRDefault="00FF7854" w:rsidP="00391733">
      <w:pPr>
        <w:pStyle w:val="ad"/>
        <w:ind w:firstLine="0"/>
        <w:rPr>
          <w:rtl/>
        </w:rPr>
      </w:pPr>
      <w:r w:rsidRPr="004941CF">
        <w:rPr>
          <w:rtl/>
        </w:rPr>
        <w:t>هر چ</w:t>
      </w:r>
      <w:r>
        <w:rPr>
          <w:rtl/>
        </w:rPr>
        <w:t>ی</w:t>
      </w:r>
      <w:r w:rsidRPr="004941CF">
        <w:rPr>
          <w:rtl/>
        </w:rPr>
        <w:t>ز</w:t>
      </w:r>
      <w:r>
        <w:rPr>
          <w:rtl/>
        </w:rPr>
        <w:t>ی</w:t>
      </w:r>
      <w:r w:rsidRPr="004941CF">
        <w:rPr>
          <w:rtl/>
        </w:rPr>
        <w:t xml:space="preserve"> </w:t>
      </w:r>
      <w:r>
        <w:rPr>
          <w:rFonts w:hint="cs"/>
          <w:rtl/>
        </w:rPr>
        <w:t>ک</w:t>
      </w:r>
      <w:r w:rsidRPr="004941CF">
        <w:rPr>
          <w:rFonts w:hint="cs"/>
          <w:rtl/>
        </w:rPr>
        <w:t xml:space="preserve">ه </w:t>
      </w:r>
      <w:r w:rsidRPr="004941CF">
        <w:rPr>
          <w:rtl/>
        </w:rPr>
        <w:t>بر رو</w:t>
      </w:r>
      <w:r>
        <w:rPr>
          <w:rtl/>
        </w:rPr>
        <w:t>ی</w:t>
      </w:r>
      <w:r w:rsidRPr="004941CF">
        <w:rPr>
          <w:rtl/>
        </w:rPr>
        <w:t xml:space="preserve"> زم</w:t>
      </w:r>
      <w:r>
        <w:rPr>
          <w:rtl/>
        </w:rPr>
        <w:t>ی</w:t>
      </w:r>
      <w:r w:rsidRPr="004941CF">
        <w:rPr>
          <w:rtl/>
        </w:rPr>
        <w:t>ن بوده و پا</w:t>
      </w:r>
      <w:r>
        <w:rPr>
          <w:rtl/>
        </w:rPr>
        <w:t>ک</w:t>
      </w:r>
      <w:r w:rsidRPr="004941CF">
        <w:rPr>
          <w:rtl/>
        </w:rPr>
        <w:t xml:space="preserve"> باشد، صع</w:t>
      </w:r>
      <w:r>
        <w:rPr>
          <w:rtl/>
        </w:rPr>
        <w:t>ی</w:t>
      </w:r>
      <w:r w:rsidRPr="004941CF">
        <w:rPr>
          <w:rtl/>
        </w:rPr>
        <w:t>د گفته می‌شود. خداوند ح</w:t>
      </w:r>
      <w:r>
        <w:rPr>
          <w:rtl/>
        </w:rPr>
        <w:t>کی</w:t>
      </w:r>
      <w:r w:rsidRPr="004941CF">
        <w:rPr>
          <w:rtl/>
        </w:rPr>
        <w:t xml:space="preserve">م بهتر از هر </w:t>
      </w:r>
      <w:r>
        <w:rPr>
          <w:rtl/>
        </w:rPr>
        <w:t>ک</w:t>
      </w:r>
      <w:r w:rsidRPr="004941CF">
        <w:rPr>
          <w:rtl/>
        </w:rPr>
        <w:t>س د</w:t>
      </w:r>
      <w:r>
        <w:rPr>
          <w:rtl/>
        </w:rPr>
        <w:t>ی</w:t>
      </w:r>
      <w:r w:rsidRPr="004941CF">
        <w:rPr>
          <w:rtl/>
        </w:rPr>
        <w:t xml:space="preserve">گر می‌داند </w:t>
      </w:r>
      <w:r>
        <w:rPr>
          <w:rtl/>
        </w:rPr>
        <w:t>ک</w:t>
      </w:r>
      <w:r w:rsidRPr="004941CF">
        <w:rPr>
          <w:rtl/>
        </w:rPr>
        <w:t>ه انسانها در سفرها</w:t>
      </w:r>
      <w:r>
        <w:rPr>
          <w:rtl/>
        </w:rPr>
        <w:t>ی</w:t>
      </w:r>
      <w:r w:rsidRPr="004941CF">
        <w:rPr>
          <w:rtl/>
        </w:rPr>
        <w:t>شان، سرزم</w:t>
      </w:r>
      <w:r>
        <w:rPr>
          <w:rtl/>
        </w:rPr>
        <w:t>ی</w:t>
      </w:r>
      <w:r w:rsidRPr="004941CF">
        <w:rPr>
          <w:rtl/>
        </w:rPr>
        <w:t>نها</w:t>
      </w:r>
      <w:r>
        <w:rPr>
          <w:rtl/>
        </w:rPr>
        <w:t>ی</w:t>
      </w:r>
      <w:r w:rsidRPr="004941CF">
        <w:rPr>
          <w:rtl/>
        </w:rPr>
        <w:t xml:space="preserve"> شن</w:t>
      </w:r>
      <w:r>
        <w:rPr>
          <w:rtl/>
        </w:rPr>
        <w:t>ی</w:t>
      </w:r>
      <w:r w:rsidRPr="004941CF">
        <w:rPr>
          <w:rtl/>
        </w:rPr>
        <w:t>، سنگ</w:t>
      </w:r>
      <w:r>
        <w:rPr>
          <w:rtl/>
        </w:rPr>
        <w:t>ی</w:t>
      </w:r>
      <w:r w:rsidRPr="004941CF">
        <w:rPr>
          <w:rtl/>
        </w:rPr>
        <w:t xml:space="preserve"> و </w:t>
      </w:r>
      <w:r>
        <w:rPr>
          <w:rtl/>
        </w:rPr>
        <w:t>ی</w:t>
      </w:r>
      <w:r w:rsidRPr="004941CF">
        <w:rPr>
          <w:rtl/>
        </w:rPr>
        <w:t>ا خا</w:t>
      </w:r>
      <w:r>
        <w:rPr>
          <w:rtl/>
        </w:rPr>
        <w:t>کی</w:t>
      </w:r>
      <w:r w:rsidRPr="004941CF">
        <w:rPr>
          <w:rtl/>
        </w:rPr>
        <w:t xml:space="preserve"> را می‌پ</w:t>
      </w:r>
      <w:r>
        <w:rPr>
          <w:rtl/>
        </w:rPr>
        <w:t>ی</w:t>
      </w:r>
      <w:r w:rsidRPr="004941CF">
        <w:rPr>
          <w:rtl/>
        </w:rPr>
        <w:t>ما</w:t>
      </w:r>
      <w:r>
        <w:rPr>
          <w:rtl/>
        </w:rPr>
        <w:t>ی</w:t>
      </w:r>
      <w:r w:rsidRPr="004941CF">
        <w:rPr>
          <w:rtl/>
        </w:rPr>
        <w:t>ند، بنابرا</w:t>
      </w:r>
      <w:r>
        <w:rPr>
          <w:rtl/>
        </w:rPr>
        <w:t>ی</w:t>
      </w:r>
      <w:r w:rsidRPr="004941CF">
        <w:rPr>
          <w:rtl/>
        </w:rPr>
        <w:t>ن چ</w:t>
      </w:r>
      <w:r>
        <w:rPr>
          <w:rtl/>
        </w:rPr>
        <w:t>ی</w:t>
      </w:r>
      <w:r w:rsidRPr="004941CF">
        <w:rPr>
          <w:rtl/>
        </w:rPr>
        <w:t>ز</w:t>
      </w:r>
      <w:r>
        <w:rPr>
          <w:rtl/>
        </w:rPr>
        <w:t>ی</w:t>
      </w:r>
      <w:r w:rsidRPr="004941CF">
        <w:rPr>
          <w:rtl/>
        </w:rPr>
        <w:t xml:space="preserve"> د</w:t>
      </w:r>
      <w:r>
        <w:rPr>
          <w:rtl/>
        </w:rPr>
        <w:t>ی</w:t>
      </w:r>
      <w:r w:rsidRPr="004941CF">
        <w:rPr>
          <w:rtl/>
        </w:rPr>
        <w:t>گر را برا</w:t>
      </w:r>
      <w:r>
        <w:rPr>
          <w:rtl/>
        </w:rPr>
        <w:t>ی</w:t>
      </w:r>
      <w:r w:rsidRPr="004941CF">
        <w:rPr>
          <w:rtl/>
        </w:rPr>
        <w:t xml:space="preserve"> ت</w:t>
      </w:r>
      <w:r>
        <w:rPr>
          <w:rtl/>
        </w:rPr>
        <w:t>ی</w:t>
      </w:r>
      <w:r w:rsidRPr="004941CF">
        <w:rPr>
          <w:rtl/>
        </w:rPr>
        <w:t>مم صح</w:t>
      </w:r>
      <w:r>
        <w:rPr>
          <w:rtl/>
        </w:rPr>
        <w:t>ی</w:t>
      </w:r>
      <w:r w:rsidRPr="004941CF">
        <w:rPr>
          <w:rtl/>
        </w:rPr>
        <w:t>ح ندانسته مگر آنچه وابسته به زم</w:t>
      </w:r>
      <w:r>
        <w:rPr>
          <w:rtl/>
        </w:rPr>
        <w:t>ی</w:t>
      </w:r>
      <w:r w:rsidRPr="004941CF">
        <w:rPr>
          <w:rtl/>
        </w:rPr>
        <w:t>ن و رو</w:t>
      </w:r>
      <w:r>
        <w:rPr>
          <w:rtl/>
        </w:rPr>
        <w:t>ی</w:t>
      </w:r>
      <w:r w:rsidRPr="004941CF">
        <w:rPr>
          <w:rtl/>
        </w:rPr>
        <w:t xml:space="preserve"> آن باشد.</w:t>
      </w:r>
    </w:p>
    <w:p w:rsidR="00FF7854" w:rsidRPr="004941CF" w:rsidRDefault="00FF7854" w:rsidP="00391733">
      <w:pPr>
        <w:pStyle w:val="ad"/>
        <w:ind w:firstLine="0"/>
        <w:rPr>
          <w:rtl/>
        </w:rPr>
      </w:pPr>
      <w:r w:rsidRPr="004941CF">
        <w:rPr>
          <w:rtl/>
        </w:rPr>
        <w:t>گاه</w:t>
      </w:r>
      <w:r>
        <w:rPr>
          <w:rtl/>
        </w:rPr>
        <w:t>ی</w:t>
      </w:r>
      <w:r w:rsidRPr="004941CF">
        <w:rPr>
          <w:rtl/>
        </w:rPr>
        <w:t xml:space="preserve"> می‌شود </w:t>
      </w:r>
      <w:r>
        <w:rPr>
          <w:rtl/>
        </w:rPr>
        <w:t>ک</w:t>
      </w:r>
      <w:r w:rsidRPr="004941CF">
        <w:rPr>
          <w:rtl/>
        </w:rPr>
        <w:t>ه گروه</w:t>
      </w:r>
      <w:r>
        <w:rPr>
          <w:rtl/>
        </w:rPr>
        <w:t>ی</w:t>
      </w:r>
      <w:r w:rsidRPr="004941CF">
        <w:rPr>
          <w:rtl/>
        </w:rPr>
        <w:t xml:space="preserve"> از مردم می‌گو</w:t>
      </w:r>
      <w:r>
        <w:rPr>
          <w:rtl/>
        </w:rPr>
        <w:t>ی</w:t>
      </w:r>
      <w:r w:rsidRPr="004941CF">
        <w:rPr>
          <w:rtl/>
        </w:rPr>
        <w:t xml:space="preserve">ند </w:t>
      </w:r>
      <w:r>
        <w:rPr>
          <w:rtl/>
        </w:rPr>
        <w:t>ک</w:t>
      </w:r>
      <w:r w:rsidRPr="004941CF">
        <w:rPr>
          <w:rtl/>
        </w:rPr>
        <w:t>ه حتماً با</w:t>
      </w:r>
      <w:r>
        <w:rPr>
          <w:rtl/>
        </w:rPr>
        <w:t>ی</w:t>
      </w:r>
      <w:r w:rsidRPr="004941CF">
        <w:rPr>
          <w:rtl/>
        </w:rPr>
        <w:t>د ت</w:t>
      </w:r>
      <w:r>
        <w:rPr>
          <w:rtl/>
        </w:rPr>
        <w:t>ی</w:t>
      </w:r>
      <w:r w:rsidRPr="004941CF">
        <w:rPr>
          <w:rtl/>
        </w:rPr>
        <w:t>مم بر رو</w:t>
      </w:r>
      <w:r>
        <w:rPr>
          <w:rtl/>
        </w:rPr>
        <w:t>ی</w:t>
      </w:r>
      <w:r w:rsidRPr="004941CF">
        <w:rPr>
          <w:rtl/>
        </w:rPr>
        <w:t xml:space="preserve"> خا</w:t>
      </w:r>
      <w:r>
        <w:rPr>
          <w:rtl/>
        </w:rPr>
        <w:t>ک</w:t>
      </w:r>
      <w:r w:rsidRPr="004941CF">
        <w:rPr>
          <w:rtl/>
        </w:rPr>
        <w:t xml:space="preserve"> صورت گ</w:t>
      </w:r>
      <w:r>
        <w:rPr>
          <w:rtl/>
        </w:rPr>
        <w:t>ی</w:t>
      </w:r>
      <w:r w:rsidRPr="004941CF">
        <w:rPr>
          <w:rtl/>
        </w:rPr>
        <w:t>رد، و آن خا</w:t>
      </w:r>
      <w:r>
        <w:rPr>
          <w:rtl/>
        </w:rPr>
        <w:t>ک</w:t>
      </w:r>
      <w:r w:rsidRPr="004941CF">
        <w:rPr>
          <w:rtl/>
        </w:rPr>
        <w:t xml:space="preserve"> هم با</w:t>
      </w:r>
      <w:r>
        <w:rPr>
          <w:rtl/>
        </w:rPr>
        <w:t>ی</w:t>
      </w:r>
      <w:r w:rsidRPr="004941CF">
        <w:rPr>
          <w:rtl/>
        </w:rPr>
        <w:t>د غبار داشته باشد، و چنانچه زم</w:t>
      </w:r>
      <w:r>
        <w:rPr>
          <w:rtl/>
        </w:rPr>
        <w:t>ی</w:t>
      </w:r>
      <w:r w:rsidRPr="004941CF">
        <w:rPr>
          <w:rtl/>
        </w:rPr>
        <w:t>ن</w:t>
      </w:r>
      <w:r>
        <w:rPr>
          <w:rtl/>
        </w:rPr>
        <w:t>ی</w:t>
      </w:r>
      <w:r w:rsidRPr="004941CF">
        <w:rPr>
          <w:rtl/>
        </w:rPr>
        <w:t xml:space="preserve"> شن</w:t>
      </w:r>
      <w:r>
        <w:rPr>
          <w:rtl/>
        </w:rPr>
        <w:t>ی</w:t>
      </w:r>
      <w:r w:rsidRPr="004941CF">
        <w:rPr>
          <w:rtl/>
        </w:rPr>
        <w:t xml:space="preserve"> بود، ت</w:t>
      </w:r>
      <w:r>
        <w:rPr>
          <w:rtl/>
        </w:rPr>
        <w:t>ی</w:t>
      </w:r>
      <w:r w:rsidRPr="004941CF">
        <w:rPr>
          <w:rtl/>
        </w:rPr>
        <w:t>مم بر آن جا</w:t>
      </w:r>
      <w:r>
        <w:rPr>
          <w:rtl/>
        </w:rPr>
        <w:t>ی</w:t>
      </w:r>
      <w:r w:rsidRPr="004941CF">
        <w:rPr>
          <w:rtl/>
        </w:rPr>
        <w:t>ز ن</w:t>
      </w:r>
      <w:r>
        <w:rPr>
          <w:rtl/>
        </w:rPr>
        <w:t>ی</w:t>
      </w:r>
      <w:r w:rsidRPr="004941CF">
        <w:rPr>
          <w:rtl/>
        </w:rPr>
        <w:t>ست، و موارد</w:t>
      </w:r>
      <w:r>
        <w:rPr>
          <w:rtl/>
        </w:rPr>
        <w:t>ی</w:t>
      </w:r>
      <w:r w:rsidRPr="004941CF">
        <w:rPr>
          <w:rtl/>
        </w:rPr>
        <w:t xml:space="preserve"> شب</w:t>
      </w:r>
      <w:r>
        <w:rPr>
          <w:rtl/>
        </w:rPr>
        <w:t>ی</w:t>
      </w:r>
      <w:r w:rsidRPr="004941CF">
        <w:rPr>
          <w:rtl/>
        </w:rPr>
        <w:t>ه ا</w:t>
      </w:r>
      <w:r>
        <w:rPr>
          <w:rtl/>
        </w:rPr>
        <w:t>ی</w:t>
      </w:r>
      <w:r w:rsidRPr="004941CF">
        <w:rPr>
          <w:rtl/>
        </w:rPr>
        <w:t xml:space="preserve">ن </w:t>
      </w:r>
      <w:r>
        <w:rPr>
          <w:rtl/>
        </w:rPr>
        <w:t>ک</w:t>
      </w:r>
      <w:r w:rsidRPr="004941CF">
        <w:rPr>
          <w:rtl/>
        </w:rPr>
        <w:t>ه ه</w:t>
      </w:r>
      <w:r>
        <w:rPr>
          <w:rtl/>
        </w:rPr>
        <w:t>ی</w:t>
      </w:r>
      <w:r w:rsidRPr="004941CF">
        <w:rPr>
          <w:rtl/>
        </w:rPr>
        <w:t>چ دل</w:t>
      </w:r>
      <w:r>
        <w:rPr>
          <w:rtl/>
        </w:rPr>
        <w:t>ی</w:t>
      </w:r>
      <w:r w:rsidRPr="004941CF">
        <w:rPr>
          <w:rtl/>
        </w:rPr>
        <w:t>ل و برهان</w:t>
      </w:r>
      <w:r>
        <w:rPr>
          <w:rtl/>
        </w:rPr>
        <w:t>ی</w:t>
      </w:r>
      <w:r w:rsidRPr="004941CF">
        <w:rPr>
          <w:rtl/>
        </w:rPr>
        <w:t xml:space="preserve"> بر ا</w:t>
      </w:r>
      <w:r>
        <w:rPr>
          <w:rtl/>
        </w:rPr>
        <w:t>ی</w:t>
      </w:r>
      <w:r w:rsidRPr="004941CF">
        <w:rPr>
          <w:rtl/>
        </w:rPr>
        <w:t>ن سخن</w:t>
      </w:r>
      <w:r>
        <w:rPr>
          <w:rFonts w:hint="cs"/>
          <w:rtl/>
        </w:rPr>
        <w:t>‌</w:t>
      </w:r>
      <w:r w:rsidRPr="004941CF">
        <w:rPr>
          <w:rtl/>
        </w:rPr>
        <w:t>ها وجود ندارد.</w:t>
      </w:r>
    </w:p>
    <w:p w:rsidR="00FF7854" w:rsidRPr="004D3AB7" w:rsidRDefault="00FF7854" w:rsidP="00391733">
      <w:pPr>
        <w:pStyle w:val="ae"/>
        <w:ind w:firstLine="0"/>
        <w:rPr>
          <w:rtl/>
        </w:rPr>
      </w:pPr>
      <w:r w:rsidRPr="004D3AB7">
        <w:rPr>
          <w:rtl/>
        </w:rPr>
        <w:t xml:space="preserve">غسل: </w:t>
      </w:r>
    </w:p>
    <w:p w:rsidR="00FF7854" w:rsidRPr="00D860D7" w:rsidRDefault="00FF7854" w:rsidP="00391733">
      <w:pPr>
        <w:pStyle w:val="ad"/>
        <w:ind w:firstLine="0"/>
        <w:rPr>
          <w:rtl/>
        </w:rPr>
      </w:pPr>
      <w:r w:rsidRPr="00D860D7">
        <w:rPr>
          <w:rtl/>
        </w:rPr>
        <w:t xml:space="preserve">آنچه </w:t>
      </w:r>
      <w:r>
        <w:rPr>
          <w:rtl/>
        </w:rPr>
        <w:t>ک</w:t>
      </w:r>
      <w:r w:rsidRPr="00D860D7">
        <w:rPr>
          <w:rtl/>
        </w:rPr>
        <w:t xml:space="preserve">ه غسل </w:t>
      </w:r>
      <w:r>
        <w:rPr>
          <w:rtl/>
        </w:rPr>
        <w:t>ک</w:t>
      </w:r>
      <w:r w:rsidRPr="00D860D7">
        <w:rPr>
          <w:rtl/>
        </w:rPr>
        <w:t xml:space="preserve">ردن را واجب می‌گرداند: </w:t>
      </w:r>
    </w:p>
    <w:p w:rsidR="00FF7854" w:rsidRPr="004D3AB7" w:rsidRDefault="00FF7854" w:rsidP="00391733">
      <w:pPr>
        <w:pStyle w:val="ad"/>
        <w:ind w:firstLine="0"/>
        <w:rPr>
          <w:rtl/>
        </w:rPr>
      </w:pPr>
      <w:r w:rsidRPr="00D860D7">
        <w:rPr>
          <w:rtl/>
        </w:rPr>
        <w:t>1</w:t>
      </w:r>
      <w:r>
        <w:rPr>
          <w:rtl/>
        </w:rPr>
        <w:t xml:space="preserve">- </w:t>
      </w:r>
      <w:r w:rsidRPr="00D860D7">
        <w:rPr>
          <w:rtl/>
        </w:rPr>
        <w:t>خروج من</w:t>
      </w:r>
      <w:r>
        <w:rPr>
          <w:rtl/>
        </w:rPr>
        <w:t>ی</w:t>
      </w:r>
      <w:r w:rsidRPr="00D860D7">
        <w:rPr>
          <w:rtl/>
        </w:rPr>
        <w:t xml:space="preserve"> با شهوت، خواه در حالت خواب باشد </w:t>
      </w:r>
      <w:r>
        <w:rPr>
          <w:rtl/>
        </w:rPr>
        <w:t>ی</w:t>
      </w:r>
      <w:r w:rsidRPr="00D860D7">
        <w:rPr>
          <w:rtl/>
        </w:rPr>
        <w:t>ا در ب</w:t>
      </w:r>
      <w:r>
        <w:rPr>
          <w:rtl/>
        </w:rPr>
        <w:t>ی</w:t>
      </w:r>
      <w:r w:rsidRPr="00D860D7">
        <w:rPr>
          <w:rtl/>
        </w:rPr>
        <w:t>دار</w:t>
      </w:r>
      <w:r>
        <w:rPr>
          <w:rtl/>
        </w:rPr>
        <w:t>ی</w:t>
      </w:r>
      <w:r w:rsidRPr="00D860D7">
        <w:rPr>
          <w:rtl/>
        </w:rPr>
        <w:t>، ا</w:t>
      </w:r>
      <w:r>
        <w:rPr>
          <w:rtl/>
        </w:rPr>
        <w:t>ی</w:t>
      </w:r>
      <w:r w:rsidRPr="00D860D7">
        <w:rPr>
          <w:rtl/>
        </w:rPr>
        <w:t>ن مورد در ارتباط با مردان و زنان تفاوت</w:t>
      </w:r>
      <w:r>
        <w:rPr>
          <w:rtl/>
        </w:rPr>
        <w:t>ی</w:t>
      </w:r>
      <w:r w:rsidRPr="00D860D7">
        <w:rPr>
          <w:rtl/>
        </w:rPr>
        <w:t xml:space="preserve"> ندارد. خداوند متعال در آ</w:t>
      </w:r>
      <w:r>
        <w:rPr>
          <w:rtl/>
        </w:rPr>
        <w:t>ی</w:t>
      </w:r>
      <w:r w:rsidRPr="00D860D7">
        <w:rPr>
          <w:rtl/>
        </w:rPr>
        <w:t>ه 6، سوره مائده می‌فرما</w:t>
      </w:r>
      <w:r>
        <w:rPr>
          <w:rtl/>
        </w:rPr>
        <w:t>ی</w:t>
      </w:r>
      <w:r w:rsidRPr="00D860D7">
        <w:rPr>
          <w:rtl/>
        </w:rPr>
        <w:t xml:space="preserve">د: </w:t>
      </w:r>
      <w:r w:rsidRPr="00D73BF6">
        <w:rPr>
          <w:rFonts w:ascii="Traditional Arabic" w:hAnsi="Traditional Arabic" w:cs="Traditional Arabic"/>
          <w:rtl/>
        </w:rPr>
        <w:t>﴿</w:t>
      </w:r>
      <w:r w:rsidRPr="004D3AB7">
        <w:rPr>
          <w:rStyle w:val="Chard"/>
          <w:rtl/>
        </w:rPr>
        <w:t>وَإِن كُنتُمۡ جُنُبٗا فَ</w:t>
      </w:r>
      <w:r w:rsidRPr="004D3AB7">
        <w:rPr>
          <w:rStyle w:val="Chard"/>
          <w:rFonts w:hint="cs"/>
          <w:rtl/>
        </w:rPr>
        <w:t>ٱ</w:t>
      </w:r>
      <w:r w:rsidRPr="004D3AB7">
        <w:rPr>
          <w:rStyle w:val="Chard"/>
          <w:rFonts w:hint="eastAsia"/>
          <w:rtl/>
        </w:rPr>
        <w:t>طَّهَّرُواْ</w:t>
      </w:r>
      <w:r w:rsidRPr="00D73BF6">
        <w:rPr>
          <w:rFonts w:ascii="Traditional Arabic" w:hAnsi="Traditional Arabic" w:cs="Traditional Arabic" w:hint="cs"/>
          <w:rtl/>
        </w:rPr>
        <w:t>﴾</w:t>
      </w:r>
      <w:r w:rsidRPr="00D860D7">
        <w:rPr>
          <w:rtl/>
        </w:rPr>
        <w:t xml:space="preserve"> </w:t>
      </w:r>
      <w:r w:rsidRPr="004D3AB7">
        <w:rPr>
          <w:rtl/>
        </w:rPr>
        <w:t>[المائدة: 6]. «و اگر جنب بودید غسل کرده و خود را پاک کنید»‌.</w:t>
      </w:r>
    </w:p>
    <w:p w:rsidR="00FF7854" w:rsidRPr="00D860D7" w:rsidRDefault="00FF7854" w:rsidP="008A4246">
      <w:pPr>
        <w:pStyle w:val="ad"/>
        <w:ind w:firstLine="0"/>
        <w:rPr>
          <w:rtl/>
        </w:rPr>
      </w:pPr>
      <w:r w:rsidRPr="00D860D7">
        <w:rPr>
          <w:rtl/>
        </w:rPr>
        <w:t>در حد</w:t>
      </w:r>
      <w:r>
        <w:rPr>
          <w:rtl/>
        </w:rPr>
        <w:t>ی</w:t>
      </w:r>
      <w:r w:rsidRPr="00D860D7">
        <w:rPr>
          <w:rtl/>
        </w:rPr>
        <w:t xml:space="preserve">ث </w:t>
      </w:r>
      <w:r w:rsidRPr="00D860D7">
        <w:rPr>
          <w:rFonts w:hint="cs"/>
          <w:rtl/>
        </w:rPr>
        <w:t>أ</w:t>
      </w:r>
      <w:r w:rsidRPr="00D860D7">
        <w:rPr>
          <w:rtl/>
        </w:rPr>
        <w:t xml:space="preserve">م سلمه </w:t>
      </w:r>
      <w:r>
        <w:rPr>
          <w:rFonts w:cs="CTraditional Arabic" w:hint="cs"/>
          <w:rtl/>
        </w:rPr>
        <w:t>ل</w:t>
      </w:r>
      <w:r w:rsidRPr="00D860D7">
        <w:rPr>
          <w:rtl/>
        </w:rPr>
        <w:t xml:space="preserve"> آمده است </w:t>
      </w:r>
      <w:r>
        <w:rPr>
          <w:rtl/>
        </w:rPr>
        <w:t>ک</w:t>
      </w:r>
      <w:r w:rsidRPr="00D860D7">
        <w:rPr>
          <w:rtl/>
        </w:rPr>
        <w:t>ه:</w:t>
      </w:r>
      <w:r w:rsidRPr="004941CF">
        <w:rPr>
          <w:rtl/>
        </w:rPr>
        <w:t xml:space="preserve"> </w:t>
      </w:r>
      <w:r w:rsidRPr="00D860D7">
        <w:rPr>
          <w:rStyle w:val="Charb"/>
          <w:rtl/>
        </w:rPr>
        <w:t>«أنَّ أم سليم قالت: يا رسول الله! إنَّ الله لا يستحيي من الحق، فهل على ال</w:t>
      </w:r>
      <w:r>
        <w:rPr>
          <w:rStyle w:val="Charb"/>
          <w:rFonts w:hint="cs"/>
          <w:rtl/>
        </w:rPr>
        <w:t>ـ</w:t>
      </w:r>
      <w:r w:rsidRPr="00D860D7">
        <w:rPr>
          <w:rStyle w:val="Charb"/>
          <w:rtl/>
        </w:rPr>
        <w:t>مرأة الغسل إذا احتلمت؟ قال: نعم إذا رأت الماء، فقالت أم سلمة: أوَ تحتلم المرأة؟! فقال: تربت يداك، فبم يشبهها ولدها»</w:t>
      </w:r>
      <w:r w:rsidRPr="004941CF">
        <w:rPr>
          <w:rFonts w:cs="Rateb lotusb22"/>
          <w:rtl/>
        </w:rPr>
        <w:t>‌</w:t>
      </w:r>
      <w:r w:rsidRPr="00D860D7">
        <w:rPr>
          <w:rtl/>
        </w:rPr>
        <w:t>.</w:t>
      </w:r>
      <w:r w:rsidRPr="00D860D7">
        <w:rPr>
          <w:rFonts w:hint="cs"/>
          <w:rtl/>
        </w:rPr>
        <w:t xml:space="preserve"> (</w:t>
      </w:r>
      <w:r w:rsidRPr="00D860D7">
        <w:rPr>
          <w:rtl/>
        </w:rPr>
        <w:t>ا</w:t>
      </w:r>
      <w:r w:rsidRPr="00D860D7">
        <w:rPr>
          <w:rFonts w:hint="cs"/>
          <w:rtl/>
        </w:rPr>
        <w:t>ل</w:t>
      </w:r>
      <w:r w:rsidRPr="00D860D7">
        <w:rPr>
          <w:rtl/>
        </w:rPr>
        <w:t>بخار</w:t>
      </w:r>
      <w:r>
        <w:rPr>
          <w:rtl/>
        </w:rPr>
        <w:t>ی</w:t>
      </w:r>
      <w:r w:rsidRPr="00D860D7">
        <w:rPr>
          <w:rtl/>
        </w:rPr>
        <w:t xml:space="preserve"> ومسلم</w:t>
      </w:r>
      <w:r w:rsidRPr="00D860D7">
        <w:rPr>
          <w:rFonts w:hint="cs"/>
          <w:rtl/>
        </w:rPr>
        <w:t>)</w:t>
      </w:r>
      <w:r w:rsidRPr="00D860D7">
        <w:rPr>
          <w:rtl/>
        </w:rPr>
        <w:t>.</w:t>
      </w:r>
    </w:p>
    <w:p w:rsidR="00FF7854" w:rsidRPr="004941CF" w:rsidRDefault="00FF7854" w:rsidP="00391733">
      <w:pPr>
        <w:pStyle w:val="ad"/>
        <w:ind w:firstLine="0"/>
        <w:rPr>
          <w:rtl/>
        </w:rPr>
      </w:pPr>
      <w:r w:rsidRPr="004941CF">
        <w:rPr>
          <w:rtl/>
        </w:rPr>
        <w:t>«</w:t>
      </w:r>
      <w:r>
        <w:rPr>
          <w:rFonts w:hint="cs"/>
          <w:rtl/>
        </w:rPr>
        <w:t>أ</w:t>
      </w:r>
      <w:r w:rsidRPr="004941CF">
        <w:rPr>
          <w:rtl/>
        </w:rPr>
        <w:t>م سل</w:t>
      </w:r>
      <w:r>
        <w:rPr>
          <w:rtl/>
        </w:rPr>
        <w:t>ی</w:t>
      </w:r>
      <w:r w:rsidRPr="004941CF">
        <w:rPr>
          <w:rtl/>
        </w:rPr>
        <w:t>م گفت: ا</w:t>
      </w:r>
      <w:r>
        <w:rPr>
          <w:rtl/>
        </w:rPr>
        <w:t>ی</w:t>
      </w:r>
      <w:r w:rsidRPr="004941CF">
        <w:rPr>
          <w:rtl/>
        </w:rPr>
        <w:t xml:space="preserve"> رسول خدا! خداوند از ب</w:t>
      </w:r>
      <w:r>
        <w:rPr>
          <w:rtl/>
        </w:rPr>
        <w:t>ی</w:t>
      </w:r>
      <w:r w:rsidRPr="004941CF">
        <w:rPr>
          <w:rtl/>
        </w:rPr>
        <w:t>ان حق شرم و ح</w:t>
      </w:r>
      <w:r>
        <w:rPr>
          <w:rtl/>
        </w:rPr>
        <w:t>ی</w:t>
      </w:r>
      <w:r w:rsidRPr="004941CF">
        <w:rPr>
          <w:rtl/>
        </w:rPr>
        <w:t>ا نمی‌</w:t>
      </w:r>
      <w:r>
        <w:rPr>
          <w:rtl/>
        </w:rPr>
        <w:t>ک</w:t>
      </w:r>
      <w:r w:rsidRPr="004941CF">
        <w:rPr>
          <w:rtl/>
        </w:rPr>
        <w:t>ند، آ</w:t>
      </w:r>
      <w:r>
        <w:rPr>
          <w:rtl/>
        </w:rPr>
        <w:t>ی</w:t>
      </w:r>
      <w:r w:rsidRPr="004941CF">
        <w:rPr>
          <w:rtl/>
        </w:rPr>
        <w:t xml:space="preserve">ا بر زنان آنگاه </w:t>
      </w:r>
      <w:r>
        <w:rPr>
          <w:rtl/>
        </w:rPr>
        <w:t>ک</w:t>
      </w:r>
      <w:r w:rsidRPr="004941CF">
        <w:rPr>
          <w:rtl/>
        </w:rPr>
        <w:t>ه احتلام می‌شوند غسل واجب می‌گردد؟ ا</w:t>
      </w:r>
      <w:r>
        <w:rPr>
          <w:rtl/>
        </w:rPr>
        <w:t>ی</w:t>
      </w:r>
      <w:r w:rsidRPr="004941CF">
        <w:rPr>
          <w:rtl/>
        </w:rPr>
        <w:t xml:space="preserve">شان </w:t>
      </w:r>
      <w:r>
        <w:rPr>
          <w:rFonts w:cs="CTraditional Arabic" w:hint="cs"/>
          <w:rtl/>
        </w:rPr>
        <w:t>ج</w:t>
      </w:r>
      <w:r w:rsidRPr="004941CF">
        <w:rPr>
          <w:rtl/>
        </w:rPr>
        <w:t xml:space="preserve"> فرمود: بله، به شرط آن</w:t>
      </w:r>
      <w:r>
        <w:rPr>
          <w:rtl/>
        </w:rPr>
        <w:t>ک</w:t>
      </w:r>
      <w:r w:rsidRPr="004941CF">
        <w:rPr>
          <w:rtl/>
        </w:rPr>
        <w:t>ه (خروج) آب را از شرمگاه بب</w:t>
      </w:r>
      <w:r>
        <w:rPr>
          <w:rtl/>
        </w:rPr>
        <w:t>ی</w:t>
      </w:r>
      <w:r w:rsidRPr="004941CF">
        <w:rPr>
          <w:rtl/>
        </w:rPr>
        <w:t>نند. ام سلمه گفت: آ</w:t>
      </w:r>
      <w:r>
        <w:rPr>
          <w:rtl/>
        </w:rPr>
        <w:t>ی</w:t>
      </w:r>
      <w:r w:rsidRPr="004941CF">
        <w:rPr>
          <w:rtl/>
        </w:rPr>
        <w:t>ا زنان هم احتلام می‌شوند؟! ا</w:t>
      </w:r>
      <w:r>
        <w:rPr>
          <w:rtl/>
        </w:rPr>
        <w:t>ی</w:t>
      </w:r>
      <w:r w:rsidRPr="004941CF">
        <w:rPr>
          <w:rtl/>
        </w:rPr>
        <w:t xml:space="preserve">شان </w:t>
      </w:r>
      <w:r>
        <w:rPr>
          <w:rFonts w:cs="CTraditional Arabic" w:hint="cs"/>
          <w:rtl/>
        </w:rPr>
        <w:t>ج</w:t>
      </w:r>
      <w:r w:rsidRPr="004941CF">
        <w:rPr>
          <w:rtl/>
        </w:rPr>
        <w:t xml:space="preserve"> فرمود: دستها</w:t>
      </w:r>
      <w:r>
        <w:rPr>
          <w:rtl/>
        </w:rPr>
        <w:t>ی</w:t>
      </w:r>
      <w:r w:rsidRPr="004941CF">
        <w:rPr>
          <w:rtl/>
        </w:rPr>
        <w:t>ت آلوده گرد</w:t>
      </w:r>
      <w:r w:rsidRPr="004941CF">
        <w:rPr>
          <w:rFonts w:hint="cs"/>
          <w:rtl/>
        </w:rPr>
        <w:t>د</w:t>
      </w:r>
      <w:r w:rsidRPr="004941CF">
        <w:rPr>
          <w:rtl/>
        </w:rPr>
        <w:t>. (خداوند به تو خ</w:t>
      </w:r>
      <w:r>
        <w:rPr>
          <w:rtl/>
        </w:rPr>
        <w:t>ی</w:t>
      </w:r>
      <w:r w:rsidRPr="004941CF">
        <w:rPr>
          <w:rtl/>
        </w:rPr>
        <w:t>ر دهد</w:t>
      </w:r>
      <w:r>
        <w:rPr>
          <w:rtl/>
        </w:rPr>
        <w:t xml:space="preserve">- </w:t>
      </w:r>
      <w:r w:rsidRPr="004941CF">
        <w:rPr>
          <w:rtl/>
        </w:rPr>
        <w:t>ا</w:t>
      </w:r>
      <w:r>
        <w:rPr>
          <w:rtl/>
        </w:rPr>
        <w:t>ی</w:t>
      </w:r>
      <w:r w:rsidRPr="004941CF">
        <w:rPr>
          <w:rtl/>
        </w:rPr>
        <w:t>ن ضرب المثل</w:t>
      </w:r>
      <w:r>
        <w:rPr>
          <w:rtl/>
        </w:rPr>
        <w:t>ی</w:t>
      </w:r>
      <w:r w:rsidRPr="004941CF">
        <w:rPr>
          <w:rtl/>
        </w:rPr>
        <w:t xml:space="preserve"> عرب</w:t>
      </w:r>
      <w:r>
        <w:rPr>
          <w:rtl/>
        </w:rPr>
        <w:t>ی</w:t>
      </w:r>
      <w:r w:rsidRPr="004941CF">
        <w:rPr>
          <w:rtl/>
        </w:rPr>
        <w:t xml:space="preserve"> است </w:t>
      </w:r>
      <w:r>
        <w:rPr>
          <w:rtl/>
        </w:rPr>
        <w:t>ک</w:t>
      </w:r>
      <w:r w:rsidRPr="004941CF">
        <w:rPr>
          <w:rtl/>
        </w:rPr>
        <w:t>ه هم می‌تواند نفر</w:t>
      </w:r>
      <w:r>
        <w:rPr>
          <w:rtl/>
        </w:rPr>
        <w:t>ی</w:t>
      </w:r>
      <w:r w:rsidRPr="004941CF">
        <w:rPr>
          <w:rtl/>
        </w:rPr>
        <w:t>ن باشد و هم دعا</w:t>
      </w:r>
      <w:r>
        <w:rPr>
          <w:rtl/>
        </w:rPr>
        <w:t>ی</w:t>
      </w:r>
      <w:r w:rsidRPr="004941CF">
        <w:rPr>
          <w:rtl/>
        </w:rPr>
        <w:t xml:space="preserve"> خ</w:t>
      </w:r>
      <w:r>
        <w:rPr>
          <w:rtl/>
        </w:rPr>
        <w:t>ی</w:t>
      </w:r>
      <w:r w:rsidRPr="004941CF">
        <w:rPr>
          <w:rtl/>
        </w:rPr>
        <w:t>ر) پس چگونه فرزندش، شب</w:t>
      </w:r>
      <w:r>
        <w:rPr>
          <w:rtl/>
        </w:rPr>
        <w:t>ی</w:t>
      </w:r>
      <w:r w:rsidRPr="004941CF">
        <w:rPr>
          <w:rtl/>
        </w:rPr>
        <w:t>ه خودش می‌شود.</w:t>
      </w:r>
    </w:p>
    <w:p w:rsidR="00FF7854" w:rsidRPr="004941CF" w:rsidRDefault="00FF7854" w:rsidP="00391733">
      <w:pPr>
        <w:pStyle w:val="ad"/>
        <w:ind w:firstLine="0"/>
        <w:rPr>
          <w:rtl/>
        </w:rPr>
      </w:pPr>
      <w:r w:rsidRPr="004941CF">
        <w:rPr>
          <w:rtl/>
        </w:rPr>
        <w:t>(ا</w:t>
      </w:r>
      <w:r>
        <w:rPr>
          <w:rtl/>
        </w:rPr>
        <w:t>ی</w:t>
      </w:r>
      <w:r w:rsidRPr="004941CF">
        <w:rPr>
          <w:rtl/>
        </w:rPr>
        <w:t>ن روا</w:t>
      </w:r>
      <w:r>
        <w:rPr>
          <w:rtl/>
        </w:rPr>
        <w:t>ی</w:t>
      </w:r>
      <w:r w:rsidRPr="004941CF">
        <w:rPr>
          <w:rtl/>
        </w:rPr>
        <w:t xml:space="preserve">ت نشان دهنده آن است </w:t>
      </w:r>
      <w:r>
        <w:rPr>
          <w:rtl/>
        </w:rPr>
        <w:t>ک</w:t>
      </w:r>
      <w:r w:rsidRPr="004941CF">
        <w:rPr>
          <w:rtl/>
        </w:rPr>
        <w:t>ه فرزند از تر</w:t>
      </w:r>
      <w:r>
        <w:rPr>
          <w:rtl/>
        </w:rPr>
        <w:t>کی</w:t>
      </w:r>
      <w:r w:rsidRPr="004941CF">
        <w:rPr>
          <w:rtl/>
        </w:rPr>
        <w:t>ب اسپرم مرد، با تخم</w:t>
      </w:r>
      <w:r>
        <w:rPr>
          <w:rtl/>
        </w:rPr>
        <w:t>ک</w:t>
      </w:r>
      <w:r w:rsidRPr="004941CF">
        <w:rPr>
          <w:rtl/>
        </w:rPr>
        <w:t xml:space="preserve"> زن پد</w:t>
      </w:r>
      <w:r>
        <w:rPr>
          <w:rtl/>
        </w:rPr>
        <w:t>ی</w:t>
      </w:r>
      <w:r w:rsidRPr="004941CF">
        <w:rPr>
          <w:rtl/>
        </w:rPr>
        <w:t>د می‌آ</w:t>
      </w:r>
      <w:r>
        <w:rPr>
          <w:rtl/>
        </w:rPr>
        <w:t>ی</w:t>
      </w:r>
      <w:r w:rsidRPr="004941CF">
        <w:rPr>
          <w:rtl/>
        </w:rPr>
        <w:t>د، و به صراحت از وراثت</w:t>
      </w:r>
      <w:r>
        <w:rPr>
          <w:rFonts w:hint="cs"/>
          <w:rtl/>
        </w:rPr>
        <w:t>‌</w:t>
      </w:r>
      <w:r w:rsidRPr="004941CF">
        <w:rPr>
          <w:rtl/>
        </w:rPr>
        <w:t>ها</w:t>
      </w:r>
      <w:r>
        <w:rPr>
          <w:rtl/>
        </w:rPr>
        <w:t>ی</w:t>
      </w:r>
      <w:r w:rsidRPr="004941CF">
        <w:rPr>
          <w:rtl/>
        </w:rPr>
        <w:t xml:space="preserve"> ژنت</w:t>
      </w:r>
      <w:r>
        <w:rPr>
          <w:rtl/>
        </w:rPr>
        <w:t>یکی</w:t>
      </w:r>
      <w:r w:rsidRPr="004941CF">
        <w:rPr>
          <w:rtl/>
        </w:rPr>
        <w:t xml:space="preserve"> خبر می‌دهد).</w:t>
      </w:r>
    </w:p>
    <w:p w:rsidR="00FF7854" w:rsidRPr="004941CF" w:rsidRDefault="00FF7854" w:rsidP="00391733">
      <w:pPr>
        <w:pStyle w:val="ad"/>
        <w:ind w:firstLine="0"/>
        <w:rPr>
          <w:rFonts w:cs="Traditional Arabic"/>
          <w:rtl/>
        </w:rPr>
      </w:pPr>
      <w:r w:rsidRPr="004941CF">
        <w:rPr>
          <w:rtl/>
        </w:rPr>
        <w:t>2</w:t>
      </w:r>
      <w:r>
        <w:rPr>
          <w:rtl/>
        </w:rPr>
        <w:t xml:space="preserve">- </w:t>
      </w:r>
      <w:r w:rsidRPr="004941CF">
        <w:rPr>
          <w:rtl/>
        </w:rPr>
        <w:t>رس</w:t>
      </w:r>
      <w:r>
        <w:rPr>
          <w:rtl/>
        </w:rPr>
        <w:t>ی</w:t>
      </w:r>
      <w:r w:rsidRPr="004941CF">
        <w:rPr>
          <w:rtl/>
        </w:rPr>
        <w:t xml:space="preserve">دن محل ختنه زن و مرد به هم.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w:t>
      </w:r>
      <w:r w:rsidRPr="004941CF">
        <w:rPr>
          <w:rFonts w:cs="Rateb lotusb22"/>
          <w:rtl/>
        </w:rPr>
        <w:t xml:space="preserve"> </w:t>
      </w:r>
      <w:r w:rsidRPr="006217E3">
        <w:rPr>
          <w:rStyle w:val="Charb"/>
          <w:rtl/>
        </w:rPr>
        <w:t>«</w:t>
      </w:r>
      <w:r w:rsidRPr="006217E3">
        <w:rPr>
          <w:rStyle w:val="Charb"/>
          <w:rFonts w:ascii="Times New Roman" w:hAnsi="Times New Roman" w:cs="Times New Roman" w:hint="cs"/>
          <w:rtl/>
        </w:rPr>
        <w:t>‌</w:t>
      </w:r>
      <w:r w:rsidRPr="006217E3">
        <w:rPr>
          <w:rStyle w:val="Charb"/>
          <w:rFonts w:hint="cs"/>
          <w:rtl/>
        </w:rPr>
        <w:t>إذا</w:t>
      </w:r>
      <w:r w:rsidRPr="006217E3">
        <w:rPr>
          <w:rStyle w:val="Charb"/>
          <w:rtl/>
        </w:rPr>
        <w:t xml:space="preserve"> </w:t>
      </w:r>
      <w:r w:rsidRPr="006217E3">
        <w:rPr>
          <w:rStyle w:val="Charb"/>
          <w:rFonts w:hint="cs"/>
          <w:rtl/>
        </w:rPr>
        <w:t>جلس</w:t>
      </w:r>
      <w:r w:rsidRPr="006217E3">
        <w:rPr>
          <w:rStyle w:val="Charb"/>
          <w:rtl/>
        </w:rPr>
        <w:t xml:space="preserve"> </w:t>
      </w:r>
      <w:r w:rsidRPr="006217E3">
        <w:rPr>
          <w:rStyle w:val="Charb"/>
          <w:rFonts w:hint="cs"/>
          <w:rtl/>
        </w:rPr>
        <w:t>بين</w:t>
      </w:r>
      <w:r w:rsidRPr="006217E3">
        <w:rPr>
          <w:rStyle w:val="Charb"/>
          <w:rtl/>
        </w:rPr>
        <w:t xml:space="preserve"> </w:t>
      </w:r>
      <w:r w:rsidRPr="006217E3">
        <w:rPr>
          <w:rStyle w:val="Charb"/>
          <w:rFonts w:hint="cs"/>
          <w:rtl/>
        </w:rPr>
        <w:t>شعبها</w:t>
      </w:r>
      <w:r w:rsidRPr="006217E3">
        <w:rPr>
          <w:rStyle w:val="Charb"/>
          <w:rtl/>
        </w:rPr>
        <w:t xml:space="preserve"> </w:t>
      </w:r>
      <w:r w:rsidRPr="006217E3">
        <w:rPr>
          <w:rStyle w:val="Charb"/>
          <w:rFonts w:hint="cs"/>
          <w:rtl/>
        </w:rPr>
        <w:t>الأربع</w:t>
      </w:r>
      <w:r w:rsidRPr="006217E3">
        <w:rPr>
          <w:rStyle w:val="Charb"/>
          <w:rtl/>
        </w:rPr>
        <w:t xml:space="preserve"> </w:t>
      </w:r>
      <w:r w:rsidRPr="006217E3">
        <w:rPr>
          <w:rStyle w:val="Charb"/>
          <w:rFonts w:hint="cs"/>
          <w:rtl/>
        </w:rPr>
        <w:t>ثم</w:t>
      </w:r>
      <w:r w:rsidRPr="006217E3">
        <w:rPr>
          <w:rStyle w:val="Charb"/>
          <w:rtl/>
        </w:rPr>
        <w:t xml:space="preserve"> </w:t>
      </w:r>
      <w:r w:rsidRPr="006217E3">
        <w:rPr>
          <w:rStyle w:val="Charb"/>
          <w:rFonts w:hint="cs"/>
          <w:rtl/>
        </w:rPr>
        <w:t>جهدها</w:t>
      </w:r>
      <w:r w:rsidRPr="006217E3">
        <w:rPr>
          <w:rStyle w:val="Charb"/>
          <w:rtl/>
        </w:rPr>
        <w:t xml:space="preserve"> </w:t>
      </w:r>
      <w:r w:rsidRPr="006217E3">
        <w:rPr>
          <w:rStyle w:val="Charb"/>
          <w:rFonts w:hint="cs"/>
          <w:rtl/>
        </w:rPr>
        <w:t>فقد</w:t>
      </w:r>
      <w:r w:rsidRPr="006217E3">
        <w:rPr>
          <w:rStyle w:val="Charb"/>
          <w:rtl/>
        </w:rPr>
        <w:t xml:space="preserve"> </w:t>
      </w:r>
      <w:r w:rsidRPr="006217E3">
        <w:rPr>
          <w:rStyle w:val="Charb"/>
          <w:rFonts w:hint="cs"/>
          <w:rtl/>
        </w:rPr>
        <w:t>وجب</w:t>
      </w:r>
      <w:r w:rsidRPr="006217E3">
        <w:rPr>
          <w:rStyle w:val="Charb"/>
          <w:rtl/>
        </w:rPr>
        <w:t xml:space="preserve"> </w:t>
      </w:r>
      <w:r w:rsidRPr="006217E3">
        <w:rPr>
          <w:rStyle w:val="Charb"/>
          <w:rFonts w:hint="cs"/>
          <w:rtl/>
        </w:rPr>
        <w:t>الغسل»</w:t>
      </w:r>
      <w:r w:rsidRPr="006217E3">
        <w:rPr>
          <w:rStyle w:val="Charb"/>
          <w:rtl/>
        </w:rPr>
        <w:t>.</w:t>
      </w:r>
      <w:r w:rsidRPr="004941CF">
        <w:rPr>
          <w:rFonts w:cs="Rateb lotusb22"/>
          <w:rtl/>
        </w:rPr>
        <w:t xml:space="preserve"> </w:t>
      </w:r>
      <w:r w:rsidRPr="006217E3">
        <w:rPr>
          <w:rFonts w:hint="cs"/>
          <w:rtl/>
        </w:rPr>
        <w:t>(ال</w:t>
      </w:r>
      <w:r w:rsidRPr="006217E3">
        <w:rPr>
          <w:rtl/>
        </w:rPr>
        <w:t>بخار</w:t>
      </w:r>
      <w:r>
        <w:rPr>
          <w:rtl/>
        </w:rPr>
        <w:t>ی</w:t>
      </w:r>
      <w:r w:rsidRPr="006217E3">
        <w:rPr>
          <w:rtl/>
        </w:rPr>
        <w:t xml:space="preserve"> ومسلم</w:t>
      </w:r>
      <w:r w:rsidRPr="006217E3">
        <w:rPr>
          <w:rFonts w:hint="cs"/>
          <w:rtl/>
        </w:rPr>
        <w:t>)</w:t>
      </w:r>
      <w:r w:rsidRPr="006217E3">
        <w:rPr>
          <w:rtl/>
        </w:rPr>
        <w:t>.</w:t>
      </w:r>
    </w:p>
    <w:p w:rsidR="00FF7854" w:rsidRPr="006217E3" w:rsidRDefault="00FF7854" w:rsidP="00391733">
      <w:pPr>
        <w:pStyle w:val="ad"/>
        <w:ind w:firstLine="0"/>
        <w:rPr>
          <w:rtl/>
        </w:rPr>
      </w:pPr>
      <w:r w:rsidRPr="006217E3">
        <w:rPr>
          <w:rtl/>
        </w:rPr>
        <w:t>«هرگاه مرد در م</w:t>
      </w:r>
      <w:r>
        <w:rPr>
          <w:rtl/>
        </w:rPr>
        <w:t>ی</w:t>
      </w:r>
      <w:r w:rsidRPr="006217E3">
        <w:rPr>
          <w:rtl/>
        </w:rPr>
        <w:t>ان ران</w:t>
      </w:r>
      <w:r>
        <w:rPr>
          <w:rFonts w:hint="cs"/>
          <w:rtl/>
        </w:rPr>
        <w:t>‌</w:t>
      </w:r>
      <w:r w:rsidRPr="006217E3">
        <w:rPr>
          <w:rtl/>
        </w:rPr>
        <w:t>ها</w:t>
      </w:r>
      <w:r>
        <w:rPr>
          <w:rtl/>
        </w:rPr>
        <w:t>ی</w:t>
      </w:r>
      <w:r w:rsidRPr="006217E3">
        <w:rPr>
          <w:rtl/>
        </w:rPr>
        <w:t xml:space="preserve"> (زن) قرار گ</w:t>
      </w:r>
      <w:r>
        <w:rPr>
          <w:rtl/>
        </w:rPr>
        <w:t>ی</w:t>
      </w:r>
      <w:r w:rsidRPr="006217E3">
        <w:rPr>
          <w:rtl/>
        </w:rPr>
        <w:t>رد، و با او آم</w:t>
      </w:r>
      <w:r>
        <w:rPr>
          <w:rtl/>
        </w:rPr>
        <w:t>ی</w:t>
      </w:r>
      <w:r w:rsidRPr="006217E3">
        <w:rPr>
          <w:rtl/>
        </w:rPr>
        <w:t>زش نما</w:t>
      </w:r>
      <w:r>
        <w:rPr>
          <w:rtl/>
        </w:rPr>
        <w:t>ی</w:t>
      </w:r>
      <w:r w:rsidRPr="006217E3">
        <w:rPr>
          <w:rtl/>
        </w:rPr>
        <w:t>د، غسل واجب می‌گردد».</w:t>
      </w:r>
    </w:p>
    <w:p w:rsidR="00FF7854" w:rsidRPr="0008142B" w:rsidRDefault="00FF7854" w:rsidP="00391733">
      <w:pPr>
        <w:pStyle w:val="ad"/>
        <w:ind w:firstLine="0"/>
        <w:rPr>
          <w:rtl/>
        </w:rPr>
      </w:pPr>
      <w:r w:rsidRPr="006217E3">
        <w:rPr>
          <w:rtl/>
        </w:rPr>
        <w:t>3</w:t>
      </w:r>
      <w:r>
        <w:rPr>
          <w:rtl/>
        </w:rPr>
        <w:t xml:space="preserve">- </w:t>
      </w:r>
      <w:r w:rsidRPr="006217E3">
        <w:rPr>
          <w:rtl/>
        </w:rPr>
        <w:t>هنگام</w:t>
      </w:r>
      <w:r>
        <w:rPr>
          <w:rtl/>
        </w:rPr>
        <w:t>ی</w:t>
      </w:r>
      <w:r w:rsidRPr="006217E3">
        <w:rPr>
          <w:rtl/>
        </w:rPr>
        <w:t xml:space="preserve"> </w:t>
      </w:r>
      <w:r>
        <w:rPr>
          <w:rtl/>
        </w:rPr>
        <w:t>ک</w:t>
      </w:r>
      <w:r w:rsidRPr="006217E3">
        <w:rPr>
          <w:rtl/>
        </w:rPr>
        <w:t xml:space="preserve">ه </w:t>
      </w:r>
      <w:r>
        <w:rPr>
          <w:rtl/>
        </w:rPr>
        <w:t>ک</w:t>
      </w:r>
      <w:r w:rsidRPr="006217E3">
        <w:rPr>
          <w:rtl/>
        </w:rPr>
        <w:t>افر</w:t>
      </w:r>
      <w:r>
        <w:rPr>
          <w:rtl/>
        </w:rPr>
        <w:t>ی</w:t>
      </w:r>
      <w:r w:rsidRPr="006217E3">
        <w:rPr>
          <w:rtl/>
        </w:rPr>
        <w:t xml:space="preserve"> مسلمان می‌شود. در حد</w:t>
      </w:r>
      <w:r>
        <w:rPr>
          <w:rtl/>
        </w:rPr>
        <w:t>ی</w:t>
      </w:r>
      <w:r w:rsidRPr="006217E3">
        <w:rPr>
          <w:rtl/>
        </w:rPr>
        <w:t>ث ق</w:t>
      </w:r>
      <w:r>
        <w:rPr>
          <w:rtl/>
        </w:rPr>
        <w:t>ی</w:t>
      </w:r>
      <w:r w:rsidRPr="006217E3">
        <w:rPr>
          <w:rtl/>
        </w:rPr>
        <w:t xml:space="preserve">س بن عاصم </w:t>
      </w:r>
      <w:r w:rsidRPr="00D73BF6">
        <w:rPr>
          <w:rFonts w:ascii="CTraditional Arabic" w:hAnsi="CTraditional Arabic" w:cs="CTraditional Arabic"/>
          <w:rtl/>
        </w:rPr>
        <w:t>س</w:t>
      </w:r>
      <w:r w:rsidRPr="006217E3">
        <w:rPr>
          <w:rtl/>
        </w:rPr>
        <w:t xml:space="preserve"> آمده است </w:t>
      </w:r>
      <w:r>
        <w:rPr>
          <w:rtl/>
        </w:rPr>
        <w:t>ک</w:t>
      </w:r>
      <w:r w:rsidRPr="006217E3">
        <w:rPr>
          <w:rtl/>
        </w:rPr>
        <w:t>ه:</w:t>
      </w:r>
      <w:r w:rsidRPr="004941CF">
        <w:rPr>
          <w:rFonts w:cs="Rateb lotusb22"/>
          <w:rtl/>
        </w:rPr>
        <w:t xml:space="preserve"> </w:t>
      </w:r>
      <w:r w:rsidRPr="006217E3">
        <w:rPr>
          <w:rStyle w:val="Charb"/>
          <w:rtl/>
        </w:rPr>
        <w:t xml:space="preserve">«أنَّه أسلم فأمره النبي </w:t>
      </w:r>
      <w:r>
        <w:rPr>
          <w:rStyle w:val="Charb"/>
          <w:rFonts w:cs="CTraditional Arabic" w:hint="cs"/>
          <w:rtl/>
        </w:rPr>
        <w:t>ج</w:t>
      </w:r>
      <w:r w:rsidRPr="006217E3">
        <w:rPr>
          <w:rStyle w:val="Charb"/>
          <w:rtl/>
        </w:rPr>
        <w:t xml:space="preserve"> أن يغتسل بماء وسدر»</w:t>
      </w:r>
      <w:r w:rsidRPr="004941CF">
        <w:rPr>
          <w:rFonts w:cs="Rateb lotusb22"/>
          <w:rtl/>
        </w:rPr>
        <w:t>.</w:t>
      </w:r>
      <w:r w:rsidRPr="004941CF">
        <w:rPr>
          <w:rFonts w:cs="Rateb lotusb22" w:hint="cs"/>
          <w:rtl/>
        </w:rPr>
        <w:t xml:space="preserve"> </w:t>
      </w:r>
      <w:r w:rsidRPr="0008142B">
        <w:rPr>
          <w:rFonts w:hint="cs"/>
          <w:rtl/>
        </w:rPr>
        <w:t>(أ</w:t>
      </w:r>
      <w:r w:rsidRPr="0008142B">
        <w:rPr>
          <w:rtl/>
        </w:rPr>
        <w:t xml:space="preserve">حمد، أبوداود </w:t>
      </w:r>
      <w:r w:rsidRPr="0008142B">
        <w:rPr>
          <w:rFonts w:hint="cs"/>
          <w:rtl/>
        </w:rPr>
        <w:t>ال</w:t>
      </w:r>
      <w:r w:rsidRPr="0008142B">
        <w:rPr>
          <w:rtl/>
        </w:rPr>
        <w:t>ترمذ</w:t>
      </w:r>
      <w:r>
        <w:rPr>
          <w:rtl/>
        </w:rPr>
        <w:t>ی</w:t>
      </w:r>
      <w:r w:rsidRPr="0008142B">
        <w:rPr>
          <w:rtl/>
        </w:rPr>
        <w:t xml:space="preserve">، </w:t>
      </w:r>
      <w:r w:rsidRPr="0008142B">
        <w:rPr>
          <w:rFonts w:hint="cs"/>
          <w:rtl/>
        </w:rPr>
        <w:t>ال</w:t>
      </w:r>
      <w:r w:rsidRPr="0008142B">
        <w:rPr>
          <w:rtl/>
        </w:rPr>
        <w:t>نسائ</w:t>
      </w:r>
      <w:r>
        <w:rPr>
          <w:rtl/>
        </w:rPr>
        <w:t>ی</w:t>
      </w:r>
      <w:r w:rsidRPr="0008142B">
        <w:rPr>
          <w:rtl/>
        </w:rPr>
        <w:t xml:space="preserve"> و د</w:t>
      </w:r>
      <w:r>
        <w:rPr>
          <w:rtl/>
        </w:rPr>
        <w:t>ی</w:t>
      </w:r>
      <w:r w:rsidRPr="0008142B">
        <w:rPr>
          <w:rtl/>
        </w:rPr>
        <w:t>گران</w:t>
      </w:r>
      <w:r w:rsidRPr="0008142B">
        <w:rPr>
          <w:rFonts w:hint="cs"/>
          <w:rtl/>
        </w:rPr>
        <w:t>)</w:t>
      </w:r>
      <w:r w:rsidRPr="0008142B">
        <w:rPr>
          <w:rtl/>
        </w:rPr>
        <w:t>.</w:t>
      </w:r>
    </w:p>
    <w:p w:rsidR="00FF7854" w:rsidRPr="004941CF" w:rsidRDefault="00FF7854" w:rsidP="00391733">
      <w:pPr>
        <w:pStyle w:val="ad"/>
        <w:ind w:firstLine="0"/>
        <w:rPr>
          <w:rtl/>
        </w:rPr>
      </w:pPr>
      <w:r w:rsidRPr="004941CF">
        <w:rPr>
          <w:rtl/>
        </w:rPr>
        <w:t>«هنگام</w:t>
      </w:r>
      <w:r>
        <w:rPr>
          <w:rtl/>
        </w:rPr>
        <w:t>ی</w:t>
      </w:r>
      <w:r w:rsidRPr="004941CF">
        <w:rPr>
          <w:rtl/>
        </w:rPr>
        <w:t xml:space="preserve"> </w:t>
      </w:r>
      <w:r>
        <w:rPr>
          <w:rtl/>
        </w:rPr>
        <w:t>ک</w:t>
      </w:r>
      <w:r w:rsidRPr="004941CF">
        <w:rPr>
          <w:rtl/>
        </w:rPr>
        <w:t>ه اسلام را پذ</w:t>
      </w:r>
      <w:r>
        <w:rPr>
          <w:rtl/>
        </w:rPr>
        <w:t>ی</w:t>
      </w:r>
      <w:r w:rsidRPr="004941CF">
        <w:rPr>
          <w:rtl/>
        </w:rPr>
        <w:t>رفت و مسلمان شد، پ</w:t>
      </w:r>
      <w:r>
        <w:rPr>
          <w:rtl/>
        </w:rPr>
        <w:t>ی</w:t>
      </w:r>
      <w:r w:rsidRPr="004941CF">
        <w:rPr>
          <w:rtl/>
        </w:rPr>
        <w:t xml:space="preserve">امبر خدا </w:t>
      </w:r>
      <w:r w:rsidRPr="00391733">
        <w:rPr>
          <w:rFonts w:ascii="CTraditional Arabic" w:hAnsi="CTraditional Arabic" w:cs="CTraditional Arabic"/>
          <w:rtl/>
        </w:rPr>
        <w:t>ج</w:t>
      </w:r>
      <w:r w:rsidRPr="004941CF">
        <w:rPr>
          <w:rtl/>
        </w:rPr>
        <w:t xml:space="preserve"> به او دستور داد تا با آب و برگ درخت سدر غسل </w:t>
      </w:r>
      <w:r>
        <w:rPr>
          <w:rtl/>
        </w:rPr>
        <w:t>ک</w:t>
      </w:r>
      <w:r w:rsidRPr="004941CF">
        <w:rPr>
          <w:rtl/>
        </w:rPr>
        <w:t>ند».</w:t>
      </w:r>
    </w:p>
    <w:p w:rsidR="00FF7854" w:rsidRPr="0008142B" w:rsidRDefault="00FF7854" w:rsidP="00391733">
      <w:pPr>
        <w:pStyle w:val="ad"/>
        <w:ind w:firstLine="0"/>
        <w:rPr>
          <w:rtl/>
        </w:rPr>
      </w:pPr>
      <w:r w:rsidRPr="004941CF">
        <w:rPr>
          <w:rtl/>
        </w:rPr>
        <w:t>4</w:t>
      </w:r>
      <w:r>
        <w:rPr>
          <w:rtl/>
        </w:rPr>
        <w:t xml:space="preserve">- </w:t>
      </w:r>
      <w:r w:rsidRPr="004941CF">
        <w:rPr>
          <w:rtl/>
        </w:rPr>
        <w:t>قطع شدن خون ح</w:t>
      </w:r>
      <w:r>
        <w:rPr>
          <w:rtl/>
        </w:rPr>
        <w:t>ی</w:t>
      </w:r>
      <w:r w:rsidRPr="004941CF">
        <w:rPr>
          <w:rtl/>
        </w:rPr>
        <w:t>ض (عادت ماهانه) و خون نفاس (بعد از زا</w:t>
      </w:r>
      <w:r>
        <w:rPr>
          <w:rtl/>
        </w:rPr>
        <w:t>ی</w:t>
      </w:r>
      <w:r w:rsidRPr="004941CF">
        <w:rPr>
          <w:rtl/>
        </w:rPr>
        <w:t>مان): خداوند متعال در ا</w:t>
      </w:r>
      <w:r>
        <w:rPr>
          <w:rtl/>
        </w:rPr>
        <w:t>ی</w:t>
      </w:r>
      <w:r w:rsidRPr="004941CF">
        <w:rPr>
          <w:rtl/>
        </w:rPr>
        <w:t>ن ارتباط می‌فرما</w:t>
      </w:r>
      <w:r>
        <w:rPr>
          <w:rtl/>
        </w:rPr>
        <w:t>ی</w:t>
      </w:r>
      <w:r w:rsidRPr="004941CF">
        <w:rPr>
          <w:rtl/>
        </w:rPr>
        <w:t xml:space="preserve">د: </w:t>
      </w:r>
      <w:r w:rsidRPr="00D73BF6">
        <w:rPr>
          <w:rFonts w:ascii="Traditional Arabic" w:hAnsi="Traditional Arabic" w:cs="Traditional Arabic"/>
          <w:rtl/>
        </w:rPr>
        <w:t>﴿</w:t>
      </w:r>
      <w:r w:rsidRPr="00F234AD">
        <w:rPr>
          <w:rStyle w:val="Chard"/>
          <w:rtl/>
        </w:rPr>
        <w:t xml:space="preserve">وَيَسۡ‍َٔلُونَكَ عَنِ </w:t>
      </w:r>
      <w:r w:rsidRPr="00F234AD">
        <w:rPr>
          <w:rStyle w:val="Chard"/>
          <w:rFonts w:hint="cs"/>
          <w:rtl/>
        </w:rPr>
        <w:t>ٱ</w:t>
      </w:r>
      <w:r w:rsidRPr="00F234AD">
        <w:rPr>
          <w:rStyle w:val="Chard"/>
          <w:rFonts w:hint="eastAsia"/>
          <w:rtl/>
        </w:rPr>
        <w:t>لۡمَحِيضِۖ</w:t>
      </w:r>
      <w:r w:rsidRPr="00F234AD">
        <w:rPr>
          <w:rStyle w:val="Chard"/>
          <w:rtl/>
        </w:rPr>
        <w:t xml:space="preserve"> قُلۡ هُوَ أَذٗى فَ</w:t>
      </w:r>
      <w:r w:rsidRPr="00F234AD">
        <w:rPr>
          <w:rStyle w:val="Chard"/>
          <w:rFonts w:hint="cs"/>
          <w:rtl/>
        </w:rPr>
        <w:t>ٱ</w:t>
      </w:r>
      <w:r w:rsidRPr="00F234AD">
        <w:rPr>
          <w:rStyle w:val="Chard"/>
          <w:rFonts w:hint="eastAsia"/>
          <w:rtl/>
        </w:rPr>
        <w:t>عۡتَزِلُواْ</w:t>
      </w:r>
      <w:r w:rsidRPr="00F234AD">
        <w:rPr>
          <w:rStyle w:val="Chard"/>
          <w:rtl/>
        </w:rPr>
        <w:t xml:space="preserve"> </w:t>
      </w:r>
      <w:r w:rsidRPr="00F234AD">
        <w:rPr>
          <w:rStyle w:val="Chard"/>
          <w:rFonts w:hint="cs"/>
          <w:rtl/>
        </w:rPr>
        <w:t>ٱ</w:t>
      </w:r>
      <w:r w:rsidRPr="00F234AD">
        <w:rPr>
          <w:rStyle w:val="Chard"/>
          <w:rFonts w:hint="eastAsia"/>
          <w:rtl/>
        </w:rPr>
        <w:t>لنِّسَآءَ</w:t>
      </w:r>
      <w:r w:rsidRPr="00F234AD">
        <w:rPr>
          <w:rStyle w:val="Chard"/>
          <w:rtl/>
        </w:rPr>
        <w:t xml:space="preserve"> فِي </w:t>
      </w:r>
      <w:r w:rsidRPr="00F234AD">
        <w:rPr>
          <w:rStyle w:val="Chard"/>
          <w:rFonts w:hint="cs"/>
          <w:rtl/>
        </w:rPr>
        <w:t>ٱ</w:t>
      </w:r>
      <w:r w:rsidRPr="00F234AD">
        <w:rPr>
          <w:rStyle w:val="Chard"/>
          <w:rFonts w:hint="eastAsia"/>
          <w:rtl/>
        </w:rPr>
        <w:t>لۡمَحِيضِ</w:t>
      </w:r>
      <w:r w:rsidRPr="00F234AD">
        <w:rPr>
          <w:rStyle w:val="Chard"/>
          <w:rtl/>
        </w:rPr>
        <w:t xml:space="preserve"> وَلَا تَقۡرَبُوهُنَّ حَتَّىٰ يَطۡهُرۡنَۖ فَإِذَا تَطَهَّرۡنَ فَأۡتُوهُنَّ مِنۡ حَيۡثُ أَمَرَكُمُ </w:t>
      </w:r>
      <w:r w:rsidRPr="00F234AD">
        <w:rPr>
          <w:rStyle w:val="Chard"/>
          <w:rFonts w:hint="cs"/>
          <w:rtl/>
        </w:rPr>
        <w:t>ٱ</w:t>
      </w:r>
      <w:r w:rsidRPr="00F234AD">
        <w:rPr>
          <w:rStyle w:val="Chard"/>
          <w:rFonts w:hint="eastAsia"/>
          <w:rtl/>
        </w:rPr>
        <w:t>للَّهُۚ</w:t>
      </w:r>
      <w:r w:rsidRPr="00F234AD">
        <w:rPr>
          <w:rStyle w:val="Chard"/>
          <w:rtl/>
        </w:rPr>
        <w:t xml:space="preserve"> إِنَّ </w:t>
      </w:r>
      <w:r w:rsidRPr="00F234AD">
        <w:rPr>
          <w:rStyle w:val="Chard"/>
          <w:rFonts w:hint="cs"/>
          <w:rtl/>
        </w:rPr>
        <w:t>ٱ</w:t>
      </w:r>
      <w:r w:rsidRPr="00F234AD">
        <w:rPr>
          <w:rStyle w:val="Chard"/>
          <w:rFonts w:hint="eastAsia"/>
          <w:rtl/>
        </w:rPr>
        <w:t>للَّهَ</w:t>
      </w:r>
      <w:r w:rsidRPr="00F234AD">
        <w:rPr>
          <w:rStyle w:val="Chard"/>
          <w:rtl/>
        </w:rPr>
        <w:t xml:space="preserve"> يُحِبُّ </w:t>
      </w:r>
      <w:r w:rsidRPr="00F234AD">
        <w:rPr>
          <w:rStyle w:val="Chard"/>
          <w:rFonts w:hint="cs"/>
          <w:rtl/>
        </w:rPr>
        <w:t>ٱ</w:t>
      </w:r>
      <w:r w:rsidRPr="00F234AD">
        <w:rPr>
          <w:rStyle w:val="Chard"/>
          <w:rFonts w:hint="eastAsia"/>
          <w:rtl/>
        </w:rPr>
        <w:t>لتَّوَّٰبِينَ</w:t>
      </w:r>
      <w:r w:rsidRPr="00F234AD">
        <w:rPr>
          <w:rStyle w:val="Chard"/>
          <w:rtl/>
        </w:rPr>
        <w:t xml:space="preserve"> وَيُحِبُّ </w:t>
      </w:r>
      <w:r w:rsidRPr="00F234AD">
        <w:rPr>
          <w:rStyle w:val="Chard"/>
          <w:rFonts w:hint="cs"/>
          <w:rtl/>
        </w:rPr>
        <w:t>ٱ</w:t>
      </w:r>
      <w:r w:rsidRPr="00F234AD">
        <w:rPr>
          <w:rStyle w:val="Chard"/>
          <w:rFonts w:hint="eastAsia"/>
          <w:rtl/>
        </w:rPr>
        <w:t>لۡمُتَطَهِّرِينَ</w:t>
      </w:r>
      <w:r w:rsidRPr="00F234AD">
        <w:rPr>
          <w:rStyle w:val="Chard"/>
          <w:rtl/>
        </w:rPr>
        <w:t>٢٢٢</w:t>
      </w:r>
      <w:r w:rsidRPr="00D73BF6">
        <w:rPr>
          <w:rFonts w:ascii="Traditional Arabic" w:hAnsi="Traditional Arabic" w:cs="Traditional Arabic" w:hint="cs"/>
          <w:rtl/>
        </w:rPr>
        <w:t>﴾</w:t>
      </w:r>
      <w:r w:rsidRPr="0008142B">
        <w:rPr>
          <w:rtl/>
        </w:rPr>
        <w:t xml:space="preserve"> </w:t>
      </w:r>
      <w:r w:rsidRPr="00F234AD">
        <w:rPr>
          <w:rtl/>
        </w:rPr>
        <w:t>[البقرة: 222].</w:t>
      </w:r>
    </w:p>
    <w:p w:rsidR="00FF7854" w:rsidRPr="0008142B" w:rsidRDefault="00FF7854" w:rsidP="00391733">
      <w:pPr>
        <w:pStyle w:val="ad"/>
        <w:ind w:firstLine="0"/>
        <w:rPr>
          <w:rtl/>
        </w:rPr>
      </w:pPr>
      <w:r w:rsidRPr="0008142B">
        <w:rPr>
          <w:rtl/>
        </w:rPr>
        <w:t>«(ا</w:t>
      </w:r>
      <w:r>
        <w:rPr>
          <w:rtl/>
        </w:rPr>
        <w:t>ی</w:t>
      </w:r>
      <w:r w:rsidRPr="0008142B">
        <w:rPr>
          <w:rtl/>
        </w:rPr>
        <w:t xml:space="preserve"> پ</w:t>
      </w:r>
      <w:r>
        <w:rPr>
          <w:rtl/>
        </w:rPr>
        <w:t>ی</w:t>
      </w:r>
      <w:r w:rsidRPr="0008142B">
        <w:rPr>
          <w:rtl/>
        </w:rPr>
        <w:t>امبر) از تو در ارتباط با ح</w:t>
      </w:r>
      <w:r>
        <w:rPr>
          <w:rtl/>
        </w:rPr>
        <w:t>ی</w:t>
      </w:r>
      <w:r w:rsidRPr="0008142B">
        <w:rPr>
          <w:rtl/>
        </w:rPr>
        <w:t>ض (عادت زنانه) و اح</w:t>
      </w:r>
      <w:r>
        <w:rPr>
          <w:rtl/>
        </w:rPr>
        <w:t>ک</w:t>
      </w:r>
      <w:r w:rsidRPr="0008142B">
        <w:rPr>
          <w:rtl/>
        </w:rPr>
        <w:t>ام آن می‌پرسند (و از آم</w:t>
      </w:r>
      <w:r>
        <w:rPr>
          <w:rtl/>
        </w:rPr>
        <w:t>ی</w:t>
      </w:r>
      <w:r w:rsidRPr="0008142B">
        <w:rPr>
          <w:rtl/>
        </w:rPr>
        <w:t>زش با زنان در ا</w:t>
      </w:r>
      <w:r>
        <w:rPr>
          <w:rtl/>
        </w:rPr>
        <w:t>ی</w:t>
      </w:r>
      <w:r w:rsidRPr="0008142B">
        <w:rPr>
          <w:rtl/>
        </w:rPr>
        <w:t>ن حالت)، بگو: ا</w:t>
      </w:r>
      <w:r>
        <w:rPr>
          <w:rtl/>
        </w:rPr>
        <w:t>ی</w:t>
      </w:r>
      <w:r w:rsidRPr="0008142B">
        <w:rPr>
          <w:rtl/>
        </w:rPr>
        <w:t>ن امر ز</w:t>
      </w:r>
      <w:r>
        <w:rPr>
          <w:rtl/>
        </w:rPr>
        <w:t>ی</w:t>
      </w:r>
      <w:r w:rsidRPr="0008142B">
        <w:rPr>
          <w:rtl/>
        </w:rPr>
        <w:t>ان بار و رنج آور است (به علاوه بر نافرمان</w:t>
      </w:r>
      <w:r>
        <w:rPr>
          <w:rtl/>
        </w:rPr>
        <w:t>ی</w:t>
      </w:r>
      <w:r w:rsidRPr="0008142B">
        <w:rPr>
          <w:rtl/>
        </w:rPr>
        <w:t xml:space="preserve"> از خدا)، بنابرا</w:t>
      </w:r>
      <w:r>
        <w:rPr>
          <w:rtl/>
        </w:rPr>
        <w:t>ی</w:t>
      </w:r>
      <w:r w:rsidRPr="0008142B">
        <w:rPr>
          <w:rtl/>
        </w:rPr>
        <w:t>ن در زمان ح</w:t>
      </w:r>
      <w:r>
        <w:rPr>
          <w:rtl/>
        </w:rPr>
        <w:t>ی</w:t>
      </w:r>
      <w:r w:rsidRPr="0008142B">
        <w:rPr>
          <w:rtl/>
        </w:rPr>
        <w:t>ض و قاعدگ</w:t>
      </w:r>
      <w:r>
        <w:rPr>
          <w:rtl/>
        </w:rPr>
        <w:t>ی</w:t>
      </w:r>
      <w:r w:rsidRPr="0008142B">
        <w:rPr>
          <w:rtl/>
        </w:rPr>
        <w:t xml:space="preserve"> از آم</w:t>
      </w:r>
      <w:r>
        <w:rPr>
          <w:rtl/>
        </w:rPr>
        <w:t>ی</w:t>
      </w:r>
      <w:r w:rsidRPr="0008142B">
        <w:rPr>
          <w:rtl/>
        </w:rPr>
        <w:t xml:space="preserve">زش با آنان </w:t>
      </w:r>
      <w:r>
        <w:rPr>
          <w:rtl/>
        </w:rPr>
        <w:t>ک</w:t>
      </w:r>
      <w:r w:rsidRPr="0008142B">
        <w:rPr>
          <w:rtl/>
        </w:rPr>
        <w:t>ناره گ</w:t>
      </w:r>
      <w:r>
        <w:rPr>
          <w:rtl/>
        </w:rPr>
        <w:t>ی</w:t>
      </w:r>
      <w:r w:rsidRPr="0008142B">
        <w:rPr>
          <w:rtl/>
        </w:rPr>
        <w:t>ر</w:t>
      </w:r>
      <w:r>
        <w:rPr>
          <w:rtl/>
        </w:rPr>
        <w:t>ی</w:t>
      </w:r>
      <w:r w:rsidRPr="0008142B">
        <w:rPr>
          <w:rtl/>
        </w:rPr>
        <w:t xml:space="preserve"> نما</w:t>
      </w:r>
      <w:r>
        <w:rPr>
          <w:rtl/>
        </w:rPr>
        <w:t>یی</w:t>
      </w:r>
      <w:r w:rsidRPr="0008142B">
        <w:rPr>
          <w:rtl/>
        </w:rPr>
        <w:t>د، و به ا</w:t>
      </w:r>
      <w:r>
        <w:rPr>
          <w:rtl/>
        </w:rPr>
        <w:t>ی</w:t>
      </w:r>
      <w:r w:rsidRPr="0008142B">
        <w:rPr>
          <w:rtl/>
        </w:rPr>
        <w:t>شان نزد</w:t>
      </w:r>
      <w:r>
        <w:rPr>
          <w:rtl/>
        </w:rPr>
        <w:t>یک</w:t>
      </w:r>
      <w:r w:rsidRPr="0008142B">
        <w:rPr>
          <w:rtl/>
        </w:rPr>
        <w:t xml:space="preserve"> نشو</w:t>
      </w:r>
      <w:r>
        <w:rPr>
          <w:rtl/>
        </w:rPr>
        <w:t>ی</w:t>
      </w:r>
      <w:r w:rsidRPr="0008142B">
        <w:rPr>
          <w:rtl/>
        </w:rPr>
        <w:t>د (آم</w:t>
      </w:r>
      <w:r>
        <w:rPr>
          <w:rtl/>
        </w:rPr>
        <w:t>ی</w:t>
      </w:r>
      <w:r w:rsidRPr="0008142B">
        <w:rPr>
          <w:rtl/>
        </w:rPr>
        <w:t>زش ن</w:t>
      </w:r>
      <w:r>
        <w:rPr>
          <w:rtl/>
        </w:rPr>
        <w:t>ک</w:t>
      </w:r>
      <w:r w:rsidRPr="0008142B">
        <w:rPr>
          <w:rtl/>
        </w:rPr>
        <w:t>ن</w:t>
      </w:r>
      <w:r>
        <w:rPr>
          <w:rtl/>
        </w:rPr>
        <w:t>ی</w:t>
      </w:r>
      <w:r w:rsidRPr="0008142B">
        <w:rPr>
          <w:rtl/>
        </w:rPr>
        <w:t>د)، تا آن</w:t>
      </w:r>
      <w:r>
        <w:rPr>
          <w:rtl/>
        </w:rPr>
        <w:t>ک</w:t>
      </w:r>
      <w:r w:rsidRPr="0008142B">
        <w:rPr>
          <w:rtl/>
        </w:rPr>
        <w:t>ه پا</w:t>
      </w:r>
      <w:r>
        <w:rPr>
          <w:rtl/>
        </w:rPr>
        <w:t>ک</w:t>
      </w:r>
      <w:r w:rsidRPr="0008142B">
        <w:rPr>
          <w:rtl/>
        </w:rPr>
        <w:t xml:space="preserve"> شوند، بنابر</w:t>
      </w:r>
      <w:r>
        <w:rPr>
          <w:rFonts w:hint="cs"/>
          <w:rtl/>
        </w:rPr>
        <w:t xml:space="preserve"> </w:t>
      </w:r>
      <w:r w:rsidRPr="0008142B">
        <w:rPr>
          <w:rtl/>
        </w:rPr>
        <w:t>ا</w:t>
      </w:r>
      <w:r>
        <w:rPr>
          <w:rtl/>
        </w:rPr>
        <w:t>ی</w:t>
      </w:r>
      <w:r w:rsidRPr="0008142B">
        <w:rPr>
          <w:rtl/>
        </w:rPr>
        <w:t>ن هنگام</w:t>
      </w:r>
      <w:r>
        <w:rPr>
          <w:rtl/>
        </w:rPr>
        <w:t>ی</w:t>
      </w:r>
      <w:r w:rsidRPr="0008142B">
        <w:rPr>
          <w:rtl/>
        </w:rPr>
        <w:t xml:space="preserve"> </w:t>
      </w:r>
      <w:r>
        <w:rPr>
          <w:rtl/>
        </w:rPr>
        <w:t>ک</w:t>
      </w:r>
      <w:r w:rsidRPr="0008142B">
        <w:rPr>
          <w:rtl/>
        </w:rPr>
        <w:t>ه پا</w:t>
      </w:r>
      <w:r>
        <w:rPr>
          <w:rtl/>
        </w:rPr>
        <w:t>ک</w:t>
      </w:r>
      <w:r w:rsidRPr="0008142B">
        <w:rPr>
          <w:rtl/>
        </w:rPr>
        <w:t xml:space="preserve"> شده و طهارت </w:t>
      </w:r>
      <w:r>
        <w:rPr>
          <w:rtl/>
        </w:rPr>
        <w:t>ی</w:t>
      </w:r>
      <w:r w:rsidRPr="0008142B">
        <w:rPr>
          <w:rtl/>
        </w:rPr>
        <w:t>افتند، از همان مس</w:t>
      </w:r>
      <w:r>
        <w:rPr>
          <w:rtl/>
        </w:rPr>
        <w:t>ی</w:t>
      </w:r>
      <w:r w:rsidRPr="0008142B">
        <w:rPr>
          <w:rtl/>
        </w:rPr>
        <w:t>ر</w:t>
      </w:r>
      <w:r>
        <w:rPr>
          <w:rtl/>
        </w:rPr>
        <w:t>ی</w:t>
      </w:r>
      <w:r w:rsidRPr="0008142B">
        <w:rPr>
          <w:rtl/>
        </w:rPr>
        <w:t xml:space="preserve"> </w:t>
      </w:r>
      <w:r>
        <w:rPr>
          <w:rtl/>
        </w:rPr>
        <w:t>ک</w:t>
      </w:r>
      <w:r w:rsidRPr="0008142B">
        <w:rPr>
          <w:rtl/>
        </w:rPr>
        <w:t>ه خداوند به شما فرمان داده است با آنان آم</w:t>
      </w:r>
      <w:r>
        <w:rPr>
          <w:rtl/>
        </w:rPr>
        <w:t>ی</w:t>
      </w:r>
      <w:r w:rsidRPr="0008142B">
        <w:rPr>
          <w:rtl/>
        </w:rPr>
        <w:t>زش نما</w:t>
      </w:r>
      <w:r>
        <w:rPr>
          <w:rtl/>
        </w:rPr>
        <w:t>یی</w:t>
      </w:r>
      <w:r w:rsidRPr="0008142B">
        <w:rPr>
          <w:rtl/>
        </w:rPr>
        <w:t>د (راه طب</w:t>
      </w:r>
      <w:r>
        <w:rPr>
          <w:rtl/>
        </w:rPr>
        <w:t>ی</w:t>
      </w:r>
      <w:r w:rsidRPr="0008142B">
        <w:rPr>
          <w:rtl/>
        </w:rPr>
        <w:t>ع</w:t>
      </w:r>
      <w:r>
        <w:rPr>
          <w:rtl/>
        </w:rPr>
        <w:t>ی</w:t>
      </w:r>
      <w:r w:rsidRPr="0008142B">
        <w:rPr>
          <w:rtl/>
        </w:rPr>
        <w:t xml:space="preserve"> زناشو</w:t>
      </w:r>
      <w:r>
        <w:rPr>
          <w:rtl/>
        </w:rPr>
        <w:t>یی</w:t>
      </w:r>
      <w:r w:rsidRPr="0008142B">
        <w:rPr>
          <w:rtl/>
        </w:rPr>
        <w:t xml:space="preserve"> برا</w:t>
      </w:r>
      <w:r>
        <w:rPr>
          <w:rtl/>
        </w:rPr>
        <w:t>ی</w:t>
      </w:r>
      <w:r w:rsidRPr="0008142B">
        <w:rPr>
          <w:rtl/>
        </w:rPr>
        <w:t xml:space="preserve"> حفظ نسل)، به </w:t>
      </w:r>
      <w:r>
        <w:rPr>
          <w:rtl/>
        </w:rPr>
        <w:t>ی</w:t>
      </w:r>
      <w:r w:rsidRPr="0008142B">
        <w:rPr>
          <w:rtl/>
        </w:rPr>
        <w:t>ق</w:t>
      </w:r>
      <w:r>
        <w:rPr>
          <w:rtl/>
        </w:rPr>
        <w:t>ی</w:t>
      </w:r>
      <w:r w:rsidRPr="0008142B">
        <w:rPr>
          <w:rtl/>
        </w:rPr>
        <w:t>ن خداوند متعال آنان</w:t>
      </w:r>
      <w:r>
        <w:rPr>
          <w:rtl/>
        </w:rPr>
        <w:t>ی</w:t>
      </w:r>
      <w:r w:rsidRPr="0008142B">
        <w:rPr>
          <w:rtl/>
        </w:rPr>
        <w:t xml:space="preserve"> </w:t>
      </w:r>
      <w:r>
        <w:rPr>
          <w:rtl/>
        </w:rPr>
        <w:t>ک</w:t>
      </w:r>
      <w:r w:rsidRPr="0008142B">
        <w:rPr>
          <w:rtl/>
        </w:rPr>
        <w:t>ه توبه می‌</w:t>
      </w:r>
      <w:r>
        <w:rPr>
          <w:rtl/>
        </w:rPr>
        <w:t>ک</w:t>
      </w:r>
      <w:r w:rsidRPr="0008142B">
        <w:rPr>
          <w:rtl/>
        </w:rPr>
        <w:t>نند و خود را پا</w:t>
      </w:r>
      <w:r>
        <w:rPr>
          <w:rtl/>
        </w:rPr>
        <w:t>ک</w:t>
      </w:r>
      <w:r w:rsidRPr="0008142B">
        <w:rPr>
          <w:rtl/>
        </w:rPr>
        <w:t xml:space="preserve"> می‌دارند، دوست می‌دارد».</w:t>
      </w:r>
    </w:p>
    <w:p w:rsidR="00FF7854" w:rsidRPr="004941CF" w:rsidRDefault="00FF7854" w:rsidP="00391733">
      <w:pPr>
        <w:pStyle w:val="ad"/>
        <w:ind w:firstLine="0"/>
        <w:rPr>
          <w:rFonts w:cs="B Lotus"/>
          <w:sz w:val="30"/>
          <w:szCs w:val="30"/>
          <w:rtl/>
        </w:rPr>
      </w:pPr>
      <w:r w:rsidRPr="0008142B">
        <w:rPr>
          <w:rtl/>
        </w:rPr>
        <w:t>شاهد ما در ا</w:t>
      </w:r>
      <w:r>
        <w:rPr>
          <w:rtl/>
        </w:rPr>
        <w:t>ی</w:t>
      </w:r>
      <w:r w:rsidRPr="0008142B">
        <w:rPr>
          <w:rtl/>
        </w:rPr>
        <w:t>نجا ا</w:t>
      </w:r>
      <w:r>
        <w:rPr>
          <w:rtl/>
        </w:rPr>
        <w:t>ی</w:t>
      </w:r>
      <w:r w:rsidRPr="0008142B">
        <w:rPr>
          <w:rtl/>
        </w:rPr>
        <w:t>ن سخن خداوند ح</w:t>
      </w:r>
      <w:r>
        <w:rPr>
          <w:rtl/>
        </w:rPr>
        <w:t>کی</w:t>
      </w:r>
      <w:r w:rsidRPr="0008142B">
        <w:rPr>
          <w:rtl/>
        </w:rPr>
        <w:t xml:space="preserve">م است </w:t>
      </w:r>
      <w:r>
        <w:rPr>
          <w:rtl/>
        </w:rPr>
        <w:t>ک</w:t>
      </w:r>
      <w:r w:rsidRPr="0008142B">
        <w:rPr>
          <w:rtl/>
        </w:rPr>
        <w:t xml:space="preserve">ه فرموده: </w:t>
      </w:r>
      <w:r w:rsidRPr="00D73BF6">
        <w:rPr>
          <w:rFonts w:ascii="Traditional Arabic" w:hAnsi="Traditional Arabic" w:cs="Traditional Arabic"/>
          <w:rtl/>
        </w:rPr>
        <w:t>﴿</w:t>
      </w:r>
      <w:r w:rsidRPr="00F234AD">
        <w:rPr>
          <w:rStyle w:val="Chard"/>
          <w:rtl/>
        </w:rPr>
        <w:t>فَإِذَا تَطَهَّرۡنَ</w:t>
      </w:r>
      <w:r w:rsidRPr="00D73BF6">
        <w:rPr>
          <w:rFonts w:ascii="Traditional Arabic" w:hAnsi="Traditional Arabic" w:cs="Traditional Arabic" w:hint="cs"/>
          <w:rtl/>
        </w:rPr>
        <w:t>﴾</w:t>
      </w:r>
      <w:r w:rsidRPr="0008142B">
        <w:rPr>
          <w:rtl/>
        </w:rPr>
        <w:t xml:space="preserve">، </w:t>
      </w:r>
      <w:r>
        <w:rPr>
          <w:rtl/>
        </w:rPr>
        <w:t>ی</w:t>
      </w:r>
      <w:r w:rsidRPr="0008142B">
        <w:rPr>
          <w:rtl/>
        </w:rPr>
        <w:t>عن</w:t>
      </w:r>
      <w:r>
        <w:rPr>
          <w:rtl/>
        </w:rPr>
        <w:t>ی</w:t>
      </w:r>
      <w:r w:rsidRPr="0008142B">
        <w:rPr>
          <w:rtl/>
        </w:rPr>
        <w:t>: «‌هرگاه خون ح</w:t>
      </w:r>
      <w:r>
        <w:rPr>
          <w:rtl/>
        </w:rPr>
        <w:t>ی</w:t>
      </w:r>
      <w:r w:rsidRPr="0008142B">
        <w:rPr>
          <w:rtl/>
        </w:rPr>
        <w:t xml:space="preserve">ض </w:t>
      </w:r>
      <w:r>
        <w:rPr>
          <w:rtl/>
        </w:rPr>
        <w:t>ی</w:t>
      </w:r>
      <w:r w:rsidRPr="0008142B">
        <w:rPr>
          <w:rtl/>
        </w:rPr>
        <w:t xml:space="preserve">ا نفاس قطع شد و غسل </w:t>
      </w:r>
      <w:r>
        <w:rPr>
          <w:rtl/>
        </w:rPr>
        <w:t>ک</w:t>
      </w:r>
      <w:r w:rsidRPr="0008142B">
        <w:rPr>
          <w:rtl/>
        </w:rPr>
        <w:t>ردند».</w:t>
      </w:r>
    </w:p>
    <w:p w:rsidR="00FF7854" w:rsidRPr="004941CF" w:rsidRDefault="00FF7854" w:rsidP="00391733">
      <w:pPr>
        <w:widowControl w:val="0"/>
        <w:ind w:left="284"/>
        <w:jc w:val="both"/>
        <w:rPr>
          <w:rFonts w:cs="Traditional Arabic"/>
          <w:sz w:val="30"/>
          <w:szCs w:val="30"/>
          <w:rtl/>
        </w:rPr>
      </w:pPr>
      <w:r w:rsidRPr="008A4246">
        <w:rPr>
          <w:rStyle w:val="Char9"/>
          <w:spacing w:val="-4"/>
          <w:rtl/>
        </w:rPr>
        <w:t>بخاری ومسلم در حدیثی آورده‌اند</w:t>
      </w:r>
      <w:r w:rsidRPr="008A4246">
        <w:rPr>
          <w:rStyle w:val="Char9"/>
          <w:rFonts w:hint="cs"/>
          <w:spacing w:val="-4"/>
          <w:rtl/>
        </w:rPr>
        <w:t xml:space="preserve"> </w:t>
      </w:r>
      <w:r w:rsidRPr="008A4246">
        <w:rPr>
          <w:rStyle w:val="Char9"/>
          <w:spacing w:val="-4"/>
          <w:rtl/>
        </w:rPr>
        <w:t>که:</w:t>
      </w:r>
      <w:r w:rsidRPr="008A4246">
        <w:rPr>
          <w:rFonts w:cs="B Lotus"/>
          <w:spacing w:val="-4"/>
          <w:sz w:val="30"/>
          <w:szCs w:val="30"/>
          <w:rtl/>
        </w:rPr>
        <w:t xml:space="preserve"> </w:t>
      </w:r>
      <w:r w:rsidRPr="008A4246">
        <w:rPr>
          <w:rStyle w:val="Charb"/>
          <w:spacing w:val="-4"/>
          <w:rtl/>
        </w:rPr>
        <w:t xml:space="preserve">«أنَّ فاطمة بنت أبي حبيش كانت تستحاض، فسألت النبي </w:t>
      </w:r>
      <w:r w:rsidRPr="008A4246">
        <w:rPr>
          <w:rStyle w:val="Charb"/>
          <w:rFonts w:cs="CTraditional Arabic" w:hint="cs"/>
          <w:spacing w:val="-4"/>
          <w:rtl/>
        </w:rPr>
        <w:t>ج</w:t>
      </w:r>
      <w:r w:rsidRPr="0008142B">
        <w:rPr>
          <w:rStyle w:val="Charb"/>
          <w:rtl/>
        </w:rPr>
        <w:t xml:space="preserve"> قال: ذلك عرق وليس بالحيضة، فإذا أقبلت الحيضة فدعي عنكِ الصلاة، وإذا أدبرت، فاغسلي عنكِ الدم وصلّي».</w:t>
      </w:r>
    </w:p>
    <w:p w:rsidR="00FF7854" w:rsidRPr="004941CF" w:rsidRDefault="00FF7854" w:rsidP="00391733">
      <w:pPr>
        <w:pStyle w:val="ad"/>
        <w:ind w:firstLine="0"/>
        <w:rPr>
          <w:rtl/>
        </w:rPr>
      </w:pPr>
      <w:r w:rsidRPr="004941CF">
        <w:rPr>
          <w:rtl/>
        </w:rPr>
        <w:t>«فاطمه دختر ابوحبش مبتلا به استحاضه (خون روش</w:t>
      </w:r>
      <w:r>
        <w:rPr>
          <w:rtl/>
        </w:rPr>
        <w:t>ی</w:t>
      </w:r>
      <w:r w:rsidRPr="004941CF">
        <w:rPr>
          <w:rtl/>
        </w:rPr>
        <w:t xml:space="preserve"> غ</w:t>
      </w:r>
      <w:r>
        <w:rPr>
          <w:rtl/>
        </w:rPr>
        <w:t>ی</w:t>
      </w:r>
      <w:r w:rsidRPr="004941CF">
        <w:rPr>
          <w:rtl/>
        </w:rPr>
        <w:t>ر از ح</w:t>
      </w:r>
      <w:r>
        <w:rPr>
          <w:rtl/>
        </w:rPr>
        <w:t>ی</w:t>
      </w:r>
      <w:r w:rsidRPr="004941CF">
        <w:rPr>
          <w:rtl/>
        </w:rPr>
        <w:t>ض و نفاس) بود (آن را خون فاسد ن</w:t>
      </w:r>
      <w:r>
        <w:rPr>
          <w:rtl/>
        </w:rPr>
        <w:t>ی</w:t>
      </w:r>
      <w:r w:rsidRPr="004941CF">
        <w:rPr>
          <w:rtl/>
        </w:rPr>
        <w:t>ز می‌نامند) در نت</w:t>
      </w:r>
      <w:r>
        <w:rPr>
          <w:rtl/>
        </w:rPr>
        <w:t>ی</w:t>
      </w:r>
      <w:r w:rsidRPr="004941CF">
        <w:rPr>
          <w:rtl/>
        </w:rPr>
        <w:t>جه درباره اح</w:t>
      </w:r>
      <w:r>
        <w:rPr>
          <w:rtl/>
        </w:rPr>
        <w:t>ک</w:t>
      </w:r>
      <w:r w:rsidRPr="004941CF">
        <w:rPr>
          <w:rtl/>
        </w:rPr>
        <w:t>ام آن از پ</w:t>
      </w:r>
      <w:r>
        <w:rPr>
          <w:rtl/>
        </w:rPr>
        <w:t>ی</w:t>
      </w:r>
      <w:r w:rsidRPr="004941CF">
        <w:rPr>
          <w:rtl/>
        </w:rPr>
        <w:t xml:space="preserve">امبر </w:t>
      </w:r>
      <w:r>
        <w:rPr>
          <w:rFonts w:cs="CTraditional Arabic" w:hint="cs"/>
          <w:rtl/>
        </w:rPr>
        <w:t>ج</w:t>
      </w:r>
      <w:r w:rsidRPr="004941CF">
        <w:rPr>
          <w:rtl/>
        </w:rPr>
        <w:t xml:space="preserve"> پرس</w:t>
      </w:r>
      <w:r>
        <w:rPr>
          <w:rtl/>
        </w:rPr>
        <w:t>ی</w:t>
      </w:r>
      <w:r w:rsidRPr="004941CF">
        <w:rPr>
          <w:rtl/>
        </w:rPr>
        <w:t>د. ا</w:t>
      </w:r>
      <w:r>
        <w:rPr>
          <w:rtl/>
        </w:rPr>
        <w:t>ی</w:t>
      </w:r>
      <w:r w:rsidRPr="004941CF">
        <w:rPr>
          <w:rtl/>
        </w:rPr>
        <w:t xml:space="preserve">شان </w:t>
      </w:r>
      <w:r>
        <w:rPr>
          <w:rFonts w:cs="CTraditional Arabic" w:hint="cs"/>
          <w:rtl/>
        </w:rPr>
        <w:t>ج</w:t>
      </w:r>
      <w:r w:rsidRPr="004941CF">
        <w:rPr>
          <w:rtl/>
        </w:rPr>
        <w:t xml:space="preserve"> فرمودند: آن (پاره‌گ</w:t>
      </w:r>
      <w:r>
        <w:rPr>
          <w:rtl/>
        </w:rPr>
        <w:t>ی</w:t>
      </w:r>
      <w:r w:rsidRPr="004941CF">
        <w:rPr>
          <w:rtl/>
        </w:rPr>
        <w:t>) رگ</w:t>
      </w:r>
      <w:r>
        <w:rPr>
          <w:rtl/>
        </w:rPr>
        <w:t>ی</w:t>
      </w:r>
      <w:r w:rsidRPr="004941CF">
        <w:rPr>
          <w:rtl/>
        </w:rPr>
        <w:t xml:space="preserve"> است، و خون ح</w:t>
      </w:r>
      <w:r>
        <w:rPr>
          <w:rtl/>
        </w:rPr>
        <w:t>ی</w:t>
      </w:r>
      <w:r w:rsidRPr="004941CF">
        <w:rPr>
          <w:rtl/>
        </w:rPr>
        <w:t>ض نمی‌باشد، پس هرگاه حالت ح</w:t>
      </w:r>
      <w:r>
        <w:rPr>
          <w:rtl/>
        </w:rPr>
        <w:t>ی</w:t>
      </w:r>
      <w:r w:rsidRPr="004941CF">
        <w:rPr>
          <w:rtl/>
        </w:rPr>
        <w:t>ض پد</w:t>
      </w:r>
      <w:r>
        <w:rPr>
          <w:rtl/>
        </w:rPr>
        <w:t>ی</w:t>
      </w:r>
      <w:r w:rsidRPr="004941CF">
        <w:rPr>
          <w:rtl/>
        </w:rPr>
        <w:t xml:space="preserve">د آمد، نماز خواندن را رها </w:t>
      </w:r>
      <w:r>
        <w:rPr>
          <w:rtl/>
        </w:rPr>
        <w:t>ک</w:t>
      </w:r>
      <w:r w:rsidRPr="004941CF">
        <w:rPr>
          <w:rtl/>
        </w:rPr>
        <w:t>ن، و زمان</w:t>
      </w:r>
      <w:r>
        <w:rPr>
          <w:rtl/>
        </w:rPr>
        <w:t>یک</w:t>
      </w:r>
      <w:r w:rsidRPr="004941CF">
        <w:rPr>
          <w:rtl/>
        </w:rPr>
        <w:t>ه ا</w:t>
      </w:r>
      <w:r>
        <w:rPr>
          <w:rtl/>
        </w:rPr>
        <w:t>ی</w:t>
      </w:r>
      <w:r w:rsidRPr="004941CF">
        <w:rPr>
          <w:rtl/>
        </w:rPr>
        <w:t>ن حالت پا</w:t>
      </w:r>
      <w:r>
        <w:rPr>
          <w:rtl/>
        </w:rPr>
        <w:t>ی</w:t>
      </w:r>
      <w:r w:rsidRPr="004941CF">
        <w:rPr>
          <w:rtl/>
        </w:rPr>
        <w:t>ان می‌</w:t>
      </w:r>
      <w:r>
        <w:rPr>
          <w:rtl/>
        </w:rPr>
        <w:t>ی</w:t>
      </w:r>
      <w:r w:rsidRPr="004941CF">
        <w:rPr>
          <w:rtl/>
        </w:rPr>
        <w:t>ابد، خون را از خودت بشو</w:t>
      </w:r>
      <w:r>
        <w:rPr>
          <w:rtl/>
        </w:rPr>
        <w:t>ی</w:t>
      </w:r>
      <w:r w:rsidRPr="004941CF">
        <w:rPr>
          <w:rtl/>
        </w:rPr>
        <w:t xml:space="preserve"> و غسل </w:t>
      </w:r>
      <w:r>
        <w:rPr>
          <w:rtl/>
        </w:rPr>
        <w:t>ک</w:t>
      </w:r>
      <w:r w:rsidRPr="004941CF">
        <w:rPr>
          <w:rtl/>
        </w:rPr>
        <w:t>ن، و نماز بخوان».</w:t>
      </w:r>
    </w:p>
    <w:p w:rsidR="00FF7854" w:rsidRPr="004941CF" w:rsidRDefault="00FF7854" w:rsidP="00391733">
      <w:pPr>
        <w:pStyle w:val="ad"/>
        <w:ind w:firstLine="0"/>
        <w:rPr>
          <w:rtl/>
        </w:rPr>
      </w:pPr>
      <w:r w:rsidRPr="004941CF">
        <w:rPr>
          <w:rtl/>
        </w:rPr>
        <w:t>بعد از آن</w:t>
      </w:r>
      <w:r>
        <w:rPr>
          <w:rtl/>
        </w:rPr>
        <w:t>ک</w:t>
      </w:r>
      <w:r w:rsidRPr="004941CF">
        <w:rPr>
          <w:rtl/>
        </w:rPr>
        <w:t>ه خون نفاس پا</w:t>
      </w:r>
      <w:r>
        <w:rPr>
          <w:rtl/>
        </w:rPr>
        <w:t>ی</w:t>
      </w:r>
      <w:r w:rsidRPr="004941CF">
        <w:rPr>
          <w:rtl/>
        </w:rPr>
        <w:t xml:space="preserve">ان </w:t>
      </w:r>
      <w:r>
        <w:rPr>
          <w:rtl/>
        </w:rPr>
        <w:t>ی</w:t>
      </w:r>
      <w:r w:rsidRPr="004941CF">
        <w:rPr>
          <w:rtl/>
        </w:rPr>
        <w:t xml:space="preserve">افت واجب است </w:t>
      </w:r>
      <w:r>
        <w:rPr>
          <w:rtl/>
        </w:rPr>
        <w:t>ک</w:t>
      </w:r>
      <w:r w:rsidRPr="004941CF">
        <w:rPr>
          <w:rtl/>
        </w:rPr>
        <w:t>ه زن غسل نما</w:t>
      </w:r>
      <w:r>
        <w:rPr>
          <w:rtl/>
        </w:rPr>
        <w:t>ی</w:t>
      </w:r>
      <w:r w:rsidRPr="004941CF">
        <w:rPr>
          <w:rtl/>
        </w:rPr>
        <w:t>د.</w:t>
      </w:r>
    </w:p>
    <w:p w:rsidR="00FF7854" w:rsidRPr="004941CF" w:rsidRDefault="00FF7854" w:rsidP="00391733">
      <w:pPr>
        <w:pStyle w:val="ad"/>
        <w:ind w:firstLine="0"/>
        <w:rPr>
          <w:rFonts w:cs="Traditional Arabic"/>
          <w:rtl/>
        </w:rPr>
      </w:pPr>
      <w:r w:rsidRPr="004941CF">
        <w:rPr>
          <w:rtl/>
        </w:rPr>
        <w:t>5</w:t>
      </w:r>
      <w:r>
        <w:rPr>
          <w:rtl/>
        </w:rPr>
        <w:t xml:space="preserve">- </w:t>
      </w:r>
      <w:r w:rsidRPr="004941CF">
        <w:rPr>
          <w:rtl/>
        </w:rPr>
        <w:t xml:space="preserve">آنگاه </w:t>
      </w:r>
      <w:r>
        <w:rPr>
          <w:rtl/>
        </w:rPr>
        <w:t>ک</w:t>
      </w:r>
      <w:r w:rsidRPr="004941CF">
        <w:rPr>
          <w:rtl/>
        </w:rPr>
        <w:t>ه مسلمان می‌م</w:t>
      </w:r>
      <w:r>
        <w:rPr>
          <w:rtl/>
        </w:rPr>
        <w:t>ی</w:t>
      </w:r>
      <w:r w:rsidRPr="004941CF">
        <w:rPr>
          <w:rtl/>
        </w:rPr>
        <w:t>رد، به شرط آن</w:t>
      </w:r>
      <w:r>
        <w:rPr>
          <w:rtl/>
        </w:rPr>
        <w:t>ک</w:t>
      </w:r>
      <w:r w:rsidRPr="004941CF">
        <w:rPr>
          <w:rtl/>
        </w:rPr>
        <w:t>ه در م</w:t>
      </w:r>
      <w:r>
        <w:rPr>
          <w:rtl/>
        </w:rPr>
        <w:t>ی</w:t>
      </w:r>
      <w:r w:rsidRPr="004941CF">
        <w:rPr>
          <w:rtl/>
        </w:rPr>
        <w:t xml:space="preserve">دان جنگ (جهاد) با </w:t>
      </w:r>
      <w:r>
        <w:rPr>
          <w:rtl/>
        </w:rPr>
        <w:t>ک</w:t>
      </w:r>
      <w:r w:rsidRPr="004941CF">
        <w:rPr>
          <w:rtl/>
        </w:rPr>
        <w:t xml:space="preserve">فار </w:t>
      </w:r>
      <w:r>
        <w:rPr>
          <w:rtl/>
        </w:rPr>
        <w:t>ک</w:t>
      </w:r>
      <w:r w:rsidRPr="004941CF">
        <w:rPr>
          <w:rtl/>
        </w:rPr>
        <w:t xml:space="preserve">شته نشده باشد، </w:t>
      </w:r>
      <w:r w:rsidRPr="00F234AD">
        <w:rPr>
          <w:spacing w:val="-4"/>
          <w:rtl/>
        </w:rPr>
        <w:t xml:space="preserve">واجب است غسل داده شود. در حدیثی از ام عطیه </w:t>
      </w:r>
      <w:r w:rsidRPr="00D73BF6">
        <w:rPr>
          <w:rFonts w:ascii="CTraditional Arabic" w:hAnsi="CTraditional Arabic" w:cs="CTraditional Arabic"/>
          <w:spacing w:val="-4"/>
          <w:rtl/>
        </w:rPr>
        <w:t>س</w:t>
      </w:r>
      <w:r w:rsidRPr="00F234AD">
        <w:rPr>
          <w:spacing w:val="-4"/>
          <w:rtl/>
        </w:rPr>
        <w:t xml:space="preserve"> نقل ش</w:t>
      </w:r>
      <w:r w:rsidRPr="00F234AD">
        <w:rPr>
          <w:rFonts w:hint="cs"/>
          <w:spacing w:val="-4"/>
          <w:rtl/>
        </w:rPr>
        <w:t>ـ</w:t>
      </w:r>
      <w:r w:rsidRPr="00F234AD">
        <w:rPr>
          <w:spacing w:val="-4"/>
          <w:rtl/>
        </w:rPr>
        <w:t>ده است که:</w:t>
      </w:r>
      <w:r w:rsidRPr="00F234AD">
        <w:rPr>
          <w:rFonts w:cs="Rateb lotusb22"/>
          <w:spacing w:val="-4"/>
          <w:rtl/>
        </w:rPr>
        <w:t xml:space="preserve"> </w:t>
      </w:r>
      <w:r w:rsidRPr="00F234AD">
        <w:rPr>
          <w:rStyle w:val="Charb"/>
          <w:spacing w:val="-4"/>
          <w:rtl/>
        </w:rPr>
        <w:t xml:space="preserve">«دخل علينا رسول الله </w:t>
      </w:r>
      <w:r w:rsidRPr="00F234AD">
        <w:rPr>
          <w:rStyle w:val="Charb"/>
          <w:rFonts w:cs="CTraditional Arabic" w:hint="cs"/>
          <w:spacing w:val="-4"/>
          <w:rtl/>
        </w:rPr>
        <w:t>ج</w:t>
      </w:r>
      <w:r w:rsidRPr="0008142B">
        <w:rPr>
          <w:rStyle w:val="Charb"/>
          <w:rtl/>
        </w:rPr>
        <w:t xml:space="preserve"> حين توفيت ابنته فقال: اغسلنها ثلاثاً أو خمساً أو أكثر من ذلك إن رأيتن ذلك بماء وسدر واجعلن في الآخرة كافوراً أو شيئاً من كافور، فإذا فرغتن فآذنني، فلمّا فرغنا آذناه فأعطانا حقوه فقال: أشعرنها إياه، تعني إزاره»</w:t>
      </w:r>
      <w:r w:rsidRPr="0008142B">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08142B">
        <w:rPr>
          <w:rFonts w:hint="cs"/>
          <w:rtl/>
        </w:rPr>
        <w:t>(</w:t>
      </w:r>
      <w:r w:rsidRPr="0008142B">
        <w:rPr>
          <w:rtl/>
        </w:rPr>
        <w:t>ا</w:t>
      </w:r>
      <w:r w:rsidRPr="0008142B">
        <w:rPr>
          <w:rFonts w:hint="cs"/>
          <w:rtl/>
        </w:rPr>
        <w:t>ل</w:t>
      </w:r>
      <w:r w:rsidRPr="0008142B">
        <w:rPr>
          <w:rtl/>
        </w:rPr>
        <w:t>بخار</w:t>
      </w:r>
      <w:r>
        <w:rPr>
          <w:rtl/>
        </w:rPr>
        <w:t>ی</w:t>
      </w:r>
      <w:r w:rsidRPr="0008142B">
        <w:rPr>
          <w:rtl/>
        </w:rPr>
        <w:t xml:space="preserve"> ومسلم</w:t>
      </w:r>
      <w:r w:rsidRPr="0008142B">
        <w:rPr>
          <w:rFonts w:hint="cs"/>
          <w:rtl/>
        </w:rPr>
        <w:t>)</w:t>
      </w:r>
      <w:r w:rsidRPr="0008142B">
        <w:rPr>
          <w:rtl/>
        </w:rPr>
        <w:t>.</w:t>
      </w:r>
    </w:p>
    <w:p w:rsidR="00FF7854" w:rsidRPr="0008142B" w:rsidRDefault="00FF7854" w:rsidP="00391733">
      <w:pPr>
        <w:pStyle w:val="ad"/>
        <w:ind w:firstLine="0"/>
        <w:rPr>
          <w:rtl/>
        </w:rPr>
      </w:pPr>
      <w:r w:rsidRPr="0008142B">
        <w:rPr>
          <w:rtl/>
        </w:rPr>
        <w:t xml:space="preserve">«رسول </w:t>
      </w:r>
      <w:r w:rsidRPr="0008142B">
        <w:rPr>
          <w:rFonts w:hint="cs"/>
          <w:rtl/>
        </w:rPr>
        <w:t>الله</w:t>
      </w:r>
      <w:r w:rsidRPr="0008142B">
        <w:rPr>
          <w:rtl/>
        </w:rPr>
        <w:t xml:space="preserve"> </w:t>
      </w:r>
      <w:r>
        <w:rPr>
          <w:rFonts w:cs="CTraditional Arabic" w:hint="cs"/>
          <w:rtl/>
        </w:rPr>
        <w:t>ج</w:t>
      </w:r>
      <w:r w:rsidRPr="0008142B">
        <w:rPr>
          <w:rtl/>
        </w:rPr>
        <w:t xml:space="preserve"> هنگام</w:t>
      </w:r>
      <w:r>
        <w:rPr>
          <w:rtl/>
        </w:rPr>
        <w:t>ی</w:t>
      </w:r>
      <w:r w:rsidRPr="0008142B">
        <w:rPr>
          <w:rtl/>
        </w:rPr>
        <w:t xml:space="preserve"> </w:t>
      </w:r>
      <w:r>
        <w:rPr>
          <w:rtl/>
        </w:rPr>
        <w:t>ک</w:t>
      </w:r>
      <w:r w:rsidRPr="0008142B">
        <w:rPr>
          <w:rtl/>
        </w:rPr>
        <w:t>ه دخترشان (ز</w:t>
      </w:r>
      <w:r>
        <w:rPr>
          <w:rtl/>
        </w:rPr>
        <w:t>ی</w:t>
      </w:r>
      <w:r w:rsidRPr="0008142B">
        <w:rPr>
          <w:rtl/>
        </w:rPr>
        <w:t xml:space="preserve">نب) وفات </w:t>
      </w:r>
      <w:r>
        <w:rPr>
          <w:rtl/>
        </w:rPr>
        <w:t>ی</w:t>
      </w:r>
      <w:r w:rsidRPr="0008142B">
        <w:rPr>
          <w:rtl/>
        </w:rPr>
        <w:t xml:space="preserve">افت نزدمان آمده و فرمودند: او را سه بار، </w:t>
      </w:r>
      <w:r>
        <w:rPr>
          <w:rtl/>
        </w:rPr>
        <w:t>ی</w:t>
      </w:r>
      <w:r w:rsidRPr="0008142B">
        <w:rPr>
          <w:rtl/>
        </w:rPr>
        <w:t xml:space="preserve">ا پنج بار، </w:t>
      </w:r>
      <w:r>
        <w:rPr>
          <w:rtl/>
        </w:rPr>
        <w:t>ی</w:t>
      </w:r>
      <w:r w:rsidRPr="0008142B">
        <w:rPr>
          <w:rtl/>
        </w:rPr>
        <w:t>ا ب</w:t>
      </w:r>
      <w:r>
        <w:rPr>
          <w:rtl/>
        </w:rPr>
        <w:t>ی</w:t>
      </w:r>
      <w:r w:rsidRPr="0008142B">
        <w:rPr>
          <w:rtl/>
        </w:rPr>
        <w:t xml:space="preserve">شتر از آن، اگر ضرورت </w:t>
      </w:r>
      <w:r>
        <w:rPr>
          <w:rtl/>
        </w:rPr>
        <w:t>ی</w:t>
      </w:r>
      <w:r w:rsidRPr="0008142B">
        <w:rPr>
          <w:rtl/>
        </w:rPr>
        <w:t>افت، با آب و سدر بشو</w:t>
      </w:r>
      <w:r>
        <w:rPr>
          <w:rtl/>
        </w:rPr>
        <w:t>یی</w:t>
      </w:r>
      <w:r w:rsidRPr="0008142B">
        <w:rPr>
          <w:rtl/>
        </w:rPr>
        <w:t xml:space="preserve">د، و در آخر هم </w:t>
      </w:r>
      <w:r>
        <w:rPr>
          <w:rtl/>
        </w:rPr>
        <w:t>ک</w:t>
      </w:r>
      <w:r w:rsidRPr="0008142B">
        <w:rPr>
          <w:rtl/>
        </w:rPr>
        <w:t xml:space="preserve">افور </w:t>
      </w:r>
      <w:r>
        <w:rPr>
          <w:rtl/>
        </w:rPr>
        <w:t>ی</w:t>
      </w:r>
      <w:r w:rsidRPr="0008142B">
        <w:rPr>
          <w:rtl/>
        </w:rPr>
        <w:t>ا اند</w:t>
      </w:r>
      <w:r>
        <w:rPr>
          <w:rtl/>
        </w:rPr>
        <w:t>کی</w:t>
      </w:r>
      <w:r w:rsidRPr="0008142B">
        <w:rPr>
          <w:rtl/>
        </w:rPr>
        <w:t xml:space="preserve"> از آن را قرار بده</w:t>
      </w:r>
      <w:r>
        <w:rPr>
          <w:rtl/>
        </w:rPr>
        <w:t>ی</w:t>
      </w:r>
      <w:r w:rsidRPr="0008142B">
        <w:rPr>
          <w:rtl/>
        </w:rPr>
        <w:t>د، زمان</w:t>
      </w:r>
      <w:r>
        <w:rPr>
          <w:rtl/>
        </w:rPr>
        <w:t>ی</w:t>
      </w:r>
      <w:r w:rsidRPr="0008142B">
        <w:rPr>
          <w:rtl/>
        </w:rPr>
        <w:t xml:space="preserve"> </w:t>
      </w:r>
      <w:r>
        <w:rPr>
          <w:rtl/>
        </w:rPr>
        <w:t>ک</w:t>
      </w:r>
      <w:r w:rsidRPr="0008142B">
        <w:rPr>
          <w:rtl/>
        </w:rPr>
        <w:t xml:space="preserve">ه </w:t>
      </w:r>
      <w:r>
        <w:rPr>
          <w:rtl/>
        </w:rPr>
        <w:t>ک</w:t>
      </w:r>
      <w:r w:rsidRPr="0008142B">
        <w:rPr>
          <w:rtl/>
        </w:rPr>
        <w:t>ارتان تمام شد مرا خبر ده</w:t>
      </w:r>
      <w:r>
        <w:rPr>
          <w:rtl/>
        </w:rPr>
        <w:t>ی</w:t>
      </w:r>
      <w:r w:rsidRPr="0008142B">
        <w:rPr>
          <w:rtl/>
        </w:rPr>
        <w:t xml:space="preserve">د، بعد از اتمام </w:t>
      </w:r>
      <w:r>
        <w:rPr>
          <w:rtl/>
        </w:rPr>
        <w:t>ک</w:t>
      </w:r>
      <w:r w:rsidRPr="0008142B">
        <w:rPr>
          <w:rtl/>
        </w:rPr>
        <w:t>ار، ا</w:t>
      </w:r>
      <w:r>
        <w:rPr>
          <w:rtl/>
        </w:rPr>
        <w:t>ی</w:t>
      </w:r>
      <w:r w:rsidRPr="0008142B">
        <w:rPr>
          <w:rtl/>
        </w:rPr>
        <w:t>شان راخبر داد</w:t>
      </w:r>
      <w:r>
        <w:rPr>
          <w:rtl/>
        </w:rPr>
        <w:t>ی</w:t>
      </w:r>
      <w:r w:rsidRPr="0008142B">
        <w:rPr>
          <w:rtl/>
        </w:rPr>
        <w:t>م، پس جامه خو</w:t>
      </w:r>
      <w:r>
        <w:rPr>
          <w:rtl/>
        </w:rPr>
        <w:t>ی</w:t>
      </w:r>
      <w:r w:rsidRPr="0008142B">
        <w:rPr>
          <w:rtl/>
        </w:rPr>
        <w:t>ش را به ما دادند وگفتند: او را در ا</w:t>
      </w:r>
      <w:r>
        <w:rPr>
          <w:rtl/>
        </w:rPr>
        <w:t>ی</w:t>
      </w:r>
      <w:r w:rsidRPr="0008142B">
        <w:rPr>
          <w:rtl/>
        </w:rPr>
        <w:t>ن جامه بپ</w:t>
      </w:r>
      <w:r>
        <w:rPr>
          <w:rtl/>
        </w:rPr>
        <w:t>ی</w:t>
      </w:r>
      <w:r w:rsidRPr="0008142B">
        <w:rPr>
          <w:rtl/>
        </w:rPr>
        <w:t>چ</w:t>
      </w:r>
      <w:r>
        <w:rPr>
          <w:rtl/>
        </w:rPr>
        <w:t>ی</w:t>
      </w:r>
      <w:r w:rsidRPr="0008142B">
        <w:rPr>
          <w:rtl/>
        </w:rPr>
        <w:t>د (بپوشان</w:t>
      </w:r>
      <w:r>
        <w:rPr>
          <w:rtl/>
        </w:rPr>
        <w:t>ی</w:t>
      </w:r>
      <w:r w:rsidRPr="0008142B">
        <w:rPr>
          <w:rtl/>
        </w:rPr>
        <w:t>د)»‌.</w:t>
      </w:r>
    </w:p>
    <w:p w:rsidR="00FF7854" w:rsidRPr="004941CF" w:rsidRDefault="00FF7854" w:rsidP="008A4246">
      <w:pPr>
        <w:pStyle w:val="ad"/>
        <w:rPr>
          <w:rFonts w:cs="Rateb lotusb22"/>
          <w:rtl/>
        </w:rPr>
      </w:pPr>
      <w:r>
        <w:rPr>
          <w:rFonts w:hint="cs"/>
          <w:rtl/>
        </w:rPr>
        <w:t xml:space="preserve"> </w:t>
      </w:r>
      <w:r>
        <w:rPr>
          <w:rFonts w:hint="cs"/>
          <w:rtl/>
        </w:rPr>
        <w:tab/>
      </w:r>
      <w:r>
        <w:rPr>
          <w:rtl/>
        </w:rPr>
        <w:t>6</w:t>
      </w:r>
      <w:r>
        <w:rPr>
          <w:rFonts w:hint="cs"/>
          <w:rtl/>
        </w:rPr>
        <w:t>-</w:t>
      </w:r>
      <w:r w:rsidRPr="0008142B">
        <w:rPr>
          <w:rtl/>
        </w:rPr>
        <w:t xml:space="preserve"> غسل </w:t>
      </w:r>
      <w:r>
        <w:rPr>
          <w:rtl/>
        </w:rPr>
        <w:t>ک</w:t>
      </w:r>
      <w:r w:rsidRPr="0008142B">
        <w:rPr>
          <w:rtl/>
        </w:rPr>
        <w:t>ردن در روز جمعه، ز</w:t>
      </w:r>
      <w:r>
        <w:rPr>
          <w:rtl/>
        </w:rPr>
        <w:t>ی</w:t>
      </w:r>
      <w:r w:rsidRPr="0008142B">
        <w:rPr>
          <w:rtl/>
        </w:rPr>
        <w:t xml:space="preserve">را رسول الله </w:t>
      </w:r>
      <w:r>
        <w:rPr>
          <w:rFonts w:cs="CTraditional Arabic" w:hint="cs"/>
          <w:rtl/>
        </w:rPr>
        <w:t>ج</w:t>
      </w:r>
      <w:r w:rsidRPr="0008142B">
        <w:rPr>
          <w:rtl/>
        </w:rPr>
        <w:t xml:space="preserve"> می‌فرما</w:t>
      </w:r>
      <w:r>
        <w:rPr>
          <w:rtl/>
        </w:rPr>
        <w:t>ی</w:t>
      </w:r>
      <w:r w:rsidRPr="0008142B">
        <w:rPr>
          <w:rtl/>
        </w:rPr>
        <w:t>د:</w:t>
      </w:r>
      <w:r w:rsidRPr="004941CF">
        <w:rPr>
          <w:rFonts w:cs="Rateb lotusb22"/>
          <w:rtl/>
        </w:rPr>
        <w:t xml:space="preserve"> </w:t>
      </w:r>
      <w:r w:rsidRPr="0008142B">
        <w:rPr>
          <w:rStyle w:val="Charb"/>
          <w:rtl/>
        </w:rPr>
        <w:t>«إذا جاء أحدكم الجمعة فليغتسل»</w:t>
      </w:r>
      <w:r w:rsidRPr="004941CF">
        <w:rPr>
          <w:rFonts w:cs="Rateb lotusb22"/>
          <w:rtl/>
        </w:rPr>
        <w:t>.</w:t>
      </w:r>
      <w:r w:rsidRPr="004941CF">
        <w:rPr>
          <w:rFonts w:cs="Rateb lotusb22" w:hint="cs"/>
          <w:rtl/>
        </w:rPr>
        <w:t xml:space="preserve"> </w:t>
      </w:r>
      <w:r w:rsidRPr="0008142B">
        <w:rPr>
          <w:rFonts w:hint="cs"/>
          <w:rtl/>
        </w:rPr>
        <w:t>(ال</w:t>
      </w:r>
      <w:r w:rsidRPr="0008142B">
        <w:rPr>
          <w:rtl/>
        </w:rPr>
        <w:t>بخار</w:t>
      </w:r>
      <w:r>
        <w:rPr>
          <w:rtl/>
        </w:rPr>
        <w:t>ی</w:t>
      </w:r>
      <w:r w:rsidRPr="0008142B">
        <w:rPr>
          <w:rtl/>
        </w:rPr>
        <w:t xml:space="preserve"> ومسلم</w:t>
      </w:r>
      <w:r w:rsidRPr="0008142B">
        <w:rPr>
          <w:rFonts w:hint="cs"/>
          <w:rtl/>
        </w:rPr>
        <w:t>)</w:t>
      </w:r>
      <w:r w:rsidRPr="0008142B">
        <w:rPr>
          <w:rtl/>
        </w:rPr>
        <w:t>.</w:t>
      </w:r>
    </w:p>
    <w:p w:rsidR="00FF7854" w:rsidRPr="004941CF" w:rsidRDefault="00FF7854" w:rsidP="00391733">
      <w:pPr>
        <w:pStyle w:val="ad"/>
        <w:ind w:firstLine="0"/>
        <w:rPr>
          <w:rtl/>
        </w:rPr>
      </w:pPr>
      <w:r w:rsidRPr="004941CF">
        <w:rPr>
          <w:rtl/>
        </w:rPr>
        <w:t xml:space="preserve">«هرگاه، </w:t>
      </w:r>
      <w:r>
        <w:rPr>
          <w:rtl/>
        </w:rPr>
        <w:t>یکی</w:t>
      </w:r>
      <w:r w:rsidRPr="004941CF">
        <w:rPr>
          <w:rtl/>
        </w:rPr>
        <w:t xml:space="preserve"> از شما برا</w:t>
      </w:r>
      <w:r>
        <w:rPr>
          <w:rtl/>
        </w:rPr>
        <w:t>ی</w:t>
      </w:r>
      <w:r w:rsidRPr="004941CF">
        <w:rPr>
          <w:rtl/>
        </w:rPr>
        <w:t xml:space="preserve"> نماز جمعه می‌آ</w:t>
      </w:r>
      <w:r>
        <w:rPr>
          <w:rtl/>
        </w:rPr>
        <w:t>ی</w:t>
      </w:r>
      <w:r w:rsidRPr="004941CF">
        <w:rPr>
          <w:rtl/>
        </w:rPr>
        <w:t>د (قبل از آن) غسل نما</w:t>
      </w:r>
      <w:r>
        <w:rPr>
          <w:rtl/>
        </w:rPr>
        <w:t>ی</w:t>
      </w:r>
      <w:r w:rsidRPr="004941CF">
        <w:rPr>
          <w:rtl/>
        </w:rPr>
        <w:t>د».</w:t>
      </w:r>
    </w:p>
    <w:p w:rsidR="00FF7854" w:rsidRPr="0008142B" w:rsidRDefault="00FF7854" w:rsidP="00391733">
      <w:pPr>
        <w:pStyle w:val="ad"/>
        <w:ind w:firstLine="0"/>
        <w:rPr>
          <w:rStyle w:val="Charb"/>
          <w:rtl/>
        </w:rPr>
      </w:pPr>
      <w:r w:rsidRPr="004941CF">
        <w:rPr>
          <w:rtl/>
        </w:rPr>
        <w:t>بخار</w:t>
      </w:r>
      <w:r>
        <w:rPr>
          <w:rtl/>
        </w:rPr>
        <w:t>ی</w:t>
      </w:r>
      <w:r w:rsidRPr="004941CF">
        <w:rPr>
          <w:rtl/>
        </w:rPr>
        <w:t xml:space="preserve"> ومسلم در حد</w:t>
      </w:r>
      <w:r>
        <w:rPr>
          <w:rtl/>
        </w:rPr>
        <w:t>ی</w:t>
      </w:r>
      <w:r w:rsidRPr="004941CF">
        <w:rPr>
          <w:rtl/>
        </w:rPr>
        <w:t>ث</w:t>
      </w:r>
      <w:r>
        <w:rPr>
          <w:rtl/>
        </w:rPr>
        <w:t>ی</w:t>
      </w:r>
      <w:r w:rsidRPr="004941CF">
        <w:rPr>
          <w:rtl/>
        </w:rPr>
        <w:t xml:space="preserve"> د</w:t>
      </w:r>
      <w:r>
        <w:rPr>
          <w:rtl/>
        </w:rPr>
        <w:t>ی</w:t>
      </w:r>
      <w:r w:rsidRPr="004941CF">
        <w:rPr>
          <w:rtl/>
        </w:rPr>
        <w:t>گر از ابوسع</w:t>
      </w:r>
      <w:r>
        <w:rPr>
          <w:rtl/>
        </w:rPr>
        <w:t>ی</w:t>
      </w:r>
      <w:r w:rsidRPr="004941CF">
        <w:rPr>
          <w:rtl/>
        </w:rPr>
        <w:t xml:space="preserve">د </w:t>
      </w:r>
      <w:r w:rsidRPr="004941CF">
        <w:rPr>
          <w:rFonts w:hint="cs"/>
          <w:rtl/>
        </w:rPr>
        <w:t>ال</w:t>
      </w:r>
      <w:r w:rsidRPr="004941CF">
        <w:rPr>
          <w:rtl/>
        </w:rPr>
        <w:t>خدر</w:t>
      </w:r>
      <w:r>
        <w:rPr>
          <w:rtl/>
        </w:rPr>
        <w:t>ی</w:t>
      </w:r>
      <w:r w:rsidRPr="004941CF">
        <w:rPr>
          <w:rtl/>
        </w:rPr>
        <w:t xml:space="preserve"> </w:t>
      </w:r>
      <w:r w:rsidRPr="00D73BF6">
        <w:rPr>
          <w:rFonts w:ascii="CTraditional Arabic" w:hAnsi="CTraditional Arabic" w:cs="CTraditional Arabic"/>
          <w:rtl/>
        </w:rPr>
        <w:t>س</w:t>
      </w:r>
      <w:r w:rsidRPr="004941CF">
        <w:rPr>
          <w:rtl/>
        </w:rPr>
        <w:t xml:space="preserve"> روا</w:t>
      </w:r>
      <w:r>
        <w:rPr>
          <w:rtl/>
        </w:rPr>
        <w:t>ی</w:t>
      </w:r>
      <w:r w:rsidRPr="004941CF">
        <w:rPr>
          <w:rtl/>
        </w:rPr>
        <w:t xml:space="preserve">ت </w:t>
      </w:r>
      <w:r>
        <w:rPr>
          <w:rtl/>
        </w:rPr>
        <w:t>ک</w:t>
      </w:r>
      <w:r w:rsidRPr="004941CF">
        <w:rPr>
          <w:rtl/>
        </w:rPr>
        <w:t xml:space="preserve">ردند </w:t>
      </w:r>
      <w:r>
        <w:rPr>
          <w:rtl/>
        </w:rPr>
        <w:t>ک</w:t>
      </w:r>
      <w:r w:rsidRPr="004941CF">
        <w:rPr>
          <w:rtl/>
        </w:rPr>
        <w:t xml:space="preserve">ه: </w:t>
      </w:r>
      <w:r w:rsidRPr="0008142B">
        <w:rPr>
          <w:rStyle w:val="Charb"/>
          <w:rtl/>
        </w:rPr>
        <w:t xml:space="preserve">«أشهد على رسول الله </w:t>
      </w:r>
      <w:r>
        <w:rPr>
          <w:rStyle w:val="Charb"/>
          <w:rFonts w:cs="CTraditional Arabic" w:hint="cs"/>
          <w:rtl/>
        </w:rPr>
        <w:t>ج</w:t>
      </w:r>
      <w:r w:rsidRPr="0008142B">
        <w:rPr>
          <w:rStyle w:val="Charb"/>
          <w:rtl/>
        </w:rPr>
        <w:t xml:space="preserve"> قال: الغسل يوم الجمعة واجب على كل محتلم وأن يستن وأن يمس طيباً إن وجد»</w:t>
      </w:r>
      <w:r w:rsidRPr="0008142B">
        <w:rPr>
          <w:rStyle w:val="Charb"/>
          <w:rFonts w:ascii="Times New Roman" w:hAnsi="Times New Roman" w:cs="Times New Roman" w:hint="cs"/>
          <w:rtl/>
        </w:rPr>
        <w:t>‌</w:t>
      </w:r>
      <w:r w:rsidRPr="0008142B">
        <w:rPr>
          <w:rStyle w:val="Charb"/>
          <w:rtl/>
        </w:rPr>
        <w:t>.</w:t>
      </w:r>
    </w:p>
    <w:p w:rsidR="00FF7854" w:rsidRPr="004941CF" w:rsidRDefault="00FF7854" w:rsidP="00391733">
      <w:pPr>
        <w:pStyle w:val="ad"/>
        <w:ind w:firstLine="0"/>
        <w:rPr>
          <w:rtl/>
        </w:rPr>
      </w:pPr>
      <w:r w:rsidRPr="004941CF">
        <w:rPr>
          <w:rtl/>
        </w:rPr>
        <w:t>«گواه</w:t>
      </w:r>
      <w:r>
        <w:rPr>
          <w:rtl/>
        </w:rPr>
        <w:t>ی</w:t>
      </w:r>
      <w:r w:rsidRPr="004941CF">
        <w:rPr>
          <w:rtl/>
        </w:rPr>
        <w:t xml:space="preserve"> می‌دهم </w:t>
      </w:r>
      <w:r>
        <w:rPr>
          <w:rtl/>
        </w:rPr>
        <w:t>ک</w:t>
      </w:r>
      <w:r w:rsidRPr="004941CF">
        <w:rPr>
          <w:rtl/>
        </w:rPr>
        <w:t xml:space="preserve">ه رسول </w:t>
      </w:r>
      <w:r w:rsidRPr="004941CF">
        <w:rPr>
          <w:rFonts w:hint="cs"/>
          <w:rtl/>
        </w:rPr>
        <w:t>الله</w:t>
      </w:r>
      <w:r w:rsidRPr="004941CF">
        <w:rPr>
          <w:rtl/>
        </w:rPr>
        <w:t xml:space="preserve"> </w:t>
      </w:r>
      <w:r>
        <w:rPr>
          <w:rFonts w:cs="CTraditional Arabic" w:hint="cs"/>
          <w:rtl/>
        </w:rPr>
        <w:t>ج</w:t>
      </w:r>
      <w:r w:rsidRPr="004941CF">
        <w:rPr>
          <w:rtl/>
        </w:rPr>
        <w:t xml:space="preserve"> فرمود: غسل </w:t>
      </w:r>
      <w:r>
        <w:rPr>
          <w:rtl/>
        </w:rPr>
        <w:t>ک</w:t>
      </w:r>
      <w:r w:rsidRPr="004941CF">
        <w:rPr>
          <w:rtl/>
        </w:rPr>
        <w:t>ردن در روز جمعه بر هر مسلمان</w:t>
      </w:r>
      <w:r>
        <w:rPr>
          <w:rtl/>
        </w:rPr>
        <w:t>ی</w:t>
      </w:r>
      <w:r w:rsidRPr="004941CF">
        <w:rPr>
          <w:rtl/>
        </w:rPr>
        <w:t xml:space="preserve"> </w:t>
      </w:r>
      <w:r>
        <w:rPr>
          <w:rtl/>
        </w:rPr>
        <w:t>ک</w:t>
      </w:r>
      <w:r w:rsidRPr="004941CF">
        <w:rPr>
          <w:rtl/>
        </w:rPr>
        <w:t>ه به سن بلوغ (احتلام) برسد واجب است».</w:t>
      </w:r>
    </w:p>
    <w:p w:rsidR="00FF7854" w:rsidRPr="004941CF" w:rsidRDefault="00FF7854" w:rsidP="00391733">
      <w:pPr>
        <w:pStyle w:val="ad"/>
        <w:ind w:firstLine="0"/>
        <w:rPr>
          <w:rtl/>
        </w:rPr>
      </w:pPr>
      <w:r w:rsidRPr="004941CF">
        <w:rPr>
          <w:rtl/>
        </w:rPr>
        <w:t>ب</w:t>
      </w:r>
      <w:r>
        <w:rPr>
          <w:rtl/>
        </w:rPr>
        <w:t>ی</w:t>
      </w:r>
      <w:r w:rsidRPr="004941CF">
        <w:rPr>
          <w:rtl/>
        </w:rPr>
        <w:t>شتر دانشمندان بر ا</w:t>
      </w:r>
      <w:r>
        <w:rPr>
          <w:rtl/>
        </w:rPr>
        <w:t>ی</w:t>
      </w:r>
      <w:r w:rsidRPr="004941CF">
        <w:rPr>
          <w:rtl/>
        </w:rPr>
        <w:t>ن رأ</w:t>
      </w:r>
      <w:r>
        <w:rPr>
          <w:rtl/>
        </w:rPr>
        <w:t>ی</w:t>
      </w:r>
      <w:r w:rsidRPr="004941CF">
        <w:rPr>
          <w:rtl/>
        </w:rPr>
        <w:t xml:space="preserve"> هستند </w:t>
      </w:r>
      <w:r>
        <w:rPr>
          <w:rtl/>
        </w:rPr>
        <w:t>ک</w:t>
      </w:r>
      <w:r w:rsidRPr="004941CF">
        <w:rPr>
          <w:rtl/>
        </w:rPr>
        <w:t xml:space="preserve">ه غسل </w:t>
      </w:r>
      <w:r>
        <w:rPr>
          <w:rtl/>
        </w:rPr>
        <w:t>ک</w:t>
      </w:r>
      <w:r w:rsidRPr="004941CF">
        <w:rPr>
          <w:rtl/>
        </w:rPr>
        <w:t>ردن در روز جمعه سنت مو</w:t>
      </w:r>
      <w:r>
        <w:rPr>
          <w:rtl/>
        </w:rPr>
        <w:t>ک</w:t>
      </w:r>
      <w:r w:rsidRPr="004941CF">
        <w:rPr>
          <w:rtl/>
        </w:rPr>
        <w:t>ده است، اما مطابق با احاد</w:t>
      </w:r>
      <w:r>
        <w:rPr>
          <w:rtl/>
        </w:rPr>
        <w:t>ی</w:t>
      </w:r>
      <w:r w:rsidRPr="004941CF">
        <w:rPr>
          <w:rtl/>
        </w:rPr>
        <w:t>ث صح</w:t>
      </w:r>
      <w:r>
        <w:rPr>
          <w:rtl/>
        </w:rPr>
        <w:t>ی</w:t>
      </w:r>
      <w:r w:rsidRPr="004941CF">
        <w:rPr>
          <w:rtl/>
        </w:rPr>
        <w:t xml:space="preserve">ح، غسل </w:t>
      </w:r>
      <w:r>
        <w:rPr>
          <w:rtl/>
        </w:rPr>
        <w:t>ک</w:t>
      </w:r>
      <w:r w:rsidRPr="004941CF">
        <w:rPr>
          <w:rtl/>
        </w:rPr>
        <w:t>ردن در روز جمعه از واجبات می‌باشد، هما</w:t>
      </w:r>
      <w:r w:rsidRPr="004941CF">
        <w:rPr>
          <w:rFonts w:cs="Rateb lotusb22" w:hint="cs"/>
          <w:rtl/>
        </w:rPr>
        <w:t>ن</w:t>
      </w:r>
      <w:r w:rsidRPr="004941CF">
        <w:rPr>
          <w:rFonts w:cs="Rateb lotusb22"/>
          <w:rtl/>
        </w:rPr>
        <w:t>‌</w:t>
      </w:r>
      <w:r w:rsidRPr="004941CF">
        <w:rPr>
          <w:rtl/>
        </w:rPr>
        <w:t xml:space="preserve">گونه </w:t>
      </w:r>
      <w:r>
        <w:rPr>
          <w:rtl/>
        </w:rPr>
        <w:t>ک</w:t>
      </w:r>
      <w:r w:rsidRPr="004941CF">
        <w:rPr>
          <w:rtl/>
        </w:rPr>
        <w:t>ه در حد</w:t>
      </w:r>
      <w:r>
        <w:rPr>
          <w:rtl/>
        </w:rPr>
        <w:t>ی</w:t>
      </w:r>
      <w:r w:rsidRPr="004941CF">
        <w:rPr>
          <w:rtl/>
        </w:rPr>
        <w:t>ث قبل</w:t>
      </w:r>
      <w:r>
        <w:rPr>
          <w:rtl/>
        </w:rPr>
        <w:t>ی</w:t>
      </w:r>
      <w:r w:rsidRPr="004941CF">
        <w:rPr>
          <w:rtl/>
        </w:rPr>
        <w:t xml:space="preserve"> ذ</w:t>
      </w:r>
      <w:r>
        <w:rPr>
          <w:rtl/>
        </w:rPr>
        <w:t>ک</w:t>
      </w:r>
      <w:r w:rsidRPr="004941CF">
        <w:rPr>
          <w:rtl/>
        </w:rPr>
        <w:t>ر شد.</w:t>
      </w:r>
    </w:p>
    <w:p w:rsidR="00FF7854" w:rsidRPr="004941CF" w:rsidRDefault="00FF7854" w:rsidP="00391733">
      <w:pPr>
        <w:pStyle w:val="ad"/>
        <w:ind w:firstLine="0"/>
        <w:rPr>
          <w:rtl/>
        </w:rPr>
      </w:pPr>
      <w:r w:rsidRPr="004941CF">
        <w:rPr>
          <w:rtl/>
        </w:rPr>
        <w:t>اما ش</w:t>
      </w:r>
      <w:r>
        <w:rPr>
          <w:rtl/>
        </w:rPr>
        <w:t>ی</w:t>
      </w:r>
      <w:r w:rsidRPr="004941CF">
        <w:rPr>
          <w:rtl/>
        </w:rPr>
        <w:t>خ الاسلام ابن ت</w:t>
      </w:r>
      <w:r>
        <w:rPr>
          <w:rtl/>
        </w:rPr>
        <w:t>ی</w:t>
      </w:r>
      <w:r w:rsidRPr="004941CF">
        <w:rPr>
          <w:rtl/>
        </w:rPr>
        <w:t>م</w:t>
      </w:r>
      <w:r>
        <w:rPr>
          <w:rtl/>
        </w:rPr>
        <w:t>ی</w:t>
      </w:r>
      <w:r w:rsidRPr="004941CF">
        <w:rPr>
          <w:rtl/>
        </w:rPr>
        <w:t xml:space="preserve">ه </w:t>
      </w:r>
      <w:r>
        <w:rPr>
          <w:rFonts w:cs="CTraditional Arabic" w:hint="cs"/>
          <w:rtl/>
        </w:rPr>
        <w:t>/</w:t>
      </w:r>
      <w:r w:rsidRPr="004941CF">
        <w:rPr>
          <w:rtl/>
        </w:rPr>
        <w:t xml:space="preserve"> می‌گو</w:t>
      </w:r>
      <w:r>
        <w:rPr>
          <w:rtl/>
        </w:rPr>
        <w:t>ی</w:t>
      </w:r>
      <w:r w:rsidRPr="004941CF">
        <w:rPr>
          <w:rtl/>
        </w:rPr>
        <w:t>د: ا</w:t>
      </w:r>
      <w:r>
        <w:rPr>
          <w:rtl/>
        </w:rPr>
        <w:t>ی</w:t>
      </w:r>
      <w:r w:rsidRPr="004941CF">
        <w:rPr>
          <w:rtl/>
        </w:rPr>
        <w:t>ن حد</w:t>
      </w:r>
      <w:r>
        <w:rPr>
          <w:rtl/>
        </w:rPr>
        <w:t>ی</w:t>
      </w:r>
      <w:r w:rsidRPr="004941CF">
        <w:rPr>
          <w:rtl/>
        </w:rPr>
        <w:t>ث دارا</w:t>
      </w:r>
      <w:r>
        <w:rPr>
          <w:rtl/>
        </w:rPr>
        <w:t>ی</w:t>
      </w:r>
      <w:r w:rsidRPr="004941CF">
        <w:rPr>
          <w:rtl/>
        </w:rPr>
        <w:t xml:space="preserve"> ظروف و مناسب خاص</w:t>
      </w:r>
      <w:r>
        <w:rPr>
          <w:rtl/>
        </w:rPr>
        <w:t>ی</w:t>
      </w:r>
      <w:r w:rsidRPr="004941CF">
        <w:rPr>
          <w:rtl/>
        </w:rPr>
        <w:t xml:space="preserve"> می‌باشد، زمان</w:t>
      </w:r>
      <w:r>
        <w:rPr>
          <w:rtl/>
        </w:rPr>
        <w:t>ی</w:t>
      </w:r>
      <w:r w:rsidRPr="004941CF">
        <w:rPr>
          <w:rtl/>
        </w:rPr>
        <w:t xml:space="preserve"> </w:t>
      </w:r>
      <w:r>
        <w:rPr>
          <w:rtl/>
        </w:rPr>
        <w:t>ک</w:t>
      </w:r>
      <w:r w:rsidRPr="004941CF">
        <w:rPr>
          <w:rtl/>
        </w:rPr>
        <w:t>ه اهال</w:t>
      </w:r>
      <w:r>
        <w:rPr>
          <w:rtl/>
        </w:rPr>
        <w:t>ی</w:t>
      </w:r>
      <w:r w:rsidRPr="004941CF">
        <w:rPr>
          <w:rtl/>
        </w:rPr>
        <w:t xml:space="preserve"> </w:t>
      </w:r>
      <w:r>
        <w:rPr>
          <w:rFonts w:hint="cs"/>
          <w:rtl/>
        </w:rPr>
        <w:t>ال</w:t>
      </w:r>
      <w:r w:rsidRPr="004941CF">
        <w:rPr>
          <w:rtl/>
        </w:rPr>
        <w:t>عوال</w:t>
      </w:r>
      <w:r>
        <w:rPr>
          <w:rtl/>
        </w:rPr>
        <w:t>ی</w:t>
      </w:r>
      <w:r w:rsidRPr="004941CF">
        <w:rPr>
          <w:rtl/>
        </w:rPr>
        <w:t xml:space="preserve"> (</w:t>
      </w:r>
      <w:r>
        <w:rPr>
          <w:rtl/>
        </w:rPr>
        <w:t>یکی</w:t>
      </w:r>
      <w:r w:rsidRPr="004941CF">
        <w:rPr>
          <w:rtl/>
        </w:rPr>
        <w:t xml:space="preserve"> از محل</w:t>
      </w:r>
      <w:r>
        <w:rPr>
          <w:rFonts w:hint="cs"/>
          <w:rtl/>
        </w:rPr>
        <w:t>‌</w:t>
      </w:r>
      <w:r w:rsidRPr="004941CF">
        <w:rPr>
          <w:rtl/>
        </w:rPr>
        <w:t>ها</w:t>
      </w:r>
      <w:r>
        <w:rPr>
          <w:rtl/>
        </w:rPr>
        <w:t>ی</w:t>
      </w:r>
      <w:r w:rsidRPr="004941CF">
        <w:rPr>
          <w:rtl/>
        </w:rPr>
        <w:t xml:space="preserve"> مد</w:t>
      </w:r>
      <w:r>
        <w:rPr>
          <w:rtl/>
        </w:rPr>
        <w:t>ی</w:t>
      </w:r>
      <w:r w:rsidRPr="004941CF">
        <w:rPr>
          <w:rtl/>
        </w:rPr>
        <w:t xml:space="preserve">نه) </w:t>
      </w:r>
      <w:r>
        <w:rPr>
          <w:rtl/>
        </w:rPr>
        <w:t>ک</w:t>
      </w:r>
      <w:r w:rsidRPr="004941CF">
        <w:rPr>
          <w:rtl/>
        </w:rPr>
        <w:t>ه از مسجد دور بودند برا</w:t>
      </w:r>
      <w:r>
        <w:rPr>
          <w:rtl/>
        </w:rPr>
        <w:t>ی</w:t>
      </w:r>
      <w:r w:rsidRPr="004941CF">
        <w:rPr>
          <w:rtl/>
        </w:rPr>
        <w:t xml:space="preserve"> خواندن نماز جمعه می‌آمدند، بو</w:t>
      </w:r>
      <w:r>
        <w:rPr>
          <w:rtl/>
        </w:rPr>
        <w:t>ی</w:t>
      </w:r>
      <w:r w:rsidRPr="004941CF">
        <w:rPr>
          <w:rtl/>
        </w:rPr>
        <w:t xml:space="preserve"> بد</w:t>
      </w:r>
      <w:r>
        <w:rPr>
          <w:rtl/>
        </w:rPr>
        <w:t>ی</w:t>
      </w:r>
      <w:r w:rsidRPr="004941CF">
        <w:rPr>
          <w:rtl/>
        </w:rPr>
        <w:t xml:space="preserve"> از آنان به مشام می‌رس</w:t>
      </w:r>
      <w:r>
        <w:rPr>
          <w:rtl/>
        </w:rPr>
        <w:t>ی</w:t>
      </w:r>
      <w:r w:rsidRPr="004941CF">
        <w:rPr>
          <w:rtl/>
        </w:rPr>
        <w:t>د، بد</w:t>
      </w:r>
      <w:r>
        <w:rPr>
          <w:rtl/>
        </w:rPr>
        <w:t>ی</w:t>
      </w:r>
      <w:r w:rsidRPr="004941CF">
        <w:rPr>
          <w:rtl/>
        </w:rPr>
        <w:t xml:space="preserve">ن سبب رسول الله </w:t>
      </w:r>
      <w:r>
        <w:rPr>
          <w:rFonts w:cs="CTraditional Arabic" w:hint="cs"/>
          <w:rtl/>
        </w:rPr>
        <w:t>ج</w:t>
      </w:r>
      <w:r w:rsidRPr="004941CF">
        <w:rPr>
          <w:rtl/>
        </w:rPr>
        <w:t xml:space="preserve"> ا</w:t>
      </w:r>
      <w:r>
        <w:rPr>
          <w:rtl/>
        </w:rPr>
        <w:t>ی</w:t>
      </w:r>
      <w:r w:rsidRPr="004941CF">
        <w:rPr>
          <w:rtl/>
        </w:rPr>
        <w:t>ن حد</w:t>
      </w:r>
      <w:r>
        <w:rPr>
          <w:rtl/>
        </w:rPr>
        <w:t>ی</w:t>
      </w:r>
      <w:r w:rsidRPr="004941CF">
        <w:rPr>
          <w:rtl/>
        </w:rPr>
        <w:t>ث را ب</w:t>
      </w:r>
      <w:r>
        <w:rPr>
          <w:rtl/>
        </w:rPr>
        <w:t>ی</w:t>
      </w:r>
      <w:r w:rsidRPr="004941CF">
        <w:rPr>
          <w:rtl/>
        </w:rPr>
        <w:t>ان داشتند.</w:t>
      </w:r>
    </w:p>
    <w:p w:rsidR="00FF7854" w:rsidRPr="004941CF" w:rsidRDefault="00FF7854" w:rsidP="00391733">
      <w:pPr>
        <w:pStyle w:val="ad"/>
        <w:ind w:firstLine="0"/>
        <w:rPr>
          <w:rtl/>
        </w:rPr>
      </w:pPr>
      <w:r w:rsidRPr="004941CF">
        <w:rPr>
          <w:rtl/>
        </w:rPr>
        <w:t>رأ</w:t>
      </w:r>
      <w:r>
        <w:rPr>
          <w:rtl/>
        </w:rPr>
        <w:t>ی</w:t>
      </w:r>
      <w:r w:rsidRPr="004941CF">
        <w:rPr>
          <w:rtl/>
        </w:rPr>
        <w:t xml:space="preserve"> وسط و م</w:t>
      </w:r>
      <w:r>
        <w:rPr>
          <w:rtl/>
        </w:rPr>
        <w:t>ی</w:t>
      </w:r>
      <w:r w:rsidRPr="004941CF">
        <w:rPr>
          <w:rtl/>
        </w:rPr>
        <w:t xml:space="preserve">انه آن است </w:t>
      </w:r>
      <w:r>
        <w:rPr>
          <w:rtl/>
        </w:rPr>
        <w:t>ک</w:t>
      </w:r>
      <w:r w:rsidRPr="004941CF">
        <w:rPr>
          <w:rtl/>
        </w:rPr>
        <w:t xml:space="preserve">ه: هر </w:t>
      </w:r>
      <w:r>
        <w:rPr>
          <w:rtl/>
        </w:rPr>
        <w:t>ک</w:t>
      </w:r>
      <w:r w:rsidRPr="004941CF">
        <w:rPr>
          <w:rtl/>
        </w:rPr>
        <w:t xml:space="preserve">س بدنش </w:t>
      </w:r>
      <w:r>
        <w:rPr>
          <w:rtl/>
        </w:rPr>
        <w:t>ک</w:t>
      </w:r>
      <w:r w:rsidRPr="004941CF">
        <w:rPr>
          <w:rtl/>
        </w:rPr>
        <w:t>ث</w:t>
      </w:r>
      <w:r>
        <w:rPr>
          <w:rtl/>
        </w:rPr>
        <w:t>ی</w:t>
      </w:r>
      <w:r w:rsidRPr="004941CF">
        <w:rPr>
          <w:rtl/>
        </w:rPr>
        <w:t>ف بوده و بو</w:t>
      </w:r>
      <w:r>
        <w:rPr>
          <w:rtl/>
        </w:rPr>
        <w:t>ی</w:t>
      </w:r>
      <w:r w:rsidRPr="004941CF">
        <w:rPr>
          <w:rtl/>
        </w:rPr>
        <w:t xml:space="preserve"> بد</w:t>
      </w:r>
      <w:r>
        <w:rPr>
          <w:rtl/>
        </w:rPr>
        <w:t>ی</w:t>
      </w:r>
      <w:r w:rsidRPr="004941CF">
        <w:rPr>
          <w:rtl/>
        </w:rPr>
        <w:t xml:space="preserve"> از آن مت</w:t>
      </w:r>
      <w:r w:rsidRPr="004941CF">
        <w:rPr>
          <w:rFonts w:hint="cs"/>
          <w:rtl/>
        </w:rPr>
        <w:t>ص</w:t>
      </w:r>
      <w:r w:rsidRPr="004941CF">
        <w:rPr>
          <w:rtl/>
        </w:rPr>
        <w:t xml:space="preserve">اعد می‌شود، واجب است </w:t>
      </w:r>
      <w:r>
        <w:rPr>
          <w:rtl/>
        </w:rPr>
        <w:t>ک</w:t>
      </w:r>
      <w:r w:rsidRPr="004941CF">
        <w:rPr>
          <w:rtl/>
        </w:rPr>
        <w:t>ه غسل نما</w:t>
      </w:r>
      <w:r>
        <w:rPr>
          <w:rtl/>
        </w:rPr>
        <w:t>ی</w:t>
      </w:r>
      <w:r w:rsidRPr="004941CF">
        <w:rPr>
          <w:rtl/>
        </w:rPr>
        <w:t xml:space="preserve">د، اما اگر بدنش </w:t>
      </w:r>
      <w:r>
        <w:rPr>
          <w:rtl/>
        </w:rPr>
        <w:t>ک</w:t>
      </w:r>
      <w:r w:rsidRPr="004941CF">
        <w:rPr>
          <w:rtl/>
        </w:rPr>
        <w:t>ث</w:t>
      </w:r>
      <w:r>
        <w:rPr>
          <w:rtl/>
        </w:rPr>
        <w:t>ی</w:t>
      </w:r>
      <w:r w:rsidRPr="004941CF">
        <w:rPr>
          <w:rtl/>
        </w:rPr>
        <w:t>ف نبوده و بو</w:t>
      </w:r>
      <w:r>
        <w:rPr>
          <w:rtl/>
        </w:rPr>
        <w:t>ی</w:t>
      </w:r>
      <w:r w:rsidRPr="004941CF">
        <w:rPr>
          <w:rtl/>
        </w:rPr>
        <w:t xml:space="preserve"> بد از آن به مشام نمی‌رس</w:t>
      </w:r>
      <w:r>
        <w:rPr>
          <w:rtl/>
        </w:rPr>
        <w:t>ی</w:t>
      </w:r>
      <w:r w:rsidRPr="004941CF">
        <w:rPr>
          <w:rtl/>
        </w:rPr>
        <w:t>د، برا</w:t>
      </w:r>
      <w:r>
        <w:rPr>
          <w:rtl/>
        </w:rPr>
        <w:t>ی</w:t>
      </w:r>
      <w:r w:rsidRPr="004941CF">
        <w:rPr>
          <w:rtl/>
        </w:rPr>
        <w:t xml:space="preserve"> و</w:t>
      </w:r>
      <w:r>
        <w:rPr>
          <w:rtl/>
        </w:rPr>
        <w:t>ی</w:t>
      </w:r>
      <w:r w:rsidRPr="004941CF">
        <w:rPr>
          <w:rtl/>
        </w:rPr>
        <w:t xml:space="preserve"> سنت تأ</w:t>
      </w:r>
      <w:r>
        <w:rPr>
          <w:rtl/>
        </w:rPr>
        <w:t>کی</w:t>
      </w:r>
      <w:r w:rsidRPr="004941CF">
        <w:rPr>
          <w:rtl/>
        </w:rPr>
        <w:t>د</w:t>
      </w:r>
      <w:r>
        <w:rPr>
          <w:rtl/>
        </w:rPr>
        <w:t>ی</w:t>
      </w:r>
      <w:r w:rsidRPr="004941CF">
        <w:rPr>
          <w:rtl/>
        </w:rPr>
        <w:t xml:space="preserve"> است </w:t>
      </w:r>
      <w:r>
        <w:rPr>
          <w:rtl/>
        </w:rPr>
        <w:t>ک</w:t>
      </w:r>
      <w:r w:rsidRPr="004941CF">
        <w:rPr>
          <w:rtl/>
        </w:rPr>
        <w:t>ه غسل نما</w:t>
      </w:r>
      <w:r>
        <w:rPr>
          <w:rtl/>
        </w:rPr>
        <w:t>ی</w:t>
      </w:r>
      <w:r w:rsidRPr="004941CF">
        <w:rPr>
          <w:rtl/>
        </w:rPr>
        <w:t>د.</w:t>
      </w:r>
    </w:p>
    <w:p w:rsidR="00FF7854" w:rsidRPr="008A4246" w:rsidRDefault="00FF7854" w:rsidP="00391733">
      <w:pPr>
        <w:pStyle w:val="ad"/>
        <w:ind w:firstLine="0"/>
        <w:rPr>
          <w:rStyle w:val="Charb"/>
          <w:spacing w:val="-2"/>
          <w:rtl/>
        </w:rPr>
      </w:pPr>
      <w:r w:rsidRPr="008A4246">
        <w:rPr>
          <w:spacing w:val="-2"/>
          <w:rtl/>
        </w:rPr>
        <w:t xml:space="preserve">حدیث دیگری در ارتباط با واجب بودن غسل جمعه، امام بخاری و امام مسلم از عمروبن سلیم انصاری روایت کرده اند که وی می‌گوید: گواهی و شهادت می‌دهم که ابوسعید </w:t>
      </w:r>
      <w:r w:rsidRPr="008A4246">
        <w:rPr>
          <w:rFonts w:hint="cs"/>
          <w:spacing w:val="-2"/>
          <w:rtl/>
        </w:rPr>
        <w:t>ال</w:t>
      </w:r>
      <w:r w:rsidRPr="008A4246">
        <w:rPr>
          <w:spacing w:val="-2"/>
          <w:rtl/>
        </w:rPr>
        <w:t>خدری گفت:</w:t>
      </w:r>
      <w:r w:rsidRPr="008A4246">
        <w:rPr>
          <w:rFonts w:cs="Rateb lotusb22"/>
          <w:spacing w:val="-2"/>
          <w:rtl/>
        </w:rPr>
        <w:t xml:space="preserve"> </w:t>
      </w:r>
      <w:r w:rsidRPr="008A4246">
        <w:rPr>
          <w:rStyle w:val="Charb"/>
          <w:spacing w:val="-2"/>
          <w:rtl/>
        </w:rPr>
        <w:t xml:space="preserve">أشهد على رسول الله </w:t>
      </w:r>
      <w:r w:rsidRPr="008A4246">
        <w:rPr>
          <w:rStyle w:val="Charb"/>
          <w:rFonts w:cs="CTraditional Arabic" w:hint="cs"/>
          <w:spacing w:val="-2"/>
          <w:rtl/>
        </w:rPr>
        <w:t>ج</w:t>
      </w:r>
      <w:r w:rsidRPr="008A4246">
        <w:rPr>
          <w:rStyle w:val="Charb"/>
          <w:spacing w:val="-2"/>
          <w:rtl/>
        </w:rPr>
        <w:t xml:space="preserve"> قال: الغسل يوم الجمعة واجب على كل محتلم وأن يستن وأن يمس طيباً إن وجد، قال عمرو: أما الغسل فأشهد أنَّه واجب، أما الاستنان والطيب، فالله أعلم، أواجب هو أم لا»</w:t>
      </w:r>
      <w:r w:rsidRPr="008A4246">
        <w:rPr>
          <w:rStyle w:val="Charb"/>
          <w:rFonts w:ascii="Times New Roman" w:hAnsi="Times New Roman" w:cs="Times New Roman" w:hint="cs"/>
          <w:spacing w:val="-2"/>
          <w:rtl/>
        </w:rPr>
        <w:t>‌</w:t>
      </w:r>
      <w:r w:rsidRPr="008A4246">
        <w:rPr>
          <w:rStyle w:val="Charb"/>
          <w:spacing w:val="-2"/>
          <w:rtl/>
        </w:rPr>
        <w:t>.</w:t>
      </w:r>
    </w:p>
    <w:p w:rsidR="00FF7854" w:rsidRPr="004941CF" w:rsidRDefault="00FF7854" w:rsidP="00391733">
      <w:pPr>
        <w:pStyle w:val="ad"/>
        <w:ind w:firstLine="0"/>
        <w:rPr>
          <w:rtl/>
        </w:rPr>
      </w:pPr>
      <w:r w:rsidRPr="004941CF">
        <w:rPr>
          <w:rtl/>
        </w:rPr>
        <w:t>«گواه</w:t>
      </w:r>
      <w:r>
        <w:rPr>
          <w:rtl/>
        </w:rPr>
        <w:t>ی</w:t>
      </w:r>
      <w:r w:rsidRPr="004941CF">
        <w:rPr>
          <w:rtl/>
        </w:rPr>
        <w:t xml:space="preserve"> و شهادت می‌دهم </w:t>
      </w:r>
      <w:r>
        <w:rPr>
          <w:rtl/>
        </w:rPr>
        <w:t>ک</w:t>
      </w:r>
      <w:r w:rsidRPr="004941CF">
        <w:rPr>
          <w:rtl/>
        </w:rPr>
        <w:t xml:space="preserve">ه رسول خدا </w:t>
      </w:r>
      <w:r>
        <w:rPr>
          <w:rFonts w:cs="CTraditional Arabic" w:hint="cs"/>
          <w:rtl/>
        </w:rPr>
        <w:t>ج</w:t>
      </w:r>
      <w:r w:rsidRPr="004941CF">
        <w:rPr>
          <w:rtl/>
        </w:rPr>
        <w:t xml:space="preserve"> فرمود: غسل روز جمعه بر هر مسلمان بالغ </w:t>
      </w:r>
      <w:r>
        <w:rPr>
          <w:rtl/>
        </w:rPr>
        <w:t>ک</w:t>
      </w:r>
      <w:r w:rsidRPr="004941CF">
        <w:rPr>
          <w:rtl/>
        </w:rPr>
        <w:t>ه به سن احتلام رس</w:t>
      </w:r>
      <w:r>
        <w:rPr>
          <w:rtl/>
        </w:rPr>
        <w:t>ی</w:t>
      </w:r>
      <w:r w:rsidRPr="004941CF">
        <w:rPr>
          <w:rtl/>
        </w:rPr>
        <w:t>ده است واجب است، و ا</w:t>
      </w:r>
      <w:r>
        <w:rPr>
          <w:rtl/>
        </w:rPr>
        <w:t>ی</w:t>
      </w:r>
      <w:r w:rsidRPr="004941CF">
        <w:rPr>
          <w:rtl/>
        </w:rPr>
        <w:t>ن</w:t>
      </w:r>
      <w:r>
        <w:rPr>
          <w:rtl/>
        </w:rPr>
        <w:t>ک</w:t>
      </w:r>
      <w:r w:rsidRPr="004941CF">
        <w:rPr>
          <w:rtl/>
        </w:rPr>
        <w:t>ه مسوا</w:t>
      </w:r>
      <w:r>
        <w:rPr>
          <w:rtl/>
        </w:rPr>
        <w:t>ک</w:t>
      </w:r>
      <w:r w:rsidRPr="004941CF">
        <w:rPr>
          <w:rtl/>
        </w:rPr>
        <w:t xml:space="preserve"> بزند و اگر عطر </w:t>
      </w:r>
      <w:r>
        <w:rPr>
          <w:rtl/>
        </w:rPr>
        <w:t>ی</w:t>
      </w:r>
      <w:r w:rsidRPr="004941CF">
        <w:rPr>
          <w:rtl/>
        </w:rPr>
        <w:t>افت، خودش را معطر بسازد.</w:t>
      </w:r>
    </w:p>
    <w:p w:rsidR="00FF7854" w:rsidRPr="004941CF" w:rsidRDefault="00FF7854" w:rsidP="00391733">
      <w:pPr>
        <w:pStyle w:val="ad"/>
        <w:ind w:firstLine="0"/>
        <w:rPr>
          <w:rtl/>
        </w:rPr>
      </w:pPr>
      <w:r w:rsidRPr="004941CF">
        <w:rPr>
          <w:rtl/>
        </w:rPr>
        <w:t>عمرو می‌گو</w:t>
      </w:r>
      <w:r>
        <w:rPr>
          <w:rtl/>
        </w:rPr>
        <w:t>ی</w:t>
      </w:r>
      <w:r w:rsidRPr="004941CF">
        <w:rPr>
          <w:rtl/>
        </w:rPr>
        <w:t xml:space="preserve">د: اما درباره غسل شهادت می‌دهم </w:t>
      </w:r>
      <w:r>
        <w:rPr>
          <w:rtl/>
        </w:rPr>
        <w:t>ک</w:t>
      </w:r>
      <w:r w:rsidRPr="004941CF">
        <w:rPr>
          <w:rtl/>
        </w:rPr>
        <w:t>ه واجب است، ول</w:t>
      </w:r>
      <w:r>
        <w:rPr>
          <w:rtl/>
        </w:rPr>
        <w:t>ی</w:t>
      </w:r>
      <w:r w:rsidRPr="004941CF">
        <w:rPr>
          <w:rtl/>
        </w:rPr>
        <w:t xml:space="preserve"> در ارتباط با مسوا</w:t>
      </w:r>
      <w:r>
        <w:rPr>
          <w:rtl/>
        </w:rPr>
        <w:t>ک</w:t>
      </w:r>
      <w:r w:rsidRPr="004941CF">
        <w:rPr>
          <w:rtl/>
        </w:rPr>
        <w:t xml:space="preserve"> زدن و معطر ساختن شخص نمی‌دانم، آ</w:t>
      </w:r>
      <w:r>
        <w:rPr>
          <w:rtl/>
        </w:rPr>
        <w:t>ی</w:t>
      </w:r>
      <w:r w:rsidRPr="004941CF">
        <w:rPr>
          <w:rtl/>
        </w:rPr>
        <w:t xml:space="preserve">ا واجب است </w:t>
      </w:r>
      <w:r>
        <w:rPr>
          <w:rtl/>
        </w:rPr>
        <w:t>ی</w:t>
      </w:r>
      <w:r w:rsidRPr="004941CF">
        <w:rPr>
          <w:rtl/>
        </w:rPr>
        <w:t>ا نه؟».</w:t>
      </w:r>
    </w:p>
    <w:p w:rsidR="00FF7854" w:rsidRPr="004941CF" w:rsidRDefault="00FF7854" w:rsidP="00391733">
      <w:pPr>
        <w:pStyle w:val="ad"/>
        <w:ind w:firstLine="0"/>
        <w:rPr>
          <w:rFonts w:cs="Rateb lotusb22"/>
          <w:rtl/>
        </w:rPr>
      </w:pPr>
      <w:r w:rsidRPr="004941CF">
        <w:rPr>
          <w:rtl/>
        </w:rPr>
        <w:t>در حد</w:t>
      </w:r>
      <w:r>
        <w:rPr>
          <w:rtl/>
        </w:rPr>
        <w:t>ی</w:t>
      </w:r>
      <w:r w:rsidRPr="004941CF">
        <w:rPr>
          <w:rtl/>
        </w:rPr>
        <w:t>ث</w:t>
      </w:r>
      <w:r>
        <w:rPr>
          <w:rtl/>
        </w:rPr>
        <w:t>ی</w:t>
      </w:r>
      <w:r w:rsidRPr="004941CF">
        <w:rPr>
          <w:rtl/>
        </w:rPr>
        <w:t xml:space="preserve"> از ابن عمر </w:t>
      </w:r>
      <w:r>
        <w:rPr>
          <w:rFonts w:cs="CTraditional Arabic" w:hint="cs"/>
          <w:rtl/>
        </w:rPr>
        <w:t>ل</w:t>
      </w:r>
      <w:r w:rsidRPr="004941CF">
        <w:rPr>
          <w:rtl/>
        </w:rPr>
        <w:t xml:space="preserve"> آمده است </w:t>
      </w:r>
      <w:r>
        <w:rPr>
          <w:rtl/>
        </w:rPr>
        <w:t>ک</w:t>
      </w:r>
      <w:r w:rsidRPr="004941CF">
        <w:rPr>
          <w:rtl/>
        </w:rPr>
        <w:t>ه:</w:t>
      </w:r>
      <w:r w:rsidRPr="004941CF">
        <w:rPr>
          <w:rFonts w:cs="Rateb lotusb22"/>
          <w:rtl/>
        </w:rPr>
        <w:t xml:space="preserve"> </w:t>
      </w:r>
      <w:r w:rsidRPr="002602F1">
        <w:rPr>
          <w:rStyle w:val="Charb"/>
          <w:rtl/>
        </w:rPr>
        <w:t>أن</w:t>
      </w:r>
      <w:r w:rsidRPr="002602F1">
        <w:rPr>
          <w:rStyle w:val="Charb"/>
          <w:rFonts w:hint="cs"/>
          <w:rtl/>
        </w:rPr>
        <w:t>َّ</w:t>
      </w:r>
      <w:r w:rsidRPr="002602F1">
        <w:rPr>
          <w:rStyle w:val="Charb"/>
          <w:rtl/>
        </w:rPr>
        <w:t xml:space="preserve"> عمر بن الخطاب </w:t>
      </w:r>
      <w:r w:rsidRPr="00D73BF6">
        <w:rPr>
          <w:rStyle w:val="Charb"/>
          <w:rFonts w:ascii="CTraditional Arabic" w:hAnsi="CTraditional Arabic" w:cs="CTraditional Arabic"/>
          <w:rtl/>
        </w:rPr>
        <w:t>س</w:t>
      </w:r>
      <w:r w:rsidRPr="002602F1">
        <w:rPr>
          <w:rStyle w:val="Charb"/>
          <w:rtl/>
        </w:rPr>
        <w:t xml:space="preserve"> بينما هو قائم في الخطبة يوم الجمعة إذ دخل رجل من المهاجرين الأولين من أصحاب النبي </w:t>
      </w:r>
      <w:r>
        <w:rPr>
          <w:rStyle w:val="Charb"/>
          <w:rFonts w:cs="CTraditional Arabic" w:hint="cs"/>
          <w:rtl/>
        </w:rPr>
        <w:t>ج</w:t>
      </w:r>
      <w:r w:rsidRPr="002602F1">
        <w:rPr>
          <w:rStyle w:val="Charb"/>
          <w:rtl/>
        </w:rPr>
        <w:t xml:space="preserve"> فناداه عمر: أية ساعة هذه؟ قال: إني شغلت فلم </w:t>
      </w:r>
      <w:r w:rsidRPr="00F234AD">
        <w:rPr>
          <w:rStyle w:val="Charb"/>
          <w:spacing w:val="-4"/>
          <w:rtl/>
        </w:rPr>
        <w:t>أنقلب إلى أهلي حتى سمعت التأذين، فلم أزد أن توضأت، فقال: والوضوء أيضاً</w:t>
      </w:r>
      <w:r w:rsidRPr="00F234AD">
        <w:rPr>
          <w:rStyle w:val="Charb"/>
          <w:rFonts w:ascii="Times New Roman" w:hAnsi="Times New Roman" w:cs="Times New Roman" w:hint="cs"/>
          <w:spacing w:val="-4"/>
          <w:rtl/>
        </w:rPr>
        <w:t>‌</w:t>
      </w:r>
      <w:r w:rsidRPr="00F234AD">
        <w:rPr>
          <w:rStyle w:val="Charb"/>
          <w:rFonts w:hint="cs"/>
          <w:spacing w:val="-4"/>
          <w:rtl/>
        </w:rPr>
        <w:t>؟</w:t>
      </w:r>
      <w:r w:rsidRPr="00F234AD">
        <w:rPr>
          <w:rStyle w:val="Charb"/>
          <w:spacing w:val="-4"/>
          <w:rtl/>
        </w:rPr>
        <w:t xml:space="preserve"> </w:t>
      </w:r>
      <w:r w:rsidRPr="00F234AD">
        <w:rPr>
          <w:rStyle w:val="Charb"/>
          <w:rFonts w:hint="cs"/>
          <w:spacing w:val="-4"/>
          <w:rtl/>
        </w:rPr>
        <w:t>و</w:t>
      </w:r>
      <w:r w:rsidRPr="00F234AD">
        <w:rPr>
          <w:rStyle w:val="Charb"/>
          <w:spacing w:val="-4"/>
          <w:rtl/>
        </w:rPr>
        <w:t xml:space="preserve"> </w:t>
      </w:r>
      <w:r w:rsidRPr="00F234AD">
        <w:rPr>
          <w:rStyle w:val="Charb"/>
          <w:rFonts w:hint="cs"/>
          <w:spacing w:val="-4"/>
          <w:rtl/>
        </w:rPr>
        <w:t>قد</w:t>
      </w:r>
      <w:r w:rsidRPr="00F234AD">
        <w:rPr>
          <w:rStyle w:val="Charb"/>
          <w:spacing w:val="-4"/>
          <w:rtl/>
        </w:rPr>
        <w:t xml:space="preserve"> </w:t>
      </w:r>
      <w:r w:rsidRPr="00F234AD">
        <w:rPr>
          <w:rStyle w:val="Charb"/>
          <w:rFonts w:hint="cs"/>
          <w:spacing w:val="-4"/>
          <w:rtl/>
        </w:rPr>
        <w:t>علمت</w:t>
      </w:r>
      <w:r w:rsidRPr="00F234AD">
        <w:rPr>
          <w:rStyle w:val="Charb"/>
          <w:spacing w:val="-4"/>
          <w:rtl/>
        </w:rPr>
        <w:t xml:space="preserve"> </w:t>
      </w:r>
      <w:r w:rsidRPr="00F234AD">
        <w:rPr>
          <w:rStyle w:val="Charb"/>
          <w:rFonts w:hint="cs"/>
          <w:spacing w:val="-4"/>
          <w:rtl/>
        </w:rPr>
        <w:t>أنَّ</w:t>
      </w:r>
      <w:r w:rsidRPr="00F234AD">
        <w:rPr>
          <w:rStyle w:val="Charb"/>
          <w:spacing w:val="-4"/>
          <w:rtl/>
        </w:rPr>
        <w:t xml:space="preserve"> </w:t>
      </w:r>
      <w:r w:rsidRPr="00F234AD">
        <w:rPr>
          <w:rStyle w:val="Charb"/>
          <w:rFonts w:hint="cs"/>
          <w:spacing w:val="-4"/>
          <w:rtl/>
        </w:rPr>
        <w:t>رسول</w:t>
      </w:r>
      <w:r w:rsidRPr="00F234AD">
        <w:rPr>
          <w:rStyle w:val="Charb"/>
          <w:spacing w:val="-4"/>
          <w:rtl/>
        </w:rPr>
        <w:t xml:space="preserve"> </w:t>
      </w:r>
      <w:r w:rsidRPr="00F234AD">
        <w:rPr>
          <w:rStyle w:val="Charb"/>
          <w:rFonts w:hint="cs"/>
          <w:spacing w:val="-4"/>
          <w:rtl/>
        </w:rPr>
        <w:t>الله</w:t>
      </w:r>
      <w:r w:rsidRPr="00F234AD">
        <w:rPr>
          <w:rStyle w:val="Charb"/>
          <w:spacing w:val="-4"/>
          <w:rtl/>
        </w:rPr>
        <w:t xml:space="preserve"> </w:t>
      </w:r>
      <w:r w:rsidRPr="00F234AD">
        <w:rPr>
          <w:rStyle w:val="Charb"/>
          <w:rFonts w:cs="CTraditional Arabic" w:hint="cs"/>
          <w:spacing w:val="-4"/>
          <w:rtl/>
        </w:rPr>
        <w:t>ج</w:t>
      </w:r>
      <w:r>
        <w:rPr>
          <w:rStyle w:val="Charb"/>
          <w:rFonts w:cs="CTraditional Arabic" w:hint="cs"/>
          <w:rtl/>
        </w:rPr>
        <w:t xml:space="preserve"> </w:t>
      </w:r>
      <w:r w:rsidRPr="002602F1">
        <w:rPr>
          <w:rStyle w:val="Charb"/>
          <w:rtl/>
        </w:rPr>
        <w:t>كان يأمر بالغسل»</w:t>
      </w:r>
      <w:r w:rsidRPr="004941CF">
        <w:rPr>
          <w:rFonts w:cs="Rateb lotusb22"/>
          <w:rtl/>
        </w:rPr>
        <w:t>.</w:t>
      </w:r>
      <w:r w:rsidRPr="004941CF">
        <w:rPr>
          <w:rFonts w:cs="Traditional Arabic" w:hint="cs"/>
          <w:rtl/>
        </w:rPr>
        <w:t xml:space="preserve"> </w:t>
      </w:r>
      <w:r w:rsidRPr="002602F1">
        <w:rPr>
          <w:rFonts w:hint="cs"/>
          <w:rtl/>
        </w:rPr>
        <w:t>(ال</w:t>
      </w:r>
      <w:r w:rsidRPr="002602F1">
        <w:rPr>
          <w:rtl/>
        </w:rPr>
        <w:t>بخار</w:t>
      </w:r>
      <w:r>
        <w:rPr>
          <w:rtl/>
        </w:rPr>
        <w:t>ی</w:t>
      </w:r>
      <w:r w:rsidRPr="002602F1">
        <w:rPr>
          <w:rtl/>
        </w:rPr>
        <w:t xml:space="preserve"> </w:t>
      </w:r>
      <w:r w:rsidRPr="002602F1">
        <w:rPr>
          <w:rFonts w:hint="cs"/>
          <w:rtl/>
        </w:rPr>
        <w:t>و</w:t>
      </w:r>
      <w:r w:rsidRPr="002602F1">
        <w:rPr>
          <w:rtl/>
        </w:rPr>
        <w:t>مسلم</w:t>
      </w:r>
      <w:r w:rsidRPr="002602F1">
        <w:rPr>
          <w:rFonts w:hint="cs"/>
          <w:rtl/>
        </w:rPr>
        <w:t>)</w:t>
      </w:r>
      <w:r w:rsidRPr="002602F1">
        <w:rPr>
          <w:rtl/>
        </w:rPr>
        <w:t>.</w:t>
      </w:r>
    </w:p>
    <w:p w:rsidR="00FF7854" w:rsidRPr="008A4246" w:rsidRDefault="00FF7854" w:rsidP="00391733">
      <w:pPr>
        <w:pStyle w:val="ad"/>
        <w:ind w:firstLine="0"/>
        <w:rPr>
          <w:spacing w:val="-2"/>
          <w:rtl/>
        </w:rPr>
      </w:pPr>
      <w:r w:rsidRPr="008A4246">
        <w:rPr>
          <w:spacing w:val="-2"/>
          <w:rtl/>
        </w:rPr>
        <w:t xml:space="preserve">«عمر بن خطاب </w:t>
      </w:r>
      <w:r w:rsidRPr="008A4246">
        <w:rPr>
          <w:rFonts w:ascii="CTraditional Arabic" w:hAnsi="CTraditional Arabic" w:cs="CTraditional Arabic"/>
          <w:spacing w:val="-2"/>
          <w:rtl/>
        </w:rPr>
        <w:t>س</w:t>
      </w:r>
      <w:r w:rsidRPr="008A4246">
        <w:rPr>
          <w:spacing w:val="-2"/>
          <w:rtl/>
        </w:rPr>
        <w:t xml:space="preserve"> هنگام خواندن خطبه روز جمعه ایستاده بود که ناگاه یکی از مهاجرین و اصحاب اولیه پیامبر </w:t>
      </w:r>
      <w:r w:rsidRPr="008A4246">
        <w:rPr>
          <w:rFonts w:cs="CTraditional Arabic" w:hint="cs"/>
          <w:spacing w:val="-2"/>
          <w:rtl/>
        </w:rPr>
        <w:t>ج</w:t>
      </w:r>
      <w:r w:rsidRPr="008A4246">
        <w:rPr>
          <w:spacing w:val="-2"/>
          <w:rtl/>
        </w:rPr>
        <w:t xml:space="preserve"> وارد مسجد شد، عمر </w:t>
      </w:r>
      <w:r w:rsidRPr="008A4246">
        <w:rPr>
          <w:rFonts w:ascii="CTraditional Arabic" w:hAnsi="CTraditional Arabic" w:cs="CTraditional Arabic"/>
          <w:spacing w:val="-2"/>
          <w:rtl/>
        </w:rPr>
        <w:t>س</w:t>
      </w:r>
      <w:r w:rsidRPr="008A4246">
        <w:rPr>
          <w:spacing w:val="-2"/>
          <w:rtl/>
        </w:rPr>
        <w:t xml:space="preserve"> او را صدا زد و گفت: الآن چه ساعتی است؟ (چرا تأخیر کرده‌ای و دیر آمده‌ای؟) آن صحابی جواب داد: گرفتار و مشغول بود</w:t>
      </w:r>
      <w:r w:rsidRPr="008A4246">
        <w:rPr>
          <w:rFonts w:hint="cs"/>
          <w:spacing w:val="-2"/>
          <w:rtl/>
        </w:rPr>
        <w:t>م</w:t>
      </w:r>
      <w:r w:rsidRPr="008A4246">
        <w:rPr>
          <w:spacing w:val="-2"/>
          <w:rtl/>
        </w:rPr>
        <w:t xml:space="preserve"> و هنوز به خانه‌ام نرفته بودم که یکدفعه صدای اذان را شنیدم، و تنها توانستم وضو بگیرم، عمر </w:t>
      </w:r>
      <w:r w:rsidRPr="008A4246">
        <w:rPr>
          <w:rFonts w:ascii="CTraditional Arabic" w:hAnsi="CTraditional Arabic" w:cs="CTraditional Arabic"/>
          <w:spacing w:val="-2"/>
          <w:rtl/>
        </w:rPr>
        <w:t>س</w:t>
      </w:r>
      <w:r w:rsidRPr="008A4246">
        <w:rPr>
          <w:spacing w:val="-2"/>
          <w:rtl/>
        </w:rPr>
        <w:t xml:space="preserve"> گفت: فقط وضو گرفتی؟ حال آنکه می‌دانی که رسول </w:t>
      </w:r>
      <w:r w:rsidRPr="008A4246">
        <w:rPr>
          <w:rFonts w:hint="cs"/>
          <w:spacing w:val="-2"/>
          <w:rtl/>
        </w:rPr>
        <w:t>الله</w:t>
      </w:r>
      <w:r w:rsidRPr="008A4246">
        <w:rPr>
          <w:spacing w:val="-2"/>
          <w:rtl/>
        </w:rPr>
        <w:t xml:space="preserve"> </w:t>
      </w:r>
      <w:r w:rsidRPr="008A4246">
        <w:rPr>
          <w:rFonts w:cs="CTraditional Arabic" w:hint="cs"/>
          <w:spacing w:val="-2"/>
          <w:rtl/>
        </w:rPr>
        <w:t>ج</w:t>
      </w:r>
      <w:r w:rsidRPr="008A4246">
        <w:rPr>
          <w:spacing w:val="-2"/>
          <w:rtl/>
        </w:rPr>
        <w:t xml:space="preserve"> به غسل کردن در روز جمعه فرمان داده است»‌.</w:t>
      </w:r>
    </w:p>
    <w:p w:rsidR="00FF7854" w:rsidRPr="002602F1" w:rsidRDefault="00FF7854" w:rsidP="00391733">
      <w:pPr>
        <w:pStyle w:val="ad"/>
        <w:ind w:firstLine="0"/>
        <w:rPr>
          <w:rtl/>
        </w:rPr>
      </w:pPr>
      <w:r w:rsidRPr="002602F1">
        <w:rPr>
          <w:rtl/>
        </w:rPr>
        <w:t>ابن منذر از اسحاق بن راهو</w:t>
      </w:r>
      <w:r>
        <w:rPr>
          <w:rtl/>
        </w:rPr>
        <w:t>ی</w:t>
      </w:r>
      <w:r w:rsidRPr="002602F1">
        <w:rPr>
          <w:rtl/>
        </w:rPr>
        <w:t>ه روا</w:t>
      </w:r>
      <w:r>
        <w:rPr>
          <w:rtl/>
        </w:rPr>
        <w:t>ی</w:t>
      </w:r>
      <w:r w:rsidRPr="002602F1">
        <w:rPr>
          <w:rtl/>
        </w:rPr>
        <w:t>ت می‌</w:t>
      </w:r>
      <w:r>
        <w:rPr>
          <w:rtl/>
        </w:rPr>
        <w:t>ک</w:t>
      </w:r>
      <w:r w:rsidRPr="002602F1">
        <w:rPr>
          <w:rtl/>
        </w:rPr>
        <w:t xml:space="preserve">ند </w:t>
      </w:r>
      <w:r>
        <w:rPr>
          <w:rtl/>
        </w:rPr>
        <w:t>ک</w:t>
      </w:r>
      <w:r w:rsidRPr="002602F1">
        <w:rPr>
          <w:rtl/>
        </w:rPr>
        <w:t>ه: داستان عمر و عثمان (همان صحاب</w:t>
      </w:r>
      <w:r>
        <w:rPr>
          <w:rtl/>
        </w:rPr>
        <w:t>ی</w:t>
      </w:r>
      <w:r w:rsidRPr="002602F1">
        <w:rPr>
          <w:rtl/>
        </w:rPr>
        <w:t xml:space="preserve"> مهاجر</w:t>
      </w:r>
      <w:r>
        <w:rPr>
          <w:rtl/>
        </w:rPr>
        <w:t>ی</w:t>
      </w:r>
      <w:r w:rsidRPr="002602F1">
        <w:rPr>
          <w:rtl/>
        </w:rPr>
        <w:t xml:space="preserve"> </w:t>
      </w:r>
      <w:r>
        <w:rPr>
          <w:rtl/>
        </w:rPr>
        <w:t>ک</w:t>
      </w:r>
      <w:r w:rsidRPr="002602F1">
        <w:rPr>
          <w:rtl/>
        </w:rPr>
        <w:t xml:space="preserve">ه عمر </w:t>
      </w:r>
      <w:r w:rsidRPr="00D73BF6">
        <w:rPr>
          <w:rFonts w:ascii="CTraditional Arabic" w:hAnsi="CTraditional Arabic" w:cs="CTraditional Arabic"/>
          <w:rtl/>
        </w:rPr>
        <w:t>س</w:t>
      </w:r>
      <w:r w:rsidRPr="002602F1">
        <w:rPr>
          <w:rtl/>
        </w:rPr>
        <w:t xml:space="preserve"> و</w:t>
      </w:r>
      <w:r>
        <w:rPr>
          <w:rtl/>
        </w:rPr>
        <w:t>ی</w:t>
      </w:r>
      <w:r w:rsidRPr="002602F1">
        <w:rPr>
          <w:rtl/>
        </w:rPr>
        <w:t xml:space="preserve"> را در خطبه جمعه خطاب </w:t>
      </w:r>
      <w:r>
        <w:rPr>
          <w:rtl/>
        </w:rPr>
        <w:t>ک</w:t>
      </w:r>
      <w:r w:rsidRPr="002602F1">
        <w:rPr>
          <w:rtl/>
        </w:rPr>
        <w:t>رده و صدا زد) بر واجب بودن غسل جمعه دلالت صر</w:t>
      </w:r>
      <w:r>
        <w:rPr>
          <w:rtl/>
        </w:rPr>
        <w:t>ی</w:t>
      </w:r>
      <w:r w:rsidRPr="002602F1">
        <w:rPr>
          <w:rtl/>
        </w:rPr>
        <w:t>ح دارد، ز</w:t>
      </w:r>
      <w:r>
        <w:rPr>
          <w:rtl/>
        </w:rPr>
        <w:t>ی</w:t>
      </w:r>
      <w:r w:rsidRPr="002602F1">
        <w:rPr>
          <w:rtl/>
        </w:rPr>
        <w:t>را می‌ب</w:t>
      </w:r>
      <w:r>
        <w:rPr>
          <w:rtl/>
        </w:rPr>
        <w:t>ی</w:t>
      </w:r>
      <w:r w:rsidRPr="002602F1">
        <w:rPr>
          <w:rtl/>
        </w:rPr>
        <w:t>ن</w:t>
      </w:r>
      <w:r>
        <w:rPr>
          <w:rtl/>
        </w:rPr>
        <w:t>ی</w:t>
      </w:r>
      <w:r w:rsidRPr="002602F1">
        <w:rPr>
          <w:rtl/>
        </w:rPr>
        <w:t xml:space="preserve">م </w:t>
      </w:r>
      <w:r>
        <w:rPr>
          <w:rtl/>
        </w:rPr>
        <w:t>ک</w:t>
      </w:r>
      <w:r w:rsidRPr="002602F1">
        <w:rPr>
          <w:rtl/>
        </w:rPr>
        <w:t xml:space="preserve">ه عمر </w:t>
      </w:r>
      <w:r w:rsidRPr="00D73BF6">
        <w:rPr>
          <w:rFonts w:ascii="CTraditional Arabic" w:hAnsi="CTraditional Arabic" w:cs="CTraditional Arabic"/>
          <w:rtl/>
        </w:rPr>
        <w:t>س</w:t>
      </w:r>
      <w:r w:rsidRPr="002602F1">
        <w:rPr>
          <w:rtl/>
        </w:rPr>
        <w:t xml:space="preserve"> خطبه خواندن را قطع </w:t>
      </w:r>
      <w:r>
        <w:rPr>
          <w:rtl/>
        </w:rPr>
        <w:t>ک</w:t>
      </w:r>
      <w:r w:rsidRPr="002602F1">
        <w:rPr>
          <w:rtl/>
        </w:rPr>
        <w:t>رده و به صحبت و سخن گفتن با آن صحاب</w:t>
      </w:r>
      <w:r>
        <w:rPr>
          <w:rtl/>
        </w:rPr>
        <w:t>ی</w:t>
      </w:r>
      <w:r w:rsidRPr="002602F1">
        <w:rPr>
          <w:rtl/>
        </w:rPr>
        <w:t xml:space="preserve"> (عثمان </w:t>
      </w:r>
      <w:r w:rsidRPr="00D73BF6">
        <w:rPr>
          <w:rFonts w:ascii="CTraditional Arabic" w:hAnsi="CTraditional Arabic" w:cs="CTraditional Arabic"/>
          <w:rtl/>
        </w:rPr>
        <w:t>س</w:t>
      </w:r>
      <w:r w:rsidRPr="002602F1">
        <w:rPr>
          <w:rtl/>
        </w:rPr>
        <w:t>) می‌پردازد و و</w:t>
      </w:r>
      <w:r>
        <w:rPr>
          <w:rtl/>
        </w:rPr>
        <w:t>ی</w:t>
      </w:r>
      <w:r w:rsidRPr="002602F1">
        <w:rPr>
          <w:rtl/>
        </w:rPr>
        <w:t xml:space="preserve"> را مورد عتاب و سرزنش قرار می‌دهد، بنابر</w:t>
      </w:r>
      <w:r>
        <w:rPr>
          <w:rFonts w:hint="cs"/>
          <w:rtl/>
        </w:rPr>
        <w:t xml:space="preserve"> </w:t>
      </w:r>
      <w:r w:rsidRPr="002602F1">
        <w:rPr>
          <w:rtl/>
        </w:rPr>
        <w:t>ا</w:t>
      </w:r>
      <w:r>
        <w:rPr>
          <w:rtl/>
        </w:rPr>
        <w:t>ی</w:t>
      </w:r>
      <w:r w:rsidRPr="002602F1">
        <w:rPr>
          <w:rtl/>
        </w:rPr>
        <w:t xml:space="preserve">ن اگر غسل </w:t>
      </w:r>
      <w:r>
        <w:rPr>
          <w:rtl/>
        </w:rPr>
        <w:t>ک</w:t>
      </w:r>
      <w:r w:rsidRPr="002602F1">
        <w:rPr>
          <w:rtl/>
        </w:rPr>
        <w:t>ردن مباح بود، خل</w:t>
      </w:r>
      <w:r>
        <w:rPr>
          <w:rtl/>
        </w:rPr>
        <w:t>ی</w:t>
      </w:r>
      <w:r w:rsidRPr="002602F1">
        <w:rPr>
          <w:rtl/>
        </w:rPr>
        <w:t>فه‌</w:t>
      </w:r>
      <w:r w:rsidRPr="002602F1">
        <w:rPr>
          <w:rFonts w:hint="cs"/>
          <w:rtl/>
        </w:rPr>
        <w:t>ى</w:t>
      </w:r>
      <w:r w:rsidRPr="002602F1">
        <w:rPr>
          <w:rtl/>
        </w:rPr>
        <w:t xml:space="preserve"> المسلم</w:t>
      </w:r>
      <w:r>
        <w:rPr>
          <w:rtl/>
        </w:rPr>
        <w:t>ی</w:t>
      </w:r>
      <w:r w:rsidRPr="002602F1">
        <w:rPr>
          <w:rtl/>
        </w:rPr>
        <w:t>ن چن</w:t>
      </w:r>
      <w:r>
        <w:rPr>
          <w:rtl/>
        </w:rPr>
        <w:t>ی</w:t>
      </w:r>
      <w:r w:rsidRPr="002602F1">
        <w:rPr>
          <w:rtl/>
        </w:rPr>
        <w:t>ن نمی‌</w:t>
      </w:r>
      <w:r>
        <w:rPr>
          <w:rtl/>
        </w:rPr>
        <w:t>ک</w:t>
      </w:r>
      <w:r w:rsidRPr="002602F1">
        <w:rPr>
          <w:rtl/>
        </w:rPr>
        <w:t xml:space="preserve">رد </w:t>
      </w:r>
      <w:r>
        <w:rPr>
          <w:rtl/>
        </w:rPr>
        <w:t>ک</w:t>
      </w:r>
      <w:r w:rsidRPr="002602F1">
        <w:rPr>
          <w:rtl/>
        </w:rPr>
        <w:t>ه خطبه خواندن را تر</w:t>
      </w:r>
      <w:r>
        <w:rPr>
          <w:rtl/>
        </w:rPr>
        <w:t>ک</w:t>
      </w:r>
      <w:r w:rsidRPr="002602F1">
        <w:rPr>
          <w:rtl/>
        </w:rPr>
        <w:t xml:space="preserve"> </w:t>
      </w:r>
      <w:r>
        <w:rPr>
          <w:rtl/>
        </w:rPr>
        <w:t>ک</w:t>
      </w:r>
      <w:r w:rsidRPr="002602F1">
        <w:rPr>
          <w:rtl/>
        </w:rPr>
        <w:t>رده</w:t>
      </w:r>
      <w:r w:rsidRPr="002602F1">
        <w:rPr>
          <w:rFonts w:hint="cs"/>
          <w:rtl/>
        </w:rPr>
        <w:t>،</w:t>
      </w:r>
      <w:r w:rsidRPr="002602F1">
        <w:rPr>
          <w:rtl/>
        </w:rPr>
        <w:t xml:space="preserve"> به مناقشه با و</w:t>
      </w:r>
      <w:r>
        <w:rPr>
          <w:rtl/>
        </w:rPr>
        <w:t>ی</w:t>
      </w:r>
      <w:r w:rsidRPr="002602F1">
        <w:rPr>
          <w:rtl/>
        </w:rPr>
        <w:t xml:space="preserve"> پردا</w:t>
      </w:r>
      <w:r w:rsidRPr="002602F1">
        <w:rPr>
          <w:rFonts w:hint="cs"/>
          <w:rtl/>
        </w:rPr>
        <w:t>خت</w:t>
      </w:r>
      <w:r w:rsidRPr="002602F1">
        <w:rPr>
          <w:rtl/>
        </w:rPr>
        <w:t>.</w:t>
      </w:r>
    </w:p>
    <w:p w:rsidR="00FF7854" w:rsidRPr="004941CF" w:rsidRDefault="00FF7854" w:rsidP="004E7ACB">
      <w:pPr>
        <w:pStyle w:val="ae"/>
        <w:ind w:firstLine="0"/>
        <w:rPr>
          <w:i/>
          <w:iCs/>
          <w:rtl/>
        </w:rPr>
      </w:pPr>
      <w:r w:rsidRPr="004941CF">
        <w:rPr>
          <w:rtl/>
        </w:rPr>
        <w:t>موارد</w:t>
      </w:r>
      <w:r>
        <w:rPr>
          <w:rFonts w:hint="cs"/>
          <w:rtl/>
        </w:rPr>
        <w:t>ی</w:t>
      </w:r>
      <w:r w:rsidRPr="004941CF">
        <w:rPr>
          <w:rtl/>
        </w:rPr>
        <w:t xml:space="preserve"> كه غسل </w:t>
      </w:r>
      <w:r w:rsidRPr="002602F1">
        <w:rPr>
          <w:rtl/>
        </w:rPr>
        <w:t>كردن</w:t>
      </w:r>
      <w:r w:rsidRPr="004941CF">
        <w:rPr>
          <w:rtl/>
        </w:rPr>
        <w:t xml:space="preserve"> سنت است: </w:t>
      </w:r>
    </w:p>
    <w:p w:rsidR="00FF7854" w:rsidRPr="004941CF" w:rsidRDefault="00FF7854" w:rsidP="00391733">
      <w:pPr>
        <w:widowControl w:val="0"/>
        <w:ind w:left="284"/>
        <w:jc w:val="both"/>
        <w:rPr>
          <w:rFonts w:cs="Traditional Arabic"/>
          <w:sz w:val="30"/>
          <w:szCs w:val="30"/>
          <w:rtl/>
        </w:rPr>
      </w:pPr>
      <w:r>
        <w:rPr>
          <w:rStyle w:val="Char9"/>
          <w:rtl/>
        </w:rPr>
        <w:t>1</w:t>
      </w:r>
      <w:r w:rsidRPr="002602F1">
        <w:rPr>
          <w:rStyle w:val="Char9"/>
          <w:rtl/>
        </w:rPr>
        <w:t xml:space="preserve">ـ </w:t>
      </w:r>
      <w:r>
        <w:rPr>
          <w:rStyle w:val="Char9"/>
          <w:rtl/>
        </w:rPr>
        <w:t>ک</w:t>
      </w:r>
      <w:r w:rsidRPr="002602F1">
        <w:rPr>
          <w:rStyle w:val="Char9"/>
          <w:rtl/>
        </w:rPr>
        <w:t>س</w:t>
      </w:r>
      <w:r>
        <w:rPr>
          <w:rStyle w:val="Char9"/>
          <w:rtl/>
        </w:rPr>
        <w:t>ی</w:t>
      </w:r>
      <w:r w:rsidRPr="002602F1">
        <w:rPr>
          <w:rStyle w:val="Char9"/>
          <w:rtl/>
        </w:rPr>
        <w:t xml:space="preserve"> </w:t>
      </w:r>
      <w:r>
        <w:rPr>
          <w:rStyle w:val="Char9"/>
          <w:rtl/>
        </w:rPr>
        <w:t>ک</w:t>
      </w:r>
      <w:r w:rsidRPr="002602F1">
        <w:rPr>
          <w:rStyle w:val="Char9"/>
          <w:rtl/>
        </w:rPr>
        <w:t>ه مرده‌ای را می‌شو</w:t>
      </w:r>
      <w:r>
        <w:rPr>
          <w:rStyle w:val="Char9"/>
          <w:rtl/>
        </w:rPr>
        <w:t>ی</w:t>
      </w:r>
      <w:r w:rsidRPr="002602F1">
        <w:rPr>
          <w:rStyle w:val="Char9"/>
          <w:rFonts w:hint="cs"/>
          <w:rtl/>
        </w:rPr>
        <w:t>ـ</w:t>
      </w:r>
      <w:r w:rsidRPr="002602F1">
        <w:rPr>
          <w:rStyle w:val="Char9"/>
          <w:rtl/>
        </w:rPr>
        <w:t>د، ب</w:t>
      </w:r>
      <w:r w:rsidRPr="002602F1">
        <w:rPr>
          <w:rStyle w:val="Char9"/>
          <w:rFonts w:hint="cs"/>
          <w:rtl/>
        </w:rPr>
        <w:t>ـ</w:t>
      </w:r>
      <w:r w:rsidRPr="002602F1">
        <w:rPr>
          <w:rStyle w:val="Char9"/>
          <w:rtl/>
        </w:rPr>
        <w:t>را</w:t>
      </w:r>
      <w:r>
        <w:rPr>
          <w:rStyle w:val="Char9"/>
          <w:rtl/>
        </w:rPr>
        <w:t>ی</w:t>
      </w:r>
      <w:r w:rsidRPr="002602F1">
        <w:rPr>
          <w:rStyle w:val="Char9"/>
          <w:rtl/>
        </w:rPr>
        <w:t xml:space="preserve"> و</w:t>
      </w:r>
      <w:r>
        <w:rPr>
          <w:rStyle w:val="Char9"/>
          <w:rtl/>
        </w:rPr>
        <w:t>ی</w:t>
      </w:r>
      <w:r w:rsidRPr="002602F1">
        <w:rPr>
          <w:rStyle w:val="Char9"/>
          <w:rtl/>
        </w:rPr>
        <w:t xml:space="preserve"> غسل </w:t>
      </w:r>
      <w:r>
        <w:rPr>
          <w:rStyle w:val="Char9"/>
          <w:rtl/>
        </w:rPr>
        <w:t>ک</w:t>
      </w:r>
      <w:r w:rsidRPr="002602F1">
        <w:rPr>
          <w:rStyle w:val="Char9"/>
          <w:rtl/>
        </w:rPr>
        <w:t>ردن سن</w:t>
      </w:r>
      <w:r w:rsidRPr="002602F1">
        <w:rPr>
          <w:rStyle w:val="Char9"/>
          <w:rFonts w:hint="cs"/>
          <w:rtl/>
        </w:rPr>
        <w:t>ـ</w:t>
      </w:r>
      <w:r w:rsidRPr="002602F1">
        <w:rPr>
          <w:rStyle w:val="Char9"/>
          <w:rtl/>
        </w:rPr>
        <w:t xml:space="preserve">ت است ، رسول </w:t>
      </w:r>
      <w:r w:rsidRPr="002602F1">
        <w:rPr>
          <w:rStyle w:val="Char9"/>
          <w:rFonts w:hint="cs"/>
          <w:rtl/>
        </w:rPr>
        <w:t>الله</w:t>
      </w:r>
      <w:r w:rsidRPr="002602F1">
        <w:rPr>
          <w:rStyle w:val="Char9"/>
          <w:rtl/>
        </w:rPr>
        <w:t xml:space="preserve"> </w:t>
      </w:r>
      <w:r>
        <w:rPr>
          <w:rStyle w:val="Char9"/>
          <w:rFonts w:cs="CTraditional Arabic" w:hint="cs"/>
          <w:rtl/>
        </w:rPr>
        <w:t>ج</w:t>
      </w:r>
      <w:r w:rsidRPr="002602F1">
        <w:rPr>
          <w:rStyle w:val="Char9"/>
          <w:rtl/>
        </w:rPr>
        <w:t xml:space="preserve"> در ا</w:t>
      </w:r>
      <w:r>
        <w:rPr>
          <w:rStyle w:val="Char9"/>
          <w:rtl/>
        </w:rPr>
        <w:t>ی</w:t>
      </w:r>
      <w:r w:rsidRPr="002602F1">
        <w:rPr>
          <w:rStyle w:val="Char9"/>
          <w:rtl/>
        </w:rPr>
        <w:t>ن ارتباط می‌فرما</w:t>
      </w:r>
      <w:r>
        <w:rPr>
          <w:rStyle w:val="Char9"/>
          <w:rtl/>
        </w:rPr>
        <w:t>ی</w:t>
      </w:r>
      <w:r w:rsidRPr="002602F1">
        <w:rPr>
          <w:rStyle w:val="Char9"/>
          <w:rtl/>
        </w:rPr>
        <w:t>د:</w:t>
      </w:r>
      <w:r w:rsidRPr="004941CF">
        <w:rPr>
          <w:rFonts w:cs="Rateb lotusb22"/>
          <w:sz w:val="30"/>
          <w:szCs w:val="30"/>
          <w:rtl/>
        </w:rPr>
        <w:t xml:space="preserve"> </w:t>
      </w:r>
      <w:r w:rsidRPr="002602F1">
        <w:rPr>
          <w:rStyle w:val="Charb"/>
          <w:rtl/>
        </w:rPr>
        <w:t>«ليس عليكم في غسل ميتكم غسل إذا غسّلتموه فإنَّ ميتكم ليس بنجس، فحسبكم أن تغسلوا أيديكم»</w:t>
      </w:r>
      <w:r w:rsidRPr="004941CF">
        <w:rPr>
          <w:rFonts w:cs="Rateb lotusb22"/>
          <w:sz w:val="30"/>
          <w:szCs w:val="30"/>
          <w:rtl/>
        </w:rPr>
        <w:t>‌.</w:t>
      </w:r>
      <w:r w:rsidRPr="004941CF">
        <w:rPr>
          <w:rFonts w:cs="Rateb lotusb22" w:hint="cs"/>
          <w:sz w:val="30"/>
          <w:szCs w:val="30"/>
          <w:rtl/>
        </w:rPr>
        <w:t xml:space="preserve"> </w:t>
      </w:r>
      <w:r w:rsidRPr="002602F1">
        <w:rPr>
          <w:rStyle w:val="Char9"/>
          <w:rFonts w:hint="cs"/>
          <w:rtl/>
        </w:rPr>
        <w:t>(ال</w:t>
      </w:r>
      <w:r w:rsidRPr="002602F1">
        <w:rPr>
          <w:rStyle w:val="Char9"/>
          <w:rtl/>
        </w:rPr>
        <w:t>حا</w:t>
      </w:r>
      <w:r>
        <w:rPr>
          <w:rStyle w:val="Char9"/>
          <w:rtl/>
        </w:rPr>
        <w:t>ک</w:t>
      </w:r>
      <w:r w:rsidRPr="002602F1">
        <w:rPr>
          <w:rStyle w:val="Char9"/>
          <w:rtl/>
        </w:rPr>
        <w:t>م و</w:t>
      </w:r>
      <w:r w:rsidRPr="002602F1">
        <w:rPr>
          <w:rStyle w:val="Char9"/>
          <w:rFonts w:hint="cs"/>
          <w:rtl/>
        </w:rPr>
        <w:t>ال</w:t>
      </w:r>
      <w:r w:rsidRPr="002602F1">
        <w:rPr>
          <w:rStyle w:val="Char9"/>
          <w:rtl/>
        </w:rPr>
        <w:t>ب</w:t>
      </w:r>
      <w:r>
        <w:rPr>
          <w:rStyle w:val="Char9"/>
          <w:rtl/>
        </w:rPr>
        <w:t>ی</w:t>
      </w:r>
      <w:r w:rsidRPr="002602F1">
        <w:rPr>
          <w:rStyle w:val="Char9"/>
          <w:rtl/>
        </w:rPr>
        <w:t>هق</w:t>
      </w:r>
      <w:r>
        <w:rPr>
          <w:rStyle w:val="Char9"/>
          <w:rtl/>
        </w:rPr>
        <w:t>ی</w:t>
      </w:r>
      <w:r w:rsidRPr="002602F1">
        <w:rPr>
          <w:rStyle w:val="Char9"/>
          <w:rFonts w:hint="cs"/>
          <w:rtl/>
        </w:rPr>
        <w:t>)</w:t>
      </w:r>
      <w:r w:rsidRPr="002602F1">
        <w:rPr>
          <w:rStyle w:val="Char9"/>
          <w:rtl/>
        </w:rPr>
        <w:t>.</w:t>
      </w:r>
    </w:p>
    <w:p w:rsidR="00FF7854" w:rsidRPr="004941CF" w:rsidRDefault="00FF7854" w:rsidP="00391733">
      <w:pPr>
        <w:pStyle w:val="ad"/>
        <w:ind w:firstLine="0"/>
        <w:rPr>
          <w:rtl/>
        </w:rPr>
      </w:pPr>
      <w:r w:rsidRPr="004941CF">
        <w:rPr>
          <w:rtl/>
        </w:rPr>
        <w:t xml:space="preserve">«آنگاه </w:t>
      </w:r>
      <w:r>
        <w:rPr>
          <w:rtl/>
        </w:rPr>
        <w:t>ک</w:t>
      </w:r>
      <w:r w:rsidRPr="004941CF">
        <w:rPr>
          <w:rtl/>
        </w:rPr>
        <w:t>ه مرده تان را غسل می‌ده</w:t>
      </w:r>
      <w:r>
        <w:rPr>
          <w:rtl/>
        </w:rPr>
        <w:t>ی</w:t>
      </w:r>
      <w:r w:rsidRPr="004941CF">
        <w:rPr>
          <w:rtl/>
        </w:rPr>
        <w:t xml:space="preserve">د، بر شما غسل </w:t>
      </w:r>
      <w:r>
        <w:rPr>
          <w:rtl/>
        </w:rPr>
        <w:t>ک</w:t>
      </w:r>
      <w:r w:rsidRPr="004941CF">
        <w:rPr>
          <w:rtl/>
        </w:rPr>
        <w:t>ردن واجب نمی‌شود، براست</w:t>
      </w:r>
      <w:r>
        <w:rPr>
          <w:rtl/>
        </w:rPr>
        <w:t>ی</w:t>
      </w:r>
      <w:r w:rsidRPr="004941CF">
        <w:rPr>
          <w:rtl/>
        </w:rPr>
        <w:t xml:space="preserve"> </w:t>
      </w:r>
      <w:r>
        <w:rPr>
          <w:rtl/>
        </w:rPr>
        <w:t>ک</w:t>
      </w:r>
      <w:r w:rsidRPr="004941CF">
        <w:rPr>
          <w:rtl/>
        </w:rPr>
        <w:t>ه مرده شما (مسلمانان) نجس ن</w:t>
      </w:r>
      <w:r>
        <w:rPr>
          <w:rtl/>
        </w:rPr>
        <w:t>ی</w:t>
      </w:r>
      <w:r w:rsidRPr="004941CF">
        <w:rPr>
          <w:rtl/>
        </w:rPr>
        <w:t>ست، و هم</w:t>
      </w:r>
      <w:r>
        <w:rPr>
          <w:rtl/>
        </w:rPr>
        <w:t>ی</w:t>
      </w:r>
      <w:r w:rsidRPr="004941CF">
        <w:rPr>
          <w:rtl/>
        </w:rPr>
        <w:t>ن مقدار</w:t>
      </w:r>
      <w:r>
        <w:rPr>
          <w:rtl/>
        </w:rPr>
        <w:t>ک</w:t>
      </w:r>
      <w:r w:rsidRPr="004941CF">
        <w:rPr>
          <w:rtl/>
        </w:rPr>
        <w:t>ه دستها</w:t>
      </w:r>
      <w:r>
        <w:rPr>
          <w:rtl/>
        </w:rPr>
        <w:t>ی</w:t>
      </w:r>
      <w:r w:rsidRPr="004941CF">
        <w:rPr>
          <w:rtl/>
        </w:rPr>
        <w:t>تان را بشو</w:t>
      </w:r>
      <w:r>
        <w:rPr>
          <w:rtl/>
        </w:rPr>
        <w:t>یی</w:t>
      </w:r>
      <w:r w:rsidRPr="004941CF">
        <w:rPr>
          <w:rtl/>
        </w:rPr>
        <w:t xml:space="preserve">د </w:t>
      </w:r>
      <w:r>
        <w:rPr>
          <w:rtl/>
        </w:rPr>
        <w:t>ک</w:t>
      </w:r>
      <w:r w:rsidRPr="004941CF">
        <w:rPr>
          <w:rtl/>
        </w:rPr>
        <w:t>اف</w:t>
      </w:r>
      <w:r>
        <w:rPr>
          <w:rtl/>
        </w:rPr>
        <w:t>ی</w:t>
      </w:r>
      <w:r w:rsidRPr="004941CF">
        <w:rPr>
          <w:rtl/>
        </w:rPr>
        <w:t xml:space="preserve"> است»‌.</w:t>
      </w:r>
    </w:p>
    <w:p w:rsidR="00FF7854" w:rsidRPr="004941CF" w:rsidRDefault="00FF7854" w:rsidP="00391733">
      <w:pPr>
        <w:pStyle w:val="ad"/>
        <w:ind w:firstLine="0"/>
        <w:rPr>
          <w:rtl/>
        </w:rPr>
      </w:pPr>
      <w:r>
        <w:rPr>
          <w:rtl/>
        </w:rPr>
        <w:t>2</w:t>
      </w:r>
      <w:r w:rsidRPr="004941CF">
        <w:rPr>
          <w:rtl/>
        </w:rPr>
        <w:t xml:space="preserve">ـ غسل </w:t>
      </w:r>
      <w:r>
        <w:rPr>
          <w:rtl/>
        </w:rPr>
        <w:t>ک</w:t>
      </w:r>
      <w:r w:rsidRPr="004941CF">
        <w:rPr>
          <w:rtl/>
        </w:rPr>
        <w:t>ردن در روز ع</w:t>
      </w:r>
      <w:r>
        <w:rPr>
          <w:rtl/>
        </w:rPr>
        <w:t>ی</w:t>
      </w:r>
      <w:r w:rsidRPr="004941CF">
        <w:rPr>
          <w:rtl/>
        </w:rPr>
        <w:t>د</w:t>
      </w:r>
      <w:r w:rsidRPr="004941CF">
        <w:rPr>
          <w:rFonts w:hint="cs"/>
          <w:rtl/>
        </w:rPr>
        <w:t>:</w:t>
      </w:r>
      <w:r w:rsidRPr="004941CF">
        <w:rPr>
          <w:rtl/>
        </w:rPr>
        <w:t xml:space="preserve"> در حد</w:t>
      </w:r>
      <w:r>
        <w:rPr>
          <w:rtl/>
        </w:rPr>
        <w:t>ی</w:t>
      </w:r>
      <w:r w:rsidRPr="004941CF">
        <w:rPr>
          <w:rtl/>
        </w:rPr>
        <w:t>ث</w:t>
      </w:r>
      <w:r>
        <w:rPr>
          <w:rtl/>
        </w:rPr>
        <w:t>ی</w:t>
      </w:r>
      <w:r w:rsidRPr="004941CF">
        <w:rPr>
          <w:rtl/>
        </w:rPr>
        <w:t xml:space="preserve"> از عمرو بن </w:t>
      </w:r>
      <w:r w:rsidRPr="004941CF">
        <w:rPr>
          <w:rFonts w:hint="cs"/>
          <w:rtl/>
        </w:rPr>
        <w:t>ال</w:t>
      </w:r>
      <w:r w:rsidRPr="004941CF">
        <w:rPr>
          <w:rtl/>
        </w:rPr>
        <w:t xml:space="preserve">سائب بن </w:t>
      </w:r>
      <w:r>
        <w:rPr>
          <w:rtl/>
        </w:rPr>
        <w:t>ی</w:t>
      </w:r>
      <w:r w:rsidRPr="004941CF">
        <w:rPr>
          <w:rtl/>
        </w:rPr>
        <w:t>ز</w:t>
      </w:r>
      <w:r>
        <w:rPr>
          <w:rtl/>
        </w:rPr>
        <w:t>ی</w:t>
      </w:r>
      <w:r w:rsidRPr="004941CF">
        <w:rPr>
          <w:rtl/>
        </w:rPr>
        <w:t>د روا</w:t>
      </w:r>
      <w:r>
        <w:rPr>
          <w:rtl/>
        </w:rPr>
        <w:t>ی</w:t>
      </w:r>
      <w:r w:rsidRPr="004941CF">
        <w:rPr>
          <w:rtl/>
        </w:rPr>
        <w:t xml:space="preserve">ت است </w:t>
      </w:r>
      <w:r>
        <w:rPr>
          <w:rtl/>
        </w:rPr>
        <w:t>ک</w:t>
      </w:r>
      <w:r w:rsidRPr="004941CF">
        <w:rPr>
          <w:rtl/>
        </w:rPr>
        <w:t xml:space="preserve">ه </w:t>
      </w:r>
      <w:r w:rsidRPr="002602F1">
        <w:rPr>
          <w:rStyle w:val="Charb"/>
          <w:rtl/>
        </w:rPr>
        <w:t>«أنَّهما كانا يغتسلان للعيدين»</w:t>
      </w:r>
      <w:r w:rsidRPr="002602F1">
        <w:rPr>
          <w:rStyle w:val="Charb"/>
          <w:rFonts w:ascii="Times New Roman" w:hAnsi="Times New Roman" w:cs="Times New Roman" w:hint="cs"/>
          <w:rtl/>
        </w:rPr>
        <w:t>‌</w:t>
      </w:r>
      <w:r w:rsidRPr="002602F1">
        <w:rPr>
          <w:rStyle w:val="Charb"/>
          <w:rtl/>
        </w:rPr>
        <w:t>.</w:t>
      </w:r>
      <w:r w:rsidRPr="004941CF">
        <w:rPr>
          <w:rFonts w:cs="Rateb lotusb22"/>
          <w:rtl/>
        </w:rPr>
        <w:t xml:space="preserve"> </w:t>
      </w:r>
      <w:r w:rsidRPr="002602F1">
        <w:rPr>
          <w:rFonts w:hint="cs"/>
          <w:rtl/>
        </w:rPr>
        <w:t>(أ</w:t>
      </w:r>
      <w:r w:rsidRPr="002602F1">
        <w:rPr>
          <w:rtl/>
        </w:rPr>
        <w:t>ح</w:t>
      </w:r>
      <w:r>
        <w:rPr>
          <w:rtl/>
        </w:rPr>
        <w:t>ک</w:t>
      </w:r>
      <w:r w:rsidRPr="002602F1">
        <w:rPr>
          <w:rtl/>
        </w:rPr>
        <w:t>ام الع</w:t>
      </w:r>
      <w:r>
        <w:rPr>
          <w:rtl/>
        </w:rPr>
        <w:t>ی</w:t>
      </w:r>
      <w:r w:rsidRPr="002602F1">
        <w:rPr>
          <w:rtl/>
        </w:rPr>
        <w:t>د</w:t>
      </w:r>
      <w:r>
        <w:rPr>
          <w:rtl/>
        </w:rPr>
        <w:t>ی</w:t>
      </w:r>
      <w:r w:rsidRPr="002602F1">
        <w:rPr>
          <w:rtl/>
        </w:rPr>
        <w:t>ن تأل</w:t>
      </w:r>
      <w:r>
        <w:rPr>
          <w:rtl/>
        </w:rPr>
        <w:t>ی</w:t>
      </w:r>
      <w:r w:rsidRPr="002602F1">
        <w:rPr>
          <w:rtl/>
        </w:rPr>
        <w:t xml:space="preserve">ف </w:t>
      </w:r>
      <w:r w:rsidRPr="002602F1">
        <w:rPr>
          <w:rFonts w:hint="cs"/>
          <w:rtl/>
        </w:rPr>
        <w:t>ال</w:t>
      </w:r>
      <w:r w:rsidRPr="002602F1">
        <w:rPr>
          <w:rtl/>
        </w:rPr>
        <w:t>فر</w:t>
      </w:r>
      <w:r>
        <w:rPr>
          <w:rtl/>
        </w:rPr>
        <w:t>ی</w:t>
      </w:r>
      <w:r w:rsidRPr="002602F1">
        <w:rPr>
          <w:rtl/>
        </w:rPr>
        <w:t>اب</w:t>
      </w:r>
      <w:r>
        <w:rPr>
          <w:rtl/>
        </w:rPr>
        <w:t>ی</w:t>
      </w:r>
      <w:r w:rsidRPr="002602F1">
        <w:rPr>
          <w:rFonts w:hint="cs"/>
          <w:rtl/>
        </w:rPr>
        <w:t>)</w:t>
      </w:r>
      <w:r w:rsidRPr="002602F1">
        <w:rPr>
          <w:rtl/>
        </w:rPr>
        <w:t>.</w:t>
      </w:r>
    </w:p>
    <w:p w:rsidR="00FF7854" w:rsidRPr="004941CF" w:rsidRDefault="00FF7854" w:rsidP="00391733">
      <w:pPr>
        <w:pStyle w:val="ad"/>
        <w:ind w:firstLine="0"/>
        <w:rPr>
          <w:rtl/>
        </w:rPr>
      </w:pPr>
      <w:r w:rsidRPr="004941CF">
        <w:rPr>
          <w:rtl/>
        </w:rPr>
        <w:t>«آنها در ع</w:t>
      </w:r>
      <w:r>
        <w:rPr>
          <w:rtl/>
        </w:rPr>
        <w:t>ی</w:t>
      </w:r>
      <w:r w:rsidRPr="004941CF">
        <w:rPr>
          <w:rtl/>
        </w:rPr>
        <w:t>دها (ع</w:t>
      </w:r>
      <w:r>
        <w:rPr>
          <w:rtl/>
        </w:rPr>
        <w:t>ی</w:t>
      </w:r>
      <w:r w:rsidRPr="004941CF">
        <w:rPr>
          <w:rtl/>
        </w:rPr>
        <w:t>د قربان و ع</w:t>
      </w:r>
      <w:r>
        <w:rPr>
          <w:rtl/>
        </w:rPr>
        <w:t>ی</w:t>
      </w:r>
      <w:r w:rsidRPr="004941CF">
        <w:rPr>
          <w:rtl/>
        </w:rPr>
        <w:t>د فطر) غسل می‌</w:t>
      </w:r>
      <w:r>
        <w:rPr>
          <w:rtl/>
        </w:rPr>
        <w:t>ک</w:t>
      </w:r>
      <w:r w:rsidRPr="004941CF">
        <w:rPr>
          <w:rtl/>
        </w:rPr>
        <w:t>ردند».‌</w:t>
      </w:r>
    </w:p>
    <w:p w:rsidR="00FF7854" w:rsidRPr="004941CF" w:rsidRDefault="00FF7854" w:rsidP="00391733">
      <w:pPr>
        <w:pStyle w:val="ad"/>
        <w:ind w:firstLine="0"/>
        <w:rPr>
          <w:rtl/>
        </w:rPr>
      </w:pPr>
      <w:r w:rsidRPr="004941CF">
        <w:rPr>
          <w:rtl/>
        </w:rPr>
        <w:t>ا</w:t>
      </w:r>
      <w:r>
        <w:rPr>
          <w:rtl/>
        </w:rPr>
        <w:t>ی</w:t>
      </w:r>
      <w:r w:rsidRPr="004941CF">
        <w:rPr>
          <w:rtl/>
        </w:rPr>
        <w:t xml:space="preserve">ن مطلب ثابت است </w:t>
      </w:r>
      <w:r>
        <w:rPr>
          <w:rtl/>
        </w:rPr>
        <w:t>ک</w:t>
      </w:r>
      <w:r w:rsidRPr="004941CF">
        <w:rPr>
          <w:rtl/>
        </w:rPr>
        <w:t>ه در روز ع</w:t>
      </w:r>
      <w:r>
        <w:rPr>
          <w:rtl/>
        </w:rPr>
        <w:t>ی</w:t>
      </w:r>
      <w:r w:rsidRPr="004941CF">
        <w:rPr>
          <w:rtl/>
        </w:rPr>
        <w:t>د غسل می‌</w:t>
      </w:r>
      <w:r>
        <w:rPr>
          <w:rtl/>
        </w:rPr>
        <w:t>ک</w:t>
      </w:r>
      <w:r w:rsidRPr="004941CF">
        <w:rPr>
          <w:rtl/>
        </w:rPr>
        <w:t>ردند.</w:t>
      </w:r>
    </w:p>
    <w:p w:rsidR="00FF7854" w:rsidRPr="002602F1" w:rsidRDefault="00FF7854" w:rsidP="00391733">
      <w:pPr>
        <w:pStyle w:val="ad"/>
        <w:ind w:firstLine="0"/>
        <w:rPr>
          <w:rStyle w:val="Charb"/>
          <w:rtl/>
        </w:rPr>
      </w:pPr>
      <w:r>
        <w:rPr>
          <w:rtl/>
        </w:rPr>
        <w:t>3</w:t>
      </w:r>
      <w:r w:rsidRPr="004941CF">
        <w:rPr>
          <w:rtl/>
        </w:rPr>
        <w:t xml:space="preserve">ـ غسل </w:t>
      </w:r>
      <w:r>
        <w:rPr>
          <w:rtl/>
        </w:rPr>
        <w:t>ک</w:t>
      </w:r>
      <w:r w:rsidRPr="004941CF">
        <w:rPr>
          <w:rtl/>
        </w:rPr>
        <w:t>ردن هنگام پوش</w:t>
      </w:r>
      <w:r>
        <w:rPr>
          <w:rtl/>
        </w:rPr>
        <w:t>ی</w:t>
      </w:r>
      <w:r w:rsidRPr="004941CF">
        <w:rPr>
          <w:rtl/>
        </w:rPr>
        <w:t>دن احرام در حج تمتع و عمره و هنگام</w:t>
      </w:r>
      <w:r>
        <w:rPr>
          <w:rtl/>
        </w:rPr>
        <w:t>ی</w:t>
      </w:r>
      <w:r w:rsidRPr="004941CF">
        <w:rPr>
          <w:rtl/>
        </w:rPr>
        <w:t xml:space="preserve"> </w:t>
      </w:r>
      <w:r>
        <w:rPr>
          <w:rtl/>
        </w:rPr>
        <w:t>ک</w:t>
      </w:r>
      <w:r w:rsidRPr="004941CF">
        <w:rPr>
          <w:rtl/>
        </w:rPr>
        <w:t>ه وارد م</w:t>
      </w:r>
      <w:r>
        <w:rPr>
          <w:rtl/>
        </w:rPr>
        <w:t>ک</w:t>
      </w:r>
      <w:r w:rsidRPr="004941CF">
        <w:rPr>
          <w:rtl/>
        </w:rPr>
        <w:t>ه می‌شود. در حد</w:t>
      </w:r>
      <w:r>
        <w:rPr>
          <w:rtl/>
        </w:rPr>
        <w:t>ی</w:t>
      </w:r>
      <w:r w:rsidRPr="004941CF">
        <w:rPr>
          <w:rtl/>
        </w:rPr>
        <w:t xml:space="preserve">ث آمده است </w:t>
      </w:r>
      <w:r>
        <w:rPr>
          <w:rtl/>
        </w:rPr>
        <w:t>ک</w:t>
      </w:r>
      <w:r w:rsidRPr="004941CF">
        <w:rPr>
          <w:rtl/>
        </w:rPr>
        <w:t xml:space="preserve">ه: </w:t>
      </w:r>
      <w:r w:rsidRPr="002602F1">
        <w:rPr>
          <w:rStyle w:val="Charb"/>
          <w:rtl/>
        </w:rPr>
        <w:t>«إنَّ من السنة أن يغتسل إذا أراد أن يحرم وإذا أراد أن يدخل مكة»</w:t>
      </w:r>
      <w:r w:rsidRPr="002602F1">
        <w:rPr>
          <w:rStyle w:val="Charb"/>
          <w:rFonts w:ascii="Times New Roman" w:hAnsi="Times New Roman" w:cs="Times New Roman" w:hint="cs"/>
          <w:rtl/>
        </w:rPr>
        <w:t>‌</w:t>
      </w:r>
      <w:r w:rsidRPr="002602F1">
        <w:rPr>
          <w:rStyle w:val="Charb"/>
          <w:rtl/>
        </w:rPr>
        <w:t>.</w:t>
      </w:r>
      <w:r w:rsidRPr="002602F1">
        <w:rPr>
          <w:rStyle w:val="Charb"/>
          <w:rFonts w:hint="cs"/>
          <w:rtl/>
        </w:rPr>
        <w:t xml:space="preserve"> (ال</w:t>
      </w:r>
      <w:r w:rsidRPr="002602F1">
        <w:rPr>
          <w:rStyle w:val="Charb"/>
          <w:rtl/>
        </w:rPr>
        <w:t>حاكم و</w:t>
      </w:r>
      <w:r w:rsidRPr="002602F1">
        <w:rPr>
          <w:rStyle w:val="Charb"/>
          <w:rFonts w:hint="cs"/>
          <w:rtl/>
        </w:rPr>
        <w:t>ال</w:t>
      </w:r>
      <w:r w:rsidRPr="002602F1">
        <w:rPr>
          <w:rStyle w:val="Charb"/>
          <w:rtl/>
        </w:rPr>
        <w:t>دارقطني</w:t>
      </w:r>
      <w:r w:rsidRPr="002602F1">
        <w:rPr>
          <w:rStyle w:val="Charb"/>
          <w:rFonts w:hint="cs"/>
          <w:rtl/>
        </w:rPr>
        <w:t>).</w:t>
      </w:r>
    </w:p>
    <w:p w:rsidR="00FF7854" w:rsidRPr="004941CF" w:rsidRDefault="00FF7854" w:rsidP="00391733">
      <w:pPr>
        <w:pStyle w:val="ad"/>
        <w:ind w:firstLine="0"/>
        <w:rPr>
          <w:rtl/>
        </w:rPr>
      </w:pPr>
      <w:r w:rsidRPr="004941CF">
        <w:rPr>
          <w:rtl/>
        </w:rPr>
        <w:t xml:space="preserve">«از موارد سنت آن است </w:t>
      </w:r>
      <w:r>
        <w:rPr>
          <w:rtl/>
        </w:rPr>
        <w:t>ک</w:t>
      </w:r>
      <w:r w:rsidRPr="004941CF">
        <w:rPr>
          <w:rtl/>
        </w:rPr>
        <w:t xml:space="preserve">ه هر </w:t>
      </w:r>
      <w:r>
        <w:rPr>
          <w:rtl/>
        </w:rPr>
        <w:t>ک</w:t>
      </w:r>
      <w:r w:rsidRPr="004941CF">
        <w:rPr>
          <w:rtl/>
        </w:rPr>
        <w:t xml:space="preserve">س بخواهد احرام ببندد، </w:t>
      </w:r>
      <w:r>
        <w:rPr>
          <w:rtl/>
        </w:rPr>
        <w:t>ی</w:t>
      </w:r>
      <w:r w:rsidRPr="004941CF">
        <w:rPr>
          <w:rtl/>
        </w:rPr>
        <w:t xml:space="preserve">ا آنگاه </w:t>
      </w:r>
      <w:r>
        <w:rPr>
          <w:rtl/>
        </w:rPr>
        <w:t>ک</w:t>
      </w:r>
      <w:r w:rsidRPr="004941CF">
        <w:rPr>
          <w:rtl/>
        </w:rPr>
        <w:t>ه بخواهد وارد م</w:t>
      </w:r>
      <w:r>
        <w:rPr>
          <w:rtl/>
        </w:rPr>
        <w:t>ک</w:t>
      </w:r>
      <w:r w:rsidRPr="004941CF">
        <w:rPr>
          <w:rtl/>
        </w:rPr>
        <w:t>ه شود، غسل نما</w:t>
      </w:r>
      <w:r>
        <w:rPr>
          <w:rtl/>
        </w:rPr>
        <w:t>ی</w:t>
      </w:r>
      <w:r w:rsidRPr="004941CF">
        <w:rPr>
          <w:rtl/>
        </w:rPr>
        <w:t>د»‌.</w:t>
      </w:r>
    </w:p>
    <w:p w:rsidR="00FF7854" w:rsidRPr="004941CF" w:rsidRDefault="00FF7854" w:rsidP="00391733">
      <w:pPr>
        <w:pStyle w:val="ad"/>
        <w:ind w:firstLine="0"/>
        <w:rPr>
          <w:rFonts w:cs="Traditional Arabic"/>
          <w:rtl/>
        </w:rPr>
      </w:pPr>
      <w:r>
        <w:rPr>
          <w:rtl/>
        </w:rPr>
        <w:t>4</w:t>
      </w:r>
      <w:r w:rsidRPr="004941CF">
        <w:rPr>
          <w:rtl/>
        </w:rPr>
        <w:t xml:space="preserve">ـ غسل </w:t>
      </w:r>
      <w:r>
        <w:rPr>
          <w:rtl/>
        </w:rPr>
        <w:t>ک</w:t>
      </w:r>
      <w:r w:rsidRPr="004941CF">
        <w:rPr>
          <w:rtl/>
        </w:rPr>
        <w:t>ردن هنگام داخل شدن به م</w:t>
      </w:r>
      <w:r>
        <w:rPr>
          <w:rtl/>
        </w:rPr>
        <w:t>ک</w:t>
      </w:r>
      <w:r w:rsidRPr="004941CF">
        <w:rPr>
          <w:rtl/>
        </w:rPr>
        <w:t>ه، در حد</w:t>
      </w:r>
      <w:r>
        <w:rPr>
          <w:rtl/>
        </w:rPr>
        <w:t>ی</w:t>
      </w:r>
      <w:r w:rsidRPr="004941CF">
        <w:rPr>
          <w:rtl/>
        </w:rPr>
        <w:t>ث</w:t>
      </w:r>
      <w:r>
        <w:rPr>
          <w:rtl/>
        </w:rPr>
        <w:t>ی</w:t>
      </w:r>
      <w:r w:rsidRPr="004941CF">
        <w:rPr>
          <w:rtl/>
        </w:rPr>
        <w:t xml:space="preserve"> از ابن عمر </w:t>
      </w:r>
      <w:r>
        <w:rPr>
          <w:rFonts w:cs="CTraditional Arabic" w:hint="cs"/>
          <w:rtl/>
        </w:rPr>
        <w:t>ل</w:t>
      </w:r>
      <w:r w:rsidRPr="004941CF">
        <w:rPr>
          <w:rtl/>
        </w:rPr>
        <w:t xml:space="preserve"> نقل شده است </w:t>
      </w:r>
      <w:r>
        <w:rPr>
          <w:rtl/>
        </w:rPr>
        <w:t>ک</w:t>
      </w:r>
      <w:r w:rsidRPr="004941CF">
        <w:rPr>
          <w:rtl/>
        </w:rPr>
        <w:t xml:space="preserve">ه: </w:t>
      </w:r>
      <w:r w:rsidRPr="002602F1">
        <w:rPr>
          <w:rStyle w:val="Charb"/>
          <w:rtl/>
        </w:rPr>
        <w:t xml:space="preserve">«أنَّه كان لا يدخل مكة إلاَّ بات بذي طوى حتى يصبح ويغتسل ثم يدخل مكة نهاراً، ويذكر عن النبي </w:t>
      </w:r>
      <w:r>
        <w:rPr>
          <w:rStyle w:val="Charb"/>
          <w:rFonts w:cs="CTraditional Arabic" w:hint="cs"/>
          <w:rtl/>
        </w:rPr>
        <w:t>ج</w:t>
      </w:r>
      <w:r w:rsidRPr="002602F1">
        <w:rPr>
          <w:rStyle w:val="Charb"/>
          <w:rtl/>
        </w:rPr>
        <w:t xml:space="preserve"> أنَّه فعله»</w:t>
      </w:r>
      <w:r w:rsidRPr="002602F1">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270348">
        <w:rPr>
          <w:rFonts w:hint="cs"/>
          <w:rtl/>
        </w:rPr>
        <w:t>(ال</w:t>
      </w:r>
      <w:r w:rsidRPr="00270348">
        <w:rPr>
          <w:rtl/>
        </w:rPr>
        <w:t>بخار</w:t>
      </w:r>
      <w:r>
        <w:rPr>
          <w:rtl/>
        </w:rPr>
        <w:t>ی</w:t>
      </w:r>
      <w:r w:rsidRPr="00270348">
        <w:rPr>
          <w:rtl/>
        </w:rPr>
        <w:t xml:space="preserve"> ومسلم</w:t>
      </w:r>
      <w:r w:rsidRPr="00270348">
        <w:rPr>
          <w:rFonts w:hint="cs"/>
          <w:rtl/>
        </w:rPr>
        <w:t>).</w:t>
      </w:r>
    </w:p>
    <w:p w:rsidR="00FF7854" w:rsidRPr="004941CF" w:rsidRDefault="00FF7854" w:rsidP="00391733">
      <w:pPr>
        <w:pStyle w:val="ad"/>
        <w:ind w:firstLine="0"/>
        <w:rPr>
          <w:rtl/>
        </w:rPr>
      </w:pPr>
      <w:r w:rsidRPr="004941CF">
        <w:rPr>
          <w:rtl/>
        </w:rPr>
        <w:t xml:space="preserve">«عبد الله بن عمر </w:t>
      </w:r>
      <w:r>
        <w:rPr>
          <w:rFonts w:cs="CTraditional Arabic" w:hint="cs"/>
          <w:rtl/>
        </w:rPr>
        <w:t>ل</w:t>
      </w:r>
      <w:r w:rsidRPr="004941CF">
        <w:rPr>
          <w:rtl/>
        </w:rPr>
        <w:t xml:space="preserve"> به شهر م</w:t>
      </w:r>
      <w:r>
        <w:rPr>
          <w:rtl/>
        </w:rPr>
        <w:t>ک</w:t>
      </w:r>
      <w:r w:rsidRPr="004941CF">
        <w:rPr>
          <w:rtl/>
        </w:rPr>
        <w:t>ه وارد نمی‌شد مگر آن</w:t>
      </w:r>
      <w:r>
        <w:rPr>
          <w:rtl/>
        </w:rPr>
        <w:t>ک</w:t>
      </w:r>
      <w:r w:rsidRPr="004941CF">
        <w:rPr>
          <w:rtl/>
        </w:rPr>
        <w:t>ه شب در (ذ</w:t>
      </w:r>
      <w:r>
        <w:rPr>
          <w:rtl/>
        </w:rPr>
        <w:t>ی</w:t>
      </w:r>
      <w:r w:rsidRPr="004941CF">
        <w:rPr>
          <w:rtl/>
        </w:rPr>
        <w:t xml:space="preserve"> طوى) می‌گذراند، و هنگام صبح غسل می‌</w:t>
      </w:r>
      <w:r>
        <w:rPr>
          <w:rtl/>
        </w:rPr>
        <w:t>ک</w:t>
      </w:r>
      <w:r w:rsidRPr="004941CF">
        <w:rPr>
          <w:rtl/>
        </w:rPr>
        <w:t>رد، و سپس در روز وارد م</w:t>
      </w:r>
      <w:r>
        <w:rPr>
          <w:rtl/>
        </w:rPr>
        <w:t>ک</w:t>
      </w:r>
      <w:r w:rsidRPr="004941CF">
        <w:rPr>
          <w:rtl/>
        </w:rPr>
        <w:t xml:space="preserve">ه می‌شد، و </w:t>
      </w:r>
      <w:r>
        <w:rPr>
          <w:rtl/>
        </w:rPr>
        <w:t>ی</w:t>
      </w:r>
      <w:r w:rsidRPr="004941CF">
        <w:rPr>
          <w:rtl/>
        </w:rPr>
        <w:t>ادآور</w:t>
      </w:r>
      <w:r>
        <w:rPr>
          <w:rtl/>
        </w:rPr>
        <w:t>ی</w:t>
      </w:r>
      <w:r w:rsidRPr="004941CF">
        <w:rPr>
          <w:rtl/>
        </w:rPr>
        <w:t xml:space="preserve"> می‌</w:t>
      </w:r>
      <w:r>
        <w:rPr>
          <w:rtl/>
        </w:rPr>
        <w:t>ک</w:t>
      </w:r>
      <w:r w:rsidRPr="004941CF">
        <w:rPr>
          <w:rtl/>
        </w:rPr>
        <w:t xml:space="preserve">رد </w:t>
      </w:r>
      <w:r>
        <w:rPr>
          <w:rtl/>
        </w:rPr>
        <w:t>ک</w:t>
      </w:r>
      <w:r w:rsidRPr="004941CF">
        <w:rPr>
          <w:rtl/>
        </w:rPr>
        <w:t>ه پ</w:t>
      </w:r>
      <w:r>
        <w:rPr>
          <w:rtl/>
        </w:rPr>
        <w:t>ی</w:t>
      </w:r>
      <w:r w:rsidRPr="004941CF">
        <w:rPr>
          <w:rtl/>
        </w:rPr>
        <w:t xml:space="preserve">امبر </w:t>
      </w:r>
      <w:r>
        <w:rPr>
          <w:rFonts w:cs="CTraditional Arabic" w:hint="cs"/>
          <w:rtl/>
        </w:rPr>
        <w:t>ج</w:t>
      </w:r>
      <w:r w:rsidRPr="004941CF">
        <w:rPr>
          <w:rtl/>
        </w:rPr>
        <w:t xml:space="preserve"> چن</w:t>
      </w:r>
      <w:r>
        <w:rPr>
          <w:rtl/>
        </w:rPr>
        <w:t>ی</w:t>
      </w:r>
      <w:r w:rsidRPr="004941CF">
        <w:rPr>
          <w:rtl/>
        </w:rPr>
        <w:t>ن می‌</w:t>
      </w:r>
      <w:r>
        <w:rPr>
          <w:rtl/>
        </w:rPr>
        <w:t>ک</w:t>
      </w:r>
      <w:r w:rsidRPr="004941CF">
        <w:rPr>
          <w:rtl/>
        </w:rPr>
        <w:t>رد»‌.</w:t>
      </w:r>
    </w:p>
    <w:p w:rsidR="00FF7854" w:rsidRPr="004941CF" w:rsidRDefault="00FF7854" w:rsidP="00391733">
      <w:pPr>
        <w:pStyle w:val="ad"/>
        <w:ind w:firstLine="0"/>
        <w:rPr>
          <w:rtl/>
        </w:rPr>
      </w:pPr>
      <w:r w:rsidRPr="004941CF">
        <w:rPr>
          <w:rtl/>
        </w:rPr>
        <w:t>غ</w:t>
      </w:r>
      <w:r>
        <w:rPr>
          <w:rtl/>
        </w:rPr>
        <w:t>ی</w:t>
      </w:r>
      <w:r w:rsidRPr="004941CF">
        <w:rPr>
          <w:rtl/>
        </w:rPr>
        <w:t>ر از موارد</w:t>
      </w:r>
      <w:r>
        <w:rPr>
          <w:rtl/>
        </w:rPr>
        <w:t>ی</w:t>
      </w:r>
      <w:r w:rsidRPr="004941CF">
        <w:rPr>
          <w:rtl/>
        </w:rPr>
        <w:t xml:space="preserve"> </w:t>
      </w:r>
      <w:r>
        <w:rPr>
          <w:rtl/>
        </w:rPr>
        <w:t>ک</w:t>
      </w:r>
      <w:r w:rsidRPr="004941CF">
        <w:rPr>
          <w:rtl/>
        </w:rPr>
        <w:t>ه ذ</w:t>
      </w:r>
      <w:r>
        <w:rPr>
          <w:rtl/>
        </w:rPr>
        <w:t>ک</w:t>
      </w:r>
      <w:r w:rsidRPr="004941CF">
        <w:rPr>
          <w:rtl/>
        </w:rPr>
        <w:t xml:space="preserve">ر شد، غسل </w:t>
      </w:r>
      <w:r>
        <w:rPr>
          <w:rtl/>
        </w:rPr>
        <w:t>ک</w:t>
      </w:r>
      <w:r w:rsidRPr="004941CF">
        <w:rPr>
          <w:rtl/>
        </w:rPr>
        <w:t xml:space="preserve">ردن در روز عرفه، غسل </w:t>
      </w:r>
      <w:r>
        <w:rPr>
          <w:rtl/>
        </w:rPr>
        <w:t>ک</w:t>
      </w:r>
      <w:r w:rsidRPr="004941CF">
        <w:rPr>
          <w:rtl/>
        </w:rPr>
        <w:t xml:space="preserve">ردن </w:t>
      </w:r>
      <w:r>
        <w:rPr>
          <w:rtl/>
        </w:rPr>
        <w:t>ک</w:t>
      </w:r>
      <w:r w:rsidRPr="004941CF">
        <w:rPr>
          <w:rtl/>
        </w:rPr>
        <w:t>س</w:t>
      </w:r>
      <w:r>
        <w:rPr>
          <w:rtl/>
        </w:rPr>
        <w:t>ی</w:t>
      </w:r>
      <w:r w:rsidRPr="004941CF">
        <w:rPr>
          <w:rtl/>
        </w:rPr>
        <w:t xml:space="preserve"> </w:t>
      </w:r>
      <w:r>
        <w:rPr>
          <w:rtl/>
        </w:rPr>
        <w:t>ک</w:t>
      </w:r>
      <w:r w:rsidRPr="004941CF">
        <w:rPr>
          <w:rtl/>
        </w:rPr>
        <w:t xml:space="preserve">ه از هوش رفته و به هوش آمده، و </w:t>
      </w:r>
      <w:r>
        <w:rPr>
          <w:rtl/>
        </w:rPr>
        <w:t>هم‌چنین</w:t>
      </w:r>
      <w:r w:rsidRPr="004941CF">
        <w:rPr>
          <w:rtl/>
        </w:rPr>
        <w:t xml:space="preserve"> برا</w:t>
      </w:r>
      <w:r>
        <w:rPr>
          <w:rtl/>
        </w:rPr>
        <w:t>ی</w:t>
      </w:r>
      <w:r w:rsidRPr="004941CF">
        <w:rPr>
          <w:rtl/>
        </w:rPr>
        <w:t xml:space="preserve"> زن</w:t>
      </w:r>
      <w:r>
        <w:rPr>
          <w:rtl/>
        </w:rPr>
        <w:t>ی</w:t>
      </w:r>
      <w:r w:rsidRPr="004941CF">
        <w:rPr>
          <w:rtl/>
        </w:rPr>
        <w:t xml:space="preserve"> </w:t>
      </w:r>
      <w:r>
        <w:rPr>
          <w:rtl/>
        </w:rPr>
        <w:t>ک</w:t>
      </w:r>
      <w:r w:rsidRPr="004941CF">
        <w:rPr>
          <w:rtl/>
        </w:rPr>
        <w:t>ه مبتلا به استحاضه می‌باشد، برا</w:t>
      </w:r>
      <w:r>
        <w:rPr>
          <w:rtl/>
        </w:rPr>
        <w:t>ی</w:t>
      </w:r>
      <w:r w:rsidRPr="004941CF">
        <w:rPr>
          <w:rtl/>
        </w:rPr>
        <w:t xml:space="preserve"> هر وعده نمازش غسل </w:t>
      </w:r>
      <w:r>
        <w:rPr>
          <w:rtl/>
        </w:rPr>
        <w:t>ک</w:t>
      </w:r>
      <w:r w:rsidRPr="004941CF">
        <w:rPr>
          <w:rtl/>
        </w:rPr>
        <w:t>ردن سنت است.</w:t>
      </w:r>
    </w:p>
    <w:p w:rsidR="00FF7854" w:rsidRPr="004941CF" w:rsidRDefault="00FF7854" w:rsidP="00391733">
      <w:pPr>
        <w:pStyle w:val="ae"/>
        <w:ind w:firstLine="0"/>
        <w:rPr>
          <w:i/>
          <w:iCs/>
          <w:rtl/>
        </w:rPr>
      </w:pPr>
      <w:r w:rsidRPr="004941CF">
        <w:rPr>
          <w:rtl/>
        </w:rPr>
        <w:t>چگونگ</w:t>
      </w:r>
      <w:r>
        <w:rPr>
          <w:rFonts w:hint="cs"/>
          <w:rtl/>
        </w:rPr>
        <w:t>ی</w:t>
      </w:r>
      <w:r w:rsidRPr="004941CF">
        <w:rPr>
          <w:rtl/>
        </w:rPr>
        <w:t xml:space="preserve"> غسل پيامبر </w:t>
      </w:r>
      <w:r w:rsidRPr="00F234AD">
        <w:rPr>
          <w:rFonts w:cs="CTraditional Arabic" w:hint="cs"/>
          <w:b w:val="0"/>
          <w:bCs w:val="0"/>
          <w:rtl/>
        </w:rPr>
        <w:t>ج</w:t>
      </w:r>
      <w:r w:rsidRPr="004941CF">
        <w:rPr>
          <w:rtl/>
        </w:rPr>
        <w:t>:</w:t>
      </w:r>
    </w:p>
    <w:p w:rsidR="00FF7854" w:rsidRPr="004941CF" w:rsidRDefault="00FF7854" w:rsidP="004E7ACB">
      <w:pPr>
        <w:pStyle w:val="ad"/>
        <w:rPr>
          <w:rtl/>
        </w:rPr>
      </w:pPr>
      <w:r w:rsidRPr="00270348">
        <w:rPr>
          <w:rStyle w:val="Char9"/>
          <w:rtl/>
        </w:rPr>
        <w:t>امام بخار</w:t>
      </w:r>
      <w:r>
        <w:rPr>
          <w:rStyle w:val="Char9"/>
          <w:rtl/>
        </w:rPr>
        <w:t>ی</w:t>
      </w:r>
      <w:r w:rsidRPr="00270348">
        <w:rPr>
          <w:rStyle w:val="Char9"/>
          <w:rtl/>
        </w:rPr>
        <w:t xml:space="preserve"> و امام مسلم در حد</w:t>
      </w:r>
      <w:r>
        <w:rPr>
          <w:rStyle w:val="Char9"/>
          <w:rtl/>
        </w:rPr>
        <w:t>ی</w:t>
      </w:r>
      <w:r w:rsidRPr="00270348">
        <w:rPr>
          <w:rStyle w:val="Char9"/>
          <w:rtl/>
        </w:rPr>
        <w:t>ث</w:t>
      </w:r>
      <w:r>
        <w:rPr>
          <w:rStyle w:val="Char9"/>
          <w:rtl/>
        </w:rPr>
        <w:t>ی</w:t>
      </w:r>
      <w:r w:rsidRPr="00270348">
        <w:rPr>
          <w:rStyle w:val="Char9"/>
          <w:rtl/>
        </w:rPr>
        <w:t xml:space="preserve"> </w:t>
      </w:r>
      <w:r>
        <w:rPr>
          <w:rStyle w:val="Char9"/>
          <w:rtl/>
        </w:rPr>
        <w:t>ک</w:t>
      </w:r>
      <w:r w:rsidRPr="00270348">
        <w:rPr>
          <w:rStyle w:val="Char9"/>
          <w:rtl/>
        </w:rPr>
        <w:t xml:space="preserve">ه از ام </w:t>
      </w:r>
      <w:r w:rsidRPr="00F234AD">
        <w:rPr>
          <w:rStyle w:val="Char9"/>
          <w:rtl/>
        </w:rPr>
        <w:t>المؤمنین از عایشه</w:t>
      </w:r>
      <w:r>
        <w:rPr>
          <w:rStyle w:val="Char9"/>
          <w:rFonts w:hint="cs"/>
          <w:rtl/>
        </w:rPr>
        <w:t xml:space="preserve"> </w:t>
      </w:r>
      <w:r>
        <w:rPr>
          <w:rStyle w:val="Char9"/>
          <w:rFonts w:cs="CTraditional Arabic" w:hint="cs"/>
          <w:rtl/>
        </w:rPr>
        <w:t xml:space="preserve">ل </w:t>
      </w:r>
      <w:r w:rsidRPr="00270348">
        <w:rPr>
          <w:rStyle w:val="Char9"/>
          <w:rtl/>
        </w:rPr>
        <w:t>روا</w:t>
      </w:r>
      <w:r>
        <w:rPr>
          <w:rStyle w:val="Char9"/>
          <w:rtl/>
        </w:rPr>
        <w:t>ی</w:t>
      </w:r>
      <w:r w:rsidRPr="00270348">
        <w:rPr>
          <w:rStyle w:val="Char9"/>
          <w:rtl/>
        </w:rPr>
        <w:t>ت می‌</w:t>
      </w:r>
      <w:r>
        <w:rPr>
          <w:rStyle w:val="Char9"/>
          <w:rtl/>
        </w:rPr>
        <w:t>ک</w:t>
      </w:r>
      <w:r w:rsidRPr="00270348">
        <w:rPr>
          <w:rStyle w:val="Char9"/>
          <w:rtl/>
        </w:rPr>
        <w:t>نند، چگونگ</w:t>
      </w:r>
      <w:r>
        <w:rPr>
          <w:rStyle w:val="Char9"/>
          <w:rtl/>
        </w:rPr>
        <w:t>ی</w:t>
      </w:r>
      <w:r w:rsidRPr="00270348">
        <w:rPr>
          <w:rStyle w:val="Char9"/>
          <w:rtl/>
        </w:rPr>
        <w:t xml:space="preserve"> غسل پ</w:t>
      </w:r>
      <w:r>
        <w:rPr>
          <w:rStyle w:val="Char9"/>
          <w:rtl/>
        </w:rPr>
        <w:t>ی</w:t>
      </w:r>
      <w:r w:rsidRPr="00270348">
        <w:rPr>
          <w:rStyle w:val="Char9"/>
          <w:rtl/>
        </w:rPr>
        <w:t xml:space="preserve">امبر </w:t>
      </w:r>
      <w:r>
        <w:rPr>
          <w:rStyle w:val="Char9"/>
          <w:rFonts w:cs="CTraditional Arabic" w:hint="cs"/>
          <w:rtl/>
        </w:rPr>
        <w:t>ج</w:t>
      </w:r>
      <w:r w:rsidRPr="00270348">
        <w:rPr>
          <w:rStyle w:val="Char9"/>
          <w:rtl/>
        </w:rPr>
        <w:t xml:space="preserve"> را چن</w:t>
      </w:r>
      <w:r>
        <w:rPr>
          <w:rStyle w:val="Char9"/>
          <w:rtl/>
        </w:rPr>
        <w:t>ی</w:t>
      </w:r>
      <w:r w:rsidRPr="00270348">
        <w:rPr>
          <w:rStyle w:val="Char9"/>
          <w:rtl/>
        </w:rPr>
        <w:t>ن نقل می‌</w:t>
      </w:r>
      <w:r>
        <w:rPr>
          <w:rStyle w:val="Char9"/>
          <w:rtl/>
        </w:rPr>
        <w:t>ک</w:t>
      </w:r>
      <w:r w:rsidRPr="00270348">
        <w:rPr>
          <w:rStyle w:val="Char9"/>
          <w:rtl/>
        </w:rPr>
        <w:t>نند:</w:t>
      </w:r>
      <w:r w:rsidRPr="004941CF">
        <w:rPr>
          <w:rFonts w:cs="Rateb lotusb22"/>
          <w:sz w:val="30"/>
          <w:szCs w:val="30"/>
          <w:rtl/>
        </w:rPr>
        <w:t xml:space="preserve"> </w:t>
      </w:r>
      <w:r w:rsidRPr="00270348">
        <w:rPr>
          <w:rStyle w:val="Charb"/>
          <w:rtl/>
        </w:rPr>
        <w:t>«أنَّ النبي</w:t>
      </w:r>
      <w:r>
        <w:rPr>
          <w:rStyle w:val="Charb"/>
          <w:rFonts w:hint="cs"/>
          <w:rtl/>
        </w:rPr>
        <w:t xml:space="preserve"> </w:t>
      </w:r>
      <w:r>
        <w:rPr>
          <w:rStyle w:val="Charb"/>
          <w:rFonts w:cs="CTraditional Arabic" w:hint="cs"/>
          <w:rtl/>
        </w:rPr>
        <w:t>ج</w:t>
      </w:r>
      <w:r w:rsidRPr="00270348">
        <w:rPr>
          <w:rStyle w:val="Charb"/>
          <w:rtl/>
        </w:rPr>
        <w:t xml:space="preserve"> كان إذا اغتسل من الجنابة بدأ فغسل يديه ثم يتوضأ كما يتوضأ للصلاة ثم يدخل أصابعه في الماء فيخلل بها أصول الشعر ثم</w:t>
      </w:r>
      <w:r>
        <w:rPr>
          <w:rStyle w:val="Charb"/>
          <w:rtl/>
        </w:rPr>
        <w:t xml:space="preserve"> يصب على رأسه ثلاث غرف بيديه </w:t>
      </w:r>
      <w:r w:rsidRPr="00F234AD">
        <w:rPr>
          <w:rStyle w:val="Charb"/>
          <w:rtl/>
        </w:rPr>
        <w:t>ثميفيض ال</w:t>
      </w:r>
      <w:r>
        <w:rPr>
          <w:rStyle w:val="Charb"/>
          <w:rFonts w:hint="cs"/>
          <w:rtl/>
        </w:rPr>
        <w:t>ـ</w:t>
      </w:r>
      <w:r w:rsidRPr="00F234AD">
        <w:rPr>
          <w:rStyle w:val="Charb"/>
          <w:rtl/>
        </w:rPr>
        <w:t>ماء على جلده كله»</w:t>
      </w:r>
      <w:r w:rsidRPr="00F234AD">
        <w:rPr>
          <w:rStyle w:val="Charb"/>
          <w:rFonts w:ascii="Times New Roman" w:hAnsi="Times New Roman" w:cs="Times New Roman" w:hint="cs"/>
          <w:rtl/>
        </w:rPr>
        <w:t>‌</w:t>
      </w:r>
      <w:r w:rsidRPr="00F234AD">
        <w:rPr>
          <w:rStyle w:val="Charb"/>
          <w:rtl/>
        </w:rPr>
        <w:t>.</w:t>
      </w:r>
      <w:r w:rsidRPr="004941CF">
        <w:rPr>
          <w:rtl/>
        </w:rPr>
        <w:t>«پ</w:t>
      </w:r>
      <w:r>
        <w:rPr>
          <w:rtl/>
        </w:rPr>
        <w:t>ی</w:t>
      </w:r>
      <w:r w:rsidRPr="004941CF">
        <w:rPr>
          <w:rtl/>
        </w:rPr>
        <w:t xml:space="preserve">امبر </w:t>
      </w:r>
      <w:r>
        <w:rPr>
          <w:rFonts w:cs="CTraditional Arabic" w:hint="cs"/>
          <w:rtl/>
        </w:rPr>
        <w:t>ج</w:t>
      </w:r>
      <w:r w:rsidRPr="004941CF">
        <w:rPr>
          <w:rtl/>
        </w:rPr>
        <w:t xml:space="preserve"> آنگاه </w:t>
      </w:r>
      <w:r>
        <w:rPr>
          <w:rtl/>
        </w:rPr>
        <w:t>ک</w:t>
      </w:r>
      <w:r w:rsidRPr="004941CF">
        <w:rPr>
          <w:rtl/>
        </w:rPr>
        <w:t>ه غسل جنابت می‌</w:t>
      </w:r>
      <w:r>
        <w:rPr>
          <w:rtl/>
        </w:rPr>
        <w:t>ک</w:t>
      </w:r>
      <w:r w:rsidRPr="004941CF">
        <w:rPr>
          <w:rtl/>
        </w:rPr>
        <w:t>رد، ابتدا دست</w:t>
      </w:r>
      <w:r>
        <w:rPr>
          <w:rFonts w:hint="cs"/>
          <w:rtl/>
        </w:rPr>
        <w:t>‌</w:t>
      </w:r>
      <w:r w:rsidRPr="004941CF">
        <w:rPr>
          <w:rtl/>
        </w:rPr>
        <w:t>ها</w:t>
      </w:r>
      <w:r>
        <w:rPr>
          <w:rtl/>
        </w:rPr>
        <w:t>ی</w:t>
      </w:r>
      <w:r w:rsidRPr="004941CF">
        <w:rPr>
          <w:rtl/>
        </w:rPr>
        <w:t>ش را می‌شست سپس همان</w:t>
      </w:r>
      <w:r>
        <w:rPr>
          <w:rFonts w:hint="cs"/>
          <w:rtl/>
        </w:rPr>
        <w:t>‌</w:t>
      </w:r>
      <w:r w:rsidRPr="004941CF">
        <w:rPr>
          <w:rtl/>
        </w:rPr>
        <w:t xml:space="preserve">گونه </w:t>
      </w:r>
      <w:r>
        <w:rPr>
          <w:rtl/>
        </w:rPr>
        <w:t>ک</w:t>
      </w:r>
      <w:r w:rsidRPr="004941CF">
        <w:rPr>
          <w:rtl/>
        </w:rPr>
        <w:t>ه برا</w:t>
      </w:r>
      <w:r>
        <w:rPr>
          <w:rtl/>
        </w:rPr>
        <w:t>ی</w:t>
      </w:r>
      <w:r w:rsidRPr="004941CF">
        <w:rPr>
          <w:rtl/>
        </w:rPr>
        <w:t xml:space="preserve"> نماز خواندن وضو می‌گرفت، وضو گرفته، و بعد از آن انگشتانش را در آب فرو برده و با آنها موها</w:t>
      </w:r>
      <w:r>
        <w:rPr>
          <w:rtl/>
        </w:rPr>
        <w:t>ی</w:t>
      </w:r>
      <w:r w:rsidRPr="004941CF">
        <w:rPr>
          <w:rtl/>
        </w:rPr>
        <w:t>ش را خلال می‌</w:t>
      </w:r>
      <w:r>
        <w:rPr>
          <w:rtl/>
        </w:rPr>
        <w:t>ک</w:t>
      </w:r>
      <w:r w:rsidRPr="004941CF">
        <w:rPr>
          <w:rtl/>
        </w:rPr>
        <w:t>رد، و</w:t>
      </w:r>
      <w:r w:rsidRPr="004941CF">
        <w:rPr>
          <w:rFonts w:hint="cs"/>
          <w:rtl/>
        </w:rPr>
        <w:t xml:space="preserve"> به انداز</w:t>
      </w:r>
      <w:r w:rsidRPr="004941CF">
        <w:rPr>
          <w:rtl/>
        </w:rPr>
        <w:t>ه‌</w:t>
      </w:r>
      <w:r w:rsidRPr="004941CF">
        <w:rPr>
          <w:rFonts w:hint="cs"/>
          <w:rtl/>
        </w:rPr>
        <w:t>ى</w:t>
      </w:r>
      <w:r w:rsidRPr="004941CF">
        <w:rPr>
          <w:rtl/>
        </w:rPr>
        <w:t xml:space="preserve"> سه </w:t>
      </w:r>
      <w:r>
        <w:rPr>
          <w:rtl/>
        </w:rPr>
        <w:t>ک</w:t>
      </w:r>
      <w:r w:rsidRPr="004941CF">
        <w:rPr>
          <w:rtl/>
        </w:rPr>
        <w:t>ف</w:t>
      </w:r>
      <w:r w:rsidRPr="004941CF">
        <w:rPr>
          <w:rFonts w:hint="cs"/>
          <w:rtl/>
        </w:rPr>
        <w:t>ِ</w:t>
      </w:r>
      <w:r w:rsidRPr="004941CF">
        <w:rPr>
          <w:rtl/>
        </w:rPr>
        <w:t xml:space="preserve"> دست، آب بر رو</w:t>
      </w:r>
      <w:r>
        <w:rPr>
          <w:rtl/>
        </w:rPr>
        <w:t>ی</w:t>
      </w:r>
      <w:r w:rsidRPr="004941CF">
        <w:rPr>
          <w:rtl/>
        </w:rPr>
        <w:t xml:space="preserve"> سرش می‌ر</w:t>
      </w:r>
      <w:r>
        <w:rPr>
          <w:rtl/>
        </w:rPr>
        <w:t>ی</w:t>
      </w:r>
      <w:r w:rsidRPr="004941CF">
        <w:rPr>
          <w:rtl/>
        </w:rPr>
        <w:t>خت، و سرانجام آب را به تمام</w:t>
      </w:r>
      <w:r>
        <w:rPr>
          <w:rtl/>
        </w:rPr>
        <w:t>ی</w:t>
      </w:r>
      <w:r w:rsidRPr="004941CF">
        <w:rPr>
          <w:rtl/>
        </w:rPr>
        <w:t xml:space="preserve"> پوست بدنش می‌رساند»‌.</w:t>
      </w:r>
    </w:p>
    <w:p w:rsidR="00FF7854" w:rsidRPr="004941CF" w:rsidRDefault="00FF7854" w:rsidP="00391733">
      <w:pPr>
        <w:pStyle w:val="ad"/>
        <w:ind w:firstLine="0"/>
        <w:rPr>
          <w:rtl/>
        </w:rPr>
      </w:pPr>
      <w:r>
        <w:rPr>
          <w:rtl/>
        </w:rPr>
        <w:t>هم‌چنین</w:t>
      </w:r>
      <w:r w:rsidRPr="004941CF">
        <w:rPr>
          <w:rtl/>
        </w:rPr>
        <w:t xml:space="preserve"> بخار</w:t>
      </w:r>
      <w:r>
        <w:rPr>
          <w:rtl/>
        </w:rPr>
        <w:t>ی</w:t>
      </w:r>
      <w:r w:rsidRPr="004941CF">
        <w:rPr>
          <w:rtl/>
        </w:rPr>
        <w:t xml:space="preserve"> ومسلم در حد</w:t>
      </w:r>
      <w:r>
        <w:rPr>
          <w:rtl/>
        </w:rPr>
        <w:t>ی</w:t>
      </w:r>
      <w:r w:rsidRPr="004941CF">
        <w:rPr>
          <w:rtl/>
        </w:rPr>
        <w:t>ث</w:t>
      </w:r>
      <w:r>
        <w:rPr>
          <w:rtl/>
        </w:rPr>
        <w:t>ی</w:t>
      </w:r>
      <w:r w:rsidRPr="004941CF">
        <w:rPr>
          <w:rtl/>
        </w:rPr>
        <w:t xml:space="preserve"> د</w:t>
      </w:r>
      <w:r>
        <w:rPr>
          <w:rtl/>
        </w:rPr>
        <w:t>ی</w:t>
      </w:r>
      <w:r w:rsidRPr="004941CF">
        <w:rPr>
          <w:rtl/>
        </w:rPr>
        <w:t>گر از ام المؤمن</w:t>
      </w:r>
      <w:r>
        <w:rPr>
          <w:rtl/>
        </w:rPr>
        <w:t>ی</w:t>
      </w:r>
      <w:r w:rsidRPr="004941CF">
        <w:rPr>
          <w:rtl/>
        </w:rPr>
        <w:t>ن م</w:t>
      </w:r>
      <w:r>
        <w:rPr>
          <w:rtl/>
        </w:rPr>
        <w:t>ی</w:t>
      </w:r>
      <w:r w:rsidRPr="004941CF">
        <w:rPr>
          <w:rtl/>
        </w:rPr>
        <w:t>مونه</w:t>
      </w:r>
      <w:r w:rsidRPr="004941CF">
        <w:rPr>
          <w:rFonts w:hint="cs"/>
          <w:rtl/>
        </w:rPr>
        <w:t xml:space="preserve"> </w:t>
      </w:r>
      <w:r w:rsidRPr="004941CF">
        <w:rPr>
          <w:rFonts w:cs="CTraditional Arabic" w:hint="cs"/>
          <w:rtl/>
        </w:rPr>
        <w:t>ك</w:t>
      </w:r>
      <w:r w:rsidRPr="004941CF">
        <w:rPr>
          <w:rtl/>
        </w:rPr>
        <w:t xml:space="preserve"> چگونگ</w:t>
      </w:r>
      <w:r>
        <w:rPr>
          <w:rtl/>
        </w:rPr>
        <w:t>ی</w:t>
      </w:r>
      <w:r w:rsidRPr="004941CF">
        <w:rPr>
          <w:rtl/>
        </w:rPr>
        <w:t xml:space="preserve"> و </w:t>
      </w:r>
      <w:r>
        <w:rPr>
          <w:rtl/>
        </w:rPr>
        <w:t>کی</w:t>
      </w:r>
      <w:r w:rsidRPr="004941CF">
        <w:rPr>
          <w:rtl/>
        </w:rPr>
        <w:t>ف</w:t>
      </w:r>
      <w:r>
        <w:rPr>
          <w:rtl/>
        </w:rPr>
        <w:t>ی</w:t>
      </w:r>
      <w:r w:rsidRPr="004941CF">
        <w:rPr>
          <w:rtl/>
        </w:rPr>
        <w:t xml:space="preserve">ت غسل </w:t>
      </w:r>
      <w:r>
        <w:rPr>
          <w:rtl/>
        </w:rPr>
        <w:t>ک</w:t>
      </w:r>
      <w:r w:rsidRPr="004941CF">
        <w:rPr>
          <w:rtl/>
        </w:rPr>
        <w:t xml:space="preserve">ردن رسول </w:t>
      </w:r>
      <w:r w:rsidRPr="004941CF">
        <w:rPr>
          <w:rFonts w:hint="cs"/>
          <w:rtl/>
        </w:rPr>
        <w:t>الله</w:t>
      </w:r>
      <w:r w:rsidRPr="004941CF">
        <w:rPr>
          <w:rtl/>
        </w:rPr>
        <w:t xml:space="preserve"> </w:t>
      </w:r>
      <w:r>
        <w:rPr>
          <w:rFonts w:cs="CTraditional Arabic" w:hint="cs"/>
          <w:rtl/>
        </w:rPr>
        <w:t>ج</w:t>
      </w:r>
      <w:r w:rsidRPr="004941CF">
        <w:rPr>
          <w:rtl/>
        </w:rPr>
        <w:t xml:space="preserve"> را چن</w:t>
      </w:r>
      <w:r>
        <w:rPr>
          <w:rtl/>
        </w:rPr>
        <w:t>ی</w:t>
      </w:r>
      <w:r w:rsidRPr="004941CF">
        <w:rPr>
          <w:rtl/>
        </w:rPr>
        <w:t>ن نقل می‌</w:t>
      </w:r>
      <w:r>
        <w:rPr>
          <w:rtl/>
        </w:rPr>
        <w:t>ک</w:t>
      </w:r>
      <w:r w:rsidRPr="004941CF">
        <w:rPr>
          <w:rtl/>
        </w:rPr>
        <w:t>ند.</w:t>
      </w:r>
    </w:p>
    <w:p w:rsidR="00FF7854" w:rsidRPr="004941CF" w:rsidRDefault="00FF7854" w:rsidP="00391733">
      <w:pPr>
        <w:pStyle w:val="af"/>
        <w:ind w:left="284" w:firstLine="0"/>
        <w:rPr>
          <w:rtl/>
        </w:rPr>
      </w:pPr>
      <w:r w:rsidRPr="004941CF">
        <w:rPr>
          <w:rtl/>
        </w:rPr>
        <w:t xml:space="preserve">«توضأ رسول الله </w:t>
      </w:r>
      <w:r>
        <w:rPr>
          <w:rFonts w:cs="CTraditional Arabic" w:hint="cs"/>
          <w:rtl/>
        </w:rPr>
        <w:t>ج</w:t>
      </w:r>
      <w:r w:rsidRPr="004941CF">
        <w:rPr>
          <w:rtl/>
        </w:rPr>
        <w:t xml:space="preserve"> وضوءه للصلاة، غير رجليه، وغسل فرجه وما أصابه من الأذى، ثم أفاض عليه الماء، ثم نحى رجليه فغسلهما، هذه غسلة من الجنابة»</w:t>
      </w:r>
      <w:r w:rsidRPr="004941CF">
        <w:rPr>
          <w:rFonts w:ascii="Times New Roman" w:hAnsi="Times New Roman" w:cs="Times New Roman" w:hint="cs"/>
          <w:rtl/>
        </w:rPr>
        <w:t>‌</w:t>
      </w:r>
      <w:r w:rsidRPr="004941CF">
        <w:rPr>
          <w:rtl/>
        </w:rPr>
        <w:t>.</w:t>
      </w:r>
    </w:p>
    <w:p w:rsidR="00FF7854" w:rsidRPr="00270348" w:rsidRDefault="00FF7854" w:rsidP="00391733">
      <w:pPr>
        <w:pStyle w:val="ad"/>
        <w:ind w:firstLine="0"/>
        <w:rPr>
          <w:rtl/>
        </w:rPr>
      </w:pPr>
      <w:r w:rsidRPr="00270348">
        <w:rPr>
          <w:rtl/>
        </w:rPr>
        <w:t xml:space="preserve">«رسول </w:t>
      </w:r>
      <w:r w:rsidRPr="00270348">
        <w:rPr>
          <w:rFonts w:hint="cs"/>
          <w:rtl/>
        </w:rPr>
        <w:t>الله</w:t>
      </w:r>
      <w:r w:rsidRPr="00270348">
        <w:rPr>
          <w:rtl/>
        </w:rPr>
        <w:t xml:space="preserve"> </w:t>
      </w:r>
      <w:r>
        <w:rPr>
          <w:rFonts w:cs="CTraditional Arabic" w:hint="cs"/>
          <w:rtl/>
        </w:rPr>
        <w:t>ج</w:t>
      </w:r>
      <w:r w:rsidRPr="00270348">
        <w:rPr>
          <w:rtl/>
        </w:rPr>
        <w:t xml:space="preserve"> همان</w:t>
      </w:r>
      <w:r>
        <w:rPr>
          <w:rFonts w:hint="cs"/>
          <w:rtl/>
        </w:rPr>
        <w:t>‌</w:t>
      </w:r>
      <w:r w:rsidRPr="00270348">
        <w:rPr>
          <w:rtl/>
        </w:rPr>
        <w:t xml:space="preserve">گونه </w:t>
      </w:r>
      <w:r>
        <w:rPr>
          <w:rtl/>
        </w:rPr>
        <w:t>ک</w:t>
      </w:r>
      <w:r w:rsidRPr="00270348">
        <w:rPr>
          <w:rtl/>
        </w:rPr>
        <w:t>ه وضو می‌گرفت، وضو گرفت، جز آن</w:t>
      </w:r>
      <w:r>
        <w:rPr>
          <w:rtl/>
        </w:rPr>
        <w:t>ک</w:t>
      </w:r>
      <w:r w:rsidRPr="00270348">
        <w:rPr>
          <w:rtl/>
        </w:rPr>
        <w:t>ه پاها</w:t>
      </w:r>
      <w:r>
        <w:rPr>
          <w:rtl/>
        </w:rPr>
        <w:t>ی</w:t>
      </w:r>
      <w:r w:rsidRPr="00270348">
        <w:rPr>
          <w:rtl/>
        </w:rPr>
        <w:t xml:space="preserve">ش را نشست، و شرمگاهش را شست و از آنچه </w:t>
      </w:r>
      <w:r>
        <w:rPr>
          <w:rtl/>
        </w:rPr>
        <w:t>ک</w:t>
      </w:r>
      <w:r w:rsidRPr="00270348">
        <w:rPr>
          <w:rtl/>
        </w:rPr>
        <w:t>ه بر آن رس</w:t>
      </w:r>
      <w:r>
        <w:rPr>
          <w:rtl/>
        </w:rPr>
        <w:t>ی</w:t>
      </w:r>
      <w:r w:rsidRPr="00270348">
        <w:rPr>
          <w:rtl/>
        </w:rPr>
        <w:t>ده بود پا</w:t>
      </w:r>
      <w:r>
        <w:rPr>
          <w:rtl/>
        </w:rPr>
        <w:t>ک</w:t>
      </w:r>
      <w:r w:rsidRPr="00270348">
        <w:rPr>
          <w:rtl/>
        </w:rPr>
        <w:t xml:space="preserve"> نمود، سپس آب را به تمام بدن رساند، و سرانجام پاها را </w:t>
      </w:r>
      <w:r>
        <w:rPr>
          <w:rtl/>
        </w:rPr>
        <w:t>ک</w:t>
      </w:r>
      <w:r w:rsidRPr="00270348">
        <w:rPr>
          <w:rtl/>
        </w:rPr>
        <w:t xml:space="preserve">نار </w:t>
      </w:r>
      <w:r>
        <w:rPr>
          <w:rtl/>
        </w:rPr>
        <w:t>ک</w:t>
      </w:r>
      <w:r w:rsidRPr="00270348">
        <w:rPr>
          <w:rtl/>
        </w:rPr>
        <w:t>ش</w:t>
      </w:r>
      <w:r>
        <w:rPr>
          <w:rtl/>
        </w:rPr>
        <w:t>ی</w:t>
      </w:r>
      <w:r w:rsidRPr="00270348">
        <w:rPr>
          <w:rtl/>
        </w:rPr>
        <w:t>د و شست. ا</w:t>
      </w:r>
      <w:r>
        <w:rPr>
          <w:rtl/>
        </w:rPr>
        <w:t>ی</w:t>
      </w:r>
      <w:r w:rsidRPr="00270348">
        <w:rPr>
          <w:rtl/>
        </w:rPr>
        <w:t>ن همان روش غسل از جنابت می‌باشد».</w:t>
      </w:r>
    </w:p>
  </w:footnote>
  <w:footnote w:id="82">
    <w:p w:rsidR="00FF7854" w:rsidRPr="00F234AD" w:rsidRDefault="00FF7854" w:rsidP="00391733">
      <w:pPr>
        <w:pStyle w:val="ad"/>
        <w:rPr>
          <w:rtl/>
        </w:rPr>
      </w:pPr>
      <w:r w:rsidRPr="00270348">
        <w:rPr>
          <w:rStyle w:val="FootnoteReference"/>
          <w:vertAlign w:val="baseline"/>
          <w:rtl/>
        </w:rPr>
        <w:footnoteRef/>
      </w:r>
      <w:r>
        <w:rPr>
          <w:rFonts w:hint="cs"/>
          <w:rtl/>
        </w:rPr>
        <w:t>-</w:t>
      </w:r>
      <w:r w:rsidRPr="00270348">
        <w:rPr>
          <w:rtl/>
        </w:rPr>
        <w:t xml:space="preserve"> خداوند متعال در آ</w:t>
      </w:r>
      <w:r>
        <w:rPr>
          <w:rtl/>
        </w:rPr>
        <w:t>ی</w:t>
      </w:r>
      <w:r w:rsidRPr="00270348">
        <w:rPr>
          <w:rtl/>
        </w:rPr>
        <w:t>ه 119، سوره توبه می‌فرما</w:t>
      </w:r>
      <w:r>
        <w:rPr>
          <w:rtl/>
        </w:rPr>
        <w:t>ی</w:t>
      </w:r>
      <w:r w:rsidRPr="00270348">
        <w:rPr>
          <w:rtl/>
        </w:rPr>
        <w:t xml:space="preserve">د: </w:t>
      </w:r>
      <w:r w:rsidRPr="00D73BF6">
        <w:rPr>
          <w:rFonts w:ascii="Traditional Arabic" w:hAnsi="Traditional Arabic" w:cs="Traditional Arabic"/>
          <w:rtl/>
        </w:rPr>
        <w:t>﴿</w:t>
      </w:r>
      <w:r w:rsidRPr="00F234AD">
        <w:rPr>
          <w:rStyle w:val="Chard"/>
          <w:rtl/>
        </w:rPr>
        <w:t xml:space="preserve">يَٰٓأَيُّهَا </w:t>
      </w:r>
      <w:r w:rsidRPr="00F234AD">
        <w:rPr>
          <w:rStyle w:val="Chard"/>
          <w:rFonts w:hint="cs"/>
          <w:rtl/>
        </w:rPr>
        <w:t>ٱ</w:t>
      </w:r>
      <w:r w:rsidRPr="00F234AD">
        <w:rPr>
          <w:rStyle w:val="Chard"/>
          <w:rFonts w:hint="eastAsia"/>
          <w:rtl/>
        </w:rPr>
        <w:t>لَّذِينَ</w:t>
      </w:r>
      <w:r w:rsidRPr="00F234AD">
        <w:rPr>
          <w:rStyle w:val="Chard"/>
          <w:rtl/>
        </w:rPr>
        <w:t xml:space="preserve"> ءَامَنُواْ </w:t>
      </w:r>
      <w:r w:rsidRPr="00F234AD">
        <w:rPr>
          <w:rStyle w:val="Chard"/>
          <w:rFonts w:hint="cs"/>
          <w:rtl/>
        </w:rPr>
        <w:t>ٱ</w:t>
      </w:r>
      <w:r w:rsidRPr="00F234AD">
        <w:rPr>
          <w:rStyle w:val="Chard"/>
          <w:rFonts w:hint="eastAsia"/>
          <w:rtl/>
        </w:rPr>
        <w:t>تَّقُواْ</w:t>
      </w:r>
      <w:r w:rsidRPr="00F234AD">
        <w:rPr>
          <w:rStyle w:val="Chard"/>
          <w:rtl/>
        </w:rPr>
        <w:t xml:space="preserve"> </w:t>
      </w:r>
      <w:r w:rsidRPr="00F234AD">
        <w:rPr>
          <w:rStyle w:val="Chard"/>
          <w:rFonts w:hint="cs"/>
          <w:rtl/>
        </w:rPr>
        <w:t>ٱ</w:t>
      </w:r>
      <w:r w:rsidRPr="00F234AD">
        <w:rPr>
          <w:rStyle w:val="Chard"/>
          <w:rFonts w:hint="eastAsia"/>
          <w:rtl/>
        </w:rPr>
        <w:t>للَّهَ</w:t>
      </w:r>
      <w:r w:rsidRPr="00F234AD">
        <w:rPr>
          <w:rStyle w:val="Chard"/>
          <w:rtl/>
        </w:rPr>
        <w:t xml:space="preserve"> وَكُونُواْ مَعَ </w:t>
      </w:r>
      <w:r w:rsidRPr="00F234AD">
        <w:rPr>
          <w:rStyle w:val="Chard"/>
          <w:rFonts w:hint="cs"/>
          <w:rtl/>
        </w:rPr>
        <w:t>ٱ</w:t>
      </w:r>
      <w:r w:rsidRPr="00F234AD">
        <w:rPr>
          <w:rStyle w:val="Chard"/>
          <w:rFonts w:hint="eastAsia"/>
          <w:rtl/>
        </w:rPr>
        <w:t>لصَّٰدِقِينَ</w:t>
      </w:r>
      <w:r w:rsidRPr="00F234AD">
        <w:rPr>
          <w:rStyle w:val="Chard"/>
          <w:rtl/>
        </w:rPr>
        <w:t>١١٩</w:t>
      </w:r>
      <w:r w:rsidRPr="00D73BF6">
        <w:rPr>
          <w:rFonts w:ascii="Traditional Arabic" w:hAnsi="Traditional Arabic" w:cs="Traditional Arabic" w:hint="cs"/>
          <w:rtl/>
        </w:rPr>
        <w:t>﴾</w:t>
      </w:r>
      <w:r w:rsidRPr="00270348">
        <w:rPr>
          <w:rtl/>
        </w:rPr>
        <w:t xml:space="preserve"> </w:t>
      </w:r>
      <w:r w:rsidRPr="00F234AD">
        <w:rPr>
          <w:rtl/>
        </w:rPr>
        <w:t>[التوبة: 119].</w:t>
      </w:r>
    </w:p>
    <w:p w:rsidR="00FF7854" w:rsidRPr="00270348" w:rsidRDefault="00FF7854" w:rsidP="00391733">
      <w:pPr>
        <w:pStyle w:val="ad"/>
        <w:ind w:firstLine="0"/>
        <w:rPr>
          <w:rtl/>
        </w:rPr>
      </w:pPr>
      <w:r w:rsidRPr="00270348">
        <w:rPr>
          <w:rtl/>
        </w:rPr>
        <w:t>«ا</w:t>
      </w:r>
      <w:r>
        <w:rPr>
          <w:rtl/>
        </w:rPr>
        <w:t>ی</w:t>
      </w:r>
      <w:r w:rsidRPr="00270348">
        <w:rPr>
          <w:rtl/>
        </w:rPr>
        <w:t xml:space="preserve"> </w:t>
      </w:r>
      <w:r>
        <w:rPr>
          <w:rtl/>
        </w:rPr>
        <w:t>ک</w:t>
      </w:r>
      <w:r w:rsidRPr="00270348">
        <w:rPr>
          <w:rtl/>
        </w:rPr>
        <w:t>سان</w:t>
      </w:r>
      <w:r>
        <w:rPr>
          <w:rtl/>
        </w:rPr>
        <w:t>ی</w:t>
      </w:r>
      <w:r w:rsidRPr="00270348">
        <w:rPr>
          <w:rtl/>
        </w:rPr>
        <w:t xml:space="preserve"> </w:t>
      </w:r>
      <w:r>
        <w:rPr>
          <w:rtl/>
        </w:rPr>
        <w:t>ک</w:t>
      </w:r>
      <w:r w:rsidRPr="00270348">
        <w:rPr>
          <w:rtl/>
        </w:rPr>
        <w:t>ه ا</w:t>
      </w:r>
      <w:r>
        <w:rPr>
          <w:rtl/>
        </w:rPr>
        <w:t>ی</w:t>
      </w:r>
      <w:r w:rsidRPr="00270348">
        <w:rPr>
          <w:rtl/>
        </w:rPr>
        <w:t>مان آورده‌ا</w:t>
      </w:r>
      <w:r>
        <w:rPr>
          <w:rtl/>
        </w:rPr>
        <w:t>ی</w:t>
      </w:r>
      <w:r w:rsidRPr="00270348">
        <w:rPr>
          <w:rtl/>
        </w:rPr>
        <w:t xml:space="preserve">د، از خداوند </w:t>
      </w:r>
      <w:r>
        <w:rPr>
          <w:rtl/>
        </w:rPr>
        <w:t>یک</w:t>
      </w:r>
      <w:r w:rsidRPr="00270348">
        <w:rPr>
          <w:rtl/>
        </w:rPr>
        <w:t>تا بترس</w:t>
      </w:r>
      <w:r>
        <w:rPr>
          <w:rtl/>
        </w:rPr>
        <w:t>ی</w:t>
      </w:r>
      <w:r w:rsidRPr="00270348">
        <w:rPr>
          <w:rtl/>
        </w:rPr>
        <w:t>د، و تقوا</w:t>
      </w:r>
      <w:r>
        <w:rPr>
          <w:rtl/>
        </w:rPr>
        <w:t>ی</w:t>
      </w:r>
      <w:r w:rsidRPr="00270348">
        <w:rPr>
          <w:rtl/>
        </w:rPr>
        <w:t xml:space="preserve"> اله</w:t>
      </w:r>
      <w:r>
        <w:rPr>
          <w:rtl/>
        </w:rPr>
        <w:t>ی</w:t>
      </w:r>
      <w:r w:rsidRPr="00270348">
        <w:rPr>
          <w:rtl/>
        </w:rPr>
        <w:t xml:space="preserve"> را پ</w:t>
      </w:r>
      <w:r>
        <w:rPr>
          <w:rtl/>
        </w:rPr>
        <w:t>ی</w:t>
      </w:r>
      <w:r w:rsidRPr="00270348">
        <w:rPr>
          <w:rtl/>
        </w:rPr>
        <w:t>شه خو</w:t>
      </w:r>
      <w:r>
        <w:rPr>
          <w:rtl/>
        </w:rPr>
        <w:t>ی</w:t>
      </w:r>
      <w:r w:rsidRPr="00270348">
        <w:rPr>
          <w:rtl/>
        </w:rPr>
        <w:t>ش ساز</w:t>
      </w:r>
      <w:r>
        <w:rPr>
          <w:rtl/>
        </w:rPr>
        <w:t>ی</w:t>
      </w:r>
      <w:r w:rsidRPr="00270348">
        <w:rPr>
          <w:rtl/>
        </w:rPr>
        <w:t>د، (و از دروغگو</w:t>
      </w:r>
      <w:r>
        <w:rPr>
          <w:rtl/>
        </w:rPr>
        <w:t>ی</w:t>
      </w:r>
      <w:r w:rsidRPr="00270348">
        <w:rPr>
          <w:rtl/>
        </w:rPr>
        <w:t>ان و فر</w:t>
      </w:r>
      <w:r>
        <w:rPr>
          <w:rtl/>
        </w:rPr>
        <w:t>ی</w:t>
      </w:r>
      <w:r w:rsidRPr="00270348">
        <w:rPr>
          <w:rtl/>
        </w:rPr>
        <w:t>ب</w:t>
      </w:r>
      <w:r>
        <w:rPr>
          <w:rtl/>
        </w:rPr>
        <w:t>ک</w:t>
      </w:r>
      <w:r w:rsidRPr="00270348">
        <w:rPr>
          <w:rtl/>
        </w:rPr>
        <w:t>اران پره</w:t>
      </w:r>
      <w:r>
        <w:rPr>
          <w:rtl/>
        </w:rPr>
        <w:t>ی</w:t>
      </w:r>
      <w:r w:rsidRPr="00270348">
        <w:rPr>
          <w:rtl/>
        </w:rPr>
        <w:t xml:space="preserve">ز </w:t>
      </w:r>
      <w:r>
        <w:rPr>
          <w:rtl/>
        </w:rPr>
        <w:t>ک</w:t>
      </w:r>
      <w:r w:rsidRPr="00270348">
        <w:rPr>
          <w:rtl/>
        </w:rPr>
        <w:t>رده) و همراه و همگام با راستگو</w:t>
      </w:r>
      <w:r>
        <w:rPr>
          <w:rtl/>
        </w:rPr>
        <w:t>ی</w:t>
      </w:r>
      <w:r w:rsidRPr="00270348">
        <w:rPr>
          <w:rtl/>
        </w:rPr>
        <w:t xml:space="preserve">ان و راست </w:t>
      </w:r>
      <w:r>
        <w:rPr>
          <w:rtl/>
        </w:rPr>
        <w:t>ک</w:t>
      </w:r>
      <w:r w:rsidRPr="00270348">
        <w:rPr>
          <w:rtl/>
        </w:rPr>
        <w:t>رداران باش</w:t>
      </w:r>
      <w:r>
        <w:rPr>
          <w:rtl/>
        </w:rPr>
        <w:t>ی</w:t>
      </w:r>
      <w:r w:rsidRPr="00270348">
        <w:rPr>
          <w:rtl/>
        </w:rPr>
        <w:t>د»‌.</w:t>
      </w:r>
    </w:p>
    <w:p w:rsidR="00FF7854" w:rsidRPr="00270348" w:rsidRDefault="00FF7854" w:rsidP="004E7ACB">
      <w:pPr>
        <w:widowControl w:val="0"/>
        <w:ind w:left="284"/>
        <w:jc w:val="both"/>
        <w:rPr>
          <w:rStyle w:val="Char9"/>
          <w:rtl/>
        </w:rPr>
      </w:pPr>
      <w:r w:rsidRPr="00270348">
        <w:rPr>
          <w:rStyle w:val="Char9"/>
          <w:rtl/>
        </w:rPr>
        <w:t xml:space="preserve">رسول الله </w:t>
      </w:r>
      <w:r>
        <w:rPr>
          <w:rStyle w:val="Char9"/>
          <w:rFonts w:cs="CTraditional Arabic" w:hint="cs"/>
          <w:rtl/>
        </w:rPr>
        <w:t>ج</w:t>
      </w:r>
      <w:r w:rsidRPr="00270348">
        <w:rPr>
          <w:rStyle w:val="Char9"/>
          <w:rtl/>
        </w:rPr>
        <w:t xml:space="preserve"> فرموده است:</w:t>
      </w:r>
      <w:r w:rsidRPr="004941CF">
        <w:rPr>
          <w:rFonts w:cs="B Lotus"/>
          <w:sz w:val="30"/>
          <w:szCs w:val="30"/>
          <w:rtl/>
        </w:rPr>
        <w:t xml:space="preserve"> </w:t>
      </w:r>
      <w:r w:rsidRPr="00270348">
        <w:rPr>
          <w:rStyle w:val="Charb"/>
          <w:rtl/>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كذباً»</w:t>
      </w:r>
      <w:r w:rsidRPr="00270348">
        <w:rPr>
          <w:rStyle w:val="Charb"/>
          <w:rFonts w:ascii="Times New Roman" w:hAnsi="Times New Roman" w:cs="Times New Roman" w:hint="cs"/>
          <w:rtl/>
        </w:rPr>
        <w:t>‌</w:t>
      </w:r>
      <w:r w:rsidRPr="00270348">
        <w:rPr>
          <w:rStyle w:val="Charb"/>
          <w:rtl/>
        </w:rPr>
        <w:t>.</w:t>
      </w:r>
      <w:r w:rsidRPr="004941CF">
        <w:rPr>
          <w:rFonts w:cs="Rateb lotusb22" w:hint="cs"/>
          <w:sz w:val="30"/>
          <w:szCs w:val="30"/>
          <w:rtl/>
        </w:rPr>
        <w:t xml:space="preserve"> </w:t>
      </w:r>
      <w:r w:rsidRPr="00270348">
        <w:rPr>
          <w:rStyle w:val="Char9"/>
          <w:rFonts w:hint="cs"/>
          <w:rtl/>
        </w:rPr>
        <w:t>(ال</w:t>
      </w:r>
      <w:r w:rsidRPr="00270348">
        <w:rPr>
          <w:rStyle w:val="Char9"/>
          <w:rtl/>
        </w:rPr>
        <w:t>بخار</w:t>
      </w:r>
      <w:r>
        <w:rPr>
          <w:rStyle w:val="Char9"/>
          <w:rtl/>
        </w:rPr>
        <w:t>ی</w:t>
      </w:r>
      <w:r w:rsidRPr="00270348">
        <w:rPr>
          <w:rStyle w:val="Char9"/>
          <w:rtl/>
        </w:rPr>
        <w:t xml:space="preserve"> ومسلم</w:t>
      </w:r>
      <w:r w:rsidRPr="00270348">
        <w:rPr>
          <w:rStyle w:val="Char9"/>
          <w:rFonts w:hint="cs"/>
          <w:rtl/>
        </w:rPr>
        <w:t>)</w:t>
      </w:r>
      <w:r w:rsidRPr="00270348">
        <w:rPr>
          <w:rStyle w:val="Char9"/>
          <w:rtl/>
        </w:rPr>
        <w:t>.</w:t>
      </w:r>
    </w:p>
    <w:p w:rsidR="00FF7854" w:rsidRPr="004941CF" w:rsidRDefault="00FF7854" w:rsidP="00391733">
      <w:pPr>
        <w:pStyle w:val="ad"/>
        <w:ind w:firstLine="0"/>
        <w:rPr>
          <w:rtl/>
        </w:rPr>
      </w:pPr>
      <w:r w:rsidRPr="004941CF">
        <w:rPr>
          <w:rtl/>
        </w:rPr>
        <w:t>«به راستگو</w:t>
      </w:r>
      <w:r>
        <w:rPr>
          <w:rtl/>
        </w:rPr>
        <w:t>یی</w:t>
      </w:r>
      <w:r w:rsidRPr="004941CF">
        <w:rPr>
          <w:rtl/>
        </w:rPr>
        <w:t xml:space="preserve"> و راست </w:t>
      </w:r>
      <w:r>
        <w:rPr>
          <w:rtl/>
        </w:rPr>
        <w:t>ک</w:t>
      </w:r>
      <w:r w:rsidRPr="004941CF">
        <w:rPr>
          <w:rtl/>
        </w:rPr>
        <w:t>ردار</w:t>
      </w:r>
      <w:r>
        <w:rPr>
          <w:rtl/>
        </w:rPr>
        <w:t>ی</w:t>
      </w:r>
      <w:r w:rsidRPr="004941CF">
        <w:rPr>
          <w:rtl/>
        </w:rPr>
        <w:t xml:space="preserve"> و صداقت چنگ بزن</w:t>
      </w:r>
      <w:r>
        <w:rPr>
          <w:rtl/>
        </w:rPr>
        <w:t>ی</w:t>
      </w:r>
      <w:r w:rsidRPr="004941CF">
        <w:rPr>
          <w:rtl/>
        </w:rPr>
        <w:t>د، به تحق</w:t>
      </w:r>
      <w:r>
        <w:rPr>
          <w:rtl/>
        </w:rPr>
        <w:t>ی</w:t>
      </w:r>
      <w:r w:rsidRPr="004941CF">
        <w:rPr>
          <w:rtl/>
        </w:rPr>
        <w:t xml:space="preserve">ق </w:t>
      </w:r>
      <w:r>
        <w:rPr>
          <w:rtl/>
        </w:rPr>
        <w:t>ک</w:t>
      </w:r>
      <w:r w:rsidRPr="004941CF">
        <w:rPr>
          <w:rtl/>
        </w:rPr>
        <w:t>ه صداقت و راست</w:t>
      </w:r>
      <w:r>
        <w:rPr>
          <w:rtl/>
        </w:rPr>
        <w:t>ی</w:t>
      </w:r>
      <w:r w:rsidRPr="004941CF">
        <w:rPr>
          <w:rtl/>
        </w:rPr>
        <w:t xml:space="preserve"> به بِرّ و ن</w:t>
      </w:r>
      <w:r>
        <w:rPr>
          <w:rtl/>
        </w:rPr>
        <w:t>یکی</w:t>
      </w:r>
      <w:r w:rsidRPr="004941CF">
        <w:rPr>
          <w:rtl/>
        </w:rPr>
        <w:t xml:space="preserve"> رهنمود می‌سازد، و ن</w:t>
      </w:r>
      <w:r>
        <w:rPr>
          <w:rtl/>
        </w:rPr>
        <w:t>یکی</w:t>
      </w:r>
      <w:r w:rsidRPr="004941CF">
        <w:rPr>
          <w:rtl/>
        </w:rPr>
        <w:t xml:space="preserve"> و بِرّ به سو</w:t>
      </w:r>
      <w:r>
        <w:rPr>
          <w:rtl/>
        </w:rPr>
        <w:t>ی</w:t>
      </w:r>
      <w:r w:rsidRPr="004941CF">
        <w:rPr>
          <w:rtl/>
        </w:rPr>
        <w:t xml:space="preserve"> بهشت رهنمون می‌سازد. و هر فرد </w:t>
      </w:r>
      <w:r>
        <w:rPr>
          <w:rtl/>
        </w:rPr>
        <w:t>ک</w:t>
      </w:r>
      <w:r w:rsidRPr="004941CF">
        <w:rPr>
          <w:rtl/>
        </w:rPr>
        <w:t>ه همچنان راست می‌گو</w:t>
      </w:r>
      <w:r>
        <w:rPr>
          <w:rtl/>
        </w:rPr>
        <w:t>ی</w:t>
      </w:r>
      <w:r w:rsidRPr="004941CF">
        <w:rPr>
          <w:rtl/>
        </w:rPr>
        <w:t>د و بدنبال راست</w:t>
      </w:r>
      <w:r>
        <w:rPr>
          <w:rtl/>
        </w:rPr>
        <w:t>ی</w:t>
      </w:r>
      <w:r w:rsidRPr="004941CF">
        <w:rPr>
          <w:rtl/>
        </w:rPr>
        <w:t xml:space="preserve"> می‌باشد، و در مس</w:t>
      </w:r>
      <w:r>
        <w:rPr>
          <w:rtl/>
        </w:rPr>
        <w:t>ی</w:t>
      </w:r>
      <w:r w:rsidRPr="004941CF">
        <w:rPr>
          <w:rtl/>
        </w:rPr>
        <w:t xml:space="preserve">ر آن تلاش و </w:t>
      </w:r>
      <w:r>
        <w:rPr>
          <w:rtl/>
        </w:rPr>
        <w:t>ک</w:t>
      </w:r>
      <w:r w:rsidRPr="004941CF">
        <w:rPr>
          <w:rtl/>
        </w:rPr>
        <w:t>وشش می‌نما</w:t>
      </w:r>
      <w:r>
        <w:rPr>
          <w:rtl/>
        </w:rPr>
        <w:t>ی</w:t>
      </w:r>
      <w:r w:rsidRPr="004941CF">
        <w:rPr>
          <w:rtl/>
        </w:rPr>
        <w:t>د، تا آن</w:t>
      </w:r>
      <w:r>
        <w:rPr>
          <w:rtl/>
        </w:rPr>
        <w:t>ک</w:t>
      </w:r>
      <w:r w:rsidRPr="004941CF">
        <w:rPr>
          <w:rtl/>
        </w:rPr>
        <w:t>ه نزد خدا از گروه راستگو</w:t>
      </w:r>
      <w:r>
        <w:rPr>
          <w:rtl/>
        </w:rPr>
        <w:t>ی</w:t>
      </w:r>
      <w:r w:rsidRPr="004941CF">
        <w:rPr>
          <w:rtl/>
        </w:rPr>
        <w:t>ان و صادقان محسوب می‌گردد. از دروغگو</w:t>
      </w:r>
      <w:r>
        <w:rPr>
          <w:rtl/>
        </w:rPr>
        <w:t>یی</w:t>
      </w:r>
      <w:r w:rsidRPr="004941CF">
        <w:rPr>
          <w:rtl/>
        </w:rPr>
        <w:t xml:space="preserve"> و فر</w:t>
      </w:r>
      <w:r>
        <w:rPr>
          <w:rtl/>
        </w:rPr>
        <w:t>ی</w:t>
      </w:r>
      <w:r w:rsidRPr="004941CF">
        <w:rPr>
          <w:rtl/>
        </w:rPr>
        <w:t>ب</w:t>
      </w:r>
      <w:r>
        <w:rPr>
          <w:rtl/>
        </w:rPr>
        <w:t>ک</w:t>
      </w:r>
      <w:r w:rsidRPr="004941CF">
        <w:rPr>
          <w:rtl/>
        </w:rPr>
        <w:t>ار</w:t>
      </w:r>
      <w:r>
        <w:rPr>
          <w:rtl/>
        </w:rPr>
        <w:t>ی</w:t>
      </w:r>
      <w:r w:rsidRPr="004941CF">
        <w:rPr>
          <w:rtl/>
        </w:rPr>
        <w:t xml:space="preserve"> بپره</w:t>
      </w:r>
      <w:r>
        <w:rPr>
          <w:rtl/>
        </w:rPr>
        <w:t>ی</w:t>
      </w:r>
      <w:r w:rsidRPr="004941CF">
        <w:rPr>
          <w:rtl/>
        </w:rPr>
        <w:t>ز</w:t>
      </w:r>
      <w:r>
        <w:rPr>
          <w:rtl/>
        </w:rPr>
        <w:t>ی</w:t>
      </w:r>
      <w:r w:rsidRPr="004941CF">
        <w:rPr>
          <w:rtl/>
        </w:rPr>
        <w:t>د و دور</w:t>
      </w:r>
      <w:r>
        <w:rPr>
          <w:rtl/>
        </w:rPr>
        <w:t>ی</w:t>
      </w:r>
      <w:r w:rsidRPr="004941CF">
        <w:rPr>
          <w:rtl/>
        </w:rPr>
        <w:t xml:space="preserve"> نما</w:t>
      </w:r>
      <w:r>
        <w:rPr>
          <w:rtl/>
        </w:rPr>
        <w:t>یی</w:t>
      </w:r>
      <w:r w:rsidRPr="004941CF">
        <w:rPr>
          <w:rtl/>
        </w:rPr>
        <w:t>د، ز</w:t>
      </w:r>
      <w:r>
        <w:rPr>
          <w:rtl/>
        </w:rPr>
        <w:t>ی</w:t>
      </w:r>
      <w:r w:rsidRPr="004941CF">
        <w:rPr>
          <w:rtl/>
        </w:rPr>
        <w:t>را دروغ به سو</w:t>
      </w:r>
      <w:r>
        <w:rPr>
          <w:rtl/>
        </w:rPr>
        <w:t>ی</w:t>
      </w:r>
      <w:r w:rsidRPr="004941CF">
        <w:rPr>
          <w:rtl/>
        </w:rPr>
        <w:t xml:space="preserve"> </w:t>
      </w:r>
      <w:r>
        <w:rPr>
          <w:rtl/>
        </w:rPr>
        <w:t>ک</w:t>
      </w:r>
      <w:r w:rsidRPr="004941CF">
        <w:rPr>
          <w:rtl/>
        </w:rPr>
        <w:t>ارها</w:t>
      </w:r>
      <w:r>
        <w:rPr>
          <w:rtl/>
        </w:rPr>
        <w:t>ی</w:t>
      </w:r>
      <w:r w:rsidRPr="004941CF">
        <w:rPr>
          <w:rtl/>
        </w:rPr>
        <w:t xml:space="preserve"> بد و زشت رهنمون می‌سازد، و فجور و زشت</w:t>
      </w:r>
      <w:r>
        <w:rPr>
          <w:rtl/>
        </w:rPr>
        <w:t>ی</w:t>
      </w:r>
      <w:r w:rsidRPr="004941CF">
        <w:rPr>
          <w:rtl/>
        </w:rPr>
        <w:t xml:space="preserve"> به سو</w:t>
      </w:r>
      <w:r>
        <w:rPr>
          <w:rtl/>
        </w:rPr>
        <w:t>ی</w:t>
      </w:r>
      <w:r w:rsidRPr="004941CF">
        <w:rPr>
          <w:rtl/>
        </w:rPr>
        <w:t xml:space="preserve"> آتش جهنم رهنمون می‌سازد، و هر فرد </w:t>
      </w:r>
      <w:r>
        <w:rPr>
          <w:rtl/>
        </w:rPr>
        <w:t>ک</w:t>
      </w:r>
      <w:r w:rsidRPr="004941CF">
        <w:rPr>
          <w:rtl/>
        </w:rPr>
        <w:t>ه هم</w:t>
      </w:r>
      <w:r>
        <w:rPr>
          <w:rFonts w:hint="cs"/>
          <w:rtl/>
        </w:rPr>
        <w:t>‌</w:t>
      </w:r>
      <w:r w:rsidRPr="004941CF">
        <w:rPr>
          <w:rtl/>
        </w:rPr>
        <w:t>چنان دروغ می‌گو</w:t>
      </w:r>
      <w:r>
        <w:rPr>
          <w:rtl/>
        </w:rPr>
        <w:t>ی</w:t>
      </w:r>
      <w:r w:rsidRPr="004941CF">
        <w:rPr>
          <w:rtl/>
        </w:rPr>
        <w:t>د و در مس</w:t>
      </w:r>
      <w:r>
        <w:rPr>
          <w:rtl/>
        </w:rPr>
        <w:t>ی</w:t>
      </w:r>
      <w:r w:rsidRPr="004941CF">
        <w:rPr>
          <w:rtl/>
        </w:rPr>
        <w:t>ر آن حر</w:t>
      </w:r>
      <w:r>
        <w:rPr>
          <w:rtl/>
        </w:rPr>
        <w:t>ک</w:t>
      </w:r>
      <w:r w:rsidRPr="004941CF">
        <w:rPr>
          <w:rtl/>
        </w:rPr>
        <w:t xml:space="preserve">ت </w:t>
      </w:r>
      <w:r>
        <w:rPr>
          <w:rtl/>
        </w:rPr>
        <w:t>ک</w:t>
      </w:r>
      <w:r w:rsidRPr="004941CF">
        <w:rPr>
          <w:rtl/>
        </w:rPr>
        <w:t>رده و تلاش می‌نما</w:t>
      </w:r>
      <w:r>
        <w:rPr>
          <w:rtl/>
        </w:rPr>
        <w:t>ی</w:t>
      </w:r>
      <w:r w:rsidRPr="004941CF">
        <w:rPr>
          <w:rtl/>
        </w:rPr>
        <w:t>د، تا آن</w:t>
      </w:r>
      <w:r>
        <w:rPr>
          <w:rtl/>
        </w:rPr>
        <w:t>ک</w:t>
      </w:r>
      <w:r w:rsidRPr="004941CF">
        <w:rPr>
          <w:rtl/>
        </w:rPr>
        <w:t>ه نزد خداوند متعال از گروه دروغگو</w:t>
      </w:r>
      <w:r>
        <w:rPr>
          <w:rtl/>
        </w:rPr>
        <w:t>ی</w:t>
      </w:r>
      <w:r w:rsidRPr="004941CF">
        <w:rPr>
          <w:rtl/>
        </w:rPr>
        <w:t>ان و فر</w:t>
      </w:r>
      <w:r>
        <w:rPr>
          <w:rtl/>
        </w:rPr>
        <w:t>ی</w:t>
      </w:r>
      <w:r w:rsidRPr="004941CF">
        <w:rPr>
          <w:rtl/>
        </w:rPr>
        <w:t>ب</w:t>
      </w:r>
      <w:r>
        <w:rPr>
          <w:rtl/>
        </w:rPr>
        <w:t>ک</w:t>
      </w:r>
      <w:r w:rsidRPr="004941CF">
        <w:rPr>
          <w:rtl/>
        </w:rPr>
        <w:t>اران محسوب می‌گردد»‌.</w:t>
      </w:r>
    </w:p>
    <w:p w:rsidR="00FF7854" w:rsidRPr="00270348" w:rsidRDefault="00FF7854" w:rsidP="00391733">
      <w:pPr>
        <w:pStyle w:val="ad"/>
        <w:ind w:firstLine="0"/>
        <w:rPr>
          <w:rtl/>
        </w:rPr>
      </w:pPr>
      <w:r>
        <w:rPr>
          <w:rtl/>
        </w:rPr>
        <w:t>هم‌چنین</w:t>
      </w:r>
      <w:r w:rsidRPr="004941CF">
        <w:rPr>
          <w:rtl/>
        </w:rPr>
        <w:t xml:space="preserve"> رسول </w:t>
      </w:r>
      <w:r w:rsidRPr="004941CF">
        <w:rPr>
          <w:rFonts w:hint="cs"/>
          <w:rtl/>
        </w:rPr>
        <w:t>الله</w:t>
      </w:r>
      <w:r w:rsidRPr="004941CF">
        <w:rPr>
          <w:rtl/>
        </w:rPr>
        <w:t xml:space="preserve"> </w:t>
      </w:r>
      <w:r>
        <w:rPr>
          <w:rFonts w:cs="CTraditional Arabic" w:hint="cs"/>
          <w:rtl/>
        </w:rPr>
        <w:t>ج</w:t>
      </w:r>
      <w:r w:rsidRPr="004941CF">
        <w:rPr>
          <w:rtl/>
        </w:rPr>
        <w:t xml:space="preserve"> می‌فرما</w:t>
      </w:r>
      <w:r>
        <w:rPr>
          <w:rtl/>
        </w:rPr>
        <w:t>ی</w:t>
      </w:r>
      <w:r w:rsidRPr="004941CF">
        <w:rPr>
          <w:rtl/>
        </w:rPr>
        <w:t>د:</w:t>
      </w:r>
      <w:r w:rsidRPr="004941CF">
        <w:rPr>
          <w:rFonts w:cs="Traditional Arabic"/>
          <w:rtl/>
        </w:rPr>
        <w:t xml:space="preserve"> </w:t>
      </w:r>
      <w:r w:rsidRPr="00270348">
        <w:rPr>
          <w:rStyle w:val="Charb"/>
          <w:rtl/>
        </w:rPr>
        <w:t>«الصدق طمأنينة والكذب ريبة»</w:t>
      </w:r>
      <w:r w:rsidRPr="004941CF">
        <w:rPr>
          <w:rFonts w:cs="Rateb lotusb22"/>
          <w:rtl/>
        </w:rPr>
        <w:t>‌.</w:t>
      </w:r>
      <w:r w:rsidRPr="004941CF">
        <w:rPr>
          <w:rFonts w:cs="Rateb lotusb22" w:hint="cs"/>
          <w:rtl/>
        </w:rPr>
        <w:t xml:space="preserve"> </w:t>
      </w:r>
      <w:r w:rsidRPr="00270348">
        <w:rPr>
          <w:rFonts w:hint="cs"/>
          <w:rtl/>
        </w:rPr>
        <w:t>(ال</w:t>
      </w:r>
      <w:r w:rsidRPr="00270348">
        <w:rPr>
          <w:rtl/>
        </w:rPr>
        <w:t>ترمذ</w:t>
      </w:r>
      <w:r>
        <w:rPr>
          <w:rtl/>
        </w:rPr>
        <w:t>ی</w:t>
      </w:r>
      <w:r w:rsidRPr="00270348">
        <w:rPr>
          <w:rFonts w:hint="cs"/>
          <w:rtl/>
        </w:rPr>
        <w:t>)</w:t>
      </w:r>
      <w:r w:rsidRPr="00270348">
        <w:rPr>
          <w:rtl/>
        </w:rPr>
        <w:t>.</w:t>
      </w:r>
    </w:p>
    <w:p w:rsidR="00FF7854" w:rsidRPr="00270348" w:rsidRDefault="00FF7854" w:rsidP="00391733">
      <w:pPr>
        <w:pStyle w:val="ad"/>
        <w:ind w:firstLine="0"/>
        <w:rPr>
          <w:rtl/>
        </w:rPr>
      </w:pPr>
      <w:r w:rsidRPr="00270348">
        <w:rPr>
          <w:rtl/>
        </w:rPr>
        <w:t>«صداقت و راست</w:t>
      </w:r>
      <w:r>
        <w:rPr>
          <w:rtl/>
        </w:rPr>
        <w:t>ی</w:t>
      </w:r>
      <w:r w:rsidRPr="00270348">
        <w:rPr>
          <w:rtl/>
        </w:rPr>
        <w:t>، سبب آرامش و اطم</w:t>
      </w:r>
      <w:r>
        <w:rPr>
          <w:rtl/>
        </w:rPr>
        <w:t>ی</w:t>
      </w:r>
      <w:r w:rsidRPr="00270348">
        <w:rPr>
          <w:rtl/>
        </w:rPr>
        <w:t>نان می‌باشد، و دروغ و فر</w:t>
      </w:r>
      <w:r>
        <w:rPr>
          <w:rtl/>
        </w:rPr>
        <w:t>ی</w:t>
      </w:r>
      <w:r w:rsidRPr="00270348">
        <w:rPr>
          <w:rtl/>
        </w:rPr>
        <w:t>ب</w:t>
      </w:r>
      <w:r>
        <w:rPr>
          <w:rtl/>
        </w:rPr>
        <w:t>ک</w:t>
      </w:r>
      <w:r w:rsidRPr="00270348">
        <w:rPr>
          <w:rtl/>
        </w:rPr>
        <w:t>ار</w:t>
      </w:r>
      <w:r>
        <w:rPr>
          <w:rtl/>
        </w:rPr>
        <w:t>ی</w:t>
      </w:r>
      <w:r w:rsidRPr="00270348">
        <w:rPr>
          <w:rtl/>
        </w:rPr>
        <w:t>، عامل ش</w:t>
      </w:r>
      <w:r>
        <w:rPr>
          <w:rtl/>
        </w:rPr>
        <w:t>ک</w:t>
      </w:r>
      <w:r w:rsidRPr="00270348">
        <w:rPr>
          <w:rtl/>
        </w:rPr>
        <w:t xml:space="preserve"> و دو دل</w:t>
      </w:r>
      <w:r>
        <w:rPr>
          <w:rtl/>
        </w:rPr>
        <w:t>ی</w:t>
      </w:r>
      <w:r w:rsidRPr="00270348">
        <w:rPr>
          <w:rtl/>
        </w:rPr>
        <w:t xml:space="preserve"> می‌باشد»‌.</w:t>
      </w:r>
    </w:p>
  </w:footnote>
  <w:footnote w:id="83">
    <w:p w:rsidR="00FF7854" w:rsidRPr="004941CF" w:rsidRDefault="00FF7854" w:rsidP="00391733">
      <w:pPr>
        <w:pStyle w:val="ad"/>
        <w:rPr>
          <w:rFonts w:cs="Traditional Arabic"/>
          <w:rtl/>
        </w:rPr>
      </w:pPr>
      <w:r w:rsidRPr="00270348">
        <w:rPr>
          <w:rStyle w:val="FootnoteReference"/>
          <w:vertAlign w:val="baseline"/>
          <w:rtl/>
        </w:rPr>
        <w:footnoteRef/>
      </w:r>
      <w:r>
        <w:rPr>
          <w:rFonts w:hint="cs"/>
          <w:rtl/>
        </w:rPr>
        <w:t>-</w:t>
      </w:r>
      <w:r w:rsidRPr="00270348">
        <w:rPr>
          <w:rtl/>
        </w:rPr>
        <w:t xml:space="preserve"> ز</w:t>
      </w:r>
      <w:r>
        <w:rPr>
          <w:rtl/>
        </w:rPr>
        <w:t>ی</w:t>
      </w:r>
      <w:r w:rsidRPr="00270348">
        <w:rPr>
          <w:rtl/>
        </w:rPr>
        <w:t>را خ</w:t>
      </w:r>
      <w:r>
        <w:rPr>
          <w:rtl/>
        </w:rPr>
        <w:t>ی</w:t>
      </w:r>
      <w:r w:rsidRPr="00270348">
        <w:rPr>
          <w:rtl/>
        </w:rPr>
        <w:t xml:space="preserve">انت </w:t>
      </w:r>
      <w:r>
        <w:rPr>
          <w:rtl/>
        </w:rPr>
        <w:t>ک</w:t>
      </w:r>
      <w:r w:rsidRPr="00270348">
        <w:rPr>
          <w:rtl/>
        </w:rPr>
        <w:t>ردن در امانت از علائم و نشانه‌های نفاق می‌باشد. رسول خدا</w:t>
      </w:r>
      <w:r w:rsidRPr="00270348">
        <w:rPr>
          <w:rFonts w:hint="cs"/>
          <w:rtl/>
        </w:rPr>
        <w:t xml:space="preserve"> </w:t>
      </w:r>
      <w:r>
        <w:rPr>
          <w:rFonts w:cs="CTraditional Arabic" w:hint="cs"/>
          <w:rtl/>
        </w:rPr>
        <w:t>ج</w:t>
      </w:r>
      <w:r w:rsidRPr="00270348">
        <w:rPr>
          <w:rtl/>
        </w:rPr>
        <w:t xml:space="preserve"> فرموده است:</w:t>
      </w:r>
      <w:r w:rsidRPr="004941CF">
        <w:rPr>
          <w:rFonts w:cs="B Lotus"/>
          <w:rtl/>
        </w:rPr>
        <w:t xml:space="preserve"> </w:t>
      </w:r>
      <w:r w:rsidRPr="00270348">
        <w:rPr>
          <w:rStyle w:val="Charb"/>
          <w:rtl/>
        </w:rPr>
        <w:t xml:space="preserve">«آية المنافق ثلاث </w:t>
      </w:r>
      <w:r w:rsidRPr="00270348">
        <w:rPr>
          <w:rStyle w:val="Charb"/>
          <w:rFonts w:ascii="Times New Roman" w:hAnsi="Times New Roman" w:cs="Times New Roman" w:hint="cs"/>
          <w:rtl/>
        </w:rPr>
        <w:t>…</w:t>
      </w:r>
      <w:r w:rsidRPr="00270348">
        <w:rPr>
          <w:rStyle w:val="Charb"/>
          <w:rtl/>
        </w:rPr>
        <w:t xml:space="preserve"> </w:t>
      </w:r>
      <w:r w:rsidRPr="00270348">
        <w:rPr>
          <w:rStyle w:val="Charb"/>
          <w:rFonts w:hint="cs"/>
          <w:rtl/>
        </w:rPr>
        <w:t>وإذا</w:t>
      </w:r>
      <w:r w:rsidRPr="00270348">
        <w:rPr>
          <w:rStyle w:val="Charb"/>
          <w:rtl/>
        </w:rPr>
        <w:t xml:space="preserve"> </w:t>
      </w:r>
      <w:r w:rsidRPr="00270348">
        <w:rPr>
          <w:rStyle w:val="Charb"/>
          <w:rFonts w:hint="cs"/>
          <w:rtl/>
        </w:rPr>
        <w:t>اؤتمن</w:t>
      </w:r>
      <w:r w:rsidRPr="00270348">
        <w:rPr>
          <w:rStyle w:val="Charb"/>
          <w:rtl/>
        </w:rPr>
        <w:t xml:space="preserve"> </w:t>
      </w:r>
      <w:r w:rsidRPr="00270348">
        <w:rPr>
          <w:rStyle w:val="Charb"/>
          <w:rFonts w:hint="cs"/>
          <w:rtl/>
        </w:rPr>
        <w:t>خان»</w:t>
      </w:r>
      <w:r w:rsidRPr="00270348">
        <w:rPr>
          <w:rStyle w:val="Charb"/>
          <w:rtl/>
        </w:rPr>
        <w:t>.</w:t>
      </w:r>
      <w:r w:rsidRPr="004941CF">
        <w:rPr>
          <w:rFonts w:cs="Rateb lotusb22" w:hint="cs"/>
          <w:rtl/>
        </w:rPr>
        <w:t xml:space="preserve"> </w:t>
      </w:r>
      <w:r w:rsidRPr="00270348">
        <w:rPr>
          <w:rFonts w:hint="cs"/>
          <w:rtl/>
        </w:rPr>
        <w:t>(ال</w:t>
      </w:r>
      <w:r w:rsidRPr="00270348">
        <w:rPr>
          <w:rtl/>
        </w:rPr>
        <w:t>بخار</w:t>
      </w:r>
      <w:r>
        <w:rPr>
          <w:rtl/>
        </w:rPr>
        <w:t>ی</w:t>
      </w:r>
      <w:r w:rsidRPr="00270348">
        <w:rPr>
          <w:rtl/>
        </w:rPr>
        <w:t xml:space="preserve"> ومسلم</w:t>
      </w:r>
      <w:r w:rsidRPr="00270348">
        <w:rPr>
          <w:rFonts w:hint="cs"/>
          <w:rtl/>
        </w:rPr>
        <w:t>)</w:t>
      </w:r>
      <w:r w:rsidRPr="00270348">
        <w:rPr>
          <w:rtl/>
        </w:rPr>
        <w:t>.</w:t>
      </w:r>
    </w:p>
    <w:p w:rsidR="00FF7854" w:rsidRPr="00270348" w:rsidRDefault="00FF7854" w:rsidP="00391733">
      <w:pPr>
        <w:pStyle w:val="ad"/>
        <w:ind w:firstLine="0"/>
        <w:rPr>
          <w:rtl/>
        </w:rPr>
      </w:pPr>
      <w:r w:rsidRPr="00270348">
        <w:rPr>
          <w:rtl/>
        </w:rPr>
        <w:t>«منافق دارا</w:t>
      </w:r>
      <w:r>
        <w:rPr>
          <w:rtl/>
        </w:rPr>
        <w:t>ی</w:t>
      </w:r>
      <w:r w:rsidRPr="00270348">
        <w:rPr>
          <w:rtl/>
        </w:rPr>
        <w:t xml:space="preserve"> سه نشانه می‌باشد … و آنگاه </w:t>
      </w:r>
      <w:r>
        <w:rPr>
          <w:rtl/>
        </w:rPr>
        <w:t>ک</w:t>
      </w:r>
      <w:r w:rsidRPr="00270348">
        <w:rPr>
          <w:rtl/>
        </w:rPr>
        <w:t>ه ام</w:t>
      </w:r>
      <w:r>
        <w:rPr>
          <w:rtl/>
        </w:rPr>
        <w:t>ی</w:t>
      </w:r>
      <w:r w:rsidRPr="00270348">
        <w:rPr>
          <w:rtl/>
        </w:rPr>
        <w:t>ن قرار گ</w:t>
      </w:r>
      <w:r>
        <w:rPr>
          <w:rtl/>
        </w:rPr>
        <w:t>ی</w:t>
      </w:r>
      <w:r w:rsidRPr="00270348">
        <w:rPr>
          <w:rtl/>
        </w:rPr>
        <w:t>رد خ</w:t>
      </w:r>
      <w:r>
        <w:rPr>
          <w:rtl/>
        </w:rPr>
        <w:t>ی</w:t>
      </w:r>
      <w:r w:rsidRPr="00270348">
        <w:rPr>
          <w:rtl/>
        </w:rPr>
        <w:t>انت می‌</w:t>
      </w:r>
      <w:r>
        <w:rPr>
          <w:rtl/>
        </w:rPr>
        <w:t>ک</w:t>
      </w:r>
      <w:r w:rsidRPr="00270348">
        <w:rPr>
          <w:rtl/>
        </w:rPr>
        <w:t>ند».</w:t>
      </w:r>
    </w:p>
  </w:footnote>
  <w:footnote w:id="84">
    <w:p w:rsidR="00FF7854" w:rsidRPr="004941CF" w:rsidRDefault="00FF7854" w:rsidP="00391733">
      <w:pPr>
        <w:pStyle w:val="ad"/>
        <w:rPr>
          <w:rFonts w:cs="Traditional Arabic"/>
          <w:rtl/>
        </w:rPr>
      </w:pPr>
      <w:r w:rsidRPr="00270348">
        <w:rPr>
          <w:rStyle w:val="FootnoteReference"/>
          <w:vertAlign w:val="baseline"/>
          <w:rtl/>
        </w:rPr>
        <w:footnoteRef/>
      </w:r>
      <w:r>
        <w:rPr>
          <w:rFonts w:hint="cs"/>
          <w:rtl/>
        </w:rPr>
        <w:t>-</w:t>
      </w:r>
      <w:r w:rsidRPr="00270348">
        <w:rPr>
          <w:rtl/>
        </w:rPr>
        <w:t xml:space="preserve"> رسول </w:t>
      </w:r>
      <w:r w:rsidRPr="00270348">
        <w:rPr>
          <w:rFonts w:hint="cs"/>
          <w:rtl/>
        </w:rPr>
        <w:t>الله</w:t>
      </w:r>
      <w:r w:rsidRPr="00270348">
        <w:rPr>
          <w:rtl/>
        </w:rPr>
        <w:t xml:space="preserve"> </w:t>
      </w:r>
      <w:r>
        <w:rPr>
          <w:rFonts w:cs="CTraditional Arabic" w:hint="cs"/>
          <w:rtl/>
        </w:rPr>
        <w:t>ج</w:t>
      </w:r>
      <w:r w:rsidRPr="00270348">
        <w:rPr>
          <w:rtl/>
        </w:rPr>
        <w:t xml:space="preserve"> فرموده است:</w:t>
      </w:r>
      <w:r w:rsidRPr="004941CF">
        <w:rPr>
          <w:rFonts w:cs="Rateb lotusb22"/>
          <w:rtl/>
        </w:rPr>
        <w:t xml:space="preserve"> </w:t>
      </w:r>
      <w:r w:rsidRPr="00270348">
        <w:rPr>
          <w:rStyle w:val="Charb"/>
          <w:rtl/>
        </w:rPr>
        <w:t>«إذا لم تستح فاصنع ما شئت»</w:t>
      </w:r>
      <w:r w:rsidRPr="004941CF">
        <w:rPr>
          <w:rFonts w:cs="Rateb lotusb22"/>
          <w:rtl/>
        </w:rPr>
        <w:t>‌.</w:t>
      </w:r>
      <w:r w:rsidRPr="004941CF">
        <w:rPr>
          <w:rFonts w:cs="Rateb lotusb22" w:hint="cs"/>
          <w:rtl/>
        </w:rPr>
        <w:t xml:space="preserve"> </w:t>
      </w:r>
      <w:r w:rsidRPr="00270348">
        <w:rPr>
          <w:rFonts w:hint="cs"/>
          <w:rtl/>
        </w:rPr>
        <w:t>(ال</w:t>
      </w:r>
      <w:r w:rsidRPr="00270348">
        <w:rPr>
          <w:rtl/>
        </w:rPr>
        <w:t>بخار</w:t>
      </w:r>
      <w:r>
        <w:rPr>
          <w:rtl/>
        </w:rPr>
        <w:t>ی</w:t>
      </w:r>
      <w:r w:rsidRPr="00270348">
        <w:rPr>
          <w:rFonts w:hint="cs"/>
          <w:rtl/>
        </w:rPr>
        <w:t>)</w:t>
      </w:r>
      <w:r w:rsidRPr="00270348">
        <w:rPr>
          <w:rtl/>
        </w:rPr>
        <w:t>.</w:t>
      </w:r>
    </w:p>
    <w:p w:rsidR="00FF7854" w:rsidRPr="00270348" w:rsidRDefault="00FF7854" w:rsidP="00391733">
      <w:pPr>
        <w:pStyle w:val="ad"/>
        <w:ind w:firstLine="0"/>
        <w:rPr>
          <w:rtl/>
        </w:rPr>
      </w:pPr>
      <w:r w:rsidRPr="00270348">
        <w:rPr>
          <w:rtl/>
        </w:rPr>
        <w:t>«اگر شرم و ح</w:t>
      </w:r>
      <w:r>
        <w:rPr>
          <w:rtl/>
        </w:rPr>
        <w:t>ی</w:t>
      </w:r>
      <w:r w:rsidRPr="00270348">
        <w:rPr>
          <w:rtl/>
        </w:rPr>
        <w:t>ا ن</w:t>
      </w:r>
      <w:r>
        <w:rPr>
          <w:rtl/>
        </w:rPr>
        <w:t>ک</w:t>
      </w:r>
      <w:r w:rsidRPr="00270348">
        <w:rPr>
          <w:rtl/>
        </w:rPr>
        <w:t>رد</w:t>
      </w:r>
      <w:r>
        <w:rPr>
          <w:rtl/>
        </w:rPr>
        <w:t>ی</w:t>
      </w:r>
      <w:r w:rsidRPr="00270348">
        <w:rPr>
          <w:rtl/>
        </w:rPr>
        <w:t>، هر چه می‌خواه</w:t>
      </w:r>
      <w:r>
        <w:rPr>
          <w:rtl/>
        </w:rPr>
        <w:t>ی</w:t>
      </w:r>
      <w:r w:rsidRPr="00270348">
        <w:rPr>
          <w:rtl/>
        </w:rPr>
        <w:t xml:space="preserve"> انجام بده»‌.</w:t>
      </w:r>
    </w:p>
  </w:footnote>
  <w:footnote w:id="85">
    <w:p w:rsidR="00FF7854" w:rsidRPr="00270348" w:rsidRDefault="00FF7854" w:rsidP="00391733">
      <w:pPr>
        <w:pStyle w:val="ad"/>
        <w:rPr>
          <w:rtl/>
        </w:rPr>
      </w:pPr>
      <w:r w:rsidRPr="00270348">
        <w:rPr>
          <w:rStyle w:val="FootnoteReference"/>
          <w:vertAlign w:val="baseline"/>
          <w:rtl/>
        </w:rPr>
        <w:footnoteRef/>
      </w:r>
      <w:r>
        <w:rPr>
          <w:rFonts w:hint="cs"/>
          <w:rtl/>
        </w:rPr>
        <w:t>-</w:t>
      </w:r>
      <w:r w:rsidRPr="00270348">
        <w:rPr>
          <w:rtl/>
        </w:rPr>
        <w:t xml:space="preserve"> براست</w:t>
      </w:r>
      <w:r>
        <w:rPr>
          <w:rtl/>
        </w:rPr>
        <w:t>ی</w:t>
      </w:r>
      <w:r w:rsidRPr="00270348">
        <w:rPr>
          <w:rtl/>
        </w:rPr>
        <w:t xml:space="preserve"> </w:t>
      </w:r>
      <w:r>
        <w:rPr>
          <w:rtl/>
        </w:rPr>
        <w:t>ک</w:t>
      </w:r>
      <w:r w:rsidRPr="00270348">
        <w:rPr>
          <w:rtl/>
        </w:rPr>
        <w:t>ه شجاعت سزاوار مسلمان است، ز</w:t>
      </w:r>
      <w:r>
        <w:rPr>
          <w:rtl/>
        </w:rPr>
        <w:t>ی</w:t>
      </w:r>
      <w:r w:rsidRPr="00270348">
        <w:rPr>
          <w:rtl/>
        </w:rPr>
        <w:t xml:space="preserve">را مسلمان آنگاه </w:t>
      </w:r>
      <w:r>
        <w:rPr>
          <w:rtl/>
        </w:rPr>
        <w:t>ک</w:t>
      </w:r>
      <w:r w:rsidRPr="00270348">
        <w:rPr>
          <w:rtl/>
        </w:rPr>
        <w:t>ه سخن حق را بر زبان جار</w:t>
      </w:r>
      <w:r>
        <w:rPr>
          <w:rtl/>
        </w:rPr>
        <w:t>ی</w:t>
      </w:r>
      <w:r w:rsidRPr="00270348">
        <w:rPr>
          <w:rtl/>
        </w:rPr>
        <w:t xml:space="preserve"> می‌سازد د</w:t>
      </w:r>
      <w:r>
        <w:rPr>
          <w:rtl/>
        </w:rPr>
        <w:t>ی</w:t>
      </w:r>
      <w:r w:rsidRPr="00270348">
        <w:rPr>
          <w:rtl/>
        </w:rPr>
        <w:t>گر از ه</w:t>
      </w:r>
      <w:r>
        <w:rPr>
          <w:rtl/>
        </w:rPr>
        <w:t>ی</w:t>
      </w:r>
      <w:r w:rsidRPr="00270348">
        <w:rPr>
          <w:rtl/>
        </w:rPr>
        <w:t xml:space="preserve">چ </w:t>
      </w:r>
      <w:r>
        <w:rPr>
          <w:rtl/>
        </w:rPr>
        <w:t>ک</w:t>
      </w:r>
      <w:r w:rsidRPr="00270348">
        <w:rPr>
          <w:rtl/>
        </w:rPr>
        <w:t>س و ه</w:t>
      </w:r>
      <w:r>
        <w:rPr>
          <w:rtl/>
        </w:rPr>
        <w:t>ی</w:t>
      </w:r>
      <w:r w:rsidRPr="00270348">
        <w:rPr>
          <w:rtl/>
        </w:rPr>
        <w:t>چ چ</w:t>
      </w:r>
      <w:r>
        <w:rPr>
          <w:rtl/>
        </w:rPr>
        <w:t>ی</w:t>
      </w:r>
      <w:r w:rsidRPr="00270348">
        <w:rPr>
          <w:rtl/>
        </w:rPr>
        <w:t>ز غ</w:t>
      </w:r>
      <w:r>
        <w:rPr>
          <w:rtl/>
        </w:rPr>
        <w:t>ی</w:t>
      </w:r>
      <w:r w:rsidRPr="00270348">
        <w:rPr>
          <w:rtl/>
        </w:rPr>
        <w:t>ر از الله نمی‌هراسد.</w:t>
      </w:r>
    </w:p>
  </w:footnote>
  <w:footnote w:id="86">
    <w:p w:rsidR="00FF7854" w:rsidRPr="00270348" w:rsidRDefault="00FF7854" w:rsidP="00391733">
      <w:pPr>
        <w:pStyle w:val="ad"/>
        <w:rPr>
          <w:rtl/>
        </w:rPr>
      </w:pPr>
      <w:r w:rsidRPr="00270348">
        <w:rPr>
          <w:rStyle w:val="FootnoteReference"/>
          <w:vertAlign w:val="baseline"/>
          <w:rtl/>
        </w:rPr>
        <w:footnoteRef/>
      </w:r>
      <w:r>
        <w:rPr>
          <w:rFonts w:hint="cs"/>
          <w:rtl/>
        </w:rPr>
        <w:t>-</w:t>
      </w:r>
      <w:r w:rsidRPr="00270348">
        <w:rPr>
          <w:rtl/>
        </w:rPr>
        <w:t xml:space="preserve"> وفا ن</w:t>
      </w:r>
      <w:r>
        <w:rPr>
          <w:rtl/>
        </w:rPr>
        <w:t>ک</w:t>
      </w:r>
      <w:r w:rsidRPr="00270348">
        <w:rPr>
          <w:rtl/>
        </w:rPr>
        <w:t>ردن به عهد و پنهان ن</w:t>
      </w:r>
      <w:r>
        <w:rPr>
          <w:rtl/>
        </w:rPr>
        <w:t>ی</w:t>
      </w:r>
      <w:r w:rsidRPr="00270348">
        <w:rPr>
          <w:rtl/>
        </w:rPr>
        <w:t xml:space="preserve">ز از نشانه‌های منافق است </w:t>
      </w:r>
      <w:r>
        <w:rPr>
          <w:rtl/>
        </w:rPr>
        <w:t>ک</w:t>
      </w:r>
      <w:r w:rsidRPr="00270348">
        <w:rPr>
          <w:rtl/>
        </w:rPr>
        <w:t xml:space="preserve">ه رسول </w:t>
      </w:r>
      <w:r w:rsidRPr="00270348">
        <w:rPr>
          <w:rFonts w:hint="cs"/>
          <w:rtl/>
        </w:rPr>
        <w:t>الله</w:t>
      </w:r>
      <w:r w:rsidRPr="00270348">
        <w:rPr>
          <w:rtl/>
        </w:rPr>
        <w:t xml:space="preserve"> </w:t>
      </w:r>
      <w:r w:rsidRPr="00391733">
        <w:rPr>
          <w:rFonts w:ascii="CTraditional Arabic" w:hAnsi="CTraditional Arabic" w:cs="CTraditional Arabic"/>
          <w:rtl/>
        </w:rPr>
        <w:t>ج</w:t>
      </w:r>
      <w:r w:rsidRPr="00270348">
        <w:rPr>
          <w:rtl/>
        </w:rPr>
        <w:t xml:space="preserve"> در علائم سه گانه منافق آنها را بر شمرده است.</w:t>
      </w:r>
    </w:p>
    <w:p w:rsidR="00FF7854" w:rsidRPr="004941CF" w:rsidRDefault="00FF7854" w:rsidP="00391733">
      <w:pPr>
        <w:pStyle w:val="af3"/>
        <w:widowControl w:val="0"/>
        <w:spacing w:line="240" w:lineRule="auto"/>
        <w:ind w:left="284"/>
        <w:jc w:val="both"/>
        <w:rPr>
          <w:rFonts w:cs="Rateb lotusb22"/>
          <w:sz w:val="30"/>
          <w:szCs w:val="30"/>
          <w:rtl/>
        </w:rPr>
      </w:pPr>
      <w:r w:rsidRPr="00270348">
        <w:rPr>
          <w:rStyle w:val="Charb"/>
          <w:rtl/>
        </w:rPr>
        <w:t xml:space="preserve">« </w:t>
      </w:r>
      <w:r w:rsidRPr="00270348">
        <w:rPr>
          <w:rStyle w:val="Charb"/>
          <w:rFonts w:ascii="Times New Roman" w:hAnsi="Times New Roman" w:cs="Times New Roman"/>
        </w:rPr>
        <w:t>…</w:t>
      </w:r>
      <w:r w:rsidRPr="00270348">
        <w:rPr>
          <w:rStyle w:val="Charb"/>
          <w:rtl/>
        </w:rPr>
        <w:t xml:space="preserve"> اذا و عد اخلف»</w:t>
      </w:r>
      <w:r w:rsidRPr="00270348">
        <w:rPr>
          <w:rStyle w:val="Charb"/>
          <w:rFonts w:ascii="Times New Roman" w:hAnsi="Times New Roman" w:cs="Times New Roman" w:hint="cs"/>
          <w:rtl/>
        </w:rPr>
        <w:t>‌</w:t>
      </w:r>
      <w:r w:rsidRPr="00270348">
        <w:rPr>
          <w:rStyle w:val="Charb"/>
          <w:rtl/>
        </w:rPr>
        <w:t>.</w:t>
      </w:r>
      <w:r w:rsidRPr="004941CF">
        <w:rPr>
          <w:rFonts w:cs="Rateb lotusb22"/>
          <w:sz w:val="30"/>
          <w:szCs w:val="30"/>
          <w:rtl/>
        </w:rPr>
        <w:t xml:space="preserve"> </w:t>
      </w:r>
      <w:r w:rsidRPr="00270348">
        <w:rPr>
          <w:rStyle w:val="Char9"/>
          <w:rFonts w:hint="cs"/>
          <w:rtl/>
        </w:rPr>
        <w:t>(ال</w:t>
      </w:r>
      <w:r w:rsidRPr="00270348">
        <w:rPr>
          <w:rStyle w:val="Char9"/>
          <w:rtl/>
        </w:rPr>
        <w:t>بخار</w:t>
      </w:r>
      <w:r>
        <w:rPr>
          <w:rStyle w:val="Char9"/>
          <w:rtl/>
        </w:rPr>
        <w:t>ی</w:t>
      </w:r>
      <w:r w:rsidRPr="00270348">
        <w:rPr>
          <w:rStyle w:val="Char9"/>
          <w:rtl/>
        </w:rPr>
        <w:t xml:space="preserve"> ومسلم</w:t>
      </w:r>
      <w:r w:rsidRPr="00270348">
        <w:rPr>
          <w:rStyle w:val="Char9"/>
          <w:rFonts w:hint="cs"/>
          <w:rtl/>
        </w:rPr>
        <w:t>).</w:t>
      </w:r>
    </w:p>
    <w:p w:rsidR="00FF7854" w:rsidRPr="00270348" w:rsidRDefault="00FF7854" w:rsidP="00391733">
      <w:pPr>
        <w:pStyle w:val="ad"/>
        <w:ind w:firstLine="0"/>
        <w:rPr>
          <w:rtl/>
        </w:rPr>
      </w:pPr>
      <w:r w:rsidRPr="00270348">
        <w:rPr>
          <w:rtl/>
        </w:rPr>
        <w:t xml:space="preserve">« </w:t>
      </w:r>
      <w:r w:rsidRPr="00270348">
        <w:t>…</w:t>
      </w:r>
      <w:r w:rsidRPr="00270348">
        <w:rPr>
          <w:rtl/>
        </w:rPr>
        <w:t xml:space="preserve"> منافق هر گاه وعده دهد به آن عمل ن</w:t>
      </w:r>
      <w:r>
        <w:rPr>
          <w:rtl/>
        </w:rPr>
        <w:t>ک</w:t>
      </w:r>
      <w:r w:rsidRPr="00270348">
        <w:rPr>
          <w:rtl/>
        </w:rPr>
        <w:t>رده و خلاف می‌</w:t>
      </w:r>
      <w:r>
        <w:rPr>
          <w:rtl/>
        </w:rPr>
        <w:t>ک</w:t>
      </w:r>
      <w:r w:rsidRPr="00270348">
        <w:rPr>
          <w:rtl/>
        </w:rPr>
        <w:t>ند»‌.</w:t>
      </w:r>
    </w:p>
  </w:footnote>
  <w:footnote w:id="87">
    <w:p w:rsidR="00FF7854" w:rsidRPr="00270348" w:rsidRDefault="00FF7854" w:rsidP="00391733">
      <w:pPr>
        <w:pStyle w:val="ad"/>
        <w:rPr>
          <w:rtl/>
        </w:rPr>
      </w:pPr>
      <w:r w:rsidRPr="00270348">
        <w:rPr>
          <w:rStyle w:val="FootnoteReference"/>
          <w:vertAlign w:val="baseline"/>
          <w:rtl/>
        </w:rPr>
        <w:footnoteRef/>
      </w:r>
      <w:r>
        <w:rPr>
          <w:rFonts w:hint="cs"/>
          <w:rtl/>
        </w:rPr>
        <w:t>-</w:t>
      </w:r>
      <w:r w:rsidRPr="00270348">
        <w:rPr>
          <w:rtl/>
        </w:rPr>
        <w:t xml:space="preserve"> رسول </w:t>
      </w:r>
      <w:r w:rsidRPr="00270348">
        <w:rPr>
          <w:rFonts w:hint="cs"/>
          <w:rtl/>
        </w:rPr>
        <w:t>الله</w:t>
      </w:r>
      <w:r w:rsidRPr="00270348">
        <w:rPr>
          <w:rtl/>
        </w:rPr>
        <w:t xml:space="preserve"> </w:t>
      </w:r>
      <w:r>
        <w:rPr>
          <w:rFonts w:cs="CTraditional Arabic" w:hint="cs"/>
          <w:rtl/>
        </w:rPr>
        <w:t>ج</w:t>
      </w:r>
      <w:r w:rsidRPr="00270348">
        <w:rPr>
          <w:rtl/>
        </w:rPr>
        <w:t xml:space="preserve"> چن</w:t>
      </w:r>
      <w:r>
        <w:rPr>
          <w:rtl/>
        </w:rPr>
        <w:t>ی</w:t>
      </w:r>
      <w:r w:rsidRPr="00270348">
        <w:rPr>
          <w:rtl/>
        </w:rPr>
        <w:t>ن می‌فرما</w:t>
      </w:r>
      <w:r>
        <w:rPr>
          <w:rtl/>
        </w:rPr>
        <w:t>ی</w:t>
      </w:r>
      <w:r w:rsidRPr="00270348">
        <w:rPr>
          <w:rtl/>
        </w:rPr>
        <w:t>د:</w:t>
      </w:r>
      <w:r w:rsidRPr="004941CF">
        <w:rPr>
          <w:rFonts w:cs="B Lotus"/>
          <w:rtl/>
        </w:rPr>
        <w:t xml:space="preserve"> </w:t>
      </w:r>
      <w:r w:rsidRPr="00270348">
        <w:rPr>
          <w:rStyle w:val="Charb"/>
          <w:rtl/>
        </w:rPr>
        <w:t>«من كان يؤمن بالله واليوم الآخر فليكرم ضيفه»</w:t>
      </w:r>
      <w:r w:rsidRPr="004941CF">
        <w:rPr>
          <w:rtl/>
        </w:rPr>
        <w:t xml:space="preserve">‌. </w:t>
      </w:r>
      <w:r w:rsidRPr="00270348">
        <w:rPr>
          <w:rFonts w:hint="cs"/>
          <w:rtl/>
        </w:rPr>
        <w:t>(ال</w:t>
      </w:r>
      <w:r w:rsidRPr="00270348">
        <w:rPr>
          <w:rtl/>
        </w:rPr>
        <w:t>بخار</w:t>
      </w:r>
      <w:r>
        <w:rPr>
          <w:rtl/>
        </w:rPr>
        <w:t>ی</w:t>
      </w:r>
      <w:r w:rsidRPr="00270348">
        <w:rPr>
          <w:rtl/>
        </w:rPr>
        <w:t xml:space="preserve"> ومسلم</w:t>
      </w:r>
      <w:r w:rsidRPr="00270348">
        <w:rPr>
          <w:rFonts w:hint="cs"/>
          <w:rtl/>
        </w:rPr>
        <w:t>).</w:t>
      </w:r>
    </w:p>
    <w:p w:rsidR="00FF7854" w:rsidRPr="00270348" w:rsidRDefault="00FF7854" w:rsidP="00391733">
      <w:pPr>
        <w:pStyle w:val="ad"/>
        <w:ind w:firstLine="0"/>
        <w:rPr>
          <w:rtl/>
        </w:rPr>
      </w:pPr>
      <w:r w:rsidRPr="00270348">
        <w:rPr>
          <w:rtl/>
        </w:rPr>
        <w:t xml:space="preserve">«هر </w:t>
      </w:r>
      <w:r>
        <w:rPr>
          <w:rtl/>
        </w:rPr>
        <w:t>ک</w:t>
      </w:r>
      <w:r w:rsidRPr="00270348">
        <w:rPr>
          <w:rtl/>
        </w:rPr>
        <w:t xml:space="preserve">س </w:t>
      </w:r>
      <w:r>
        <w:rPr>
          <w:rtl/>
        </w:rPr>
        <w:t>ک</w:t>
      </w:r>
      <w:r w:rsidRPr="00270348">
        <w:rPr>
          <w:rtl/>
        </w:rPr>
        <w:t>ه به خدا و روز آخرت (ق</w:t>
      </w:r>
      <w:r>
        <w:rPr>
          <w:rtl/>
        </w:rPr>
        <w:t>ی</w:t>
      </w:r>
      <w:r w:rsidRPr="00270348">
        <w:rPr>
          <w:rtl/>
        </w:rPr>
        <w:t>امت) ا</w:t>
      </w:r>
      <w:r>
        <w:rPr>
          <w:rtl/>
        </w:rPr>
        <w:t>ی</w:t>
      </w:r>
      <w:r w:rsidRPr="00270348">
        <w:rPr>
          <w:rtl/>
        </w:rPr>
        <w:t>مان آورد با</w:t>
      </w:r>
      <w:r>
        <w:rPr>
          <w:rtl/>
        </w:rPr>
        <w:t>ی</w:t>
      </w:r>
      <w:r w:rsidRPr="00270348">
        <w:rPr>
          <w:rtl/>
        </w:rPr>
        <w:t>د مهمانش را ا</w:t>
      </w:r>
      <w:r>
        <w:rPr>
          <w:rtl/>
        </w:rPr>
        <w:t>ک</w:t>
      </w:r>
      <w:r w:rsidRPr="00270348">
        <w:rPr>
          <w:rtl/>
        </w:rPr>
        <w:t>رام نما</w:t>
      </w:r>
      <w:r>
        <w:rPr>
          <w:rtl/>
        </w:rPr>
        <w:t>ی</w:t>
      </w:r>
      <w:r w:rsidRPr="00270348">
        <w:rPr>
          <w:rtl/>
        </w:rPr>
        <w:t>د و از و</w:t>
      </w:r>
      <w:r>
        <w:rPr>
          <w:rtl/>
        </w:rPr>
        <w:t>ی</w:t>
      </w:r>
      <w:r w:rsidRPr="00270348">
        <w:rPr>
          <w:rtl/>
        </w:rPr>
        <w:t xml:space="preserve"> به خوب</w:t>
      </w:r>
      <w:r>
        <w:rPr>
          <w:rtl/>
        </w:rPr>
        <w:t>ی</w:t>
      </w:r>
      <w:r w:rsidRPr="00270348">
        <w:rPr>
          <w:rtl/>
        </w:rPr>
        <w:t xml:space="preserve"> پذ</w:t>
      </w:r>
      <w:r>
        <w:rPr>
          <w:rtl/>
        </w:rPr>
        <w:t>ی</w:t>
      </w:r>
      <w:r w:rsidRPr="00270348">
        <w:rPr>
          <w:rtl/>
        </w:rPr>
        <w:t>را</w:t>
      </w:r>
      <w:r>
        <w:rPr>
          <w:rtl/>
        </w:rPr>
        <w:t>یی</w:t>
      </w:r>
      <w:r w:rsidRPr="00270348">
        <w:rPr>
          <w:rtl/>
        </w:rPr>
        <w:t xml:space="preserve"> </w:t>
      </w:r>
      <w:r>
        <w:rPr>
          <w:rtl/>
        </w:rPr>
        <w:t>ک</w:t>
      </w:r>
      <w:r w:rsidRPr="00270348">
        <w:rPr>
          <w:rtl/>
        </w:rPr>
        <w:t>ند.</w:t>
      </w:r>
    </w:p>
  </w:footnote>
  <w:footnote w:id="88">
    <w:p w:rsidR="00FF7854" w:rsidRPr="00E00EB5" w:rsidRDefault="00FF7854" w:rsidP="00391733">
      <w:pPr>
        <w:pStyle w:val="ad"/>
        <w:rPr>
          <w:rtl/>
        </w:rPr>
      </w:pPr>
      <w:r w:rsidRPr="00270348">
        <w:rPr>
          <w:rStyle w:val="FootnoteReference"/>
          <w:vertAlign w:val="baseline"/>
          <w:rtl/>
        </w:rPr>
        <w:footnoteRef/>
      </w:r>
      <w:r>
        <w:rPr>
          <w:rFonts w:hint="cs"/>
          <w:rtl/>
        </w:rPr>
        <w:t>-</w:t>
      </w:r>
      <w:r w:rsidRPr="00270348">
        <w:rPr>
          <w:rtl/>
        </w:rPr>
        <w:t xml:space="preserve"> بر مسلمان واجب است </w:t>
      </w:r>
      <w:r>
        <w:rPr>
          <w:rtl/>
        </w:rPr>
        <w:t>ک</w:t>
      </w:r>
      <w:r w:rsidRPr="00270348">
        <w:rPr>
          <w:rtl/>
        </w:rPr>
        <w:t>ه از حرام پره</w:t>
      </w:r>
      <w:r>
        <w:rPr>
          <w:rtl/>
        </w:rPr>
        <w:t>ی</w:t>
      </w:r>
      <w:r w:rsidRPr="00270348">
        <w:rPr>
          <w:rtl/>
        </w:rPr>
        <w:t>ز و دور</w:t>
      </w:r>
      <w:r>
        <w:rPr>
          <w:rtl/>
        </w:rPr>
        <w:t>ی</w:t>
      </w:r>
      <w:r w:rsidRPr="00270348">
        <w:rPr>
          <w:rtl/>
        </w:rPr>
        <w:t xml:space="preserve"> </w:t>
      </w:r>
      <w:r>
        <w:rPr>
          <w:rtl/>
        </w:rPr>
        <w:t>ک</w:t>
      </w:r>
      <w:r w:rsidRPr="00270348">
        <w:rPr>
          <w:rtl/>
        </w:rPr>
        <w:t>ند، حال د</w:t>
      </w:r>
      <w:r>
        <w:rPr>
          <w:rtl/>
        </w:rPr>
        <w:t>ی</w:t>
      </w:r>
      <w:r w:rsidRPr="00270348">
        <w:rPr>
          <w:rtl/>
        </w:rPr>
        <w:t>گر تفاوت</w:t>
      </w:r>
      <w:r>
        <w:rPr>
          <w:rtl/>
        </w:rPr>
        <w:t>ی</w:t>
      </w:r>
      <w:r w:rsidRPr="00270348">
        <w:rPr>
          <w:rtl/>
        </w:rPr>
        <w:t xml:space="preserve"> ندارد </w:t>
      </w:r>
      <w:r>
        <w:rPr>
          <w:rtl/>
        </w:rPr>
        <w:t>ک</w:t>
      </w:r>
      <w:r w:rsidRPr="00270348">
        <w:rPr>
          <w:rtl/>
        </w:rPr>
        <w:t>ه آن حرام چه چ</w:t>
      </w:r>
      <w:r>
        <w:rPr>
          <w:rtl/>
        </w:rPr>
        <w:t>ی</w:t>
      </w:r>
      <w:r w:rsidRPr="00270348">
        <w:rPr>
          <w:rtl/>
        </w:rPr>
        <w:t>ز</w:t>
      </w:r>
      <w:r>
        <w:rPr>
          <w:rtl/>
        </w:rPr>
        <w:t>ی</w:t>
      </w:r>
      <w:r w:rsidRPr="00270348">
        <w:rPr>
          <w:rtl/>
        </w:rPr>
        <w:t xml:space="preserve"> می‌خواهد باشد، حت</w:t>
      </w:r>
      <w:r>
        <w:rPr>
          <w:rtl/>
        </w:rPr>
        <w:t>ی</w:t>
      </w:r>
      <w:r w:rsidRPr="00270348">
        <w:rPr>
          <w:rtl/>
        </w:rPr>
        <w:t xml:space="preserve"> از آن موارد</w:t>
      </w:r>
      <w:r>
        <w:rPr>
          <w:rtl/>
        </w:rPr>
        <w:t>ی</w:t>
      </w:r>
      <w:r w:rsidRPr="00270348">
        <w:rPr>
          <w:rtl/>
        </w:rPr>
        <w:t xml:space="preserve"> هم </w:t>
      </w:r>
      <w:r>
        <w:rPr>
          <w:rtl/>
        </w:rPr>
        <w:t>ک</w:t>
      </w:r>
      <w:r w:rsidRPr="00270348">
        <w:rPr>
          <w:rtl/>
        </w:rPr>
        <w:t>ه نسبت به آنها ش</w:t>
      </w:r>
      <w:r>
        <w:rPr>
          <w:rtl/>
        </w:rPr>
        <w:t>ک</w:t>
      </w:r>
      <w:r w:rsidRPr="00270348">
        <w:rPr>
          <w:rtl/>
        </w:rPr>
        <w:t xml:space="preserve"> و ترد</w:t>
      </w:r>
      <w:r>
        <w:rPr>
          <w:rtl/>
        </w:rPr>
        <w:t>ی</w:t>
      </w:r>
      <w:r w:rsidRPr="00270348">
        <w:rPr>
          <w:rtl/>
        </w:rPr>
        <w:t>د دارد با</w:t>
      </w:r>
      <w:r>
        <w:rPr>
          <w:rtl/>
        </w:rPr>
        <w:t>ی</w:t>
      </w:r>
      <w:r w:rsidRPr="00270348">
        <w:rPr>
          <w:rtl/>
        </w:rPr>
        <w:t>د پره</w:t>
      </w:r>
      <w:r>
        <w:rPr>
          <w:rtl/>
        </w:rPr>
        <w:t>ی</w:t>
      </w:r>
      <w:r w:rsidRPr="00270348">
        <w:rPr>
          <w:rtl/>
        </w:rPr>
        <w:t xml:space="preserve">ز </w:t>
      </w:r>
      <w:r w:rsidRPr="000520E3">
        <w:rPr>
          <w:spacing w:val="-4"/>
          <w:rtl/>
        </w:rPr>
        <w:t xml:space="preserve">نماید، و بر وی لازم است از هر آن چیزی که خداوند حلال ساخته بهره ببرد و بخورد. رسول الله </w:t>
      </w:r>
      <w:r w:rsidRPr="000520E3">
        <w:rPr>
          <w:rFonts w:cs="CTraditional Arabic" w:hint="cs"/>
          <w:spacing w:val="-4"/>
          <w:rtl/>
        </w:rPr>
        <w:t>ج</w:t>
      </w:r>
      <w:r w:rsidRPr="00270348">
        <w:rPr>
          <w:rtl/>
        </w:rPr>
        <w:t xml:space="preserve"> در ا</w:t>
      </w:r>
      <w:r>
        <w:rPr>
          <w:rtl/>
        </w:rPr>
        <w:t>ی</w:t>
      </w:r>
      <w:r w:rsidRPr="00270348">
        <w:rPr>
          <w:rtl/>
        </w:rPr>
        <w:t>ن</w:t>
      </w:r>
      <w:r>
        <w:rPr>
          <w:rFonts w:hint="cs"/>
          <w:rtl/>
        </w:rPr>
        <w:t xml:space="preserve"> </w:t>
      </w:r>
      <w:r w:rsidRPr="00270348">
        <w:rPr>
          <w:rtl/>
        </w:rPr>
        <w:t>مورد چن</w:t>
      </w:r>
      <w:r>
        <w:rPr>
          <w:rtl/>
        </w:rPr>
        <w:t>ی</w:t>
      </w:r>
      <w:r w:rsidRPr="00270348">
        <w:rPr>
          <w:rtl/>
        </w:rPr>
        <w:t>ن فرموده است:</w:t>
      </w:r>
      <w:r w:rsidRPr="004941CF">
        <w:rPr>
          <w:sz w:val="30"/>
          <w:szCs w:val="30"/>
          <w:rtl/>
        </w:rPr>
        <w:t xml:space="preserve"> </w:t>
      </w:r>
      <w:r w:rsidRPr="00E00EB5">
        <w:rPr>
          <w:rStyle w:val="Charb"/>
          <w:rtl/>
        </w:rPr>
        <w:t>«إنَّ الله تعالى طيب لا يقبل إلاَّ طيباً، وإنَّ الله تعالى أمر المؤمنين، بما أمر به ال</w:t>
      </w:r>
      <w:r>
        <w:rPr>
          <w:rStyle w:val="Charb"/>
          <w:rFonts w:hint="cs"/>
          <w:rtl/>
        </w:rPr>
        <w:t>ـ</w:t>
      </w:r>
      <w:r w:rsidRPr="00E00EB5">
        <w:rPr>
          <w:rStyle w:val="Charb"/>
          <w:rtl/>
        </w:rPr>
        <w:t xml:space="preserve">مرسلين، </w:t>
      </w:r>
      <w:r w:rsidRPr="000520E3">
        <w:rPr>
          <w:rStyle w:val="Charb"/>
          <w:rtl/>
        </w:rPr>
        <w:t>فقال تعالى:</w:t>
      </w:r>
      <w:r w:rsidRPr="000520E3">
        <w:rPr>
          <w:rtl/>
        </w:rPr>
        <w:t xml:space="preserve"> </w:t>
      </w:r>
      <w:r w:rsidRPr="00D73BF6">
        <w:rPr>
          <w:rFonts w:ascii="Traditional Arabic" w:hAnsi="Traditional Arabic" w:cs="Traditional Arabic"/>
          <w:rtl/>
        </w:rPr>
        <w:t>﴿</w:t>
      </w:r>
      <w:r w:rsidRPr="000520E3">
        <w:rPr>
          <w:rStyle w:val="Chard"/>
          <w:rtl/>
        </w:rPr>
        <w:t xml:space="preserve">يَٰٓأَيُّهَا </w:t>
      </w:r>
      <w:r w:rsidRPr="000520E3">
        <w:rPr>
          <w:rStyle w:val="Chard"/>
          <w:rFonts w:hint="cs"/>
          <w:rtl/>
        </w:rPr>
        <w:t>ٱ</w:t>
      </w:r>
      <w:r w:rsidRPr="000520E3">
        <w:rPr>
          <w:rStyle w:val="Chard"/>
          <w:rFonts w:hint="eastAsia"/>
          <w:rtl/>
        </w:rPr>
        <w:t>لرُّسُلُ</w:t>
      </w:r>
      <w:r w:rsidRPr="000520E3">
        <w:rPr>
          <w:rStyle w:val="Chard"/>
          <w:rtl/>
        </w:rPr>
        <w:t xml:space="preserve"> كُلُواْ مِنَ </w:t>
      </w:r>
      <w:r w:rsidRPr="000520E3">
        <w:rPr>
          <w:rStyle w:val="Chard"/>
          <w:rFonts w:hint="cs"/>
          <w:rtl/>
        </w:rPr>
        <w:t>ٱ</w:t>
      </w:r>
      <w:r w:rsidRPr="000520E3">
        <w:rPr>
          <w:rStyle w:val="Chard"/>
          <w:rFonts w:hint="eastAsia"/>
          <w:rtl/>
        </w:rPr>
        <w:t>لطَّيِّبَٰتِ</w:t>
      </w:r>
      <w:r w:rsidRPr="000520E3">
        <w:rPr>
          <w:rStyle w:val="Chard"/>
          <w:rtl/>
        </w:rPr>
        <w:t xml:space="preserve"> وَ</w:t>
      </w:r>
      <w:r w:rsidRPr="000520E3">
        <w:rPr>
          <w:rStyle w:val="Chard"/>
          <w:rFonts w:hint="cs"/>
          <w:rtl/>
        </w:rPr>
        <w:t>ٱ</w:t>
      </w:r>
      <w:r w:rsidRPr="000520E3">
        <w:rPr>
          <w:rStyle w:val="Chard"/>
          <w:rFonts w:hint="eastAsia"/>
          <w:rtl/>
        </w:rPr>
        <w:t>عۡمَلُواْ</w:t>
      </w:r>
      <w:r w:rsidRPr="000520E3">
        <w:rPr>
          <w:rStyle w:val="Chard"/>
          <w:rtl/>
        </w:rPr>
        <w:t xml:space="preserve"> صَٰلِحًا</w:t>
      </w:r>
      <w:r w:rsidRPr="000520E3">
        <w:rPr>
          <w:rFonts w:cs="KFGQPC Uthmanic Script HAFS"/>
          <w:szCs w:val="28"/>
          <w:rtl/>
        </w:rPr>
        <w:t>ۖ</w:t>
      </w:r>
      <w:r w:rsidRPr="00D73BF6">
        <w:rPr>
          <w:rFonts w:ascii="Traditional Arabic" w:hAnsi="Traditional Arabic" w:cs="Traditional Arabic" w:hint="cs"/>
          <w:rtl/>
        </w:rPr>
        <w:t>﴾</w:t>
      </w:r>
      <w:r w:rsidRPr="00E00EB5">
        <w:rPr>
          <w:rtl/>
        </w:rPr>
        <w:t xml:space="preserve"> </w:t>
      </w:r>
      <w:r w:rsidRPr="000520E3">
        <w:rPr>
          <w:rtl/>
        </w:rPr>
        <w:t>[المؤمنون: 51]</w:t>
      </w:r>
      <w:r w:rsidRPr="00E00EB5">
        <w:rPr>
          <w:rtl/>
        </w:rPr>
        <w:t xml:space="preserve">. </w:t>
      </w:r>
      <w:r w:rsidRPr="000520E3">
        <w:rPr>
          <w:rStyle w:val="Charb"/>
          <w:rtl/>
        </w:rPr>
        <w:t>وقال تعالى:</w:t>
      </w:r>
      <w:r>
        <w:rPr>
          <w:rStyle w:val="Charb"/>
          <w:rFonts w:hint="cs"/>
          <w:rtl/>
        </w:rPr>
        <w:t xml:space="preserve"> </w:t>
      </w:r>
      <w:r w:rsidRPr="00D73BF6">
        <w:rPr>
          <w:rFonts w:ascii="Traditional Arabic" w:hAnsi="Traditional Arabic" w:cs="Traditional Arabic"/>
          <w:rtl/>
        </w:rPr>
        <w:t>﴿</w:t>
      </w:r>
      <w:r w:rsidRPr="000520E3">
        <w:rPr>
          <w:rStyle w:val="Chard"/>
          <w:rtl/>
        </w:rPr>
        <w:t xml:space="preserve">يَٰٓأَيُّهَا </w:t>
      </w:r>
      <w:r w:rsidRPr="000520E3">
        <w:rPr>
          <w:rStyle w:val="Chard"/>
          <w:rFonts w:hint="cs"/>
          <w:rtl/>
        </w:rPr>
        <w:t>ٱ</w:t>
      </w:r>
      <w:r w:rsidRPr="000520E3">
        <w:rPr>
          <w:rStyle w:val="Chard"/>
          <w:rFonts w:hint="eastAsia"/>
          <w:rtl/>
        </w:rPr>
        <w:t>لَّذِينَ</w:t>
      </w:r>
      <w:r w:rsidRPr="000520E3">
        <w:rPr>
          <w:rStyle w:val="Chard"/>
          <w:rtl/>
        </w:rPr>
        <w:t xml:space="preserve"> ءَامَنُواْ كُلُواْ مِن طَيِّبَٰتِ مَا رَزَقۡنَٰكُمۡ وَ</w:t>
      </w:r>
      <w:r w:rsidRPr="000520E3">
        <w:rPr>
          <w:rStyle w:val="Chard"/>
          <w:rFonts w:hint="cs"/>
          <w:rtl/>
        </w:rPr>
        <w:t>ٱ</w:t>
      </w:r>
      <w:r w:rsidRPr="000520E3">
        <w:rPr>
          <w:rStyle w:val="Chard"/>
          <w:rFonts w:hint="eastAsia"/>
          <w:rtl/>
        </w:rPr>
        <w:t>شۡكُرُواْ</w:t>
      </w:r>
      <w:r w:rsidRPr="000520E3">
        <w:rPr>
          <w:rStyle w:val="Chard"/>
          <w:rtl/>
        </w:rPr>
        <w:t xml:space="preserve"> لِلَّهِ إِن كُنتُمۡ إِيَّاهُ تَعۡبُدُونَ١٧٢</w:t>
      </w:r>
      <w:r w:rsidRPr="00D73BF6">
        <w:rPr>
          <w:rFonts w:ascii="Traditional Arabic" w:hAnsi="Traditional Arabic" w:cs="Traditional Arabic" w:hint="cs"/>
          <w:rtl/>
        </w:rPr>
        <w:t>﴾</w:t>
      </w:r>
      <w:r>
        <w:rPr>
          <w:rFonts w:ascii="Times New Roman" w:hAnsi="Times New Roman" w:cs="Traditional Arabic" w:hint="cs"/>
          <w:szCs w:val="28"/>
          <w:rtl/>
        </w:rPr>
        <w:t xml:space="preserve"> </w:t>
      </w:r>
      <w:r w:rsidRPr="000520E3">
        <w:rPr>
          <w:rtl/>
        </w:rPr>
        <w:t>[البقرة: 172]</w:t>
      </w:r>
      <w:r w:rsidRPr="00E00EB5">
        <w:rPr>
          <w:rFonts w:hint="cs"/>
          <w:rtl/>
        </w:rPr>
        <w:t>.</w:t>
      </w:r>
      <w:r w:rsidRPr="004941CF">
        <w:rPr>
          <w:sz w:val="30"/>
          <w:szCs w:val="30"/>
          <w:rtl/>
        </w:rPr>
        <w:t xml:space="preserve"> </w:t>
      </w:r>
      <w:r w:rsidRPr="00E00EB5">
        <w:rPr>
          <w:rStyle w:val="Charb"/>
          <w:rtl/>
        </w:rPr>
        <w:t>ثم ذكر الرجل، يطيل السفر، أشعث أغبر، يمد يديه إلى السماء: يا رب يا رب، ومطعمه حرام، ومشربه حرام، وملبسه حرام، وغذي بالحرام، فأنّى يستجاب لذلك»</w:t>
      </w:r>
      <w:r w:rsidRPr="004941CF">
        <w:rPr>
          <w:sz w:val="30"/>
          <w:szCs w:val="30"/>
          <w:rtl/>
        </w:rPr>
        <w:t>.</w:t>
      </w:r>
      <w:r w:rsidRPr="004941CF">
        <w:rPr>
          <w:rFonts w:hint="cs"/>
          <w:sz w:val="30"/>
          <w:szCs w:val="30"/>
          <w:rtl/>
        </w:rPr>
        <w:t xml:space="preserve"> </w:t>
      </w:r>
      <w:r w:rsidRPr="00E00EB5">
        <w:rPr>
          <w:rFonts w:hint="cs"/>
          <w:rtl/>
        </w:rPr>
        <w:t>(</w:t>
      </w:r>
      <w:r w:rsidRPr="00E00EB5">
        <w:rPr>
          <w:rtl/>
        </w:rPr>
        <w:t>مسلم</w:t>
      </w:r>
      <w:r w:rsidRPr="00E00EB5">
        <w:rPr>
          <w:rFonts w:hint="cs"/>
          <w:rtl/>
        </w:rPr>
        <w:t>).</w:t>
      </w:r>
    </w:p>
    <w:p w:rsidR="00FF7854" w:rsidRPr="004941CF" w:rsidRDefault="00FF7854" w:rsidP="00391733">
      <w:pPr>
        <w:pStyle w:val="ad"/>
        <w:ind w:firstLine="0"/>
        <w:rPr>
          <w:rtl/>
        </w:rPr>
      </w:pPr>
      <w:r w:rsidRPr="004941CF">
        <w:rPr>
          <w:rtl/>
        </w:rPr>
        <w:t>«ا</w:t>
      </w:r>
      <w:r>
        <w:rPr>
          <w:rtl/>
        </w:rPr>
        <w:t>ی</w:t>
      </w:r>
      <w:r w:rsidRPr="004941CF">
        <w:rPr>
          <w:rtl/>
        </w:rPr>
        <w:t xml:space="preserve"> مردم! براست</w:t>
      </w:r>
      <w:r>
        <w:rPr>
          <w:rtl/>
        </w:rPr>
        <w:t>ی</w:t>
      </w:r>
      <w:r w:rsidRPr="004941CF">
        <w:rPr>
          <w:rtl/>
        </w:rPr>
        <w:t xml:space="preserve"> </w:t>
      </w:r>
      <w:r>
        <w:rPr>
          <w:rtl/>
        </w:rPr>
        <w:t>ک</w:t>
      </w:r>
      <w:r w:rsidRPr="004941CF">
        <w:rPr>
          <w:rtl/>
        </w:rPr>
        <w:t>ه خداوند پا</w:t>
      </w:r>
      <w:r>
        <w:rPr>
          <w:rtl/>
        </w:rPr>
        <w:t>ک</w:t>
      </w:r>
      <w:r w:rsidRPr="004941CF">
        <w:rPr>
          <w:rtl/>
        </w:rPr>
        <w:t xml:space="preserve"> است، و جز پا</w:t>
      </w:r>
      <w:r>
        <w:rPr>
          <w:rtl/>
        </w:rPr>
        <w:t>ک</w:t>
      </w:r>
      <w:r w:rsidRPr="004941CF">
        <w:rPr>
          <w:rtl/>
        </w:rPr>
        <w:t xml:space="preserve"> را نمی‌پذ</w:t>
      </w:r>
      <w:r>
        <w:rPr>
          <w:rtl/>
        </w:rPr>
        <w:t>ی</w:t>
      </w:r>
      <w:r w:rsidRPr="004941CF">
        <w:rPr>
          <w:rtl/>
        </w:rPr>
        <w:t xml:space="preserve">رد، همانا پروردگار مؤمنان را به آنچه </w:t>
      </w:r>
      <w:r>
        <w:rPr>
          <w:rtl/>
        </w:rPr>
        <w:t>ک</w:t>
      </w:r>
      <w:r w:rsidRPr="004941CF">
        <w:rPr>
          <w:rtl/>
        </w:rPr>
        <w:t>ه فرستادگانش را فرمان داده، فرمان می‌دهد، خداوند متعال می‌فرما</w:t>
      </w:r>
      <w:r>
        <w:rPr>
          <w:rtl/>
        </w:rPr>
        <w:t>ی</w:t>
      </w:r>
      <w:r w:rsidRPr="004941CF">
        <w:rPr>
          <w:rtl/>
        </w:rPr>
        <w:t>د: (ا</w:t>
      </w:r>
      <w:r>
        <w:rPr>
          <w:rtl/>
        </w:rPr>
        <w:t>ی</w:t>
      </w:r>
      <w:r w:rsidRPr="004941CF">
        <w:rPr>
          <w:rtl/>
        </w:rPr>
        <w:t xml:space="preserve"> پ</w:t>
      </w:r>
      <w:r>
        <w:rPr>
          <w:rtl/>
        </w:rPr>
        <w:t>ی</w:t>
      </w:r>
      <w:r w:rsidRPr="004941CF">
        <w:rPr>
          <w:rtl/>
        </w:rPr>
        <w:t>امبران، از غذاها</w:t>
      </w:r>
      <w:r>
        <w:rPr>
          <w:rtl/>
        </w:rPr>
        <w:t>ی</w:t>
      </w:r>
      <w:r w:rsidRPr="004941CF">
        <w:rPr>
          <w:rtl/>
        </w:rPr>
        <w:t xml:space="preserve"> پا</w:t>
      </w:r>
      <w:r>
        <w:rPr>
          <w:rtl/>
        </w:rPr>
        <w:t>کی</w:t>
      </w:r>
      <w:r w:rsidRPr="004941CF">
        <w:rPr>
          <w:rtl/>
        </w:rPr>
        <w:t>زه و حلال بخور</w:t>
      </w:r>
      <w:r>
        <w:rPr>
          <w:rtl/>
        </w:rPr>
        <w:t>ی</w:t>
      </w:r>
      <w:r w:rsidRPr="004941CF">
        <w:rPr>
          <w:rtl/>
        </w:rPr>
        <w:t>د، و عمل صالح انجام ده</w:t>
      </w:r>
      <w:r>
        <w:rPr>
          <w:rtl/>
        </w:rPr>
        <w:t>ی</w:t>
      </w:r>
      <w:r w:rsidRPr="004941CF">
        <w:rPr>
          <w:rtl/>
        </w:rPr>
        <w:t xml:space="preserve">د، همانا به آنچه </w:t>
      </w:r>
      <w:r>
        <w:rPr>
          <w:rtl/>
        </w:rPr>
        <w:t>ک</w:t>
      </w:r>
      <w:r w:rsidRPr="004941CF">
        <w:rPr>
          <w:rtl/>
        </w:rPr>
        <w:t>ه انجام می‌ده</w:t>
      </w:r>
      <w:r>
        <w:rPr>
          <w:rtl/>
        </w:rPr>
        <w:t>ی</w:t>
      </w:r>
      <w:r w:rsidRPr="004941CF">
        <w:rPr>
          <w:rtl/>
        </w:rPr>
        <w:t>د آگاه</w:t>
      </w:r>
      <w:r>
        <w:rPr>
          <w:rtl/>
        </w:rPr>
        <w:t>ی</w:t>
      </w:r>
      <w:r w:rsidRPr="004941CF">
        <w:rPr>
          <w:rtl/>
        </w:rPr>
        <w:t xml:space="preserve"> </w:t>
      </w:r>
      <w:r>
        <w:rPr>
          <w:rtl/>
        </w:rPr>
        <w:t>ک</w:t>
      </w:r>
      <w:r w:rsidRPr="004941CF">
        <w:rPr>
          <w:rtl/>
        </w:rPr>
        <w:t xml:space="preserve">امل دارم) </w:t>
      </w:r>
      <w:r>
        <w:rPr>
          <w:rtl/>
        </w:rPr>
        <w:t>هم‌چنین</w:t>
      </w:r>
      <w:r w:rsidRPr="004941CF">
        <w:rPr>
          <w:rtl/>
        </w:rPr>
        <w:t xml:space="preserve"> می‌فرما</w:t>
      </w:r>
      <w:r>
        <w:rPr>
          <w:rtl/>
        </w:rPr>
        <w:t>ی</w:t>
      </w:r>
      <w:r w:rsidRPr="004941CF">
        <w:rPr>
          <w:rtl/>
        </w:rPr>
        <w:t>د: (ا</w:t>
      </w:r>
      <w:r>
        <w:rPr>
          <w:rtl/>
        </w:rPr>
        <w:t>ی</w:t>
      </w:r>
      <w:r w:rsidRPr="004941CF">
        <w:rPr>
          <w:rtl/>
        </w:rPr>
        <w:t xml:space="preserve"> </w:t>
      </w:r>
      <w:r>
        <w:rPr>
          <w:rtl/>
        </w:rPr>
        <w:t>ک</w:t>
      </w:r>
      <w:r w:rsidRPr="004941CF">
        <w:rPr>
          <w:rtl/>
        </w:rPr>
        <w:t>سان</w:t>
      </w:r>
      <w:r>
        <w:rPr>
          <w:rtl/>
        </w:rPr>
        <w:t>ی</w:t>
      </w:r>
      <w:r w:rsidRPr="004941CF">
        <w:rPr>
          <w:rtl/>
        </w:rPr>
        <w:t xml:space="preserve"> </w:t>
      </w:r>
      <w:r>
        <w:rPr>
          <w:rtl/>
        </w:rPr>
        <w:t>ک</w:t>
      </w:r>
      <w:r w:rsidRPr="004941CF">
        <w:rPr>
          <w:rtl/>
        </w:rPr>
        <w:t>ه ا</w:t>
      </w:r>
      <w:r>
        <w:rPr>
          <w:rtl/>
        </w:rPr>
        <w:t>ی</w:t>
      </w:r>
      <w:r w:rsidRPr="004941CF">
        <w:rPr>
          <w:rtl/>
        </w:rPr>
        <w:t>مان آورده‌ا</w:t>
      </w:r>
      <w:r>
        <w:rPr>
          <w:rtl/>
        </w:rPr>
        <w:t>ی</w:t>
      </w:r>
      <w:r w:rsidRPr="004941CF">
        <w:rPr>
          <w:rtl/>
        </w:rPr>
        <w:t>د از طعام</w:t>
      </w:r>
      <w:r>
        <w:rPr>
          <w:rFonts w:hint="cs"/>
          <w:rtl/>
        </w:rPr>
        <w:t>‌</w:t>
      </w:r>
      <w:r w:rsidRPr="004941CF">
        <w:rPr>
          <w:rtl/>
        </w:rPr>
        <w:t>ها</w:t>
      </w:r>
      <w:r>
        <w:rPr>
          <w:rtl/>
        </w:rPr>
        <w:t>ی</w:t>
      </w:r>
      <w:r w:rsidRPr="004941CF">
        <w:rPr>
          <w:rtl/>
        </w:rPr>
        <w:t xml:space="preserve"> پا</w:t>
      </w:r>
      <w:r>
        <w:rPr>
          <w:rtl/>
        </w:rPr>
        <w:t>کی</w:t>
      </w:r>
      <w:r w:rsidRPr="004941CF">
        <w:rPr>
          <w:rtl/>
        </w:rPr>
        <w:t xml:space="preserve"> </w:t>
      </w:r>
      <w:r>
        <w:rPr>
          <w:rtl/>
        </w:rPr>
        <w:t>ک</w:t>
      </w:r>
      <w:r w:rsidRPr="004941CF">
        <w:rPr>
          <w:rtl/>
        </w:rPr>
        <w:t>ه روز</w:t>
      </w:r>
      <w:r>
        <w:rPr>
          <w:rtl/>
        </w:rPr>
        <w:t>ی</w:t>
      </w:r>
      <w:r w:rsidRPr="004941CF">
        <w:rPr>
          <w:rtl/>
        </w:rPr>
        <w:t xml:space="preserve">تان </w:t>
      </w:r>
      <w:r>
        <w:rPr>
          <w:rtl/>
        </w:rPr>
        <w:t>ک</w:t>
      </w:r>
      <w:r w:rsidRPr="004941CF">
        <w:rPr>
          <w:rtl/>
        </w:rPr>
        <w:t>رده‌ا</w:t>
      </w:r>
      <w:r>
        <w:rPr>
          <w:rtl/>
        </w:rPr>
        <w:t>ی</w:t>
      </w:r>
      <w:r w:rsidRPr="004941CF">
        <w:rPr>
          <w:rtl/>
        </w:rPr>
        <w:t>م بخور</w:t>
      </w:r>
      <w:r>
        <w:rPr>
          <w:rtl/>
        </w:rPr>
        <w:t>ی</w:t>
      </w:r>
      <w:r w:rsidRPr="004941CF">
        <w:rPr>
          <w:rtl/>
        </w:rPr>
        <w:t>د، و اگر تنها خداوند را عبادت می‌</w:t>
      </w:r>
      <w:r>
        <w:rPr>
          <w:rtl/>
        </w:rPr>
        <w:t>ک</w:t>
      </w:r>
      <w:r w:rsidRPr="004941CF">
        <w:rPr>
          <w:rtl/>
        </w:rPr>
        <w:t>ن</w:t>
      </w:r>
      <w:r>
        <w:rPr>
          <w:rtl/>
        </w:rPr>
        <w:t>ی</w:t>
      </w:r>
      <w:r w:rsidRPr="004941CF">
        <w:rPr>
          <w:rtl/>
        </w:rPr>
        <w:t>د، پس ش</w:t>
      </w:r>
      <w:r>
        <w:rPr>
          <w:rtl/>
        </w:rPr>
        <w:t>ک</w:t>
      </w:r>
      <w:r w:rsidRPr="004941CF">
        <w:rPr>
          <w:rtl/>
        </w:rPr>
        <w:t>ر و سپاسش را به جا آور</w:t>
      </w:r>
      <w:r>
        <w:rPr>
          <w:rtl/>
        </w:rPr>
        <w:t>ی</w:t>
      </w:r>
      <w:r w:rsidRPr="004941CF">
        <w:rPr>
          <w:rtl/>
        </w:rPr>
        <w:t>د). سپس مرد</w:t>
      </w:r>
      <w:r>
        <w:rPr>
          <w:rtl/>
        </w:rPr>
        <w:t>ی</w:t>
      </w:r>
      <w:r w:rsidRPr="004941CF">
        <w:rPr>
          <w:rtl/>
        </w:rPr>
        <w:t xml:space="preserve"> را </w:t>
      </w:r>
      <w:r>
        <w:rPr>
          <w:rtl/>
        </w:rPr>
        <w:t>ک</w:t>
      </w:r>
      <w:r w:rsidRPr="004941CF">
        <w:rPr>
          <w:rtl/>
        </w:rPr>
        <w:t xml:space="preserve">ه سفرش به درازا </w:t>
      </w:r>
      <w:r>
        <w:rPr>
          <w:rtl/>
        </w:rPr>
        <w:t>ک</w:t>
      </w:r>
      <w:r w:rsidRPr="004941CF">
        <w:rPr>
          <w:rtl/>
        </w:rPr>
        <w:t>ش</w:t>
      </w:r>
      <w:r>
        <w:rPr>
          <w:rtl/>
        </w:rPr>
        <w:t>ی</w:t>
      </w:r>
      <w:r w:rsidRPr="004941CF">
        <w:rPr>
          <w:rtl/>
        </w:rPr>
        <w:t>ده شده، در حال</w:t>
      </w:r>
      <w:r>
        <w:rPr>
          <w:rtl/>
        </w:rPr>
        <w:t>یک</w:t>
      </w:r>
      <w:r w:rsidRPr="004941CF">
        <w:rPr>
          <w:rtl/>
        </w:rPr>
        <w:t>ه موها</w:t>
      </w:r>
      <w:r>
        <w:rPr>
          <w:rtl/>
        </w:rPr>
        <w:t>ی</w:t>
      </w:r>
      <w:r w:rsidRPr="004941CF">
        <w:rPr>
          <w:rtl/>
        </w:rPr>
        <w:t>ش ژول</w:t>
      </w:r>
      <w:r>
        <w:rPr>
          <w:rtl/>
        </w:rPr>
        <w:t>ی</w:t>
      </w:r>
      <w:r w:rsidRPr="004941CF">
        <w:rPr>
          <w:rtl/>
        </w:rPr>
        <w:t>ده و پر</w:t>
      </w:r>
      <w:r>
        <w:rPr>
          <w:rtl/>
        </w:rPr>
        <w:t>ی</w:t>
      </w:r>
      <w:r w:rsidRPr="004941CF">
        <w:rPr>
          <w:rtl/>
        </w:rPr>
        <w:t>شان، و خا</w:t>
      </w:r>
      <w:r>
        <w:rPr>
          <w:rtl/>
        </w:rPr>
        <w:t>ک</w:t>
      </w:r>
      <w:r w:rsidRPr="004941CF">
        <w:rPr>
          <w:rtl/>
        </w:rPr>
        <w:t xml:space="preserve"> آلوده م</w:t>
      </w:r>
      <w:r w:rsidRPr="004941CF">
        <w:rPr>
          <w:rFonts w:hint="cs"/>
          <w:rtl/>
        </w:rPr>
        <w:t>شده بود</w:t>
      </w:r>
      <w:r w:rsidRPr="004941CF">
        <w:rPr>
          <w:rtl/>
        </w:rPr>
        <w:t xml:space="preserve"> نام برد </w:t>
      </w:r>
      <w:r>
        <w:rPr>
          <w:rtl/>
        </w:rPr>
        <w:t>ک</w:t>
      </w:r>
      <w:r w:rsidRPr="004941CF">
        <w:rPr>
          <w:rtl/>
        </w:rPr>
        <w:t>ه: دو دستش را به سو</w:t>
      </w:r>
      <w:r>
        <w:rPr>
          <w:rtl/>
        </w:rPr>
        <w:t>ی</w:t>
      </w:r>
      <w:r w:rsidRPr="004941CF">
        <w:rPr>
          <w:rtl/>
        </w:rPr>
        <w:t xml:space="preserve"> آسمان بلند می‌</w:t>
      </w:r>
      <w:r>
        <w:rPr>
          <w:rtl/>
        </w:rPr>
        <w:t>ک</w:t>
      </w:r>
      <w:r w:rsidRPr="004941CF">
        <w:rPr>
          <w:rtl/>
        </w:rPr>
        <w:t>ند و می‌گو</w:t>
      </w:r>
      <w:r>
        <w:rPr>
          <w:rtl/>
        </w:rPr>
        <w:t>ی</w:t>
      </w:r>
      <w:r w:rsidRPr="004941CF">
        <w:rPr>
          <w:rtl/>
        </w:rPr>
        <w:t>د: ا</w:t>
      </w:r>
      <w:r>
        <w:rPr>
          <w:rtl/>
        </w:rPr>
        <w:t>ی</w:t>
      </w:r>
      <w:r w:rsidRPr="004941CF">
        <w:rPr>
          <w:rtl/>
        </w:rPr>
        <w:t xml:space="preserve"> پروردگار من! ا</w:t>
      </w:r>
      <w:r>
        <w:rPr>
          <w:rtl/>
        </w:rPr>
        <w:t>ی</w:t>
      </w:r>
      <w:r w:rsidRPr="004941CF">
        <w:rPr>
          <w:rtl/>
        </w:rPr>
        <w:t xml:space="preserve"> پروردگارمن! در صورت</w:t>
      </w:r>
      <w:r>
        <w:rPr>
          <w:rtl/>
        </w:rPr>
        <w:t>یک</w:t>
      </w:r>
      <w:r w:rsidRPr="004941CF">
        <w:rPr>
          <w:rtl/>
        </w:rPr>
        <w:t>ه غذا و نوش</w:t>
      </w:r>
      <w:r>
        <w:rPr>
          <w:rtl/>
        </w:rPr>
        <w:t>ی</w:t>
      </w:r>
      <w:r w:rsidRPr="004941CF">
        <w:rPr>
          <w:rtl/>
        </w:rPr>
        <w:t>دن</w:t>
      </w:r>
      <w:r w:rsidRPr="004941CF">
        <w:rPr>
          <w:rFonts w:hint="cs"/>
          <w:rtl/>
        </w:rPr>
        <w:t>ى</w:t>
      </w:r>
      <w:r w:rsidRPr="004941CF">
        <w:rPr>
          <w:rtl/>
        </w:rPr>
        <w:t>‌اش حرام بوده! و تغذ</w:t>
      </w:r>
      <w:r>
        <w:rPr>
          <w:rtl/>
        </w:rPr>
        <w:t>ی</w:t>
      </w:r>
      <w:r w:rsidRPr="004941CF">
        <w:rPr>
          <w:rtl/>
        </w:rPr>
        <w:t>ه‌اش از حرام است! پس چگونه ام</w:t>
      </w:r>
      <w:r>
        <w:rPr>
          <w:rtl/>
        </w:rPr>
        <w:t>ک</w:t>
      </w:r>
      <w:r w:rsidRPr="004941CF">
        <w:rPr>
          <w:rtl/>
        </w:rPr>
        <w:t xml:space="preserve">ان دارد </w:t>
      </w:r>
      <w:r>
        <w:rPr>
          <w:rtl/>
        </w:rPr>
        <w:t>ک</w:t>
      </w:r>
      <w:r w:rsidRPr="004941CF">
        <w:rPr>
          <w:rtl/>
        </w:rPr>
        <w:t>ه دعا</w:t>
      </w:r>
      <w:r>
        <w:rPr>
          <w:rtl/>
        </w:rPr>
        <w:t>ی</w:t>
      </w:r>
      <w:r w:rsidRPr="004941CF">
        <w:rPr>
          <w:rtl/>
        </w:rPr>
        <w:t>ش اجابت شود؟!!!».</w:t>
      </w:r>
    </w:p>
    <w:p w:rsidR="00FF7854" w:rsidRPr="004941CF" w:rsidRDefault="00FF7854" w:rsidP="00391733">
      <w:pPr>
        <w:pStyle w:val="ad"/>
        <w:ind w:firstLine="0"/>
        <w:rPr>
          <w:rtl/>
        </w:rPr>
      </w:pPr>
      <w:r w:rsidRPr="004941CF">
        <w:rPr>
          <w:rtl/>
        </w:rPr>
        <w:t>بنابرا</w:t>
      </w:r>
      <w:r>
        <w:rPr>
          <w:rtl/>
        </w:rPr>
        <w:t>ی</w:t>
      </w:r>
      <w:r w:rsidRPr="004941CF">
        <w:rPr>
          <w:rtl/>
        </w:rPr>
        <w:t xml:space="preserve">ن به مسلمان فرمان داده شده است </w:t>
      </w:r>
      <w:r>
        <w:rPr>
          <w:rtl/>
        </w:rPr>
        <w:t>ک</w:t>
      </w:r>
      <w:r w:rsidRPr="004941CF">
        <w:rPr>
          <w:rtl/>
        </w:rPr>
        <w:t>ه از هر چ</w:t>
      </w:r>
      <w:r>
        <w:rPr>
          <w:rtl/>
        </w:rPr>
        <w:t>ی</w:t>
      </w:r>
      <w:r w:rsidRPr="004941CF">
        <w:rPr>
          <w:rtl/>
        </w:rPr>
        <w:t>ز حرام</w:t>
      </w:r>
      <w:r>
        <w:rPr>
          <w:rtl/>
        </w:rPr>
        <w:t>ی</w:t>
      </w:r>
      <w:r w:rsidRPr="004941CF">
        <w:rPr>
          <w:rtl/>
        </w:rPr>
        <w:t xml:space="preserve"> دور</w:t>
      </w:r>
      <w:r>
        <w:rPr>
          <w:rtl/>
        </w:rPr>
        <w:t>ی</w:t>
      </w:r>
      <w:r w:rsidRPr="004941CF">
        <w:rPr>
          <w:rtl/>
        </w:rPr>
        <w:t xml:space="preserve"> و پره</w:t>
      </w:r>
      <w:r>
        <w:rPr>
          <w:rtl/>
        </w:rPr>
        <w:t>ی</w:t>
      </w:r>
      <w:r w:rsidRPr="004941CF">
        <w:rPr>
          <w:rtl/>
        </w:rPr>
        <w:t>ز نما</w:t>
      </w:r>
      <w:r>
        <w:rPr>
          <w:rtl/>
        </w:rPr>
        <w:t>ی</w:t>
      </w:r>
      <w:r w:rsidRPr="004941CF">
        <w:rPr>
          <w:rtl/>
        </w:rPr>
        <w:t>د، حت</w:t>
      </w:r>
      <w:r>
        <w:rPr>
          <w:rtl/>
        </w:rPr>
        <w:t>ی</w:t>
      </w:r>
      <w:r w:rsidRPr="004941CF">
        <w:rPr>
          <w:rtl/>
        </w:rPr>
        <w:t xml:space="preserve"> از هر آنچه در آن شبهه داشته و ش</w:t>
      </w:r>
      <w:r>
        <w:rPr>
          <w:rtl/>
        </w:rPr>
        <w:t>ک</w:t>
      </w:r>
      <w:r w:rsidRPr="004941CF">
        <w:rPr>
          <w:rtl/>
        </w:rPr>
        <w:t xml:space="preserve"> دارد با</w:t>
      </w:r>
      <w:r>
        <w:rPr>
          <w:rtl/>
        </w:rPr>
        <w:t>ی</w:t>
      </w:r>
      <w:r>
        <w:rPr>
          <w:rFonts w:hint="cs"/>
          <w:rtl/>
        </w:rPr>
        <w:t>ـ</w:t>
      </w:r>
      <w:r w:rsidRPr="004941CF">
        <w:rPr>
          <w:rtl/>
        </w:rPr>
        <w:t>د پره</w:t>
      </w:r>
      <w:r>
        <w:rPr>
          <w:rtl/>
        </w:rPr>
        <w:t>ی</w:t>
      </w:r>
      <w:r w:rsidRPr="004941CF">
        <w:rPr>
          <w:rtl/>
        </w:rPr>
        <w:t xml:space="preserve">ز </w:t>
      </w:r>
      <w:r>
        <w:rPr>
          <w:rtl/>
        </w:rPr>
        <w:t>ک</w:t>
      </w:r>
      <w:r w:rsidRPr="004941CF">
        <w:rPr>
          <w:rtl/>
        </w:rPr>
        <w:t>ند، ز</w:t>
      </w:r>
      <w:r>
        <w:rPr>
          <w:rtl/>
        </w:rPr>
        <w:t>ی</w:t>
      </w:r>
      <w:r w:rsidRPr="004941CF">
        <w:rPr>
          <w:rtl/>
        </w:rPr>
        <w:t xml:space="preserve">را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 </w:t>
      </w:r>
      <w:r w:rsidRPr="00E00EB5">
        <w:rPr>
          <w:rStyle w:val="Charb"/>
          <w:rtl/>
        </w:rPr>
        <w:t>«دع ما يريبك إلى ما لا يريبك»</w:t>
      </w:r>
      <w:r w:rsidRPr="004941CF">
        <w:rPr>
          <w:rFonts w:cs="Rateb lotusb22"/>
          <w:rtl/>
        </w:rPr>
        <w:t>.</w:t>
      </w:r>
      <w:r w:rsidRPr="004941CF">
        <w:rPr>
          <w:rFonts w:cs="Rateb lotusb22" w:hint="cs"/>
          <w:rtl/>
        </w:rPr>
        <w:t xml:space="preserve"> </w:t>
      </w:r>
      <w:r w:rsidRPr="00E00EB5">
        <w:rPr>
          <w:rFonts w:hint="cs"/>
          <w:rtl/>
        </w:rPr>
        <w:t>(</w:t>
      </w:r>
      <w:r w:rsidRPr="00E00EB5">
        <w:rPr>
          <w:rtl/>
        </w:rPr>
        <w:t>ا</w:t>
      </w:r>
      <w:r w:rsidRPr="00E00EB5">
        <w:rPr>
          <w:rFonts w:hint="cs"/>
          <w:rtl/>
        </w:rPr>
        <w:t>ل</w:t>
      </w:r>
      <w:r w:rsidRPr="00E00EB5">
        <w:rPr>
          <w:rtl/>
        </w:rPr>
        <w:t>نسائ</w:t>
      </w:r>
      <w:r>
        <w:rPr>
          <w:rtl/>
        </w:rPr>
        <w:t>ی</w:t>
      </w:r>
      <w:r w:rsidRPr="00E00EB5">
        <w:rPr>
          <w:rtl/>
        </w:rPr>
        <w:t xml:space="preserve"> و</w:t>
      </w:r>
      <w:r w:rsidRPr="00E00EB5">
        <w:rPr>
          <w:rFonts w:hint="cs"/>
          <w:rtl/>
        </w:rPr>
        <w:t>ال</w:t>
      </w:r>
      <w:r w:rsidRPr="00E00EB5">
        <w:rPr>
          <w:rtl/>
        </w:rPr>
        <w:t>ترمذ</w:t>
      </w:r>
      <w:r>
        <w:rPr>
          <w:rtl/>
        </w:rPr>
        <w:t>ی</w:t>
      </w:r>
      <w:r w:rsidRPr="00E00EB5">
        <w:rPr>
          <w:rFonts w:hint="cs"/>
          <w:rtl/>
        </w:rPr>
        <w:t>)</w:t>
      </w:r>
      <w:r w:rsidRPr="00E00EB5">
        <w:rPr>
          <w:rtl/>
        </w:rPr>
        <w:t>.</w:t>
      </w:r>
    </w:p>
    <w:p w:rsidR="00FF7854" w:rsidRPr="00F651AE" w:rsidRDefault="00FF7854" w:rsidP="00391733">
      <w:pPr>
        <w:pStyle w:val="ad"/>
        <w:ind w:firstLine="0"/>
        <w:rPr>
          <w:rtl/>
        </w:rPr>
      </w:pPr>
      <w:r w:rsidRPr="00F651AE">
        <w:rPr>
          <w:rtl/>
        </w:rPr>
        <w:t>«هر آن چ</w:t>
      </w:r>
      <w:r>
        <w:rPr>
          <w:rtl/>
        </w:rPr>
        <w:t>ی</w:t>
      </w:r>
      <w:r w:rsidRPr="00F651AE">
        <w:rPr>
          <w:rtl/>
        </w:rPr>
        <w:t>ز</w:t>
      </w:r>
      <w:r>
        <w:rPr>
          <w:rtl/>
        </w:rPr>
        <w:t>ی</w:t>
      </w:r>
      <w:r w:rsidRPr="00F651AE">
        <w:rPr>
          <w:rtl/>
        </w:rPr>
        <w:t xml:space="preserve"> </w:t>
      </w:r>
      <w:r>
        <w:rPr>
          <w:rtl/>
        </w:rPr>
        <w:t>ک</w:t>
      </w:r>
      <w:r w:rsidRPr="00F651AE">
        <w:rPr>
          <w:rtl/>
        </w:rPr>
        <w:t>ه تو را به ش</w:t>
      </w:r>
      <w:r>
        <w:rPr>
          <w:rtl/>
        </w:rPr>
        <w:t>ک</w:t>
      </w:r>
      <w:r w:rsidRPr="00F651AE">
        <w:rPr>
          <w:rtl/>
        </w:rPr>
        <w:t xml:space="preserve"> و ترد</w:t>
      </w:r>
      <w:r>
        <w:rPr>
          <w:rtl/>
        </w:rPr>
        <w:t>ی</w:t>
      </w:r>
      <w:r w:rsidRPr="00F651AE">
        <w:rPr>
          <w:rtl/>
        </w:rPr>
        <w:t>د می‌اندازد، به سو</w:t>
      </w:r>
      <w:r>
        <w:rPr>
          <w:rtl/>
        </w:rPr>
        <w:t>ی</w:t>
      </w:r>
      <w:r w:rsidRPr="00F651AE">
        <w:rPr>
          <w:rtl/>
        </w:rPr>
        <w:t xml:space="preserve"> هر آنچه </w:t>
      </w:r>
      <w:r>
        <w:rPr>
          <w:rtl/>
        </w:rPr>
        <w:t>ک</w:t>
      </w:r>
      <w:r w:rsidRPr="00F651AE">
        <w:rPr>
          <w:rtl/>
        </w:rPr>
        <w:t>ه تو را به ش</w:t>
      </w:r>
      <w:r>
        <w:rPr>
          <w:rtl/>
        </w:rPr>
        <w:t>ک</w:t>
      </w:r>
      <w:r w:rsidRPr="00F651AE">
        <w:rPr>
          <w:rtl/>
        </w:rPr>
        <w:t xml:space="preserve"> و ترد</w:t>
      </w:r>
      <w:r>
        <w:rPr>
          <w:rtl/>
        </w:rPr>
        <w:t>ی</w:t>
      </w:r>
      <w:r w:rsidRPr="00F651AE">
        <w:rPr>
          <w:rtl/>
        </w:rPr>
        <w:t xml:space="preserve">د نمی‌اندازد، رها </w:t>
      </w:r>
      <w:r>
        <w:rPr>
          <w:rtl/>
        </w:rPr>
        <w:t>ک</w:t>
      </w:r>
      <w:r w:rsidRPr="00F651AE">
        <w:rPr>
          <w:rtl/>
        </w:rPr>
        <w:t>رده و تر</w:t>
      </w:r>
      <w:r>
        <w:rPr>
          <w:rtl/>
        </w:rPr>
        <w:t>ک</w:t>
      </w:r>
      <w:r w:rsidRPr="00F651AE">
        <w:rPr>
          <w:rtl/>
        </w:rPr>
        <w:t xml:space="preserve"> </w:t>
      </w:r>
      <w:r>
        <w:rPr>
          <w:rtl/>
        </w:rPr>
        <w:t>ک</w:t>
      </w:r>
      <w:r w:rsidRPr="00F651AE">
        <w:rPr>
          <w:rtl/>
        </w:rPr>
        <w:t>ن».</w:t>
      </w:r>
    </w:p>
  </w:footnote>
  <w:footnote w:id="89">
    <w:p w:rsidR="00FF7854" w:rsidRPr="00F651AE" w:rsidRDefault="00FF7854" w:rsidP="00391733">
      <w:pPr>
        <w:pStyle w:val="ad"/>
        <w:rPr>
          <w:rtl/>
        </w:rPr>
      </w:pPr>
      <w:r w:rsidRPr="00F651AE">
        <w:rPr>
          <w:rStyle w:val="FootnoteReference"/>
          <w:vertAlign w:val="baseline"/>
          <w:rtl/>
        </w:rPr>
        <w:footnoteRef/>
      </w:r>
      <w:r>
        <w:rPr>
          <w:rFonts w:hint="cs"/>
          <w:rtl/>
        </w:rPr>
        <w:t>-</w:t>
      </w:r>
      <w:r w:rsidRPr="00F651AE">
        <w:rPr>
          <w:rtl/>
        </w:rPr>
        <w:t xml:space="preserve"> احسان </w:t>
      </w:r>
      <w:r>
        <w:rPr>
          <w:rtl/>
        </w:rPr>
        <w:t>ک</w:t>
      </w:r>
      <w:r w:rsidRPr="00F651AE">
        <w:rPr>
          <w:rtl/>
        </w:rPr>
        <w:t>ردن و ن</w:t>
      </w:r>
      <w:r>
        <w:rPr>
          <w:rtl/>
        </w:rPr>
        <w:t>یکی</w:t>
      </w:r>
      <w:r w:rsidRPr="00F651AE">
        <w:rPr>
          <w:rtl/>
        </w:rPr>
        <w:t xml:space="preserve"> به همسا</w:t>
      </w:r>
      <w:r>
        <w:rPr>
          <w:rtl/>
        </w:rPr>
        <w:t>ی</w:t>
      </w:r>
      <w:r w:rsidRPr="00F651AE">
        <w:rPr>
          <w:rtl/>
        </w:rPr>
        <w:t>گان، بر مسلمانان واجب است حال تفاوت</w:t>
      </w:r>
      <w:r>
        <w:rPr>
          <w:rtl/>
        </w:rPr>
        <w:t>ی</w:t>
      </w:r>
      <w:r w:rsidRPr="00F651AE">
        <w:rPr>
          <w:rtl/>
        </w:rPr>
        <w:t xml:space="preserve"> ندارد </w:t>
      </w:r>
      <w:r>
        <w:rPr>
          <w:rtl/>
        </w:rPr>
        <w:t>ک</w:t>
      </w:r>
      <w:r w:rsidRPr="00F651AE">
        <w:rPr>
          <w:rtl/>
        </w:rPr>
        <w:t xml:space="preserve">ه آنان مسلمان </w:t>
      </w:r>
      <w:r>
        <w:rPr>
          <w:rtl/>
        </w:rPr>
        <w:t>ی</w:t>
      </w:r>
      <w:r w:rsidRPr="00F651AE">
        <w:rPr>
          <w:rtl/>
        </w:rPr>
        <w:t xml:space="preserve">ا </w:t>
      </w:r>
      <w:r>
        <w:rPr>
          <w:rtl/>
        </w:rPr>
        <w:t>ک</w:t>
      </w:r>
      <w:r w:rsidRPr="00F651AE">
        <w:rPr>
          <w:rtl/>
        </w:rPr>
        <w:t xml:space="preserve">افر باشند. رسول رحمت </w:t>
      </w:r>
      <w:r>
        <w:rPr>
          <w:rFonts w:cs="CTraditional Arabic" w:hint="cs"/>
          <w:rtl/>
        </w:rPr>
        <w:t>ج</w:t>
      </w:r>
      <w:r w:rsidRPr="00F651AE">
        <w:rPr>
          <w:rtl/>
        </w:rPr>
        <w:t xml:space="preserve"> در ا</w:t>
      </w:r>
      <w:r>
        <w:rPr>
          <w:rtl/>
        </w:rPr>
        <w:t>ی</w:t>
      </w:r>
      <w:r w:rsidRPr="00F651AE">
        <w:rPr>
          <w:rtl/>
        </w:rPr>
        <w:t xml:space="preserve">ن </w:t>
      </w:r>
      <w:r w:rsidRPr="00F651AE">
        <w:rPr>
          <w:rFonts w:hint="cs"/>
          <w:rtl/>
        </w:rPr>
        <w:t>باره</w:t>
      </w:r>
      <w:r w:rsidRPr="00F651AE">
        <w:rPr>
          <w:rtl/>
        </w:rPr>
        <w:t xml:space="preserve"> فرموده است:</w:t>
      </w:r>
      <w:r w:rsidRPr="004941CF">
        <w:rPr>
          <w:rFonts w:cs="B Lotus"/>
          <w:rtl/>
        </w:rPr>
        <w:t xml:space="preserve"> </w:t>
      </w:r>
      <w:r w:rsidRPr="00F651AE">
        <w:rPr>
          <w:rStyle w:val="Charb"/>
          <w:rtl/>
        </w:rPr>
        <w:t>«ما زال جبريل يوصيني بالجار حتى ظننت أنَّه سيورثه»</w:t>
      </w:r>
      <w:r w:rsidRPr="00F651AE">
        <w:rPr>
          <w:rStyle w:val="Charb"/>
          <w:rFonts w:ascii="Times New Roman" w:hAnsi="Times New Roman" w:cs="Times New Roman" w:hint="cs"/>
          <w:rtl/>
        </w:rPr>
        <w:t>‌</w:t>
      </w:r>
      <w:r w:rsidRPr="00F651AE">
        <w:rPr>
          <w:rStyle w:val="Charb"/>
          <w:rtl/>
        </w:rPr>
        <w:t>.</w:t>
      </w:r>
      <w:r w:rsidRPr="004941CF">
        <w:rPr>
          <w:rFonts w:cs="Rateb lotusb22" w:hint="cs"/>
          <w:rtl/>
        </w:rPr>
        <w:t xml:space="preserve"> </w:t>
      </w:r>
      <w:r w:rsidRPr="00F651AE">
        <w:rPr>
          <w:rFonts w:hint="cs"/>
          <w:rtl/>
        </w:rPr>
        <w:t>(ال</w:t>
      </w:r>
      <w:r w:rsidRPr="00F651AE">
        <w:rPr>
          <w:rtl/>
        </w:rPr>
        <w:t>بخار</w:t>
      </w:r>
      <w:r>
        <w:rPr>
          <w:rtl/>
        </w:rPr>
        <w:t>ی</w:t>
      </w:r>
      <w:r w:rsidRPr="00F651AE">
        <w:rPr>
          <w:rtl/>
        </w:rPr>
        <w:t xml:space="preserve"> ومسلم</w:t>
      </w:r>
      <w:r w:rsidRPr="00F651AE">
        <w:rPr>
          <w:rFonts w:hint="cs"/>
          <w:rtl/>
        </w:rPr>
        <w:t>)</w:t>
      </w:r>
      <w:r w:rsidRPr="00F651AE">
        <w:rPr>
          <w:rtl/>
        </w:rPr>
        <w:t>.</w:t>
      </w:r>
    </w:p>
    <w:p w:rsidR="00FF7854" w:rsidRPr="004941CF" w:rsidRDefault="00FF7854" w:rsidP="00391733">
      <w:pPr>
        <w:widowControl w:val="0"/>
        <w:ind w:left="284"/>
        <w:jc w:val="both"/>
        <w:rPr>
          <w:rFonts w:cs="Traditional Arabic"/>
          <w:sz w:val="30"/>
          <w:szCs w:val="30"/>
          <w:rtl/>
        </w:rPr>
      </w:pPr>
      <w:r w:rsidRPr="00F651AE">
        <w:rPr>
          <w:rStyle w:val="Char9"/>
          <w:rtl/>
        </w:rPr>
        <w:t>«جبر</w:t>
      </w:r>
      <w:r>
        <w:rPr>
          <w:rStyle w:val="Char9"/>
          <w:rtl/>
        </w:rPr>
        <w:t>ی</w:t>
      </w:r>
      <w:r w:rsidRPr="00F651AE">
        <w:rPr>
          <w:rStyle w:val="Char9"/>
          <w:rtl/>
        </w:rPr>
        <w:t>ل آنقدر به من در ارتباط با همسا</w:t>
      </w:r>
      <w:r>
        <w:rPr>
          <w:rStyle w:val="Char9"/>
          <w:rtl/>
        </w:rPr>
        <w:t>ی</w:t>
      </w:r>
      <w:r w:rsidRPr="00F651AE">
        <w:rPr>
          <w:rStyle w:val="Char9"/>
          <w:rtl/>
        </w:rPr>
        <w:t>گان سفارش می‌</w:t>
      </w:r>
      <w:r>
        <w:rPr>
          <w:rStyle w:val="Char9"/>
          <w:rtl/>
        </w:rPr>
        <w:t>ک</w:t>
      </w:r>
      <w:r w:rsidRPr="00F651AE">
        <w:rPr>
          <w:rStyle w:val="Char9"/>
          <w:rtl/>
        </w:rPr>
        <w:t xml:space="preserve">رد </w:t>
      </w:r>
      <w:r>
        <w:rPr>
          <w:rStyle w:val="Char9"/>
          <w:rtl/>
        </w:rPr>
        <w:t>ک</w:t>
      </w:r>
      <w:r w:rsidRPr="00F651AE">
        <w:rPr>
          <w:rStyle w:val="Char9"/>
          <w:rtl/>
        </w:rPr>
        <w:t xml:space="preserve">ه گمان </w:t>
      </w:r>
      <w:r>
        <w:rPr>
          <w:rStyle w:val="Char9"/>
          <w:rtl/>
        </w:rPr>
        <w:t>ک</w:t>
      </w:r>
      <w:r w:rsidRPr="00F651AE">
        <w:rPr>
          <w:rStyle w:val="Char9"/>
          <w:rtl/>
        </w:rPr>
        <w:t>ردم همسا</w:t>
      </w:r>
      <w:r>
        <w:rPr>
          <w:rStyle w:val="Char9"/>
          <w:rtl/>
        </w:rPr>
        <w:t>ی</w:t>
      </w:r>
      <w:r w:rsidRPr="00F651AE">
        <w:rPr>
          <w:rStyle w:val="Char9"/>
          <w:rtl/>
        </w:rPr>
        <w:t>ه از همسا</w:t>
      </w:r>
      <w:r>
        <w:rPr>
          <w:rStyle w:val="Char9"/>
          <w:rtl/>
        </w:rPr>
        <w:t>ی</w:t>
      </w:r>
      <w:r w:rsidRPr="00F651AE">
        <w:rPr>
          <w:rStyle w:val="Char9"/>
          <w:rtl/>
        </w:rPr>
        <w:t xml:space="preserve">ه ارث خواهد برد».‌ رسول خدا </w:t>
      </w:r>
      <w:r>
        <w:rPr>
          <w:rStyle w:val="Char9"/>
          <w:rFonts w:cs="CTraditional Arabic" w:hint="cs"/>
          <w:rtl/>
        </w:rPr>
        <w:t>ج</w:t>
      </w:r>
      <w:r w:rsidRPr="00F651AE">
        <w:rPr>
          <w:rStyle w:val="Char9"/>
          <w:rtl/>
        </w:rPr>
        <w:t xml:space="preserve"> در سخن</w:t>
      </w:r>
      <w:r>
        <w:rPr>
          <w:rStyle w:val="Char9"/>
          <w:rtl/>
        </w:rPr>
        <w:t>ی</w:t>
      </w:r>
      <w:r w:rsidRPr="00F651AE">
        <w:rPr>
          <w:rStyle w:val="Char9"/>
          <w:rtl/>
        </w:rPr>
        <w:t xml:space="preserve"> د</w:t>
      </w:r>
      <w:r>
        <w:rPr>
          <w:rStyle w:val="Char9"/>
          <w:rtl/>
        </w:rPr>
        <w:t>ی</w:t>
      </w:r>
      <w:r w:rsidRPr="00F651AE">
        <w:rPr>
          <w:rStyle w:val="Char9"/>
          <w:rtl/>
        </w:rPr>
        <w:t>گر در ارتباط با همسا</w:t>
      </w:r>
      <w:r>
        <w:rPr>
          <w:rStyle w:val="Char9"/>
          <w:rtl/>
        </w:rPr>
        <w:t>ی</w:t>
      </w:r>
      <w:r w:rsidRPr="00F651AE">
        <w:rPr>
          <w:rStyle w:val="Char9"/>
          <w:rtl/>
        </w:rPr>
        <w:t xml:space="preserve">ه به ابوذر </w:t>
      </w:r>
      <w:r w:rsidRPr="00D73BF6">
        <w:rPr>
          <w:rStyle w:val="Char9"/>
          <w:rFonts w:ascii="CTraditional Arabic" w:hAnsi="CTraditional Arabic" w:cs="CTraditional Arabic"/>
          <w:rtl/>
        </w:rPr>
        <w:t>س</w:t>
      </w:r>
      <w:r w:rsidRPr="00F651AE">
        <w:rPr>
          <w:rStyle w:val="Char9"/>
          <w:rtl/>
        </w:rPr>
        <w:t xml:space="preserve"> چن</w:t>
      </w:r>
      <w:r>
        <w:rPr>
          <w:rStyle w:val="Char9"/>
          <w:rtl/>
        </w:rPr>
        <w:t>ی</w:t>
      </w:r>
      <w:r w:rsidRPr="00F651AE">
        <w:rPr>
          <w:rStyle w:val="Char9"/>
          <w:rtl/>
        </w:rPr>
        <w:t>ن فرموده است:</w:t>
      </w:r>
      <w:r w:rsidRPr="004941CF">
        <w:rPr>
          <w:rFonts w:cs="Traditional Arabic"/>
          <w:sz w:val="30"/>
          <w:szCs w:val="30"/>
          <w:rtl/>
        </w:rPr>
        <w:t xml:space="preserve"> </w:t>
      </w:r>
      <w:r w:rsidRPr="00F651AE">
        <w:rPr>
          <w:rStyle w:val="Charb"/>
          <w:rtl/>
        </w:rPr>
        <w:t>«إذا طبخت مرقاً فأكثر ماءه ثم انظر أهل بيت من جيرانك فأصبهم منها بمعروف».</w:t>
      </w:r>
      <w:r w:rsidRPr="004941CF">
        <w:rPr>
          <w:rFonts w:cs="Rateb lotusb22" w:hint="cs"/>
          <w:sz w:val="30"/>
          <w:szCs w:val="30"/>
          <w:rtl/>
        </w:rPr>
        <w:t xml:space="preserve"> </w:t>
      </w:r>
      <w:r w:rsidRPr="00F651AE">
        <w:rPr>
          <w:rStyle w:val="Char9"/>
          <w:rFonts w:hint="cs"/>
          <w:rtl/>
        </w:rPr>
        <w:t>(</w:t>
      </w:r>
      <w:r w:rsidRPr="00F651AE">
        <w:rPr>
          <w:rStyle w:val="Char9"/>
          <w:rtl/>
        </w:rPr>
        <w:t>مسلم</w:t>
      </w:r>
      <w:r w:rsidRPr="00F651AE">
        <w:rPr>
          <w:rStyle w:val="Char9"/>
          <w:rFonts w:hint="cs"/>
          <w:rtl/>
        </w:rPr>
        <w:t>)</w:t>
      </w:r>
      <w:r w:rsidRPr="00F651AE">
        <w:rPr>
          <w:rStyle w:val="Char9"/>
          <w:rtl/>
        </w:rPr>
        <w:t>.</w:t>
      </w:r>
    </w:p>
    <w:p w:rsidR="00FF7854" w:rsidRPr="004941CF" w:rsidRDefault="00FF7854" w:rsidP="00391733">
      <w:pPr>
        <w:pStyle w:val="ad"/>
        <w:ind w:firstLine="0"/>
        <w:rPr>
          <w:rtl/>
        </w:rPr>
      </w:pPr>
      <w:r w:rsidRPr="004941CF">
        <w:rPr>
          <w:rtl/>
        </w:rPr>
        <w:t>«هرگاه خورشت</w:t>
      </w:r>
      <w:r>
        <w:rPr>
          <w:rtl/>
        </w:rPr>
        <w:t>ی</w:t>
      </w:r>
      <w:r w:rsidRPr="004941CF">
        <w:rPr>
          <w:rtl/>
        </w:rPr>
        <w:t xml:space="preserve"> (آبگوشت</w:t>
      </w:r>
      <w:r>
        <w:rPr>
          <w:rtl/>
        </w:rPr>
        <w:t>ی</w:t>
      </w:r>
      <w:r w:rsidRPr="004941CF">
        <w:rPr>
          <w:rtl/>
        </w:rPr>
        <w:t>) پخت</w:t>
      </w:r>
      <w:r>
        <w:rPr>
          <w:rtl/>
        </w:rPr>
        <w:t>ی</w:t>
      </w:r>
      <w:r w:rsidRPr="004941CF">
        <w:rPr>
          <w:rtl/>
        </w:rPr>
        <w:t xml:space="preserve"> آب آن را ز</w:t>
      </w:r>
      <w:r>
        <w:rPr>
          <w:rtl/>
        </w:rPr>
        <w:t>ی</w:t>
      </w:r>
      <w:r w:rsidRPr="004941CF">
        <w:rPr>
          <w:rtl/>
        </w:rPr>
        <w:t xml:space="preserve">اد </w:t>
      </w:r>
      <w:r>
        <w:rPr>
          <w:rtl/>
        </w:rPr>
        <w:t>ک</w:t>
      </w:r>
      <w:r w:rsidRPr="004941CF">
        <w:rPr>
          <w:rtl/>
        </w:rPr>
        <w:t>ن و بعد به خانواده‌ای از همسا</w:t>
      </w:r>
      <w:r>
        <w:rPr>
          <w:rtl/>
        </w:rPr>
        <w:t>ی</w:t>
      </w:r>
      <w:r w:rsidRPr="004941CF">
        <w:rPr>
          <w:rtl/>
        </w:rPr>
        <w:t xml:space="preserve">گانت نگاه </w:t>
      </w:r>
      <w:r>
        <w:rPr>
          <w:rtl/>
        </w:rPr>
        <w:t>ک</w:t>
      </w:r>
      <w:r w:rsidRPr="004941CF">
        <w:rPr>
          <w:rtl/>
        </w:rPr>
        <w:t>ن، و به روش</w:t>
      </w:r>
      <w:r>
        <w:rPr>
          <w:rtl/>
        </w:rPr>
        <w:t>ی</w:t>
      </w:r>
      <w:r w:rsidRPr="004941CF">
        <w:rPr>
          <w:rtl/>
        </w:rPr>
        <w:t xml:space="preserve"> شا</w:t>
      </w:r>
      <w:r>
        <w:rPr>
          <w:rtl/>
        </w:rPr>
        <w:t>ی</w:t>
      </w:r>
      <w:r w:rsidRPr="004941CF">
        <w:rPr>
          <w:rtl/>
        </w:rPr>
        <w:t>سته و با احترام به آنان ن</w:t>
      </w:r>
      <w:r>
        <w:rPr>
          <w:rtl/>
        </w:rPr>
        <w:t>ی</w:t>
      </w:r>
      <w:r w:rsidRPr="004941CF">
        <w:rPr>
          <w:rtl/>
        </w:rPr>
        <w:t>ز از آن غذا بده»‌.</w:t>
      </w:r>
    </w:p>
    <w:p w:rsidR="00FF7854" w:rsidRPr="004941CF" w:rsidRDefault="00FF7854" w:rsidP="00391733">
      <w:pPr>
        <w:pStyle w:val="ad"/>
        <w:ind w:firstLine="0"/>
        <w:rPr>
          <w:rFonts w:cs="Traditional Arabic"/>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گر چن</w:t>
      </w:r>
      <w:r>
        <w:rPr>
          <w:rtl/>
        </w:rPr>
        <w:t>ی</w:t>
      </w:r>
      <w:r w:rsidRPr="004941CF">
        <w:rPr>
          <w:rtl/>
        </w:rPr>
        <w:t>ن آمده است:</w:t>
      </w:r>
      <w:r w:rsidRPr="004941CF">
        <w:rPr>
          <w:rFonts w:cs="Rateb lotusb22"/>
          <w:rtl/>
        </w:rPr>
        <w:t xml:space="preserve"> </w:t>
      </w:r>
      <w:r w:rsidRPr="00F651AE">
        <w:rPr>
          <w:rStyle w:val="Charb"/>
          <w:rtl/>
        </w:rPr>
        <w:t>«أربع من السعادة: ال</w:t>
      </w:r>
      <w:r>
        <w:rPr>
          <w:rStyle w:val="Charb"/>
          <w:rFonts w:hint="cs"/>
          <w:rtl/>
        </w:rPr>
        <w:t>ـ</w:t>
      </w:r>
      <w:r w:rsidRPr="00F651AE">
        <w:rPr>
          <w:rStyle w:val="Charb"/>
          <w:rtl/>
        </w:rPr>
        <w:t>مرأة الصالحة وال</w:t>
      </w:r>
      <w:r>
        <w:rPr>
          <w:rStyle w:val="Charb"/>
          <w:rFonts w:hint="cs"/>
          <w:rtl/>
        </w:rPr>
        <w:t>ـ</w:t>
      </w:r>
      <w:r w:rsidRPr="00F651AE">
        <w:rPr>
          <w:rStyle w:val="Charb"/>
          <w:rtl/>
        </w:rPr>
        <w:t>مسكن الواسع والجار الصالح وال</w:t>
      </w:r>
      <w:r>
        <w:rPr>
          <w:rStyle w:val="Charb"/>
          <w:rFonts w:hint="cs"/>
          <w:rtl/>
        </w:rPr>
        <w:t>ـ</w:t>
      </w:r>
      <w:r w:rsidRPr="00F651AE">
        <w:rPr>
          <w:rStyle w:val="Charb"/>
          <w:rtl/>
        </w:rPr>
        <w:t>مركب الهنيء»</w:t>
      </w:r>
      <w:r w:rsidRPr="004941CF">
        <w:rPr>
          <w:rFonts w:cs="Rateb lotusb22"/>
          <w:rtl/>
        </w:rPr>
        <w:t>‌.</w:t>
      </w:r>
      <w:r w:rsidRPr="00F651AE">
        <w:rPr>
          <w:rFonts w:hint="cs"/>
          <w:rtl/>
        </w:rPr>
        <w:t xml:space="preserve"> (</w:t>
      </w:r>
      <w:r w:rsidRPr="00F651AE">
        <w:rPr>
          <w:rtl/>
        </w:rPr>
        <w:t>ابن حبان</w:t>
      </w:r>
      <w:r w:rsidRPr="00F651AE">
        <w:rPr>
          <w:rFonts w:hint="cs"/>
          <w:rtl/>
        </w:rPr>
        <w:t>).</w:t>
      </w:r>
    </w:p>
    <w:p w:rsidR="00FF7854" w:rsidRPr="004941CF" w:rsidRDefault="00FF7854" w:rsidP="00391733">
      <w:pPr>
        <w:pStyle w:val="ad"/>
        <w:ind w:firstLine="0"/>
        <w:rPr>
          <w:rtl/>
        </w:rPr>
      </w:pPr>
      <w:r w:rsidRPr="004941CF">
        <w:rPr>
          <w:rtl/>
        </w:rPr>
        <w:t>«چهار چ</w:t>
      </w:r>
      <w:r>
        <w:rPr>
          <w:rtl/>
        </w:rPr>
        <w:t>ی</w:t>
      </w:r>
      <w:r w:rsidRPr="004941CF">
        <w:rPr>
          <w:rtl/>
        </w:rPr>
        <w:t>ز از نشانه‌های سعادت و خوشخت</w:t>
      </w:r>
      <w:r>
        <w:rPr>
          <w:rtl/>
        </w:rPr>
        <w:t>ی</w:t>
      </w:r>
      <w:r w:rsidRPr="004941CF">
        <w:rPr>
          <w:rtl/>
        </w:rPr>
        <w:t xml:space="preserve"> است: زن صالح، ن</w:t>
      </w:r>
      <w:r>
        <w:rPr>
          <w:rtl/>
        </w:rPr>
        <w:t>یک</w:t>
      </w:r>
      <w:r w:rsidRPr="004941CF">
        <w:rPr>
          <w:rtl/>
        </w:rPr>
        <w:t>، با تقوا و خوشرفتار، خانه بزرگ، همسا</w:t>
      </w:r>
      <w:r>
        <w:rPr>
          <w:rtl/>
        </w:rPr>
        <w:t>ی</w:t>
      </w:r>
      <w:r w:rsidRPr="004941CF">
        <w:rPr>
          <w:rtl/>
        </w:rPr>
        <w:t>ه ن</w:t>
      </w:r>
      <w:r>
        <w:rPr>
          <w:rtl/>
        </w:rPr>
        <w:t>یک</w:t>
      </w:r>
      <w:r w:rsidRPr="004941CF">
        <w:rPr>
          <w:rtl/>
        </w:rPr>
        <w:t xml:space="preserve"> و صالح، و سوار</w:t>
      </w:r>
      <w:r>
        <w:rPr>
          <w:rtl/>
        </w:rPr>
        <w:t>ی</w:t>
      </w:r>
      <w:r w:rsidRPr="004941CF">
        <w:rPr>
          <w:rtl/>
        </w:rPr>
        <w:t xml:space="preserve"> راهوار و سر</w:t>
      </w:r>
      <w:r>
        <w:rPr>
          <w:rtl/>
        </w:rPr>
        <w:t>ی</w:t>
      </w:r>
      <w:r w:rsidRPr="004941CF">
        <w:rPr>
          <w:rtl/>
        </w:rPr>
        <w:t>ع و راحت»‌.</w:t>
      </w:r>
    </w:p>
    <w:p w:rsidR="00FF7854" w:rsidRPr="004941CF" w:rsidRDefault="00FF7854" w:rsidP="00391733">
      <w:pPr>
        <w:pStyle w:val="ad"/>
        <w:ind w:firstLine="0"/>
        <w:rPr>
          <w:rtl/>
        </w:rPr>
      </w:pPr>
      <w:r w:rsidRPr="004941CF">
        <w:rPr>
          <w:rtl/>
        </w:rPr>
        <w:t>مجاهد نقل می‌</w:t>
      </w:r>
      <w:r>
        <w:rPr>
          <w:rtl/>
        </w:rPr>
        <w:t>ک</w:t>
      </w:r>
      <w:r w:rsidRPr="004941CF">
        <w:rPr>
          <w:rtl/>
        </w:rPr>
        <w:t xml:space="preserve">ند </w:t>
      </w:r>
      <w:r>
        <w:rPr>
          <w:rtl/>
        </w:rPr>
        <w:t>ک</w:t>
      </w:r>
      <w:r w:rsidRPr="004941CF">
        <w:rPr>
          <w:rtl/>
        </w:rPr>
        <w:t xml:space="preserve">ه عبدالله بن عمر </w:t>
      </w:r>
      <w:r w:rsidRPr="000520E3">
        <w:rPr>
          <w:rFonts w:cs="CTraditional Arabic" w:hint="cs"/>
          <w:rtl/>
        </w:rPr>
        <w:t>ب</w:t>
      </w:r>
      <w:r w:rsidRPr="004941CF">
        <w:rPr>
          <w:rtl/>
        </w:rPr>
        <w:t xml:space="preserve"> گوسفند</w:t>
      </w:r>
      <w:r>
        <w:rPr>
          <w:rtl/>
        </w:rPr>
        <w:t>ی</w:t>
      </w:r>
      <w:r w:rsidRPr="004941CF">
        <w:rPr>
          <w:rtl/>
        </w:rPr>
        <w:t xml:space="preserve"> </w:t>
      </w:r>
      <w:r>
        <w:rPr>
          <w:rtl/>
        </w:rPr>
        <w:t>ک</w:t>
      </w:r>
      <w:r w:rsidRPr="004941CF">
        <w:rPr>
          <w:rtl/>
        </w:rPr>
        <w:t>شت و وقت</w:t>
      </w:r>
      <w:r>
        <w:rPr>
          <w:rtl/>
        </w:rPr>
        <w:t>ی</w:t>
      </w:r>
      <w:r w:rsidRPr="004941CF">
        <w:rPr>
          <w:rtl/>
        </w:rPr>
        <w:t xml:space="preserve"> به خانه رفت و گفت:</w:t>
      </w:r>
      <w:r w:rsidRPr="004941CF">
        <w:rPr>
          <w:rFonts w:cs="Rateb lotusb22"/>
          <w:rtl/>
        </w:rPr>
        <w:t xml:space="preserve"> </w:t>
      </w:r>
      <w:r w:rsidRPr="00F651AE">
        <w:rPr>
          <w:rStyle w:val="Charb"/>
          <w:rtl/>
        </w:rPr>
        <w:t>«</w:t>
      </w:r>
      <w:r w:rsidRPr="00F651AE">
        <w:rPr>
          <w:rStyle w:val="Charb"/>
          <w:rFonts w:ascii="Times New Roman" w:hAnsi="Times New Roman" w:cs="Times New Roman" w:hint="cs"/>
          <w:rtl/>
        </w:rPr>
        <w:t>‌</w:t>
      </w:r>
      <w:r w:rsidRPr="00F651AE">
        <w:rPr>
          <w:rStyle w:val="Charb"/>
          <w:rFonts w:hint="cs"/>
          <w:rtl/>
        </w:rPr>
        <w:t>أهـ</w:t>
      </w:r>
      <w:r w:rsidRPr="00F651AE">
        <w:rPr>
          <w:rStyle w:val="Charb"/>
          <w:rtl/>
        </w:rPr>
        <w:t>ديتم لجارنا اليهودي؟، أه</w:t>
      </w:r>
      <w:r w:rsidRPr="00F651AE">
        <w:rPr>
          <w:rStyle w:val="Charb"/>
          <w:rFonts w:hint="cs"/>
          <w:rtl/>
        </w:rPr>
        <w:t>ـ</w:t>
      </w:r>
      <w:r w:rsidRPr="00F651AE">
        <w:rPr>
          <w:rStyle w:val="Charb"/>
          <w:rtl/>
        </w:rPr>
        <w:t>ديتم لجارن</w:t>
      </w:r>
      <w:r w:rsidRPr="00F651AE">
        <w:rPr>
          <w:rStyle w:val="Charb"/>
          <w:rFonts w:hint="cs"/>
          <w:rtl/>
        </w:rPr>
        <w:t>ـ</w:t>
      </w:r>
      <w:r w:rsidRPr="00F651AE">
        <w:rPr>
          <w:rStyle w:val="Charb"/>
          <w:rtl/>
        </w:rPr>
        <w:t xml:space="preserve">ا اليهودي؟ سمعت رسول الله </w:t>
      </w:r>
      <w:r>
        <w:rPr>
          <w:rStyle w:val="Charb"/>
          <w:rFonts w:cs="CTraditional Arabic" w:hint="cs"/>
          <w:rtl/>
        </w:rPr>
        <w:t>ج</w:t>
      </w:r>
      <w:r w:rsidRPr="00F651AE">
        <w:rPr>
          <w:rStyle w:val="Charb"/>
          <w:rtl/>
        </w:rPr>
        <w:t xml:space="preserve"> يقول: ما زال جبريل يوصيني بالجار حتي ظننت أنَّه سيورثه»</w:t>
      </w:r>
      <w:r w:rsidRPr="00F651AE">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F651AE">
        <w:rPr>
          <w:rFonts w:hint="cs"/>
          <w:rtl/>
        </w:rPr>
        <w:t>(ال</w:t>
      </w:r>
      <w:r w:rsidRPr="00F651AE">
        <w:rPr>
          <w:rtl/>
        </w:rPr>
        <w:t>بخار</w:t>
      </w:r>
      <w:r>
        <w:rPr>
          <w:rtl/>
        </w:rPr>
        <w:t>ی</w:t>
      </w:r>
      <w:r w:rsidRPr="00F651AE">
        <w:rPr>
          <w:rtl/>
        </w:rPr>
        <w:t xml:space="preserve"> در أدب </w:t>
      </w:r>
      <w:r w:rsidRPr="00F651AE">
        <w:rPr>
          <w:rFonts w:hint="cs"/>
          <w:rtl/>
        </w:rPr>
        <w:t>ال</w:t>
      </w:r>
      <w:r w:rsidRPr="00F651AE">
        <w:rPr>
          <w:rtl/>
        </w:rPr>
        <w:t xml:space="preserve">مفرد، </w:t>
      </w:r>
      <w:r w:rsidRPr="00F651AE">
        <w:rPr>
          <w:rFonts w:hint="cs"/>
          <w:rtl/>
        </w:rPr>
        <w:t>ال</w:t>
      </w:r>
      <w:r w:rsidRPr="00F651AE">
        <w:rPr>
          <w:rtl/>
        </w:rPr>
        <w:t>ترمذ</w:t>
      </w:r>
      <w:r>
        <w:rPr>
          <w:rtl/>
        </w:rPr>
        <w:t>ی</w:t>
      </w:r>
      <w:r w:rsidRPr="00F651AE">
        <w:rPr>
          <w:rtl/>
        </w:rPr>
        <w:t>، أبوداود و د</w:t>
      </w:r>
      <w:r>
        <w:rPr>
          <w:rtl/>
        </w:rPr>
        <w:t>ی</w:t>
      </w:r>
      <w:r w:rsidRPr="00F651AE">
        <w:rPr>
          <w:rtl/>
        </w:rPr>
        <w:t>گران نگا</w:t>
      </w:r>
      <w:r w:rsidRPr="00F651AE">
        <w:rPr>
          <w:rFonts w:hint="cs"/>
          <w:rtl/>
        </w:rPr>
        <w:t>:</w:t>
      </w:r>
      <w:r w:rsidRPr="00F651AE">
        <w:rPr>
          <w:rtl/>
        </w:rPr>
        <w:t xml:space="preserve"> فتح البار</w:t>
      </w:r>
      <w:r>
        <w:rPr>
          <w:rtl/>
        </w:rPr>
        <w:t>ی</w:t>
      </w:r>
      <w:r w:rsidRPr="00F651AE">
        <w:rPr>
          <w:rtl/>
        </w:rPr>
        <w:t xml:space="preserve"> 10</w:t>
      </w:r>
      <w:r w:rsidRPr="00F651AE">
        <w:rPr>
          <w:rFonts w:hint="cs"/>
          <w:rtl/>
        </w:rPr>
        <w:t>/</w:t>
      </w:r>
      <w:r w:rsidRPr="00F651AE">
        <w:rPr>
          <w:rtl/>
        </w:rPr>
        <w:t>441</w:t>
      </w:r>
      <w:r w:rsidRPr="00F651AE">
        <w:rPr>
          <w:rFonts w:hint="cs"/>
          <w:rtl/>
        </w:rPr>
        <w:t>).</w:t>
      </w:r>
    </w:p>
    <w:p w:rsidR="00FF7854" w:rsidRPr="004941CF" w:rsidRDefault="00FF7854" w:rsidP="00391733">
      <w:pPr>
        <w:pStyle w:val="ad"/>
        <w:ind w:firstLine="0"/>
        <w:rPr>
          <w:rtl/>
        </w:rPr>
      </w:pPr>
      <w:r w:rsidRPr="004941CF">
        <w:rPr>
          <w:rtl/>
        </w:rPr>
        <w:t>«آ</w:t>
      </w:r>
      <w:r>
        <w:rPr>
          <w:rtl/>
        </w:rPr>
        <w:t>ی</w:t>
      </w:r>
      <w:r w:rsidRPr="004941CF">
        <w:rPr>
          <w:rtl/>
        </w:rPr>
        <w:t>ا به همسا</w:t>
      </w:r>
      <w:r>
        <w:rPr>
          <w:rtl/>
        </w:rPr>
        <w:t>ی</w:t>
      </w:r>
      <w:r w:rsidRPr="004941CF">
        <w:rPr>
          <w:rtl/>
        </w:rPr>
        <w:t xml:space="preserve">ه </w:t>
      </w:r>
      <w:r>
        <w:rPr>
          <w:rtl/>
        </w:rPr>
        <w:t>ی</w:t>
      </w:r>
      <w:r w:rsidRPr="004941CF">
        <w:rPr>
          <w:rtl/>
        </w:rPr>
        <w:t>هود</w:t>
      </w:r>
      <w:r>
        <w:rPr>
          <w:rtl/>
        </w:rPr>
        <w:t>ی</w:t>
      </w:r>
      <w:r w:rsidRPr="004941CF">
        <w:rPr>
          <w:rtl/>
        </w:rPr>
        <w:t xml:space="preserve">مان هم از آن گوشت اهداء </w:t>
      </w:r>
      <w:r>
        <w:rPr>
          <w:rtl/>
        </w:rPr>
        <w:t>ک</w:t>
      </w:r>
      <w:r w:rsidRPr="004941CF">
        <w:rPr>
          <w:rtl/>
        </w:rPr>
        <w:t>رده‌ا</w:t>
      </w:r>
      <w:r>
        <w:rPr>
          <w:rtl/>
        </w:rPr>
        <w:t>ی</w:t>
      </w:r>
      <w:r w:rsidRPr="004941CF">
        <w:rPr>
          <w:rtl/>
        </w:rPr>
        <w:t>د؟ و دو بار آنرا ت</w:t>
      </w:r>
      <w:r>
        <w:rPr>
          <w:rtl/>
        </w:rPr>
        <w:t>ک</w:t>
      </w:r>
      <w:r w:rsidRPr="004941CF">
        <w:rPr>
          <w:rtl/>
        </w:rPr>
        <w:t xml:space="preserve">رار </w:t>
      </w:r>
      <w:r>
        <w:rPr>
          <w:rtl/>
        </w:rPr>
        <w:t>ک</w:t>
      </w:r>
      <w:r w:rsidRPr="004941CF">
        <w:rPr>
          <w:rtl/>
        </w:rPr>
        <w:t xml:space="preserve">رد، سپس گفت: از رسول </w:t>
      </w:r>
      <w:r>
        <w:rPr>
          <w:rFonts w:hint="cs"/>
          <w:rtl/>
        </w:rPr>
        <w:t>الله</w:t>
      </w:r>
      <w:r w:rsidRPr="004941CF">
        <w:rPr>
          <w:rtl/>
        </w:rPr>
        <w:t xml:space="preserve"> </w:t>
      </w:r>
      <w:r>
        <w:rPr>
          <w:rFonts w:cs="CTraditional Arabic" w:hint="cs"/>
          <w:rtl/>
        </w:rPr>
        <w:t>ج</w:t>
      </w:r>
      <w:r w:rsidRPr="004941CF">
        <w:rPr>
          <w:rtl/>
        </w:rPr>
        <w:t xml:space="preserve"> شن</w:t>
      </w:r>
      <w:r>
        <w:rPr>
          <w:rtl/>
        </w:rPr>
        <w:t>ی</w:t>
      </w:r>
      <w:r w:rsidRPr="004941CF">
        <w:rPr>
          <w:rtl/>
        </w:rPr>
        <w:t xml:space="preserve">دم </w:t>
      </w:r>
      <w:r>
        <w:rPr>
          <w:rtl/>
        </w:rPr>
        <w:t>ک</w:t>
      </w:r>
      <w:r w:rsidRPr="004941CF">
        <w:rPr>
          <w:rtl/>
        </w:rPr>
        <w:t>ه می‌فرمود: جبر</w:t>
      </w:r>
      <w:r>
        <w:rPr>
          <w:rtl/>
        </w:rPr>
        <w:t>ی</w:t>
      </w:r>
      <w:r w:rsidRPr="004941CF">
        <w:rPr>
          <w:rtl/>
        </w:rPr>
        <w:t>ل آنقدر به من در ارتباط با همسا</w:t>
      </w:r>
      <w:r>
        <w:rPr>
          <w:rtl/>
        </w:rPr>
        <w:t>ی</w:t>
      </w:r>
      <w:r w:rsidRPr="004941CF">
        <w:rPr>
          <w:rtl/>
        </w:rPr>
        <w:t>گان سفارش می‌</w:t>
      </w:r>
      <w:r>
        <w:rPr>
          <w:rtl/>
        </w:rPr>
        <w:t>ک</w:t>
      </w:r>
      <w:r w:rsidRPr="004941CF">
        <w:rPr>
          <w:rtl/>
        </w:rPr>
        <w:t xml:space="preserve">رد </w:t>
      </w:r>
      <w:r>
        <w:rPr>
          <w:rtl/>
        </w:rPr>
        <w:t>ک</w:t>
      </w:r>
      <w:r w:rsidRPr="004941CF">
        <w:rPr>
          <w:rtl/>
        </w:rPr>
        <w:t xml:space="preserve">ه گمان </w:t>
      </w:r>
      <w:r>
        <w:rPr>
          <w:rtl/>
        </w:rPr>
        <w:t>ک</w:t>
      </w:r>
      <w:r w:rsidRPr="004941CF">
        <w:rPr>
          <w:rtl/>
        </w:rPr>
        <w:t>ردم، همسا</w:t>
      </w:r>
      <w:r>
        <w:rPr>
          <w:rtl/>
        </w:rPr>
        <w:t>ی</w:t>
      </w:r>
      <w:r w:rsidRPr="004941CF">
        <w:rPr>
          <w:rtl/>
        </w:rPr>
        <w:t>ه از همسا</w:t>
      </w:r>
      <w:r>
        <w:rPr>
          <w:rtl/>
        </w:rPr>
        <w:t>ی</w:t>
      </w:r>
      <w:r w:rsidRPr="004941CF">
        <w:rPr>
          <w:rtl/>
        </w:rPr>
        <w:t>ه ارث خواهد برد»‌.</w:t>
      </w:r>
    </w:p>
    <w:p w:rsidR="00FF7854" w:rsidRPr="004941CF" w:rsidRDefault="00FF7854" w:rsidP="00391733">
      <w:pPr>
        <w:pStyle w:val="ad"/>
        <w:ind w:firstLine="0"/>
        <w:rPr>
          <w:rtl/>
        </w:rPr>
      </w:pPr>
      <w:r w:rsidRPr="004941CF">
        <w:rPr>
          <w:rtl/>
        </w:rPr>
        <w:t>در شرح صح</w:t>
      </w:r>
      <w:r>
        <w:rPr>
          <w:rtl/>
        </w:rPr>
        <w:t>ی</w:t>
      </w:r>
      <w:r w:rsidRPr="004941CF">
        <w:rPr>
          <w:rtl/>
        </w:rPr>
        <w:t>ح بخار</w:t>
      </w:r>
      <w:r>
        <w:rPr>
          <w:rtl/>
        </w:rPr>
        <w:t>ی</w:t>
      </w:r>
      <w:r w:rsidRPr="004941CF">
        <w:rPr>
          <w:rtl/>
        </w:rPr>
        <w:t xml:space="preserve"> </w:t>
      </w:r>
      <w:r>
        <w:rPr>
          <w:rtl/>
        </w:rPr>
        <w:t>ک</w:t>
      </w:r>
      <w:r w:rsidRPr="004941CF">
        <w:rPr>
          <w:rtl/>
        </w:rPr>
        <w:t>تاب فتح البار</w:t>
      </w:r>
      <w:r>
        <w:rPr>
          <w:rtl/>
        </w:rPr>
        <w:t>ی</w:t>
      </w:r>
      <w:r w:rsidRPr="004941CF">
        <w:rPr>
          <w:rtl/>
        </w:rPr>
        <w:t xml:space="preserve"> آمده است </w:t>
      </w:r>
      <w:r>
        <w:rPr>
          <w:rtl/>
        </w:rPr>
        <w:t>ک</w:t>
      </w:r>
      <w:r w:rsidRPr="004941CF">
        <w:rPr>
          <w:rtl/>
        </w:rPr>
        <w:t>ه تمام</w:t>
      </w:r>
      <w:r>
        <w:rPr>
          <w:rtl/>
        </w:rPr>
        <w:t>ی</w:t>
      </w:r>
      <w:r w:rsidRPr="004941CF">
        <w:rPr>
          <w:rtl/>
        </w:rPr>
        <w:t xml:space="preserve"> انسان</w:t>
      </w:r>
      <w:r>
        <w:rPr>
          <w:rFonts w:hint="cs"/>
          <w:rtl/>
        </w:rPr>
        <w:t>‌</w:t>
      </w:r>
      <w:r w:rsidRPr="004941CF">
        <w:rPr>
          <w:rtl/>
        </w:rPr>
        <w:t xml:space="preserve">ها از هر </w:t>
      </w:r>
      <w:r>
        <w:rPr>
          <w:rtl/>
        </w:rPr>
        <w:t>کی</w:t>
      </w:r>
      <w:r w:rsidRPr="004941CF">
        <w:rPr>
          <w:rtl/>
        </w:rPr>
        <w:t>ش، آ</w:t>
      </w:r>
      <w:r>
        <w:rPr>
          <w:rtl/>
        </w:rPr>
        <w:t>یی</w:t>
      </w:r>
      <w:r w:rsidRPr="004941CF">
        <w:rPr>
          <w:rtl/>
        </w:rPr>
        <w:t xml:space="preserve">ن، </w:t>
      </w:r>
      <w:r w:rsidRPr="004941CF">
        <w:rPr>
          <w:rFonts w:hint="cs"/>
          <w:rtl/>
        </w:rPr>
        <w:t>ر</w:t>
      </w:r>
      <w:r w:rsidRPr="004941CF">
        <w:rPr>
          <w:rtl/>
        </w:rPr>
        <w:t>نگ و مل</w:t>
      </w:r>
      <w:r>
        <w:rPr>
          <w:rtl/>
        </w:rPr>
        <w:t>ی</w:t>
      </w:r>
      <w:r w:rsidRPr="004941CF">
        <w:rPr>
          <w:rtl/>
        </w:rPr>
        <w:t>ت</w:t>
      </w:r>
      <w:r>
        <w:rPr>
          <w:rtl/>
        </w:rPr>
        <w:t>ی</w:t>
      </w:r>
      <w:r w:rsidRPr="004941CF">
        <w:rPr>
          <w:rtl/>
        </w:rPr>
        <w:t xml:space="preserve"> </w:t>
      </w:r>
      <w:r>
        <w:rPr>
          <w:rtl/>
        </w:rPr>
        <w:t>ک</w:t>
      </w:r>
      <w:r w:rsidRPr="004941CF">
        <w:rPr>
          <w:rtl/>
        </w:rPr>
        <w:t>ه باشند شامل معنا</w:t>
      </w:r>
      <w:r>
        <w:rPr>
          <w:rtl/>
        </w:rPr>
        <w:t>ی</w:t>
      </w:r>
      <w:r w:rsidRPr="004941CF">
        <w:rPr>
          <w:rtl/>
        </w:rPr>
        <w:t xml:space="preserve"> همسا</w:t>
      </w:r>
      <w:r>
        <w:rPr>
          <w:rtl/>
        </w:rPr>
        <w:t>ی</w:t>
      </w:r>
      <w:r w:rsidRPr="004941CF">
        <w:rPr>
          <w:rtl/>
        </w:rPr>
        <w:t>ه در ا</w:t>
      </w:r>
      <w:r>
        <w:rPr>
          <w:rtl/>
        </w:rPr>
        <w:t>ی</w:t>
      </w:r>
      <w:r w:rsidRPr="004941CF">
        <w:rPr>
          <w:rtl/>
        </w:rPr>
        <w:t>ن حد</w:t>
      </w:r>
      <w:r>
        <w:rPr>
          <w:rtl/>
        </w:rPr>
        <w:t>ی</w:t>
      </w:r>
      <w:r w:rsidRPr="004941CF">
        <w:rPr>
          <w:rtl/>
        </w:rPr>
        <w:t>ث می‌شو</w:t>
      </w:r>
      <w:r w:rsidRPr="004941CF">
        <w:rPr>
          <w:rFonts w:hint="cs"/>
          <w:rtl/>
        </w:rPr>
        <w:t>ن</w:t>
      </w:r>
      <w:r w:rsidRPr="004941CF">
        <w:rPr>
          <w:rtl/>
        </w:rPr>
        <w:t>د.</w:t>
      </w:r>
      <w:r>
        <w:rPr>
          <w:rFonts w:hint="cs"/>
          <w:rtl/>
        </w:rPr>
        <w:tab/>
      </w:r>
    </w:p>
    <w:p w:rsidR="00FF7854" w:rsidRPr="004941CF" w:rsidRDefault="00FF7854" w:rsidP="00391733">
      <w:pPr>
        <w:pStyle w:val="ad"/>
        <w:ind w:firstLine="0"/>
        <w:rPr>
          <w:rFonts w:cs="Rateb lotusb22"/>
          <w:rtl/>
        </w:rPr>
      </w:pPr>
      <w:r w:rsidRPr="004941CF">
        <w:rPr>
          <w:rtl/>
        </w:rPr>
        <w:t>ابن حجر چن</w:t>
      </w:r>
      <w:r>
        <w:rPr>
          <w:rtl/>
        </w:rPr>
        <w:t>ی</w:t>
      </w:r>
      <w:r w:rsidRPr="004941CF">
        <w:rPr>
          <w:rtl/>
        </w:rPr>
        <w:t>ن می‌گو</w:t>
      </w:r>
      <w:r>
        <w:rPr>
          <w:rtl/>
        </w:rPr>
        <w:t>ی</w:t>
      </w:r>
      <w:r w:rsidRPr="004941CF">
        <w:rPr>
          <w:rtl/>
        </w:rPr>
        <w:t>د:</w:t>
      </w:r>
      <w:r w:rsidRPr="004941CF">
        <w:rPr>
          <w:rFonts w:cs="Rateb lotusb22"/>
          <w:rtl/>
        </w:rPr>
        <w:t xml:space="preserve"> </w:t>
      </w:r>
      <w:r w:rsidRPr="00F651AE">
        <w:rPr>
          <w:rStyle w:val="Charb"/>
          <w:rtl/>
        </w:rPr>
        <w:t>«واسم الجار يشمل المسلم والكافر، والعابد والفاسق، والصديق والعدو، والغريب والبلدي، والنافع والضار، والقريب والأجنبي، والأقرب داراً والأبعد»</w:t>
      </w:r>
      <w:r w:rsidRPr="004941CF">
        <w:rPr>
          <w:rFonts w:cs="Rateb lotusb22"/>
          <w:rtl/>
        </w:rPr>
        <w:t xml:space="preserve">. </w:t>
      </w:r>
      <w:r w:rsidRPr="00F651AE">
        <w:rPr>
          <w:rtl/>
        </w:rPr>
        <w:t>فتح البار</w:t>
      </w:r>
      <w:r>
        <w:rPr>
          <w:rtl/>
        </w:rPr>
        <w:t>ی</w:t>
      </w:r>
      <w:r w:rsidRPr="00F651AE">
        <w:rPr>
          <w:rtl/>
        </w:rPr>
        <w:t xml:space="preserve"> (10/441).</w:t>
      </w:r>
    </w:p>
    <w:p w:rsidR="00FF7854" w:rsidRPr="00F651AE" w:rsidRDefault="00FF7854" w:rsidP="00391733">
      <w:pPr>
        <w:pStyle w:val="ad"/>
        <w:ind w:firstLine="0"/>
        <w:rPr>
          <w:rtl/>
        </w:rPr>
      </w:pPr>
      <w:r w:rsidRPr="00F651AE">
        <w:rPr>
          <w:rtl/>
        </w:rPr>
        <w:t>«اسم همسا</w:t>
      </w:r>
      <w:r>
        <w:rPr>
          <w:rtl/>
        </w:rPr>
        <w:t>ی</w:t>
      </w:r>
      <w:r w:rsidRPr="00F651AE">
        <w:rPr>
          <w:rtl/>
        </w:rPr>
        <w:t>ه شامل و در بردارنده‌</w:t>
      </w:r>
      <w:r w:rsidRPr="00F651AE">
        <w:rPr>
          <w:rFonts w:hint="cs"/>
          <w:rtl/>
        </w:rPr>
        <w:t xml:space="preserve">ى </w:t>
      </w:r>
      <w:r w:rsidRPr="00F651AE">
        <w:rPr>
          <w:rtl/>
        </w:rPr>
        <w:t xml:space="preserve">مسلمان و </w:t>
      </w:r>
      <w:r>
        <w:rPr>
          <w:rtl/>
        </w:rPr>
        <w:t>ک</w:t>
      </w:r>
      <w:r w:rsidRPr="00F651AE">
        <w:rPr>
          <w:rtl/>
        </w:rPr>
        <w:t>افر، عابد و فاسق، دوست و دشمن، غر</w:t>
      </w:r>
      <w:r>
        <w:rPr>
          <w:rtl/>
        </w:rPr>
        <w:t>ی</w:t>
      </w:r>
      <w:r w:rsidRPr="00F651AE">
        <w:rPr>
          <w:rtl/>
        </w:rPr>
        <w:t>ب و خود</w:t>
      </w:r>
      <w:r>
        <w:rPr>
          <w:rtl/>
        </w:rPr>
        <w:t>ی</w:t>
      </w:r>
      <w:r w:rsidRPr="00F651AE">
        <w:rPr>
          <w:rtl/>
        </w:rPr>
        <w:t>، هم وطن و ب</w:t>
      </w:r>
      <w:r>
        <w:rPr>
          <w:rtl/>
        </w:rPr>
        <w:t>ی</w:t>
      </w:r>
      <w:r w:rsidRPr="00F651AE">
        <w:rPr>
          <w:rtl/>
        </w:rPr>
        <w:t>گانه، سود رسان و ب</w:t>
      </w:r>
      <w:r w:rsidRPr="00F651AE">
        <w:rPr>
          <w:rFonts w:hint="cs"/>
          <w:rtl/>
        </w:rPr>
        <w:t>ى</w:t>
      </w:r>
      <w:r w:rsidRPr="00F651AE">
        <w:rPr>
          <w:rtl/>
        </w:rPr>
        <w:t>‌خ</w:t>
      </w:r>
      <w:r>
        <w:rPr>
          <w:rtl/>
        </w:rPr>
        <w:t>ی</w:t>
      </w:r>
      <w:r w:rsidRPr="00F651AE">
        <w:rPr>
          <w:rtl/>
        </w:rPr>
        <w:t>ر، فام</w:t>
      </w:r>
      <w:r>
        <w:rPr>
          <w:rtl/>
        </w:rPr>
        <w:t>ی</w:t>
      </w:r>
      <w:r w:rsidRPr="00F651AE">
        <w:rPr>
          <w:rtl/>
        </w:rPr>
        <w:t>ل و غ</w:t>
      </w:r>
      <w:r>
        <w:rPr>
          <w:rtl/>
        </w:rPr>
        <w:t>ی</w:t>
      </w:r>
      <w:r w:rsidRPr="00F651AE">
        <w:rPr>
          <w:rtl/>
        </w:rPr>
        <w:t>ر فام</w:t>
      </w:r>
      <w:r>
        <w:rPr>
          <w:rtl/>
        </w:rPr>
        <w:t>ی</w:t>
      </w:r>
      <w:r w:rsidRPr="00F651AE">
        <w:rPr>
          <w:rtl/>
        </w:rPr>
        <w:t>ل، خانه نزد</w:t>
      </w:r>
      <w:r>
        <w:rPr>
          <w:rtl/>
        </w:rPr>
        <w:t>یک</w:t>
      </w:r>
      <w:r w:rsidRPr="00F651AE">
        <w:rPr>
          <w:rtl/>
        </w:rPr>
        <w:t xml:space="preserve"> و خانه دور و </w:t>
      </w:r>
      <w:r w:rsidRPr="00F651AE">
        <w:t>…</w:t>
      </w:r>
      <w:r w:rsidRPr="00F651AE">
        <w:rPr>
          <w:rtl/>
        </w:rPr>
        <w:t xml:space="preserve"> می‌شود»‌.</w:t>
      </w:r>
    </w:p>
  </w:footnote>
  <w:footnote w:id="90">
    <w:p w:rsidR="00FF7854" w:rsidRPr="00F651AE" w:rsidRDefault="00FF7854" w:rsidP="00391733">
      <w:pPr>
        <w:pStyle w:val="ad"/>
        <w:rPr>
          <w:rtl/>
        </w:rPr>
      </w:pPr>
      <w:r w:rsidRPr="00F651AE">
        <w:rPr>
          <w:rStyle w:val="FootnoteReference"/>
          <w:vertAlign w:val="baseline"/>
          <w:rtl/>
        </w:rPr>
        <w:footnoteRef/>
      </w:r>
      <w:r>
        <w:rPr>
          <w:rFonts w:hint="cs"/>
          <w:rtl/>
        </w:rPr>
        <w:t xml:space="preserve">- </w:t>
      </w:r>
      <w:r w:rsidRPr="00F651AE">
        <w:rPr>
          <w:rtl/>
        </w:rPr>
        <w:t xml:space="preserve">رسول </w:t>
      </w:r>
      <w:r w:rsidRPr="00F651AE">
        <w:rPr>
          <w:rFonts w:hint="cs"/>
          <w:rtl/>
        </w:rPr>
        <w:t>الله</w:t>
      </w:r>
      <w:r w:rsidRPr="00F651AE">
        <w:rPr>
          <w:rtl/>
        </w:rPr>
        <w:t xml:space="preserve"> </w:t>
      </w:r>
      <w:r>
        <w:rPr>
          <w:rFonts w:cs="CTraditional Arabic" w:hint="cs"/>
          <w:rtl/>
        </w:rPr>
        <w:t>ج</w:t>
      </w:r>
      <w:r w:rsidRPr="00F651AE">
        <w:rPr>
          <w:rtl/>
        </w:rPr>
        <w:t xml:space="preserve"> در ارتباط با هم</w:t>
      </w:r>
      <w:r>
        <w:rPr>
          <w:rtl/>
        </w:rPr>
        <w:t>ی</w:t>
      </w:r>
      <w:r w:rsidRPr="00F651AE">
        <w:rPr>
          <w:rtl/>
        </w:rPr>
        <w:t>ار</w:t>
      </w:r>
      <w:r>
        <w:rPr>
          <w:rtl/>
        </w:rPr>
        <w:t>ی</w:t>
      </w:r>
      <w:r w:rsidRPr="00F651AE">
        <w:rPr>
          <w:rtl/>
        </w:rPr>
        <w:t xml:space="preserve"> مستمندان و ن</w:t>
      </w:r>
      <w:r>
        <w:rPr>
          <w:rtl/>
        </w:rPr>
        <w:t>ی</w:t>
      </w:r>
      <w:r w:rsidRPr="00F651AE">
        <w:rPr>
          <w:rtl/>
        </w:rPr>
        <w:t>ازمندان چن</w:t>
      </w:r>
      <w:r>
        <w:rPr>
          <w:rtl/>
        </w:rPr>
        <w:t>ی</w:t>
      </w:r>
      <w:r w:rsidRPr="00F651AE">
        <w:rPr>
          <w:rtl/>
        </w:rPr>
        <w:t>ن فرموده است:</w:t>
      </w:r>
      <w:r w:rsidRPr="004941CF">
        <w:rPr>
          <w:rtl/>
        </w:rPr>
        <w:t xml:space="preserve"> </w:t>
      </w:r>
      <w:r w:rsidRPr="00F651AE">
        <w:rPr>
          <w:rStyle w:val="Charb"/>
          <w:rtl/>
        </w:rPr>
        <w:t>«والله في عون العبد ما كان العبد في عون أخيه»</w:t>
      </w:r>
      <w:r w:rsidRPr="004941CF">
        <w:rPr>
          <w:rFonts w:cs="Rateb lotusb22"/>
          <w:rtl/>
        </w:rPr>
        <w:t>‌.</w:t>
      </w:r>
      <w:r>
        <w:rPr>
          <w:rFonts w:cs="Rateb lotusb22" w:hint="cs"/>
          <w:sz w:val="20"/>
          <w:szCs w:val="20"/>
          <w:rtl/>
        </w:rPr>
        <w:t xml:space="preserve"> </w:t>
      </w:r>
      <w:r w:rsidRPr="00F651AE">
        <w:rPr>
          <w:rFonts w:hint="cs"/>
          <w:rtl/>
        </w:rPr>
        <w:t>(</w:t>
      </w:r>
      <w:r w:rsidRPr="00F651AE">
        <w:rPr>
          <w:rtl/>
        </w:rPr>
        <w:t>مسلم</w:t>
      </w:r>
      <w:r w:rsidRPr="00F651AE">
        <w:rPr>
          <w:rFonts w:hint="cs"/>
          <w:rtl/>
        </w:rPr>
        <w:t>)</w:t>
      </w:r>
      <w:r w:rsidRPr="00F651AE">
        <w:rPr>
          <w:rtl/>
        </w:rPr>
        <w:t>.</w:t>
      </w:r>
    </w:p>
    <w:p w:rsidR="00FF7854" w:rsidRPr="00F651AE" w:rsidRDefault="00FF7854" w:rsidP="00391733">
      <w:pPr>
        <w:pStyle w:val="ad"/>
        <w:ind w:firstLine="0"/>
        <w:rPr>
          <w:rtl/>
        </w:rPr>
      </w:pPr>
      <w:r w:rsidRPr="00F651AE">
        <w:rPr>
          <w:rtl/>
        </w:rPr>
        <w:t xml:space="preserve">«خداوند متعال همچنان در حال </w:t>
      </w:r>
      <w:r>
        <w:rPr>
          <w:rtl/>
        </w:rPr>
        <w:t>ک</w:t>
      </w:r>
      <w:r w:rsidRPr="00F651AE">
        <w:rPr>
          <w:rtl/>
        </w:rPr>
        <w:t>م</w:t>
      </w:r>
      <w:r>
        <w:rPr>
          <w:rtl/>
        </w:rPr>
        <w:t>ک</w:t>
      </w:r>
      <w:r w:rsidRPr="00F651AE">
        <w:rPr>
          <w:rtl/>
        </w:rPr>
        <w:t xml:space="preserve"> و </w:t>
      </w:r>
      <w:r>
        <w:rPr>
          <w:rtl/>
        </w:rPr>
        <w:t>ی</w:t>
      </w:r>
      <w:r w:rsidRPr="00F651AE">
        <w:rPr>
          <w:rtl/>
        </w:rPr>
        <w:t>ار</w:t>
      </w:r>
      <w:r>
        <w:rPr>
          <w:rtl/>
        </w:rPr>
        <w:t>ی</w:t>
      </w:r>
      <w:r w:rsidRPr="00F651AE">
        <w:rPr>
          <w:rtl/>
        </w:rPr>
        <w:t xml:space="preserve"> بندگان می‌باشد، تا زمان</w:t>
      </w:r>
      <w:r>
        <w:rPr>
          <w:rtl/>
        </w:rPr>
        <w:t>یک</w:t>
      </w:r>
      <w:r w:rsidRPr="00F651AE">
        <w:rPr>
          <w:rtl/>
        </w:rPr>
        <w:t xml:space="preserve">ه بندگان در حال </w:t>
      </w:r>
      <w:r>
        <w:rPr>
          <w:rtl/>
        </w:rPr>
        <w:t>ک</w:t>
      </w:r>
      <w:r w:rsidRPr="00F651AE">
        <w:rPr>
          <w:rtl/>
        </w:rPr>
        <w:t>م</w:t>
      </w:r>
      <w:r>
        <w:rPr>
          <w:rtl/>
        </w:rPr>
        <w:t>ک</w:t>
      </w:r>
      <w:r w:rsidRPr="00F651AE">
        <w:rPr>
          <w:rtl/>
        </w:rPr>
        <w:t xml:space="preserve"> و </w:t>
      </w:r>
      <w:r>
        <w:rPr>
          <w:rtl/>
        </w:rPr>
        <w:t>ی</w:t>
      </w:r>
      <w:r w:rsidRPr="00F651AE">
        <w:rPr>
          <w:rtl/>
        </w:rPr>
        <w:t>ار</w:t>
      </w:r>
      <w:r>
        <w:rPr>
          <w:rtl/>
        </w:rPr>
        <w:t>ی</w:t>
      </w:r>
      <w:r w:rsidRPr="00F651AE">
        <w:rPr>
          <w:rtl/>
        </w:rPr>
        <w:t xml:space="preserve"> برادرانش</w:t>
      </w:r>
      <w:r w:rsidRPr="00F651AE">
        <w:rPr>
          <w:rFonts w:hint="cs"/>
          <w:rtl/>
        </w:rPr>
        <w:t>ان</w:t>
      </w:r>
      <w:r w:rsidRPr="00F651AE">
        <w:rPr>
          <w:rtl/>
        </w:rPr>
        <w:t xml:space="preserve"> باشند»‌.</w:t>
      </w:r>
    </w:p>
    <w:p w:rsidR="00FF7854" w:rsidRPr="00F651AE" w:rsidRDefault="00FF7854" w:rsidP="00391733">
      <w:pPr>
        <w:pStyle w:val="ad"/>
        <w:ind w:firstLine="0"/>
        <w:rPr>
          <w:rStyle w:val="Charb"/>
          <w:rtl/>
        </w:rPr>
      </w:pPr>
      <w:r w:rsidRPr="00F651AE">
        <w:rPr>
          <w:rtl/>
        </w:rPr>
        <w:t>در حد</w:t>
      </w:r>
      <w:r>
        <w:rPr>
          <w:rtl/>
        </w:rPr>
        <w:t>ی</w:t>
      </w:r>
      <w:r w:rsidRPr="00F651AE">
        <w:rPr>
          <w:rtl/>
        </w:rPr>
        <w:t>ث</w:t>
      </w:r>
      <w:r>
        <w:rPr>
          <w:rtl/>
        </w:rPr>
        <w:t>ی</w:t>
      </w:r>
      <w:r w:rsidRPr="00F651AE">
        <w:rPr>
          <w:rtl/>
        </w:rPr>
        <w:t xml:space="preserve"> د</w:t>
      </w:r>
      <w:r>
        <w:rPr>
          <w:rtl/>
        </w:rPr>
        <w:t>ی</w:t>
      </w:r>
      <w:r w:rsidRPr="00F651AE">
        <w:rPr>
          <w:rtl/>
        </w:rPr>
        <w:t xml:space="preserve">گر </w:t>
      </w:r>
      <w:r>
        <w:rPr>
          <w:rtl/>
        </w:rPr>
        <w:t>ک</w:t>
      </w:r>
      <w:r w:rsidRPr="00F651AE">
        <w:rPr>
          <w:rtl/>
        </w:rPr>
        <w:t>ه بخار</w:t>
      </w:r>
      <w:r>
        <w:rPr>
          <w:rtl/>
        </w:rPr>
        <w:t>ی</w:t>
      </w:r>
      <w:r w:rsidRPr="00F651AE">
        <w:rPr>
          <w:rtl/>
        </w:rPr>
        <w:t xml:space="preserve"> و مسلم از رسول </w:t>
      </w:r>
      <w:r w:rsidRPr="00F651AE">
        <w:rPr>
          <w:rFonts w:hint="cs"/>
          <w:rtl/>
        </w:rPr>
        <w:t>الله</w:t>
      </w:r>
      <w:r w:rsidRPr="00F651AE">
        <w:rPr>
          <w:rtl/>
        </w:rPr>
        <w:t xml:space="preserve"> </w:t>
      </w:r>
      <w:r>
        <w:rPr>
          <w:rFonts w:cs="CTraditional Arabic" w:hint="cs"/>
          <w:rtl/>
        </w:rPr>
        <w:t>ج</w:t>
      </w:r>
      <w:r w:rsidRPr="00F651AE">
        <w:rPr>
          <w:rtl/>
        </w:rPr>
        <w:t xml:space="preserve"> روا</w:t>
      </w:r>
      <w:r>
        <w:rPr>
          <w:rtl/>
        </w:rPr>
        <w:t>ی</w:t>
      </w:r>
      <w:r w:rsidRPr="00F651AE">
        <w:rPr>
          <w:rtl/>
        </w:rPr>
        <w:t xml:space="preserve">ت </w:t>
      </w:r>
      <w:r>
        <w:rPr>
          <w:rtl/>
        </w:rPr>
        <w:t>ک</w:t>
      </w:r>
      <w:r w:rsidRPr="00F651AE">
        <w:rPr>
          <w:rtl/>
        </w:rPr>
        <w:t>رده‌اند، چن</w:t>
      </w:r>
      <w:r>
        <w:rPr>
          <w:rtl/>
        </w:rPr>
        <w:t>ی</w:t>
      </w:r>
      <w:r w:rsidRPr="00F651AE">
        <w:rPr>
          <w:rtl/>
        </w:rPr>
        <w:t>ن آمده است:</w:t>
      </w:r>
      <w:r w:rsidRPr="004941CF">
        <w:rPr>
          <w:rtl/>
        </w:rPr>
        <w:t xml:space="preserve"> </w:t>
      </w:r>
      <w:r w:rsidRPr="00F651AE">
        <w:rPr>
          <w:rStyle w:val="Charb"/>
          <w:rtl/>
        </w:rPr>
        <w:t>«من كان في حاجة أخيه كان الله في حاجته».</w:t>
      </w:r>
    </w:p>
    <w:p w:rsidR="00FF7854" w:rsidRPr="004E7ACB" w:rsidRDefault="00FF7854" w:rsidP="00391733">
      <w:pPr>
        <w:pStyle w:val="ad"/>
        <w:ind w:firstLine="0"/>
        <w:rPr>
          <w:spacing w:val="-4"/>
          <w:rtl/>
        </w:rPr>
      </w:pPr>
      <w:r w:rsidRPr="004E7ACB">
        <w:rPr>
          <w:spacing w:val="-4"/>
          <w:rtl/>
        </w:rPr>
        <w:t>یعنی: «هر کس که در صدد برآوردن نیاز برادرش باشد، خداوند برای برآوردن نیازش اقدام می‌کند».</w:t>
      </w:r>
    </w:p>
    <w:p w:rsidR="00FF7854" w:rsidRPr="00F651AE" w:rsidRDefault="00FF7854" w:rsidP="00391733">
      <w:pPr>
        <w:pStyle w:val="ad"/>
        <w:ind w:firstLine="0"/>
        <w:rPr>
          <w:rtl/>
        </w:rPr>
      </w:pPr>
      <w:r>
        <w:rPr>
          <w:rtl/>
        </w:rPr>
        <w:t>هم‌چنین</w:t>
      </w:r>
      <w:r w:rsidRPr="004941CF">
        <w:rPr>
          <w:rtl/>
        </w:rPr>
        <w:t xml:space="preserve"> بخار</w:t>
      </w:r>
      <w:r>
        <w:rPr>
          <w:rtl/>
        </w:rPr>
        <w:t>ی</w:t>
      </w:r>
      <w:r w:rsidRPr="004941CF">
        <w:rPr>
          <w:rtl/>
        </w:rPr>
        <w:t xml:space="preserve"> و مسلم در ارتباط با </w:t>
      </w:r>
      <w:r>
        <w:rPr>
          <w:rtl/>
        </w:rPr>
        <w:t>ک</w:t>
      </w:r>
      <w:r w:rsidRPr="004941CF">
        <w:rPr>
          <w:rtl/>
        </w:rPr>
        <w:t>م</w:t>
      </w:r>
      <w:r>
        <w:rPr>
          <w:rtl/>
        </w:rPr>
        <w:t>ک</w:t>
      </w:r>
      <w:r w:rsidRPr="004941CF">
        <w:rPr>
          <w:rtl/>
        </w:rPr>
        <w:t xml:space="preserve"> </w:t>
      </w:r>
      <w:r>
        <w:rPr>
          <w:rtl/>
        </w:rPr>
        <w:t>ک</w:t>
      </w:r>
      <w:r w:rsidRPr="004941CF">
        <w:rPr>
          <w:rtl/>
        </w:rPr>
        <w:t>ردن به ب</w:t>
      </w:r>
      <w:r>
        <w:rPr>
          <w:rtl/>
        </w:rPr>
        <w:t>ی</w:t>
      </w:r>
      <w:r w:rsidRPr="004941CF">
        <w:rPr>
          <w:rtl/>
        </w:rPr>
        <w:t>وه‌ها و مس</w:t>
      </w:r>
      <w:r>
        <w:rPr>
          <w:rtl/>
        </w:rPr>
        <w:t>کی</w:t>
      </w:r>
      <w:r w:rsidRPr="004941CF">
        <w:rPr>
          <w:rtl/>
        </w:rPr>
        <w:t xml:space="preserve">نان از رسول رحمت </w:t>
      </w:r>
      <w:r>
        <w:rPr>
          <w:rFonts w:cs="CTraditional Arabic" w:hint="cs"/>
          <w:rtl/>
        </w:rPr>
        <w:t>ج</w:t>
      </w:r>
      <w:r w:rsidRPr="004941CF">
        <w:rPr>
          <w:rtl/>
        </w:rPr>
        <w:t xml:space="preserve"> چن</w:t>
      </w:r>
      <w:r>
        <w:rPr>
          <w:rtl/>
        </w:rPr>
        <w:t>ی</w:t>
      </w:r>
      <w:r w:rsidRPr="004941CF">
        <w:rPr>
          <w:rtl/>
        </w:rPr>
        <w:t>ن روا</w:t>
      </w:r>
      <w:r>
        <w:rPr>
          <w:rtl/>
        </w:rPr>
        <w:t>ی</w:t>
      </w:r>
      <w:r w:rsidRPr="004941CF">
        <w:rPr>
          <w:rtl/>
        </w:rPr>
        <w:t xml:space="preserve">ت </w:t>
      </w:r>
      <w:r>
        <w:rPr>
          <w:rtl/>
        </w:rPr>
        <w:t>ک</w:t>
      </w:r>
      <w:r w:rsidRPr="004941CF">
        <w:rPr>
          <w:rtl/>
        </w:rPr>
        <w:t>رده‌اند:</w:t>
      </w:r>
      <w:r w:rsidRPr="004941CF">
        <w:rPr>
          <w:rFonts w:cs="Rateb lotusb22"/>
          <w:rtl/>
        </w:rPr>
        <w:t xml:space="preserve"> </w:t>
      </w:r>
      <w:r w:rsidRPr="00F651AE">
        <w:rPr>
          <w:rtl/>
        </w:rPr>
        <w:t>«</w:t>
      </w:r>
      <w:r w:rsidRPr="004E7ACB">
        <w:rPr>
          <w:rStyle w:val="Charb"/>
          <w:rtl/>
        </w:rPr>
        <w:t>الساعی على الأرملة وال</w:t>
      </w:r>
      <w:r>
        <w:rPr>
          <w:rStyle w:val="Charb"/>
          <w:rFonts w:hint="cs"/>
          <w:rtl/>
        </w:rPr>
        <w:t>ـ</w:t>
      </w:r>
      <w:r w:rsidRPr="004E7ACB">
        <w:rPr>
          <w:rStyle w:val="Charb"/>
          <w:rtl/>
        </w:rPr>
        <w:t>مسکین کال</w:t>
      </w:r>
      <w:r>
        <w:rPr>
          <w:rStyle w:val="Charb"/>
          <w:rFonts w:hint="cs"/>
          <w:rtl/>
        </w:rPr>
        <w:t>ـ</w:t>
      </w:r>
      <w:r w:rsidRPr="004E7ACB">
        <w:rPr>
          <w:rStyle w:val="Charb"/>
          <w:rtl/>
        </w:rPr>
        <w:t>مجاهد فی سبیل الله وأحسبه قال: وکالقائم لا یفتر، وکالصائم لا یفطر</w:t>
      </w:r>
      <w:r w:rsidRPr="00F651AE">
        <w:rPr>
          <w:rtl/>
        </w:rPr>
        <w:t>»‌.</w:t>
      </w:r>
    </w:p>
    <w:p w:rsidR="00FF7854" w:rsidRPr="00F651AE" w:rsidRDefault="00FF7854" w:rsidP="00391733">
      <w:pPr>
        <w:pStyle w:val="ad"/>
        <w:ind w:firstLine="0"/>
        <w:rPr>
          <w:rtl/>
        </w:rPr>
      </w:pPr>
      <w:r w:rsidRPr="00F651AE">
        <w:rPr>
          <w:rtl/>
        </w:rPr>
        <w:t>«‌</w:t>
      </w:r>
      <w:r>
        <w:rPr>
          <w:rtl/>
        </w:rPr>
        <w:t>ک</w:t>
      </w:r>
      <w:r w:rsidRPr="00F651AE">
        <w:rPr>
          <w:rtl/>
        </w:rPr>
        <w:t>س</w:t>
      </w:r>
      <w:r>
        <w:rPr>
          <w:rtl/>
        </w:rPr>
        <w:t>ی</w:t>
      </w:r>
      <w:r w:rsidRPr="00F651AE">
        <w:rPr>
          <w:rtl/>
        </w:rPr>
        <w:t xml:space="preserve"> در راه بر آوردن ن</w:t>
      </w:r>
      <w:r>
        <w:rPr>
          <w:rtl/>
        </w:rPr>
        <w:t>ی</w:t>
      </w:r>
      <w:r w:rsidRPr="00F651AE">
        <w:rPr>
          <w:rtl/>
        </w:rPr>
        <w:t>ازها</w:t>
      </w:r>
      <w:r>
        <w:rPr>
          <w:rtl/>
        </w:rPr>
        <w:t>ی</w:t>
      </w:r>
      <w:r w:rsidRPr="00F651AE">
        <w:rPr>
          <w:rtl/>
        </w:rPr>
        <w:t xml:space="preserve"> زنان ب</w:t>
      </w:r>
      <w:r>
        <w:rPr>
          <w:rtl/>
        </w:rPr>
        <w:t>ی</w:t>
      </w:r>
      <w:r w:rsidRPr="00F651AE">
        <w:rPr>
          <w:rtl/>
        </w:rPr>
        <w:t>وه و ب</w:t>
      </w:r>
      <w:r>
        <w:rPr>
          <w:rtl/>
        </w:rPr>
        <w:t>ی</w:t>
      </w:r>
      <w:r w:rsidRPr="00F651AE">
        <w:rPr>
          <w:rtl/>
        </w:rPr>
        <w:t>چارگان و مسا</w:t>
      </w:r>
      <w:r>
        <w:rPr>
          <w:rtl/>
        </w:rPr>
        <w:t>کی</w:t>
      </w:r>
      <w:r w:rsidRPr="00F651AE">
        <w:rPr>
          <w:rtl/>
        </w:rPr>
        <w:t xml:space="preserve">ن تلاش و </w:t>
      </w:r>
      <w:r>
        <w:rPr>
          <w:rtl/>
        </w:rPr>
        <w:t>ک</w:t>
      </w:r>
      <w:r w:rsidRPr="00F651AE">
        <w:rPr>
          <w:rtl/>
        </w:rPr>
        <w:t>وشش می‌</w:t>
      </w:r>
      <w:r>
        <w:rPr>
          <w:rtl/>
        </w:rPr>
        <w:t>ک</w:t>
      </w:r>
      <w:r w:rsidRPr="00F651AE">
        <w:rPr>
          <w:rtl/>
        </w:rPr>
        <w:t>ند، همانند مجاهد</w:t>
      </w:r>
      <w:r>
        <w:rPr>
          <w:rtl/>
        </w:rPr>
        <w:t>ی</w:t>
      </w:r>
      <w:r w:rsidRPr="00F651AE">
        <w:rPr>
          <w:rtl/>
        </w:rPr>
        <w:t xml:space="preserve"> در راه خدا می‌باشد </w:t>
      </w:r>
      <w:r>
        <w:rPr>
          <w:rtl/>
        </w:rPr>
        <w:t>ک</w:t>
      </w:r>
      <w:r w:rsidRPr="00F651AE">
        <w:rPr>
          <w:rtl/>
        </w:rPr>
        <w:t>ه در حال پ</w:t>
      </w:r>
      <w:r>
        <w:rPr>
          <w:rtl/>
        </w:rPr>
        <w:t>یک</w:t>
      </w:r>
      <w:r w:rsidRPr="00F651AE">
        <w:rPr>
          <w:rtl/>
        </w:rPr>
        <w:t>ار و جهاد است، و گمان می‌</w:t>
      </w:r>
      <w:r>
        <w:rPr>
          <w:rtl/>
        </w:rPr>
        <w:t>ک</w:t>
      </w:r>
      <w:r w:rsidRPr="00F651AE">
        <w:rPr>
          <w:rtl/>
        </w:rPr>
        <w:t xml:space="preserve">نم </w:t>
      </w:r>
      <w:r>
        <w:rPr>
          <w:rtl/>
        </w:rPr>
        <w:t>ک</w:t>
      </w:r>
      <w:r w:rsidRPr="00F651AE">
        <w:rPr>
          <w:rtl/>
        </w:rPr>
        <w:t xml:space="preserve">ه فرمودند: همانند </w:t>
      </w:r>
      <w:r>
        <w:rPr>
          <w:rtl/>
        </w:rPr>
        <w:t>ک</w:t>
      </w:r>
      <w:r w:rsidRPr="00F651AE">
        <w:rPr>
          <w:rtl/>
        </w:rPr>
        <w:t>س</w:t>
      </w:r>
      <w:r>
        <w:rPr>
          <w:rtl/>
        </w:rPr>
        <w:t>ی</w:t>
      </w:r>
      <w:r w:rsidRPr="00F651AE">
        <w:rPr>
          <w:rtl/>
        </w:rPr>
        <w:t xml:space="preserve"> است </w:t>
      </w:r>
      <w:r>
        <w:rPr>
          <w:rtl/>
        </w:rPr>
        <w:t>ک</w:t>
      </w:r>
      <w:r w:rsidRPr="00F651AE">
        <w:rPr>
          <w:rtl/>
        </w:rPr>
        <w:t>ه شب</w:t>
      </w:r>
      <w:r>
        <w:rPr>
          <w:rFonts w:hint="cs"/>
          <w:rtl/>
        </w:rPr>
        <w:t>‌</w:t>
      </w:r>
      <w:r w:rsidRPr="00F651AE">
        <w:rPr>
          <w:rtl/>
        </w:rPr>
        <w:t>ها در حالت ق</w:t>
      </w:r>
      <w:r>
        <w:rPr>
          <w:rtl/>
        </w:rPr>
        <w:t>ی</w:t>
      </w:r>
      <w:r w:rsidRPr="00F651AE">
        <w:rPr>
          <w:rtl/>
        </w:rPr>
        <w:t>ام و نماز خواندن می‌باشد، بدون آن</w:t>
      </w:r>
      <w:r>
        <w:rPr>
          <w:rtl/>
        </w:rPr>
        <w:t>ک</w:t>
      </w:r>
      <w:r w:rsidRPr="00F651AE">
        <w:rPr>
          <w:rtl/>
        </w:rPr>
        <w:t>ه ذره‌ای سست</w:t>
      </w:r>
      <w:r>
        <w:rPr>
          <w:rtl/>
        </w:rPr>
        <w:t>ی</w:t>
      </w:r>
      <w:r w:rsidRPr="00F651AE">
        <w:rPr>
          <w:rtl/>
        </w:rPr>
        <w:t xml:space="preserve"> و تنبل</w:t>
      </w:r>
      <w:r>
        <w:rPr>
          <w:rtl/>
        </w:rPr>
        <w:t>ی</w:t>
      </w:r>
      <w:r w:rsidRPr="00F651AE">
        <w:rPr>
          <w:rtl/>
        </w:rPr>
        <w:t xml:space="preserve"> </w:t>
      </w:r>
      <w:r>
        <w:rPr>
          <w:rtl/>
        </w:rPr>
        <w:t>ک</w:t>
      </w:r>
      <w:r w:rsidRPr="00F651AE">
        <w:rPr>
          <w:rtl/>
        </w:rPr>
        <w:t>ند، و همانند روزه دار</w:t>
      </w:r>
      <w:r>
        <w:rPr>
          <w:rtl/>
        </w:rPr>
        <w:t>ی</w:t>
      </w:r>
      <w:r w:rsidRPr="00F651AE">
        <w:rPr>
          <w:rtl/>
        </w:rPr>
        <w:t xml:space="preserve"> است </w:t>
      </w:r>
      <w:r>
        <w:rPr>
          <w:rtl/>
        </w:rPr>
        <w:t>ک</w:t>
      </w:r>
      <w:r w:rsidRPr="00F651AE">
        <w:rPr>
          <w:rtl/>
        </w:rPr>
        <w:t>ه افطار نمی‌</w:t>
      </w:r>
      <w:r>
        <w:rPr>
          <w:rtl/>
        </w:rPr>
        <w:t>ک</w:t>
      </w:r>
      <w:r w:rsidRPr="00F651AE">
        <w:rPr>
          <w:rtl/>
        </w:rPr>
        <w:t>ند، و آن را نمی‌ش</w:t>
      </w:r>
      <w:r>
        <w:rPr>
          <w:rtl/>
        </w:rPr>
        <w:t>ک</w:t>
      </w:r>
      <w:r w:rsidRPr="00F651AE">
        <w:rPr>
          <w:rtl/>
        </w:rPr>
        <w:t>ند»‌.</w:t>
      </w:r>
    </w:p>
  </w:footnote>
  <w:footnote w:id="91">
    <w:p w:rsidR="00FF7854" w:rsidRPr="00213883" w:rsidRDefault="00FF7854" w:rsidP="00391733">
      <w:pPr>
        <w:pStyle w:val="ad"/>
        <w:rPr>
          <w:rtl/>
        </w:rPr>
      </w:pPr>
      <w:r w:rsidRPr="00F651AE">
        <w:rPr>
          <w:rStyle w:val="FootnoteReference"/>
          <w:vertAlign w:val="baseline"/>
          <w:rtl/>
        </w:rPr>
        <w:footnoteRef/>
      </w:r>
      <w:r>
        <w:rPr>
          <w:rFonts w:hint="cs"/>
          <w:rtl/>
        </w:rPr>
        <w:t>-</w:t>
      </w:r>
      <w:r w:rsidRPr="00F651AE">
        <w:rPr>
          <w:rtl/>
        </w:rPr>
        <w:t xml:space="preserve"> سلام </w:t>
      </w:r>
      <w:r>
        <w:rPr>
          <w:rtl/>
        </w:rPr>
        <w:t>ک</w:t>
      </w:r>
      <w:r w:rsidRPr="00F651AE">
        <w:rPr>
          <w:rtl/>
        </w:rPr>
        <w:t>ردن به د</w:t>
      </w:r>
      <w:r>
        <w:rPr>
          <w:rtl/>
        </w:rPr>
        <w:t>ی</w:t>
      </w:r>
      <w:r w:rsidRPr="00F651AE">
        <w:rPr>
          <w:rtl/>
        </w:rPr>
        <w:t xml:space="preserve">گران </w:t>
      </w:r>
      <w:r>
        <w:rPr>
          <w:rtl/>
        </w:rPr>
        <w:t>یکی</w:t>
      </w:r>
      <w:r w:rsidRPr="00F651AE">
        <w:rPr>
          <w:rtl/>
        </w:rPr>
        <w:t xml:space="preserve"> از آداب و</w:t>
      </w:r>
      <w:r>
        <w:rPr>
          <w:rtl/>
        </w:rPr>
        <w:t>ی</w:t>
      </w:r>
      <w:r w:rsidRPr="00F651AE">
        <w:rPr>
          <w:rtl/>
        </w:rPr>
        <w:t>ژه اسلام</w:t>
      </w:r>
      <w:r>
        <w:rPr>
          <w:rtl/>
        </w:rPr>
        <w:t>ی</w:t>
      </w:r>
      <w:r w:rsidRPr="00F651AE">
        <w:rPr>
          <w:rtl/>
        </w:rPr>
        <w:t xml:space="preserve"> است </w:t>
      </w:r>
      <w:r>
        <w:rPr>
          <w:rtl/>
        </w:rPr>
        <w:t>ک</w:t>
      </w:r>
      <w:r w:rsidRPr="00F651AE">
        <w:rPr>
          <w:rtl/>
        </w:rPr>
        <w:t>ه خداوند به مسلمانان ارزان</w:t>
      </w:r>
      <w:r>
        <w:rPr>
          <w:rtl/>
        </w:rPr>
        <w:t>ی</w:t>
      </w:r>
      <w:r w:rsidRPr="00F651AE">
        <w:rPr>
          <w:rtl/>
        </w:rPr>
        <w:t xml:space="preserve"> داشته است تا ب</w:t>
      </w:r>
      <w:r>
        <w:rPr>
          <w:rtl/>
        </w:rPr>
        <w:t>ی</w:t>
      </w:r>
      <w:r w:rsidRPr="00F651AE">
        <w:rPr>
          <w:rtl/>
        </w:rPr>
        <w:t>ن آنان الفت، هماهنگ</w:t>
      </w:r>
      <w:r>
        <w:rPr>
          <w:rtl/>
        </w:rPr>
        <w:t>ی</w:t>
      </w:r>
      <w:r w:rsidRPr="00F651AE">
        <w:rPr>
          <w:rtl/>
        </w:rPr>
        <w:t>، و پ</w:t>
      </w:r>
      <w:r>
        <w:rPr>
          <w:rtl/>
        </w:rPr>
        <w:t>ی</w:t>
      </w:r>
      <w:r w:rsidRPr="00F651AE">
        <w:rPr>
          <w:rtl/>
        </w:rPr>
        <w:t>وند قلب</w:t>
      </w:r>
      <w:r>
        <w:rPr>
          <w:rtl/>
        </w:rPr>
        <w:t>ی</w:t>
      </w:r>
      <w:r w:rsidRPr="00F651AE">
        <w:rPr>
          <w:rtl/>
        </w:rPr>
        <w:t xml:space="preserve"> ا</w:t>
      </w:r>
      <w:r>
        <w:rPr>
          <w:rtl/>
        </w:rPr>
        <w:t>ی</w:t>
      </w:r>
      <w:r w:rsidRPr="00F651AE">
        <w:rPr>
          <w:rtl/>
        </w:rPr>
        <w:t>جاد شود. خداوند متعال در آ</w:t>
      </w:r>
      <w:r>
        <w:rPr>
          <w:rtl/>
        </w:rPr>
        <w:t>ی</w:t>
      </w:r>
      <w:r w:rsidRPr="00F651AE">
        <w:rPr>
          <w:rtl/>
        </w:rPr>
        <w:t>ه 86، سوره نساء می‌فرما</w:t>
      </w:r>
      <w:r>
        <w:rPr>
          <w:rtl/>
        </w:rPr>
        <w:t>ی</w:t>
      </w:r>
      <w:r w:rsidRPr="00F651AE">
        <w:rPr>
          <w:rtl/>
        </w:rPr>
        <w:t xml:space="preserve">د: </w:t>
      </w:r>
      <w:r w:rsidRPr="00D73BF6">
        <w:rPr>
          <w:rFonts w:ascii="Traditional Arabic" w:hAnsi="Traditional Arabic" w:cs="Traditional Arabic"/>
          <w:rtl/>
        </w:rPr>
        <w:t>﴿</w:t>
      </w:r>
      <w:r w:rsidRPr="00213883">
        <w:rPr>
          <w:rStyle w:val="Chard"/>
          <w:rtl/>
        </w:rPr>
        <w:t>وَإِذَا حُيِّيتُم بِتَحِيَّةٖ فَحَيُّواْ بِأَحۡسَنَ مِنۡهَآ أَوۡ رُدُّوهَآ</w:t>
      </w:r>
      <w:r w:rsidRPr="00213883">
        <w:rPr>
          <w:rFonts w:ascii="Traditional Arabic" w:hAnsi="Traditional Arabic" w:cs="KFGQPC Uthmanic Script HAFS" w:hint="cs"/>
          <w:szCs w:val="28"/>
          <w:rtl/>
        </w:rPr>
        <w:t>ۗ</w:t>
      </w:r>
      <w:r w:rsidRPr="00D73BF6">
        <w:rPr>
          <w:rFonts w:ascii="Traditional Arabic" w:hAnsi="Traditional Arabic" w:cs="Traditional Arabic" w:hint="cs"/>
          <w:rtl/>
        </w:rPr>
        <w:t>﴾</w:t>
      </w:r>
      <w:r w:rsidRPr="00F651AE">
        <w:rPr>
          <w:rtl/>
        </w:rPr>
        <w:t xml:space="preserve"> </w:t>
      </w:r>
      <w:r w:rsidRPr="00213883">
        <w:rPr>
          <w:rtl/>
        </w:rPr>
        <w:t>[النساء: 86].</w:t>
      </w:r>
    </w:p>
    <w:p w:rsidR="00FF7854" w:rsidRPr="00F651AE" w:rsidRDefault="00FF7854" w:rsidP="00391733">
      <w:pPr>
        <w:pStyle w:val="ad"/>
        <w:ind w:firstLine="0"/>
        <w:rPr>
          <w:rtl/>
        </w:rPr>
      </w:pPr>
      <w:r w:rsidRPr="00F651AE">
        <w:rPr>
          <w:rtl/>
        </w:rPr>
        <w:t xml:space="preserve">«هرگاه </w:t>
      </w:r>
      <w:r>
        <w:rPr>
          <w:rtl/>
        </w:rPr>
        <w:t>ک</w:t>
      </w:r>
      <w:r w:rsidRPr="00F651AE">
        <w:rPr>
          <w:rtl/>
        </w:rPr>
        <w:t>ه به شما سلام داده شد (هد</w:t>
      </w:r>
      <w:r>
        <w:rPr>
          <w:rtl/>
        </w:rPr>
        <w:t>ی</w:t>
      </w:r>
      <w:r w:rsidRPr="00F651AE">
        <w:rPr>
          <w:rtl/>
        </w:rPr>
        <w:t xml:space="preserve">ه‌ای داده شد) </w:t>
      </w:r>
      <w:r w:rsidRPr="00F651AE">
        <w:rPr>
          <w:rFonts w:hint="cs"/>
          <w:rtl/>
        </w:rPr>
        <w:t xml:space="preserve">بر شما لازم است </w:t>
      </w:r>
      <w:r>
        <w:rPr>
          <w:rFonts w:hint="cs"/>
          <w:rtl/>
        </w:rPr>
        <w:t>ک</w:t>
      </w:r>
      <w:r w:rsidRPr="00F651AE">
        <w:rPr>
          <w:rFonts w:hint="cs"/>
          <w:rtl/>
        </w:rPr>
        <w:t xml:space="preserve">ه </w:t>
      </w:r>
      <w:r w:rsidRPr="00F651AE">
        <w:rPr>
          <w:rtl/>
        </w:rPr>
        <w:t>بهتر از آن سلام و تح</w:t>
      </w:r>
      <w:r>
        <w:rPr>
          <w:rtl/>
        </w:rPr>
        <w:t>ی</w:t>
      </w:r>
      <w:r w:rsidRPr="00F651AE">
        <w:rPr>
          <w:rtl/>
        </w:rPr>
        <w:t xml:space="preserve">ت </w:t>
      </w:r>
      <w:r w:rsidRPr="00F651AE">
        <w:rPr>
          <w:rFonts w:hint="cs"/>
          <w:rtl/>
        </w:rPr>
        <w:t xml:space="preserve">را </w:t>
      </w:r>
      <w:r>
        <w:rPr>
          <w:rtl/>
        </w:rPr>
        <w:t>ی</w:t>
      </w:r>
      <w:r w:rsidRPr="00F651AE">
        <w:rPr>
          <w:rtl/>
        </w:rPr>
        <w:t>ا آن</w:t>
      </w:r>
      <w:r>
        <w:rPr>
          <w:rtl/>
        </w:rPr>
        <w:t>ک</w:t>
      </w:r>
      <w:r w:rsidRPr="00F651AE">
        <w:rPr>
          <w:rtl/>
        </w:rPr>
        <w:t xml:space="preserve">ه (حداقل) مشابه آن </w:t>
      </w:r>
      <w:r w:rsidRPr="00F651AE">
        <w:rPr>
          <w:rFonts w:hint="cs"/>
          <w:rtl/>
        </w:rPr>
        <w:t>را پاسخ بگو</w:t>
      </w:r>
      <w:r>
        <w:rPr>
          <w:rFonts w:hint="cs"/>
          <w:rtl/>
        </w:rPr>
        <w:t>یی</w:t>
      </w:r>
      <w:r w:rsidRPr="00F651AE">
        <w:rPr>
          <w:rFonts w:hint="cs"/>
          <w:rtl/>
        </w:rPr>
        <w:t>د.</w:t>
      </w:r>
      <w:r w:rsidRPr="00F651AE">
        <w:rPr>
          <w:rtl/>
        </w:rPr>
        <w:t xml:space="preserve"> (هد</w:t>
      </w:r>
      <w:r>
        <w:rPr>
          <w:rtl/>
        </w:rPr>
        <w:t>ی</w:t>
      </w:r>
      <w:r w:rsidRPr="00F651AE">
        <w:rPr>
          <w:rtl/>
        </w:rPr>
        <w:t>ه در همان سطح بده</w:t>
      </w:r>
      <w:r>
        <w:rPr>
          <w:rtl/>
        </w:rPr>
        <w:t>ی</w:t>
      </w:r>
      <w:r w:rsidRPr="00F651AE">
        <w:rPr>
          <w:rtl/>
        </w:rPr>
        <w:t>د)».</w:t>
      </w:r>
    </w:p>
    <w:p w:rsidR="00FF7854" w:rsidRPr="004941CF" w:rsidRDefault="00FF7854" w:rsidP="00391733">
      <w:pPr>
        <w:pStyle w:val="ad"/>
        <w:ind w:firstLine="0"/>
        <w:rPr>
          <w:rFonts w:cs="Traditional Arabic"/>
          <w:rtl/>
        </w:rPr>
      </w:pPr>
      <w:r w:rsidRPr="00F651AE">
        <w:rPr>
          <w:rtl/>
        </w:rPr>
        <w:t>روز</w:t>
      </w:r>
      <w:r>
        <w:rPr>
          <w:rtl/>
        </w:rPr>
        <w:t>ی</w:t>
      </w:r>
      <w:r w:rsidRPr="00F651AE">
        <w:rPr>
          <w:rtl/>
        </w:rPr>
        <w:t xml:space="preserve"> از رسول رحمت </w:t>
      </w:r>
      <w:r>
        <w:rPr>
          <w:rFonts w:cs="CTraditional Arabic" w:hint="cs"/>
          <w:rtl/>
        </w:rPr>
        <w:t>ج</w:t>
      </w:r>
      <w:r w:rsidRPr="00F651AE">
        <w:rPr>
          <w:rtl/>
        </w:rPr>
        <w:t xml:space="preserve"> سؤال شد: چه چ</w:t>
      </w:r>
      <w:r>
        <w:rPr>
          <w:rtl/>
        </w:rPr>
        <w:t>ی</w:t>
      </w:r>
      <w:r w:rsidRPr="00F651AE">
        <w:rPr>
          <w:rtl/>
        </w:rPr>
        <w:t>ز</w:t>
      </w:r>
      <w:r>
        <w:rPr>
          <w:rtl/>
        </w:rPr>
        <w:t>ی</w:t>
      </w:r>
      <w:r w:rsidRPr="00F651AE">
        <w:rPr>
          <w:rtl/>
        </w:rPr>
        <w:t xml:space="preserve"> در اسلام بهتر می‌باشد؟ ا</w:t>
      </w:r>
      <w:r>
        <w:rPr>
          <w:rtl/>
        </w:rPr>
        <w:t>ی</w:t>
      </w:r>
      <w:r w:rsidRPr="00F651AE">
        <w:rPr>
          <w:rtl/>
        </w:rPr>
        <w:t xml:space="preserve">شان </w:t>
      </w:r>
      <w:r>
        <w:rPr>
          <w:rFonts w:cs="CTraditional Arabic" w:hint="cs"/>
          <w:rtl/>
        </w:rPr>
        <w:t>ج</w:t>
      </w:r>
      <w:r w:rsidRPr="00F651AE">
        <w:rPr>
          <w:rtl/>
        </w:rPr>
        <w:t xml:space="preserve"> پاسخ داد</w:t>
      </w:r>
      <w:r w:rsidRPr="00F651AE">
        <w:rPr>
          <w:rFonts w:hint="cs"/>
          <w:rtl/>
        </w:rPr>
        <w:t>ند</w:t>
      </w:r>
      <w:r w:rsidRPr="00F651AE">
        <w:rPr>
          <w:rtl/>
        </w:rPr>
        <w:t>:</w:t>
      </w:r>
      <w:r w:rsidRPr="004941CF">
        <w:rPr>
          <w:rFonts w:cs="Traditional Arabic"/>
          <w:rtl/>
        </w:rPr>
        <w:t xml:space="preserve"> </w:t>
      </w:r>
      <w:r w:rsidRPr="00F651AE">
        <w:rPr>
          <w:rStyle w:val="Charb"/>
          <w:rtl/>
        </w:rPr>
        <w:t>«تطعم الطعام وتقرأ السلام على من عرفت ومن لم تعرف»</w:t>
      </w:r>
      <w:r w:rsidRPr="004941CF">
        <w:rPr>
          <w:rFonts w:cs="Rateb lotusb22"/>
          <w:rtl/>
        </w:rPr>
        <w:t>.</w:t>
      </w:r>
      <w:r w:rsidRPr="004941CF">
        <w:rPr>
          <w:rFonts w:cs="Rateb lotusb22" w:hint="cs"/>
          <w:rtl/>
        </w:rPr>
        <w:t xml:space="preserve"> </w:t>
      </w:r>
      <w:r w:rsidRPr="00F651AE">
        <w:rPr>
          <w:rFonts w:hint="cs"/>
          <w:rtl/>
        </w:rPr>
        <w:t>(</w:t>
      </w:r>
      <w:r w:rsidRPr="00F651AE">
        <w:rPr>
          <w:rtl/>
        </w:rPr>
        <w:t>ا</w:t>
      </w:r>
      <w:r w:rsidRPr="00F651AE">
        <w:rPr>
          <w:rFonts w:hint="cs"/>
          <w:rtl/>
        </w:rPr>
        <w:t>ل</w:t>
      </w:r>
      <w:r w:rsidRPr="00F651AE">
        <w:rPr>
          <w:rtl/>
        </w:rPr>
        <w:t>بخار</w:t>
      </w:r>
      <w:r>
        <w:rPr>
          <w:rtl/>
        </w:rPr>
        <w:t>ی</w:t>
      </w:r>
      <w:r w:rsidRPr="00F651AE">
        <w:rPr>
          <w:rtl/>
        </w:rPr>
        <w:t xml:space="preserve"> ومسلم</w:t>
      </w:r>
      <w:r w:rsidRPr="00F651AE">
        <w:rPr>
          <w:rFonts w:hint="cs"/>
          <w:rtl/>
        </w:rPr>
        <w:t>)</w:t>
      </w:r>
      <w:r w:rsidRPr="00F651AE">
        <w:rPr>
          <w:rtl/>
        </w:rPr>
        <w:t>.</w:t>
      </w:r>
    </w:p>
    <w:p w:rsidR="00FF7854" w:rsidRPr="004941CF" w:rsidRDefault="00FF7854" w:rsidP="00391733">
      <w:pPr>
        <w:pStyle w:val="ad"/>
        <w:ind w:firstLine="0"/>
        <w:rPr>
          <w:rtl/>
        </w:rPr>
      </w:pPr>
      <w:r w:rsidRPr="004941CF">
        <w:rPr>
          <w:rtl/>
        </w:rPr>
        <w:t>«ا</w:t>
      </w:r>
      <w:r>
        <w:rPr>
          <w:rtl/>
        </w:rPr>
        <w:t>ی</w:t>
      </w:r>
      <w:r w:rsidRPr="004941CF">
        <w:rPr>
          <w:rtl/>
        </w:rPr>
        <w:t>ن</w:t>
      </w:r>
      <w:r>
        <w:rPr>
          <w:rFonts w:hint="cs"/>
          <w:rtl/>
        </w:rPr>
        <w:t>‌</w:t>
      </w:r>
      <w:r>
        <w:rPr>
          <w:rtl/>
        </w:rPr>
        <w:t>ک</w:t>
      </w:r>
      <w:r w:rsidRPr="004941CF">
        <w:rPr>
          <w:rtl/>
        </w:rPr>
        <w:t>ه به د</w:t>
      </w:r>
      <w:r>
        <w:rPr>
          <w:rtl/>
        </w:rPr>
        <w:t>ی</w:t>
      </w:r>
      <w:r w:rsidRPr="004941CF">
        <w:rPr>
          <w:rtl/>
        </w:rPr>
        <w:t>گران غذا و طعام بخوران</w:t>
      </w:r>
      <w:r>
        <w:rPr>
          <w:rtl/>
        </w:rPr>
        <w:t>ی</w:t>
      </w:r>
      <w:r w:rsidRPr="004941CF">
        <w:rPr>
          <w:rtl/>
        </w:rPr>
        <w:t xml:space="preserve">، و بر هر </w:t>
      </w:r>
      <w:r>
        <w:rPr>
          <w:rtl/>
        </w:rPr>
        <w:t>ک</w:t>
      </w:r>
      <w:r w:rsidRPr="004941CF">
        <w:rPr>
          <w:rtl/>
        </w:rPr>
        <w:t>س</w:t>
      </w:r>
      <w:r>
        <w:rPr>
          <w:rtl/>
        </w:rPr>
        <w:t>ی</w:t>
      </w:r>
      <w:r w:rsidRPr="004941CF">
        <w:rPr>
          <w:rtl/>
        </w:rPr>
        <w:t xml:space="preserve"> </w:t>
      </w:r>
      <w:r>
        <w:rPr>
          <w:rtl/>
        </w:rPr>
        <w:t>ک</w:t>
      </w:r>
      <w:r w:rsidRPr="004941CF">
        <w:rPr>
          <w:rtl/>
        </w:rPr>
        <w:t>ه می‌شناس</w:t>
      </w:r>
      <w:r>
        <w:rPr>
          <w:rtl/>
        </w:rPr>
        <w:t>ی</w:t>
      </w:r>
      <w:r w:rsidRPr="004941CF">
        <w:rPr>
          <w:rtl/>
        </w:rPr>
        <w:t xml:space="preserve"> و نمی‌شناس</w:t>
      </w:r>
      <w:r>
        <w:rPr>
          <w:rtl/>
        </w:rPr>
        <w:t>ی</w:t>
      </w:r>
      <w:r w:rsidRPr="004941CF">
        <w:rPr>
          <w:rtl/>
        </w:rPr>
        <w:t xml:space="preserve"> سلام </w:t>
      </w:r>
      <w:r>
        <w:rPr>
          <w:rtl/>
        </w:rPr>
        <w:t>ک</w:t>
      </w:r>
      <w:r w:rsidRPr="004941CF">
        <w:rPr>
          <w:rtl/>
        </w:rPr>
        <w:t>ن</w:t>
      </w:r>
      <w:r>
        <w:rPr>
          <w:rtl/>
        </w:rPr>
        <w:t>ی</w:t>
      </w:r>
      <w:r w:rsidRPr="004941CF">
        <w:rPr>
          <w:rtl/>
        </w:rPr>
        <w:t>».</w:t>
      </w:r>
    </w:p>
    <w:p w:rsidR="00FF7854" w:rsidRPr="00F651AE" w:rsidRDefault="00FF7854" w:rsidP="00391733">
      <w:pPr>
        <w:pStyle w:val="ad"/>
        <w:ind w:firstLine="0"/>
        <w:rPr>
          <w:rtl/>
        </w:rPr>
      </w:pPr>
      <w:r w:rsidRPr="004941CF">
        <w:rPr>
          <w:rtl/>
        </w:rPr>
        <w:t xml:space="preserve">سلام </w:t>
      </w:r>
      <w:r>
        <w:rPr>
          <w:rtl/>
        </w:rPr>
        <w:t>ک</w:t>
      </w:r>
      <w:r w:rsidRPr="004941CF">
        <w:rPr>
          <w:rtl/>
        </w:rPr>
        <w:t>ردن به انسان</w:t>
      </w:r>
      <w:r>
        <w:rPr>
          <w:rFonts w:hint="cs"/>
          <w:rtl/>
        </w:rPr>
        <w:t>‌</w:t>
      </w:r>
      <w:r w:rsidRPr="004941CF">
        <w:rPr>
          <w:rtl/>
        </w:rPr>
        <w:t>ها، محبت و دوست</w:t>
      </w:r>
      <w:r>
        <w:rPr>
          <w:rtl/>
        </w:rPr>
        <w:t>ی</w:t>
      </w:r>
      <w:r w:rsidRPr="004941CF">
        <w:rPr>
          <w:rtl/>
        </w:rPr>
        <w:t xml:space="preserve"> را در ب</w:t>
      </w:r>
      <w:r>
        <w:rPr>
          <w:rtl/>
        </w:rPr>
        <w:t>ی</w:t>
      </w:r>
      <w:r w:rsidRPr="004941CF">
        <w:rPr>
          <w:rtl/>
        </w:rPr>
        <w:t>ن آنان ا</w:t>
      </w:r>
      <w:r>
        <w:rPr>
          <w:rtl/>
        </w:rPr>
        <w:t>ی</w:t>
      </w:r>
      <w:r w:rsidRPr="004941CF">
        <w:rPr>
          <w:rtl/>
        </w:rPr>
        <w:t xml:space="preserve">جاد </w:t>
      </w:r>
      <w:r>
        <w:rPr>
          <w:rtl/>
        </w:rPr>
        <w:t>ک</w:t>
      </w:r>
      <w:r w:rsidRPr="004941CF">
        <w:rPr>
          <w:rtl/>
        </w:rPr>
        <w:t>رده و افزا</w:t>
      </w:r>
      <w:r>
        <w:rPr>
          <w:rtl/>
        </w:rPr>
        <w:t>ی</w:t>
      </w:r>
      <w:r w:rsidRPr="004941CF">
        <w:rPr>
          <w:rtl/>
        </w:rPr>
        <w:t xml:space="preserve">ش می‌دهد، و انسان را به بهشت رهنمود می‌سازد.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 </w:t>
      </w:r>
      <w:r w:rsidRPr="00F651AE">
        <w:rPr>
          <w:rStyle w:val="Charb"/>
          <w:rtl/>
        </w:rPr>
        <w:t>«لا تدخلوا الجنة حتى تؤمنوا ولا تؤمنوا حتى تحابوا أولا أدلكم على شيء إذا فعلتموه تحاببتم أفشوا السلام بينكم»</w:t>
      </w:r>
      <w:r w:rsidRPr="004941CF">
        <w:rPr>
          <w:rFonts w:cs="Rateb lotusb22"/>
          <w:rtl/>
        </w:rPr>
        <w:t>‌.</w:t>
      </w:r>
      <w:r w:rsidRPr="004941CF">
        <w:rPr>
          <w:rFonts w:cs="Rateb lotusb22" w:hint="cs"/>
          <w:rtl/>
        </w:rPr>
        <w:t xml:space="preserve"> </w:t>
      </w:r>
      <w:r w:rsidRPr="00F651AE">
        <w:rPr>
          <w:rFonts w:hint="cs"/>
          <w:rtl/>
        </w:rPr>
        <w:t>(</w:t>
      </w:r>
      <w:r w:rsidRPr="00F651AE">
        <w:rPr>
          <w:rtl/>
        </w:rPr>
        <w:t>مسلم</w:t>
      </w:r>
      <w:r w:rsidRPr="00F651AE">
        <w:rPr>
          <w:rFonts w:hint="cs"/>
          <w:rtl/>
        </w:rPr>
        <w:t>).</w:t>
      </w:r>
    </w:p>
    <w:p w:rsidR="00FF7854" w:rsidRPr="004941CF" w:rsidRDefault="00FF7854" w:rsidP="00391733">
      <w:pPr>
        <w:pStyle w:val="ad"/>
        <w:ind w:firstLine="0"/>
        <w:rPr>
          <w:rtl/>
        </w:rPr>
      </w:pPr>
      <w:r w:rsidRPr="004941CF">
        <w:rPr>
          <w:rtl/>
        </w:rPr>
        <w:t>«وارد و داخل بهشت نخواه</w:t>
      </w:r>
      <w:r>
        <w:rPr>
          <w:rtl/>
        </w:rPr>
        <w:t>ی</w:t>
      </w:r>
      <w:r w:rsidRPr="004941CF">
        <w:rPr>
          <w:rtl/>
        </w:rPr>
        <w:t>د شد، مگر آن</w:t>
      </w:r>
      <w:r>
        <w:rPr>
          <w:rtl/>
        </w:rPr>
        <w:t>ک</w:t>
      </w:r>
      <w:r w:rsidRPr="004941CF">
        <w:rPr>
          <w:rtl/>
        </w:rPr>
        <w:t>ه ا</w:t>
      </w:r>
      <w:r>
        <w:rPr>
          <w:rtl/>
        </w:rPr>
        <w:t>ی</w:t>
      </w:r>
      <w:r w:rsidRPr="004941CF">
        <w:rPr>
          <w:rtl/>
        </w:rPr>
        <w:t>مان ب</w:t>
      </w:r>
      <w:r>
        <w:rPr>
          <w:rtl/>
        </w:rPr>
        <w:t>ی</w:t>
      </w:r>
      <w:r w:rsidRPr="004941CF">
        <w:rPr>
          <w:rtl/>
        </w:rPr>
        <w:t>اور</w:t>
      </w:r>
      <w:r>
        <w:rPr>
          <w:rtl/>
        </w:rPr>
        <w:t>ی</w:t>
      </w:r>
      <w:r w:rsidRPr="004941CF">
        <w:rPr>
          <w:rtl/>
        </w:rPr>
        <w:t>د، و ا</w:t>
      </w:r>
      <w:r>
        <w:rPr>
          <w:rtl/>
        </w:rPr>
        <w:t>ی</w:t>
      </w:r>
      <w:r w:rsidRPr="004941CF">
        <w:rPr>
          <w:rtl/>
        </w:rPr>
        <w:t>مان نخواه</w:t>
      </w:r>
      <w:r>
        <w:rPr>
          <w:rtl/>
        </w:rPr>
        <w:t>ی</w:t>
      </w:r>
      <w:r w:rsidRPr="004941CF">
        <w:rPr>
          <w:rtl/>
        </w:rPr>
        <w:t>د آورد، مگر آن</w:t>
      </w:r>
      <w:r>
        <w:rPr>
          <w:rtl/>
        </w:rPr>
        <w:t>ک</w:t>
      </w:r>
      <w:r w:rsidRPr="004941CF">
        <w:rPr>
          <w:rtl/>
        </w:rPr>
        <w:t xml:space="preserve">ه </w:t>
      </w:r>
      <w:r>
        <w:rPr>
          <w:rtl/>
        </w:rPr>
        <w:t>یک</w:t>
      </w:r>
      <w:r w:rsidRPr="004941CF">
        <w:rPr>
          <w:rtl/>
        </w:rPr>
        <w:t>د</w:t>
      </w:r>
      <w:r>
        <w:rPr>
          <w:rtl/>
        </w:rPr>
        <w:t>ی</w:t>
      </w:r>
      <w:r w:rsidRPr="004941CF">
        <w:rPr>
          <w:rtl/>
        </w:rPr>
        <w:t xml:space="preserve">گر را دوست داشته </w:t>
      </w:r>
      <w:r w:rsidRPr="004941CF">
        <w:rPr>
          <w:rFonts w:hint="cs"/>
          <w:rtl/>
        </w:rPr>
        <w:t>باش</w:t>
      </w:r>
      <w:r>
        <w:rPr>
          <w:rFonts w:hint="cs"/>
          <w:rtl/>
        </w:rPr>
        <w:t>ی</w:t>
      </w:r>
      <w:r w:rsidRPr="004941CF">
        <w:rPr>
          <w:rFonts w:hint="cs"/>
          <w:rtl/>
        </w:rPr>
        <w:t xml:space="preserve">د </w:t>
      </w:r>
      <w:r w:rsidRPr="004941CF">
        <w:rPr>
          <w:rtl/>
        </w:rPr>
        <w:t>و به هم</w:t>
      </w:r>
      <w:r w:rsidRPr="004941CF">
        <w:rPr>
          <w:rFonts w:hint="cs"/>
          <w:rtl/>
        </w:rPr>
        <w:t xml:space="preserve"> د</w:t>
      </w:r>
      <w:r>
        <w:rPr>
          <w:rFonts w:hint="cs"/>
          <w:rtl/>
        </w:rPr>
        <w:t>ی</w:t>
      </w:r>
      <w:r w:rsidRPr="004941CF">
        <w:rPr>
          <w:rFonts w:hint="cs"/>
          <w:rtl/>
        </w:rPr>
        <w:t>گر</w:t>
      </w:r>
      <w:r w:rsidRPr="004941CF">
        <w:rPr>
          <w:rtl/>
        </w:rPr>
        <w:t xml:space="preserve"> محبت </w:t>
      </w:r>
      <w:r>
        <w:rPr>
          <w:rtl/>
        </w:rPr>
        <w:t>ک</w:t>
      </w:r>
      <w:r w:rsidRPr="004941CF">
        <w:rPr>
          <w:rtl/>
        </w:rPr>
        <w:t>ن</w:t>
      </w:r>
      <w:r>
        <w:rPr>
          <w:rtl/>
        </w:rPr>
        <w:t>ی</w:t>
      </w:r>
      <w:r w:rsidRPr="004941CF">
        <w:rPr>
          <w:rtl/>
        </w:rPr>
        <w:t>د، آ</w:t>
      </w:r>
      <w:r>
        <w:rPr>
          <w:rtl/>
        </w:rPr>
        <w:t>ی</w:t>
      </w:r>
      <w:r w:rsidRPr="004941CF">
        <w:rPr>
          <w:rtl/>
        </w:rPr>
        <w:t>ا می‌خواه</w:t>
      </w:r>
      <w:r>
        <w:rPr>
          <w:rtl/>
        </w:rPr>
        <w:t>ی</w:t>
      </w:r>
      <w:r w:rsidRPr="004941CF">
        <w:rPr>
          <w:rtl/>
        </w:rPr>
        <w:t>د شما را به چ</w:t>
      </w:r>
      <w:r>
        <w:rPr>
          <w:rtl/>
        </w:rPr>
        <w:t>ی</w:t>
      </w:r>
      <w:r w:rsidRPr="004941CF">
        <w:rPr>
          <w:rtl/>
        </w:rPr>
        <w:t>ز</w:t>
      </w:r>
      <w:r>
        <w:rPr>
          <w:rtl/>
        </w:rPr>
        <w:t>ی</w:t>
      </w:r>
      <w:r w:rsidRPr="004941CF">
        <w:rPr>
          <w:rtl/>
        </w:rPr>
        <w:t xml:space="preserve"> رهنمون سازم </w:t>
      </w:r>
      <w:r>
        <w:rPr>
          <w:rtl/>
        </w:rPr>
        <w:t>ک</w:t>
      </w:r>
      <w:r w:rsidRPr="004941CF">
        <w:rPr>
          <w:rtl/>
        </w:rPr>
        <w:t>ه هرگاه آن را انجام ده</w:t>
      </w:r>
      <w:r>
        <w:rPr>
          <w:rtl/>
        </w:rPr>
        <w:t>ی</w:t>
      </w:r>
      <w:r w:rsidRPr="004941CF">
        <w:rPr>
          <w:rtl/>
        </w:rPr>
        <w:t xml:space="preserve">د </w:t>
      </w:r>
      <w:r>
        <w:rPr>
          <w:rtl/>
        </w:rPr>
        <w:t>یک</w:t>
      </w:r>
      <w:r w:rsidRPr="004941CF">
        <w:rPr>
          <w:rtl/>
        </w:rPr>
        <w:t>د</w:t>
      </w:r>
      <w:r>
        <w:rPr>
          <w:rtl/>
        </w:rPr>
        <w:t>ی</w:t>
      </w:r>
      <w:r w:rsidRPr="004941CF">
        <w:rPr>
          <w:rtl/>
        </w:rPr>
        <w:t>گر را دوست خواه</w:t>
      </w:r>
      <w:r>
        <w:rPr>
          <w:rtl/>
        </w:rPr>
        <w:t>ی</w:t>
      </w:r>
      <w:r w:rsidRPr="004941CF">
        <w:rPr>
          <w:rtl/>
        </w:rPr>
        <w:t>د داشت! و به هم محبت می‌</w:t>
      </w:r>
      <w:r>
        <w:rPr>
          <w:rtl/>
        </w:rPr>
        <w:t>ک</w:t>
      </w:r>
      <w:r w:rsidRPr="004941CF">
        <w:rPr>
          <w:rtl/>
        </w:rPr>
        <w:t>ن</w:t>
      </w:r>
      <w:r>
        <w:rPr>
          <w:rtl/>
        </w:rPr>
        <w:t>ی</w:t>
      </w:r>
      <w:r w:rsidRPr="004941CF">
        <w:rPr>
          <w:rtl/>
        </w:rPr>
        <w:t xml:space="preserve">د؟ سلام </w:t>
      </w:r>
      <w:r>
        <w:rPr>
          <w:rtl/>
        </w:rPr>
        <w:t>ک</w:t>
      </w:r>
      <w:r w:rsidRPr="004941CF">
        <w:rPr>
          <w:rtl/>
        </w:rPr>
        <w:t>ردن را در ب</w:t>
      </w:r>
      <w:r>
        <w:rPr>
          <w:rtl/>
        </w:rPr>
        <w:t>ی</w:t>
      </w:r>
      <w:r w:rsidRPr="004941CF">
        <w:rPr>
          <w:rtl/>
        </w:rPr>
        <w:t>ن خودتان رواج داده و همد</w:t>
      </w:r>
      <w:r>
        <w:rPr>
          <w:rtl/>
        </w:rPr>
        <w:t>ی</w:t>
      </w:r>
      <w:r w:rsidRPr="004941CF">
        <w:rPr>
          <w:rtl/>
        </w:rPr>
        <w:t xml:space="preserve">گر را سلام </w:t>
      </w:r>
      <w:r>
        <w:rPr>
          <w:rtl/>
        </w:rPr>
        <w:t>ک</w:t>
      </w:r>
      <w:r w:rsidRPr="004941CF">
        <w:rPr>
          <w:rtl/>
        </w:rPr>
        <w:t>ن</w:t>
      </w:r>
      <w:r>
        <w:rPr>
          <w:rtl/>
        </w:rPr>
        <w:t>ی</w:t>
      </w:r>
      <w:r w:rsidRPr="004941CF">
        <w:rPr>
          <w:rtl/>
        </w:rPr>
        <w:t xml:space="preserve">د. (به هم سلام </w:t>
      </w:r>
      <w:r>
        <w:rPr>
          <w:rtl/>
        </w:rPr>
        <w:t>ک</w:t>
      </w:r>
      <w:r w:rsidRPr="004941CF">
        <w:rPr>
          <w:rtl/>
        </w:rPr>
        <w:t>ن</w:t>
      </w:r>
      <w:r>
        <w:rPr>
          <w:rtl/>
        </w:rPr>
        <w:t>ی</w:t>
      </w:r>
      <w:r w:rsidRPr="004941CF">
        <w:rPr>
          <w:rtl/>
        </w:rPr>
        <w:t>د)».</w:t>
      </w:r>
    </w:p>
    <w:p w:rsidR="00FF7854" w:rsidRPr="00CD0A47" w:rsidRDefault="00FF7854" w:rsidP="00CD0A47">
      <w:pPr>
        <w:pStyle w:val="ae"/>
        <w:ind w:firstLine="0"/>
        <w:rPr>
          <w:rtl/>
        </w:rPr>
      </w:pPr>
      <w:r w:rsidRPr="00CD0A47">
        <w:rPr>
          <w:rtl/>
        </w:rPr>
        <w:t>گوشه‌ای از آداب سلام كردن:</w:t>
      </w:r>
    </w:p>
    <w:p w:rsidR="00FF7854" w:rsidRPr="004941CF" w:rsidRDefault="00FF7854" w:rsidP="00391733">
      <w:pPr>
        <w:pStyle w:val="ad"/>
        <w:ind w:firstLine="0"/>
        <w:rPr>
          <w:rtl/>
        </w:rPr>
      </w:pPr>
      <w:r w:rsidRPr="004941CF">
        <w:rPr>
          <w:rtl/>
        </w:rPr>
        <w:t>1</w:t>
      </w:r>
      <w:r>
        <w:rPr>
          <w:rtl/>
        </w:rPr>
        <w:t xml:space="preserve">- </w:t>
      </w:r>
      <w:r w:rsidRPr="004941CF">
        <w:rPr>
          <w:rtl/>
        </w:rPr>
        <w:t>نبا</w:t>
      </w:r>
      <w:r>
        <w:rPr>
          <w:rtl/>
        </w:rPr>
        <w:t>ی</w:t>
      </w:r>
      <w:r w:rsidRPr="004941CF">
        <w:rPr>
          <w:rtl/>
        </w:rPr>
        <w:t xml:space="preserve">د با اشاره به </w:t>
      </w:r>
      <w:r>
        <w:rPr>
          <w:rtl/>
        </w:rPr>
        <w:t>یک</w:t>
      </w:r>
      <w:r w:rsidRPr="004941CF">
        <w:rPr>
          <w:rtl/>
        </w:rPr>
        <w:t>د</w:t>
      </w:r>
      <w:r>
        <w:rPr>
          <w:rtl/>
        </w:rPr>
        <w:t>ی</w:t>
      </w:r>
      <w:r w:rsidRPr="004941CF">
        <w:rPr>
          <w:rtl/>
        </w:rPr>
        <w:t xml:space="preserve">گر سلام </w:t>
      </w:r>
      <w:r>
        <w:rPr>
          <w:rtl/>
        </w:rPr>
        <w:t>ک</w:t>
      </w:r>
      <w:r w:rsidRPr="004941CF">
        <w:rPr>
          <w:rtl/>
        </w:rPr>
        <w:t>رد، مگر آن</w:t>
      </w:r>
      <w:r>
        <w:rPr>
          <w:rtl/>
        </w:rPr>
        <w:t>ک</w:t>
      </w:r>
      <w:r w:rsidRPr="004941CF">
        <w:rPr>
          <w:rtl/>
        </w:rPr>
        <w:t xml:space="preserve">ه هنگام اشاره </w:t>
      </w:r>
      <w:r>
        <w:rPr>
          <w:rtl/>
        </w:rPr>
        <w:t>ک</w:t>
      </w:r>
      <w:r w:rsidRPr="004941CF">
        <w:rPr>
          <w:rtl/>
        </w:rPr>
        <w:t xml:space="preserve">ردن با زبان هم سلام </w:t>
      </w:r>
      <w:r>
        <w:rPr>
          <w:rtl/>
        </w:rPr>
        <w:t>ک</w:t>
      </w:r>
      <w:r w:rsidRPr="004941CF">
        <w:rPr>
          <w:rtl/>
        </w:rPr>
        <w:t>ن</w:t>
      </w:r>
      <w:r>
        <w:rPr>
          <w:rtl/>
        </w:rPr>
        <w:t>ی</w:t>
      </w:r>
      <w:r w:rsidRPr="004941CF">
        <w:rPr>
          <w:rtl/>
        </w:rPr>
        <w:t>د.</w:t>
      </w:r>
    </w:p>
    <w:p w:rsidR="00FF7854" w:rsidRPr="00F651AE" w:rsidRDefault="00FF7854" w:rsidP="00391733">
      <w:pPr>
        <w:pStyle w:val="ad"/>
        <w:ind w:firstLine="0"/>
        <w:rPr>
          <w:rStyle w:val="Charb"/>
          <w:rtl/>
        </w:rPr>
      </w:pPr>
      <w:r w:rsidRPr="004941CF">
        <w:rPr>
          <w:rtl/>
        </w:rPr>
        <w:t>2</w:t>
      </w:r>
      <w:r>
        <w:rPr>
          <w:rtl/>
        </w:rPr>
        <w:t xml:space="preserve">- </w:t>
      </w:r>
      <w:r w:rsidRPr="004941CF">
        <w:rPr>
          <w:rtl/>
        </w:rPr>
        <w:t>اگر فردِ مقابل خواب است، نبا</w:t>
      </w:r>
      <w:r>
        <w:rPr>
          <w:rtl/>
        </w:rPr>
        <w:t>ی</w:t>
      </w:r>
      <w:r w:rsidRPr="004941CF">
        <w:rPr>
          <w:rtl/>
        </w:rPr>
        <w:t>د با صدا</w:t>
      </w:r>
      <w:r>
        <w:rPr>
          <w:rtl/>
        </w:rPr>
        <w:t>ی</w:t>
      </w:r>
      <w:r w:rsidRPr="004941CF">
        <w:rPr>
          <w:rtl/>
        </w:rPr>
        <w:t xml:space="preserve"> بلند چنان سلام </w:t>
      </w:r>
      <w:r>
        <w:rPr>
          <w:rtl/>
        </w:rPr>
        <w:t>ک</w:t>
      </w:r>
      <w:r w:rsidRPr="004941CF">
        <w:rPr>
          <w:rtl/>
        </w:rPr>
        <w:t xml:space="preserve">رد </w:t>
      </w:r>
      <w:r>
        <w:rPr>
          <w:rtl/>
        </w:rPr>
        <w:t>ک</w:t>
      </w:r>
      <w:r w:rsidRPr="004941CF">
        <w:rPr>
          <w:rtl/>
        </w:rPr>
        <w:t>ه از خواب ب</w:t>
      </w:r>
      <w:r>
        <w:rPr>
          <w:rtl/>
        </w:rPr>
        <w:t>ی</w:t>
      </w:r>
      <w:r w:rsidRPr="004941CF">
        <w:rPr>
          <w:rtl/>
        </w:rPr>
        <w:t>دار شود، در ا</w:t>
      </w:r>
      <w:r>
        <w:rPr>
          <w:rtl/>
        </w:rPr>
        <w:t>ی</w:t>
      </w:r>
      <w:r w:rsidRPr="004941CF">
        <w:rPr>
          <w:rtl/>
        </w:rPr>
        <w:t>ن حالت لازم است با صدا</w:t>
      </w:r>
      <w:r>
        <w:rPr>
          <w:rtl/>
        </w:rPr>
        <w:t>ی</w:t>
      </w:r>
      <w:r w:rsidRPr="004941CF">
        <w:rPr>
          <w:rtl/>
        </w:rPr>
        <w:t xml:space="preserve"> </w:t>
      </w:r>
      <w:r>
        <w:rPr>
          <w:rtl/>
        </w:rPr>
        <w:t>ک</w:t>
      </w:r>
      <w:r w:rsidRPr="004941CF">
        <w:rPr>
          <w:rtl/>
        </w:rPr>
        <w:t xml:space="preserve">وتاه و </w:t>
      </w:r>
      <w:r>
        <w:rPr>
          <w:rtl/>
        </w:rPr>
        <w:t>ی</w:t>
      </w:r>
      <w:r w:rsidRPr="004941CF">
        <w:rPr>
          <w:rtl/>
        </w:rPr>
        <w:t xml:space="preserve">واش سلام </w:t>
      </w:r>
      <w:r>
        <w:rPr>
          <w:rtl/>
        </w:rPr>
        <w:t>ک</w:t>
      </w:r>
      <w:r w:rsidRPr="004941CF">
        <w:rPr>
          <w:rtl/>
        </w:rPr>
        <w:t xml:space="preserve">رد، بگونه‌ای </w:t>
      </w:r>
      <w:r>
        <w:rPr>
          <w:rtl/>
        </w:rPr>
        <w:t>ک</w:t>
      </w:r>
      <w:r w:rsidRPr="004941CF">
        <w:rPr>
          <w:rtl/>
        </w:rPr>
        <w:t>ه شخص نشسته آن را بشنود، ول</w:t>
      </w:r>
      <w:r>
        <w:rPr>
          <w:rtl/>
        </w:rPr>
        <w:t>ی</w:t>
      </w:r>
      <w:r w:rsidRPr="004941CF">
        <w:rPr>
          <w:rtl/>
        </w:rPr>
        <w:t xml:space="preserve"> آن </w:t>
      </w:r>
      <w:r>
        <w:rPr>
          <w:rtl/>
        </w:rPr>
        <w:t>ک</w:t>
      </w:r>
      <w:r w:rsidRPr="004941CF">
        <w:rPr>
          <w:rtl/>
        </w:rPr>
        <w:t>س</w:t>
      </w:r>
      <w:r>
        <w:rPr>
          <w:rtl/>
        </w:rPr>
        <w:t>ی</w:t>
      </w:r>
      <w:r w:rsidRPr="004941CF">
        <w:rPr>
          <w:rtl/>
        </w:rPr>
        <w:t xml:space="preserve"> </w:t>
      </w:r>
      <w:r>
        <w:rPr>
          <w:rtl/>
        </w:rPr>
        <w:t>ک</w:t>
      </w:r>
      <w:r w:rsidRPr="004941CF">
        <w:rPr>
          <w:rtl/>
        </w:rPr>
        <w:t>ه خواب است از خواب نپرد و ب</w:t>
      </w:r>
      <w:r>
        <w:rPr>
          <w:rtl/>
        </w:rPr>
        <w:t>ی</w:t>
      </w:r>
      <w:r w:rsidRPr="004941CF">
        <w:rPr>
          <w:rtl/>
        </w:rPr>
        <w:t>دار نشود. امام مسلم حد</w:t>
      </w:r>
      <w:r>
        <w:rPr>
          <w:rtl/>
        </w:rPr>
        <w:t>ی</w:t>
      </w:r>
      <w:r w:rsidRPr="004941CF">
        <w:rPr>
          <w:rtl/>
        </w:rPr>
        <w:t>ث</w:t>
      </w:r>
      <w:r>
        <w:rPr>
          <w:rtl/>
        </w:rPr>
        <w:t>ی</w:t>
      </w:r>
      <w:r w:rsidRPr="004941CF">
        <w:rPr>
          <w:rtl/>
        </w:rPr>
        <w:t xml:space="preserve"> را روا</w:t>
      </w:r>
      <w:r>
        <w:rPr>
          <w:rtl/>
        </w:rPr>
        <w:t>ی</w:t>
      </w:r>
      <w:r w:rsidRPr="004941CF">
        <w:rPr>
          <w:rtl/>
        </w:rPr>
        <w:t xml:space="preserve">ت </w:t>
      </w:r>
      <w:r>
        <w:rPr>
          <w:rtl/>
        </w:rPr>
        <w:t>ک</w:t>
      </w:r>
      <w:r w:rsidRPr="004941CF">
        <w:rPr>
          <w:rtl/>
        </w:rPr>
        <w:t xml:space="preserve">رده است </w:t>
      </w:r>
      <w:r>
        <w:rPr>
          <w:rtl/>
        </w:rPr>
        <w:t>ک</w:t>
      </w:r>
      <w:r w:rsidRPr="004941CF">
        <w:rPr>
          <w:rtl/>
        </w:rPr>
        <w:t>ه:</w:t>
      </w:r>
      <w:r w:rsidRPr="004941CF">
        <w:rPr>
          <w:rFonts w:cs="Rateb lotusb22"/>
          <w:rtl/>
        </w:rPr>
        <w:t xml:space="preserve"> </w:t>
      </w:r>
      <w:r w:rsidRPr="00F651AE">
        <w:rPr>
          <w:rStyle w:val="Charb"/>
          <w:rtl/>
        </w:rPr>
        <w:t xml:space="preserve">«قد كان النبي </w:t>
      </w:r>
      <w:r>
        <w:rPr>
          <w:rStyle w:val="Charb"/>
          <w:rFonts w:cs="CTraditional Arabic" w:hint="cs"/>
          <w:rtl/>
        </w:rPr>
        <w:t>ج</w:t>
      </w:r>
      <w:r w:rsidRPr="00F651AE">
        <w:rPr>
          <w:rStyle w:val="Charb"/>
          <w:rtl/>
        </w:rPr>
        <w:t xml:space="preserve"> يسلم تسليماً لا يوقظ نائماً ويسمع اليقظان»</w:t>
      </w:r>
      <w:r w:rsidRPr="00F651AE">
        <w:rPr>
          <w:rStyle w:val="Charb"/>
          <w:rFonts w:ascii="Times New Roman" w:hAnsi="Times New Roman" w:cs="Times New Roman" w:hint="cs"/>
          <w:rtl/>
        </w:rPr>
        <w:t>‌</w:t>
      </w:r>
      <w:r w:rsidRPr="00F651AE">
        <w:rPr>
          <w:rStyle w:val="Charb"/>
          <w:rtl/>
        </w:rPr>
        <w:t>.</w:t>
      </w:r>
    </w:p>
    <w:p w:rsidR="00FF7854" w:rsidRPr="00F651AE" w:rsidRDefault="00FF7854" w:rsidP="00391733">
      <w:pPr>
        <w:pStyle w:val="ad"/>
        <w:ind w:firstLine="0"/>
        <w:rPr>
          <w:rtl/>
        </w:rPr>
      </w:pPr>
      <w:r w:rsidRPr="00F651AE">
        <w:rPr>
          <w:rtl/>
        </w:rPr>
        <w:t>«پ</w:t>
      </w:r>
      <w:r>
        <w:rPr>
          <w:rtl/>
        </w:rPr>
        <w:t>ی</w:t>
      </w:r>
      <w:r w:rsidRPr="00F651AE">
        <w:rPr>
          <w:rtl/>
        </w:rPr>
        <w:t>امبر ا</w:t>
      </w:r>
      <w:r>
        <w:rPr>
          <w:rtl/>
        </w:rPr>
        <w:t>ک</w:t>
      </w:r>
      <w:r w:rsidRPr="00F651AE">
        <w:rPr>
          <w:rtl/>
        </w:rPr>
        <w:t xml:space="preserve">رم </w:t>
      </w:r>
      <w:r>
        <w:rPr>
          <w:rFonts w:cs="CTraditional Arabic" w:hint="cs"/>
          <w:rtl/>
        </w:rPr>
        <w:t>ج</w:t>
      </w:r>
      <w:r w:rsidRPr="00F651AE">
        <w:rPr>
          <w:rtl/>
        </w:rPr>
        <w:t xml:space="preserve"> چنان سلام می‌</w:t>
      </w:r>
      <w:r>
        <w:rPr>
          <w:rtl/>
        </w:rPr>
        <w:t>ک</w:t>
      </w:r>
      <w:r w:rsidRPr="00F651AE">
        <w:rPr>
          <w:rtl/>
        </w:rPr>
        <w:t xml:space="preserve">ردند </w:t>
      </w:r>
      <w:r>
        <w:rPr>
          <w:rtl/>
        </w:rPr>
        <w:t>ک</w:t>
      </w:r>
      <w:r w:rsidRPr="00F651AE">
        <w:rPr>
          <w:rtl/>
        </w:rPr>
        <w:t>ه شخص خواب</w:t>
      </w:r>
      <w:r>
        <w:rPr>
          <w:rtl/>
        </w:rPr>
        <w:t>ی</w:t>
      </w:r>
      <w:r w:rsidRPr="00F651AE">
        <w:rPr>
          <w:rtl/>
        </w:rPr>
        <w:t>ده را ب</w:t>
      </w:r>
      <w:r>
        <w:rPr>
          <w:rtl/>
        </w:rPr>
        <w:t>ی</w:t>
      </w:r>
      <w:r w:rsidRPr="00F651AE">
        <w:rPr>
          <w:rtl/>
        </w:rPr>
        <w:t>دار نمی‌</w:t>
      </w:r>
      <w:r>
        <w:rPr>
          <w:rtl/>
        </w:rPr>
        <w:t>ک</w:t>
      </w:r>
      <w:r w:rsidRPr="00F651AE">
        <w:rPr>
          <w:rtl/>
        </w:rPr>
        <w:t>رد</w:t>
      </w:r>
      <w:r w:rsidRPr="00F651AE">
        <w:rPr>
          <w:rFonts w:hint="cs"/>
          <w:rtl/>
        </w:rPr>
        <w:t>ند</w:t>
      </w:r>
      <w:r w:rsidRPr="00F651AE">
        <w:rPr>
          <w:rtl/>
        </w:rPr>
        <w:t xml:space="preserve">، و </w:t>
      </w:r>
      <w:r w:rsidRPr="00F651AE">
        <w:rPr>
          <w:rFonts w:hint="cs"/>
          <w:rtl/>
        </w:rPr>
        <w:t xml:space="preserve">فقط </w:t>
      </w:r>
      <w:r w:rsidRPr="00F651AE">
        <w:rPr>
          <w:rtl/>
        </w:rPr>
        <w:t>شخص ب</w:t>
      </w:r>
      <w:r>
        <w:rPr>
          <w:rtl/>
        </w:rPr>
        <w:t>ی</w:t>
      </w:r>
      <w:r w:rsidRPr="00F651AE">
        <w:rPr>
          <w:rtl/>
        </w:rPr>
        <w:t>دار آن را می‌شن</w:t>
      </w:r>
      <w:r>
        <w:rPr>
          <w:rtl/>
        </w:rPr>
        <w:t>ی</w:t>
      </w:r>
      <w:r w:rsidRPr="00F651AE">
        <w:rPr>
          <w:rtl/>
        </w:rPr>
        <w:t>د».</w:t>
      </w:r>
    </w:p>
    <w:p w:rsidR="00FF7854" w:rsidRPr="00BF58F4" w:rsidRDefault="00FF7854" w:rsidP="00391733">
      <w:pPr>
        <w:pStyle w:val="ad"/>
        <w:ind w:firstLine="0"/>
        <w:rPr>
          <w:rFonts w:cs="Traditional Arabic"/>
          <w:sz w:val="20"/>
          <w:szCs w:val="20"/>
          <w:rtl/>
        </w:rPr>
      </w:pPr>
      <w:r w:rsidRPr="00F651AE">
        <w:rPr>
          <w:rtl/>
        </w:rPr>
        <w:t>3</w:t>
      </w:r>
      <w:r>
        <w:rPr>
          <w:rtl/>
        </w:rPr>
        <w:t xml:space="preserve">- </w:t>
      </w:r>
      <w:r w:rsidRPr="00F651AE">
        <w:rPr>
          <w:rtl/>
        </w:rPr>
        <w:t>در حد</w:t>
      </w:r>
      <w:r>
        <w:rPr>
          <w:rtl/>
        </w:rPr>
        <w:t>ی</w:t>
      </w:r>
      <w:r w:rsidRPr="00F651AE">
        <w:rPr>
          <w:rtl/>
        </w:rPr>
        <w:t>ث صح</w:t>
      </w:r>
      <w:r>
        <w:rPr>
          <w:rtl/>
        </w:rPr>
        <w:t>ی</w:t>
      </w:r>
      <w:r w:rsidRPr="00F651AE">
        <w:rPr>
          <w:rtl/>
        </w:rPr>
        <w:t xml:space="preserve">ح آمده است </w:t>
      </w:r>
      <w:r>
        <w:rPr>
          <w:rtl/>
        </w:rPr>
        <w:t>ک</w:t>
      </w:r>
      <w:r w:rsidRPr="00F651AE">
        <w:rPr>
          <w:rtl/>
        </w:rPr>
        <w:t>ه:</w:t>
      </w:r>
      <w:r w:rsidRPr="004941CF">
        <w:rPr>
          <w:rtl/>
        </w:rPr>
        <w:t xml:space="preserve"> </w:t>
      </w:r>
      <w:r w:rsidRPr="004B0115">
        <w:rPr>
          <w:rStyle w:val="Charb"/>
          <w:rtl/>
        </w:rPr>
        <w:t>«يسلم الراكب على الماشي والماشي على القاعد والقليل على الكثير»</w:t>
      </w:r>
      <w:r w:rsidRPr="004B0115">
        <w:rPr>
          <w:rStyle w:val="Charb"/>
          <w:rFonts w:ascii="Times New Roman" w:hAnsi="Times New Roman" w:cs="Times New Roman" w:hint="cs"/>
          <w:rtl/>
        </w:rPr>
        <w:t>‌</w:t>
      </w:r>
      <w:r w:rsidRPr="004941CF">
        <w:rPr>
          <w:rFonts w:cs="Rateb lotusb22"/>
          <w:rtl/>
        </w:rPr>
        <w:t xml:space="preserve">. </w:t>
      </w:r>
      <w:r w:rsidRPr="004B0115">
        <w:rPr>
          <w:rtl/>
        </w:rPr>
        <w:t>در روا</w:t>
      </w:r>
      <w:r>
        <w:rPr>
          <w:rtl/>
        </w:rPr>
        <w:t>ی</w:t>
      </w:r>
      <w:r w:rsidRPr="004B0115">
        <w:rPr>
          <w:rtl/>
        </w:rPr>
        <w:t>ت بخار</w:t>
      </w:r>
      <w:r>
        <w:rPr>
          <w:rtl/>
        </w:rPr>
        <w:t>ی</w:t>
      </w:r>
      <w:r w:rsidRPr="004B0115">
        <w:rPr>
          <w:rtl/>
        </w:rPr>
        <w:t xml:space="preserve">: </w:t>
      </w:r>
      <w:r w:rsidRPr="004B0115">
        <w:rPr>
          <w:rStyle w:val="Charb"/>
          <w:rtl/>
        </w:rPr>
        <w:t>«</w:t>
      </w:r>
      <w:r w:rsidRPr="004B0115">
        <w:rPr>
          <w:rStyle w:val="Charb"/>
          <w:rFonts w:ascii="Times New Roman" w:hAnsi="Times New Roman" w:cs="Times New Roman" w:hint="cs"/>
          <w:rtl/>
        </w:rPr>
        <w:t>‌</w:t>
      </w:r>
      <w:r w:rsidRPr="004B0115">
        <w:rPr>
          <w:rStyle w:val="Charb"/>
          <w:rFonts w:hint="cs"/>
          <w:rtl/>
        </w:rPr>
        <w:t>الصغير</w:t>
      </w:r>
      <w:r w:rsidRPr="004B0115">
        <w:rPr>
          <w:rStyle w:val="Charb"/>
          <w:rtl/>
        </w:rPr>
        <w:t xml:space="preserve"> </w:t>
      </w:r>
      <w:r w:rsidRPr="004B0115">
        <w:rPr>
          <w:rStyle w:val="Charb"/>
          <w:rFonts w:hint="cs"/>
          <w:rtl/>
        </w:rPr>
        <w:t>على</w:t>
      </w:r>
      <w:r w:rsidRPr="004B0115">
        <w:rPr>
          <w:rStyle w:val="Charb"/>
          <w:rtl/>
        </w:rPr>
        <w:t xml:space="preserve"> </w:t>
      </w:r>
      <w:r w:rsidRPr="004B0115">
        <w:rPr>
          <w:rStyle w:val="Charb"/>
          <w:rFonts w:hint="cs"/>
          <w:rtl/>
        </w:rPr>
        <w:t>الكبير»</w:t>
      </w:r>
      <w:r w:rsidRPr="004941CF">
        <w:rPr>
          <w:rFonts w:cs="Rateb lotusb22"/>
          <w:rtl/>
        </w:rPr>
        <w:t>.</w:t>
      </w:r>
      <w:r w:rsidRPr="004941CF">
        <w:rPr>
          <w:rFonts w:cs="Rateb lotusb22" w:hint="cs"/>
          <w:rtl/>
        </w:rPr>
        <w:t xml:space="preserve"> </w:t>
      </w:r>
      <w:r w:rsidRPr="004B0115">
        <w:rPr>
          <w:rFonts w:hint="cs"/>
          <w:rtl/>
        </w:rPr>
        <w:t>(ال</w:t>
      </w:r>
      <w:r w:rsidRPr="004B0115">
        <w:rPr>
          <w:rtl/>
        </w:rPr>
        <w:t>بخار</w:t>
      </w:r>
      <w:r>
        <w:rPr>
          <w:rtl/>
        </w:rPr>
        <w:t>ی</w:t>
      </w:r>
      <w:r w:rsidRPr="004B0115">
        <w:rPr>
          <w:rtl/>
        </w:rPr>
        <w:t xml:space="preserve"> ومسلم</w:t>
      </w:r>
      <w:r w:rsidRPr="004B0115">
        <w:rPr>
          <w:rFonts w:hint="cs"/>
          <w:rtl/>
        </w:rPr>
        <w:t>)</w:t>
      </w:r>
      <w:r w:rsidRPr="004B0115">
        <w:rPr>
          <w:rtl/>
        </w:rPr>
        <w:t>.</w:t>
      </w:r>
    </w:p>
    <w:p w:rsidR="00FF7854" w:rsidRPr="004B0115" w:rsidRDefault="00FF7854" w:rsidP="00391733">
      <w:pPr>
        <w:pStyle w:val="ad"/>
        <w:ind w:firstLine="0"/>
        <w:rPr>
          <w:rtl/>
        </w:rPr>
      </w:pPr>
      <w:r w:rsidRPr="004B0115">
        <w:rPr>
          <w:rtl/>
        </w:rPr>
        <w:t>«سواره بر پ</w:t>
      </w:r>
      <w:r>
        <w:rPr>
          <w:rtl/>
        </w:rPr>
        <w:t>ی</w:t>
      </w:r>
      <w:r w:rsidRPr="004B0115">
        <w:rPr>
          <w:rtl/>
        </w:rPr>
        <w:t>اده، پ</w:t>
      </w:r>
      <w:r>
        <w:rPr>
          <w:rtl/>
        </w:rPr>
        <w:t>ی</w:t>
      </w:r>
      <w:r w:rsidRPr="004B0115">
        <w:rPr>
          <w:rtl/>
        </w:rPr>
        <w:t>اده بر نشسته، جمع</w:t>
      </w:r>
      <w:r>
        <w:rPr>
          <w:rtl/>
        </w:rPr>
        <w:t>ی</w:t>
      </w:r>
      <w:r w:rsidRPr="004B0115">
        <w:rPr>
          <w:rtl/>
        </w:rPr>
        <w:t xml:space="preserve">ت </w:t>
      </w:r>
      <w:r>
        <w:rPr>
          <w:rtl/>
        </w:rPr>
        <w:t>ک</w:t>
      </w:r>
      <w:r w:rsidRPr="004B0115">
        <w:rPr>
          <w:rtl/>
        </w:rPr>
        <w:t>م بر جمع</w:t>
      </w:r>
      <w:r>
        <w:rPr>
          <w:rtl/>
        </w:rPr>
        <w:t>ی</w:t>
      </w:r>
      <w:r w:rsidRPr="004B0115">
        <w:rPr>
          <w:rtl/>
        </w:rPr>
        <w:t>ت ز</w:t>
      </w:r>
      <w:r>
        <w:rPr>
          <w:rtl/>
        </w:rPr>
        <w:t>ی</w:t>
      </w:r>
      <w:r w:rsidRPr="004B0115">
        <w:rPr>
          <w:rtl/>
        </w:rPr>
        <w:t xml:space="preserve">اد، و </w:t>
      </w:r>
      <w:r>
        <w:rPr>
          <w:rtl/>
        </w:rPr>
        <w:t>ک</w:t>
      </w:r>
      <w:r w:rsidRPr="004B0115">
        <w:rPr>
          <w:rtl/>
        </w:rPr>
        <w:t>وچ</w:t>
      </w:r>
      <w:r>
        <w:rPr>
          <w:rtl/>
        </w:rPr>
        <w:t>ک</w:t>
      </w:r>
      <w:r w:rsidRPr="004B0115">
        <w:rPr>
          <w:rtl/>
        </w:rPr>
        <w:t xml:space="preserve"> بر بزرگ سلام </w:t>
      </w:r>
      <w:r>
        <w:rPr>
          <w:rtl/>
        </w:rPr>
        <w:t>ک</w:t>
      </w:r>
      <w:r w:rsidRPr="004B0115">
        <w:rPr>
          <w:rtl/>
        </w:rPr>
        <w:t>ند»‌.</w:t>
      </w:r>
    </w:p>
    <w:p w:rsidR="00FF7854" w:rsidRPr="004B0115" w:rsidRDefault="00FF7854" w:rsidP="00CD0A47">
      <w:pPr>
        <w:pStyle w:val="ad"/>
        <w:rPr>
          <w:rtl/>
        </w:rPr>
      </w:pPr>
      <w:r w:rsidRPr="004B0115">
        <w:rPr>
          <w:rtl/>
        </w:rPr>
        <w:t>4</w:t>
      </w:r>
      <w:r>
        <w:rPr>
          <w:rtl/>
        </w:rPr>
        <w:t xml:space="preserve">- </w:t>
      </w:r>
      <w:r w:rsidRPr="004B0115">
        <w:rPr>
          <w:rtl/>
        </w:rPr>
        <w:t xml:space="preserve">هنگام ورود به خانه سلام </w:t>
      </w:r>
      <w:r>
        <w:rPr>
          <w:rtl/>
        </w:rPr>
        <w:t>ک</w:t>
      </w:r>
      <w:r w:rsidRPr="004B0115">
        <w:rPr>
          <w:rtl/>
        </w:rPr>
        <w:t>رد</w:t>
      </w:r>
      <w:r w:rsidRPr="004B0115">
        <w:rPr>
          <w:rFonts w:hint="cs"/>
          <w:rtl/>
        </w:rPr>
        <w:t>ن</w:t>
      </w:r>
      <w:r w:rsidRPr="004B0115">
        <w:rPr>
          <w:rtl/>
        </w:rPr>
        <w:t xml:space="preserve"> سنت (مستحب) است. خداوند در سوره نور، آ</w:t>
      </w:r>
      <w:r>
        <w:rPr>
          <w:rtl/>
        </w:rPr>
        <w:t>ی</w:t>
      </w:r>
      <w:r w:rsidRPr="004B0115">
        <w:rPr>
          <w:rtl/>
        </w:rPr>
        <w:t>ه 61 می‌فرما</w:t>
      </w:r>
      <w:r>
        <w:rPr>
          <w:rtl/>
        </w:rPr>
        <w:t>ی</w:t>
      </w:r>
      <w:r w:rsidRPr="004B0115">
        <w:rPr>
          <w:rtl/>
        </w:rPr>
        <w:t xml:space="preserve">د: </w:t>
      </w:r>
      <w:r w:rsidRPr="00D73BF6">
        <w:rPr>
          <w:rFonts w:ascii="Traditional Arabic" w:hAnsi="Traditional Arabic" w:cs="Traditional Arabic"/>
          <w:rtl/>
        </w:rPr>
        <w:t>﴿</w:t>
      </w:r>
      <w:r w:rsidRPr="00CD0A47">
        <w:rPr>
          <w:rStyle w:val="Chard"/>
          <w:rFonts w:hint="eastAsia"/>
          <w:rtl/>
        </w:rPr>
        <w:t>فَإِذَا</w:t>
      </w:r>
      <w:r w:rsidRPr="00CD0A47">
        <w:rPr>
          <w:rStyle w:val="Chard"/>
          <w:rtl/>
        </w:rPr>
        <w:t xml:space="preserve"> </w:t>
      </w:r>
      <w:r w:rsidRPr="00CD0A47">
        <w:rPr>
          <w:rStyle w:val="Chard"/>
          <w:rFonts w:hint="eastAsia"/>
          <w:rtl/>
        </w:rPr>
        <w:t>دَخَل</w:t>
      </w:r>
      <w:r w:rsidRPr="00CD0A47">
        <w:rPr>
          <w:rStyle w:val="Chard"/>
          <w:rFonts w:hint="cs"/>
          <w:rtl/>
        </w:rPr>
        <w:t>ۡ</w:t>
      </w:r>
      <w:r w:rsidRPr="00CD0A47">
        <w:rPr>
          <w:rStyle w:val="Chard"/>
          <w:rFonts w:hint="eastAsia"/>
          <w:rtl/>
        </w:rPr>
        <w:t>تُم</w:t>
      </w:r>
      <w:r w:rsidRPr="00CD0A47">
        <w:rPr>
          <w:rStyle w:val="Chard"/>
          <w:rtl/>
        </w:rPr>
        <w:t xml:space="preserve"> </w:t>
      </w:r>
      <w:r w:rsidRPr="00CD0A47">
        <w:rPr>
          <w:rStyle w:val="Chard"/>
          <w:rFonts w:hint="eastAsia"/>
          <w:rtl/>
        </w:rPr>
        <w:t>بُيُوت</w:t>
      </w:r>
      <w:r w:rsidRPr="00CD0A47">
        <w:rPr>
          <w:rStyle w:val="Chard"/>
          <w:rFonts w:hint="cs"/>
          <w:rtl/>
        </w:rPr>
        <w:t>ٗ</w:t>
      </w:r>
      <w:r w:rsidRPr="00CD0A47">
        <w:rPr>
          <w:rStyle w:val="Chard"/>
          <w:rFonts w:hint="eastAsia"/>
          <w:rtl/>
        </w:rPr>
        <w:t>ا</w:t>
      </w:r>
      <w:r w:rsidRPr="00CD0A47">
        <w:rPr>
          <w:rStyle w:val="Chard"/>
          <w:rtl/>
        </w:rPr>
        <w:t xml:space="preserve"> </w:t>
      </w:r>
      <w:r w:rsidRPr="00CD0A47">
        <w:rPr>
          <w:rStyle w:val="Chard"/>
          <w:rFonts w:hint="eastAsia"/>
          <w:rtl/>
        </w:rPr>
        <w:t>فَسَلِّمُواْ</w:t>
      </w:r>
      <w:r w:rsidRPr="00CD0A47">
        <w:rPr>
          <w:rStyle w:val="Chard"/>
          <w:rtl/>
        </w:rPr>
        <w:t xml:space="preserve"> </w:t>
      </w:r>
      <w:r w:rsidRPr="00CD0A47">
        <w:rPr>
          <w:rStyle w:val="Chard"/>
          <w:rFonts w:hint="eastAsia"/>
          <w:rtl/>
        </w:rPr>
        <w:t>عَلَى</w:t>
      </w:r>
      <w:r w:rsidRPr="00CD0A47">
        <w:rPr>
          <w:rStyle w:val="Chard"/>
          <w:rFonts w:hint="cs"/>
          <w:rtl/>
        </w:rPr>
        <w:t>ٰٓ</w:t>
      </w:r>
      <w:r w:rsidRPr="00CD0A47">
        <w:rPr>
          <w:rStyle w:val="Chard"/>
          <w:rtl/>
        </w:rPr>
        <w:t xml:space="preserve"> </w:t>
      </w:r>
      <w:r w:rsidRPr="00CD0A47">
        <w:rPr>
          <w:rStyle w:val="Chard"/>
          <w:rFonts w:hint="eastAsia"/>
          <w:rtl/>
        </w:rPr>
        <w:t>أَنفُسِكُم</w:t>
      </w:r>
      <w:r w:rsidRPr="00CD0A47">
        <w:rPr>
          <w:rStyle w:val="Chard"/>
          <w:rFonts w:hint="cs"/>
          <w:rtl/>
        </w:rPr>
        <w:t>ۡ</w:t>
      </w:r>
      <w:r w:rsidRPr="00CD0A47">
        <w:rPr>
          <w:rStyle w:val="Chard"/>
          <w:rtl/>
        </w:rPr>
        <w:t xml:space="preserve"> </w:t>
      </w:r>
      <w:r w:rsidRPr="00CD0A47">
        <w:rPr>
          <w:rStyle w:val="Chard"/>
          <w:rFonts w:hint="eastAsia"/>
          <w:rtl/>
        </w:rPr>
        <w:t>تَحِيَّة</w:t>
      </w:r>
      <w:r w:rsidRPr="00CD0A47">
        <w:rPr>
          <w:rStyle w:val="Chard"/>
          <w:rFonts w:hint="cs"/>
          <w:rtl/>
        </w:rPr>
        <w:t>ٗ</w:t>
      </w:r>
      <w:r w:rsidRPr="00CD0A47">
        <w:rPr>
          <w:rStyle w:val="Chard"/>
          <w:rtl/>
        </w:rPr>
        <w:t xml:space="preserve"> </w:t>
      </w:r>
      <w:r w:rsidRPr="00CD0A47">
        <w:rPr>
          <w:rStyle w:val="Chard"/>
          <w:rFonts w:hint="eastAsia"/>
          <w:rtl/>
        </w:rPr>
        <w:t>مِّن</w:t>
      </w:r>
      <w:r w:rsidRPr="00CD0A47">
        <w:rPr>
          <w:rStyle w:val="Chard"/>
          <w:rFonts w:hint="cs"/>
          <w:rtl/>
        </w:rPr>
        <w:t>ۡ</w:t>
      </w:r>
      <w:r w:rsidRPr="00CD0A47">
        <w:rPr>
          <w:rStyle w:val="Chard"/>
          <w:rtl/>
        </w:rPr>
        <w:t xml:space="preserve"> </w:t>
      </w:r>
      <w:r w:rsidRPr="00CD0A47">
        <w:rPr>
          <w:rStyle w:val="Chard"/>
          <w:rFonts w:hint="eastAsia"/>
          <w:rtl/>
        </w:rPr>
        <w:t>عِندِ</w:t>
      </w:r>
      <w:r w:rsidRPr="00CD0A47">
        <w:rPr>
          <w:rStyle w:val="Chard"/>
          <w:rtl/>
        </w:rPr>
        <w:t xml:space="preserve"> </w:t>
      </w:r>
      <w:r w:rsidRPr="00CD0A47">
        <w:rPr>
          <w:rStyle w:val="Chard"/>
          <w:rFonts w:hint="cs"/>
          <w:rtl/>
        </w:rPr>
        <w:t>ٱ</w:t>
      </w:r>
      <w:r w:rsidRPr="00CD0A47">
        <w:rPr>
          <w:rStyle w:val="Chard"/>
          <w:rFonts w:hint="eastAsia"/>
          <w:rtl/>
        </w:rPr>
        <w:t>للَّهِ</w:t>
      </w:r>
      <w:r w:rsidRPr="00CD0A47">
        <w:rPr>
          <w:rStyle w:val="Chard"/>
          <w:rtl/>
        </w:rPr>
        <w:t xml:space="preserve"> </w:t>
      </w:r>
      <w:r w:rsidRPr="00CD0A47">
        <w:rPr>
          <w:rStyle w:val="Chard"/>
          <w:rFonts w:hint="eastAsia"/>
          <w:rtl/>
        </w:rPr>
        <w:t>مُبَ</w:t>
      </w:r>
      <w:r w:rsidRPr="00CD0A47">
        <w:rPr>
          <w:rStyle w:val="Chard"/>
          <w:rFonts w:hint="cs"/>
          <w:rtl/>
        </w:rPr>
        <w:t>ٰ</w:t>
      </w:r>
      <w:r w:rsidRPr="00CD0A47">
        <w:rPr>
          <w:rStyle w:val="Chard"/>
          <w:rFonts w:hint="eastAsia"/>
          <w:rtl/>
        </w:rPr>
        <w:t>رَكَة</w:t>
      </w:r>
      <w:r w:rsidRPr="00CD0A47">
        <w:rPr>
          <w:rStyle w:val="Chard"/>
          <w:rFonts w:hint="cs"/>
          <w:rtl/>
        </w:rPr>
        <w:t>ٗ</w:t>
      </w:r>
      <w:r w:rsidRPr="00CD0A47">
        <w:rPr>
          <w:rStyle w:val="Chard"/>
          <w:rtl/>
        </w:rPr>
        <w:t xml:space="preserve"> </w:t>
      </w:r>
      <w:r w:rsidRPr="00CD0A47">
        <w:rPr>
          <w:rStyle w:val="Chard"/>
          <w:rFonts w:hint="eastAsia"/>
          <w:rtl/>
        </w:rPr>
        <w:t>طَيِّبَة</w:t>
      </w:r>
      <w:r w:rsidRPr="00CD0A47">
        <w:rPr>
          <w:rStyle w:val="Chard"/>
          <w:rFonts w:hint="cs"/>
          <w:rtl/>
        </w:rPr>
        <w:t>ٗ</w:t>
      </w:r>
      <w:r w:rsidRPr="00D73BF6">
        <w:rPr>
          <w:rFonts w:ascii="Traditional Arabic" w:hAnsi="Traditional Arabic" w:cs="Traditional Arabic" w:hint="cs"/>
          <w:rtl/>
        </w:rPr>
        <w:t>﴾</w:t>
      </w:r>
      <w:r w:rsidRPr="004B0115">
        <w:rPr>
          <w:rtl/>
        </w:rPr>
        <w:t xml:space="preserve"> </w:t>
      </w:r>
      <w:r w:rsidRPr="00213883">
        <w:rPr>
          <w:rtl/>
        </w:rPr>
        <w:t>[النور: 61].</w:t>
      </w:r>
    </w:p>
    <w:p w:rsidR="00FF7854" w:rsidRPr="004B0115" w:rsidRDefault="00FF7854" w:rsidP="00391733">
      <w:pPr>
        <w:pStyle w:val="ad"/>
        <w:ind w:firstLine="0"/>
        <w:rPr>
          <w:rtl/>
        </w:rPr>
      </w:pPr>
      <w:r w:rsidRPr="004B0115">
        <w:rPr>
          <w:rtl/>
        </w:rPr>
        <w:t xml:space="preserve">«هرگاه </w:t>
      </w:r>
      <w:r>
        <w:rPr>
          <w:rtl/>
        </w:rPr>
        <w:t>ک</w:t>
      </w:r>
      <w:r w:rsidRPr="004B0115">
        <w:rPr>
          <w:rtl/>
        </w:rPr>
        <w:t>ه وارد خانه</w:t>
      </w:r>
      <w:r>
        <w:rPr>
          <w:rtl/>
        </w:rPr>
        <w:t>‌های</w:t>
      </w:r>
      <w:r w:rsidRPr="004B0115">
        <w:rPr>
          <w:rtl/>
        </w:rPr>
        <w:t>تان شد</w:t>
      </w:r>
      <w:r>
        <w:rPr>
          <w:rtl/>
        </w:rPr>
        <w:t>ی</w:t>
      </w:r>
      <w:r w:rsidRPr="004B0115">
        <w:rPr>
          <w:rtl/>
        </w:rPr>
        <w:t xml:space="preserve">د بر خودتان سلام </w:t>
      </w:r>
      <w:r>
        <w:rPr>
          <w:rtl/>
        </w:rPr>
        <w:t>ک</w:t>
      </w:r>
      <w:r w:rsidRPr="004B0115">
        <w:rPr>
          <w:rtl/>
        </w:rPr>
        <w:t>ن</w:t>
      </w:r>
      <w:r>
        <w:rPr>
          <w:rtl/>
        </w:rPr>
        <w:t>ی</w:t>
      </w:r>
      <w:r w:rsidRPr="004B0115">
        <w:rPr>
          <w:rtl/>
        </w:rPr>
        <w:t>د، ا</w:t>
      </w:r>
      <w:r>
        <w:rPr>
          <w:rtl/>
        </w:rPr>
        <w:t>ی</w:t>
      </w:r>
      <w:r w:rsidRPr="004B0115">
        <w:rPr>
          <w:rtl/>
        </w:rPr>
        <w:t>ن سلام هد</w:t>
      </w:r>
      <w:r>
        <w:rPr>
          <w:rtl/>
        </w:rPr>
        <w:t>ی</w:t>
      </w:r>
      <w:r w:rsidRPr="004B0115">
        <w:rPr>
          <w:rtl/>
        </w:rPr>
        <w:t>ه پربر</w:t>
      </w:r>
      <w:r>
        <w:rPr>
          <w:rtl/>
        </w:rPr>
        <w:t>ک</w:t>
      </w:r>
      <w:r w:rsidRPr="004B0115">
        <w:rPr>
          <w:rtl/>
        </w:rPr>
        <w:t>ت و پا</w:t>
      </w:r>
      <w:r>
        <w:rPr>
          <w:rtl/>
        </w:rPr>
        <w:t>ک</w:t>
      </w:r>
      <w:r w:rsidRPr="004B0115">
        <w:rPr>
          <w:rtl/>
        </w:rPr>
        <w:t xml:space="preserve"> از جانب خداوند بخشنده است».‌</w:t>
      </w:r>
    </w:p>
    <w:p w:rsidR="00FF7854" w:rsidRPr="004941CF" w:rsidRDefault="00FF7854" w:rsidP="00391733">
      <w:pPr>
        <w:pStyle w:val="ad"/>
        <w:ind w:firstLine="0"/>
        <w:rPr>
          <w:rFonts w:cs="Traditional Arabic"/>
          <w:rtl/>
        </w:rPr>
      </w:pPr>
      <w:r w:rsidRPr="004B0115">
        <w:rPr>
          <w:rtl/>
        </w:rPr>
        <w:t>5</w:t>
      </w:r>
      <w:r>
        <w:rPr>
          <w:rtl/>
        </w:rPr>
        <w:t xml:space="preserve">- </w:t>
      </w:r>
      <w:r w:rsidRPr="004B0115">
        <w:rPr>
          <w:rtl/>
        </w:rPr>
        <w:t>مسلمان نبا</w:t>
      </w:r>
      <w:r>
        <w:rPr>
          <w:rtl/>
        </w:rPr>
        <w:t>ی</w:t>
      </w:r>
      <w:r w:rsidRPr="004B0115">
        <w:rPr>
          <w:rtl/>
        </w:rPr>
        <w:t xml:space="preserve">د اول (ابتداء) به </w:t>
      </w:r>
      <w:r>
        <w:rPr>
          <w:rtl/>
        </w:rPr>
        <w:t>ک</w:t>
      </w:r>
      <w:r w:rsidRPr="004B0115">
        <w:rPr>
          <w:rtl/>
        </w:rPr>
        <w:t xml:space="preserve">افران سلام </w:t>
      </w:r>
      <w:r>
        <w:rPr>
          <w:rtl/>
        </w:rPr>
        <w:t>ک</w:t>
      </w:r>
      <w:r w:rsidRPr="004B0115">
        <w:rPr>
          <w:rtl/>
        </w:rPr>
        <w:t>ند، ز</w:t>
      </w:r>
      <w:r>
        <w:rPr>
          <w:rtl/>
        </w:rPr>
        <w:t>ی</w:t>
      </w:r>
      <w:r w:rsidRPr="004B0115">
        <w:rPr>
          <w:rtl/>
        </w:rPr>
        <w:t xml:space="preserve">را رسول خدا </w:t>
      </w:r>
      <w:r>
        <w:rPr>
          <w:rFonts w:cs="CTraditional Arabic" w:hint="cs"/>
          <w:rtl/>
        </w:rPr>
        <w:t>ج</w:t>
      </w:r>
      <w:r w:rsidRPr="004B0115">
        <w:rPr>
          <w:rtl/>
        </w:rPr>
        <w:t xml:space="preserve"> فرموده است:</w:t>
      </w:r>
      <w:r w:rsidRPr="004941CF">
        <w:rPr>
          <w:rFonts w:cs="Rateb lotusb22"/>
          <w:rtl/>
        </w:rPr>
        <w:t xml:space="preserve"> </w:t>
      </w:r>
      <w:r w:rsidRPr="004B0115">
        <w:rPr>
          <w:rStyle w:val="Charb"/>
          <w:rtl/>
        </w:rPr>
        <w:t>«لا تبدؤوا اليهود ولا النصارى بالسلام»</w:t>
      </w:r>
      <w:r w:rsidRPr="004941CF">
        <w:rPr>
          <w:rFonts w:cs="Rateb lotusb22"/>
          <w:rtl/>
        </w:rPr>
        <w:t>‌.</w:t>
      </w:r>
      <w:r w:rsidRPr="004941CF">
        <w:rPr>
          <w:rFonts w:cs="Rateb lotusb22" w:hint="cs"/>
          <w:rtl/>
        </w:rPr>
        <w:t xml:space="preserve"> </w:t>
      </w:r>
      <w:r w:rsidRPr="004B0115">
        <w:rPr>
          <w:rFonts w:hint="cs"/>
          <w:rtl/>
        </w:rPr>
        <w:t>(</w:t>
      </w:r>
      <w:r w:rsidRPr="004B0115">
        <w:rPr>
          <w:rtl/>
        </w:rPr>
        <w:t>مسلم</w:t>
      </w:r>
      <w:r w:rsidRPr="004B0115">
        <w:rPr>
          <w:rFonts w:hint="cs"/>
          <w:rtl/>
        </w:rPr>
        <w:t>)</w:t>
      </w:r>
      <w:r w:rsidRPr="004B0115">
        <w:rPr>
          <w:rtl/>
        </w:rPr>
        <w:t>.</w:t>
      </w:r>
    </w:p>
    <w:p w:rsidR="00FF7854" w:rsidRPr="004941CF" w:rsidRDefault="00FF7854" w:rsidP="00391733">
      <w:pPr>
        <w:pStyle w:val="ad"/>
        <w:ind w:firstLine="0"/>
        <w:rPr>
          <w:rtl/>
        </w:rPr>
      </w:pPr>
      <w:r w:rsidRPr="004941CF">
        <w:rPr>
          <w:rtl/>
        </w:rPr>
        <w:t xml:space="preserve">«به </w:t>
      </w:r>
      <w:r>
        <w:rPr>
          <w:rtl/>
        </w:rPr>
        <w:t>ی</w:t>
      </w:r>
      <w:r w:rsidRPr="004941CF">
        <w:rPr>
          <w:rtl/>
        </w:rPr>
        <w:t>هود</w:t>
      </w:r>
      <w:r>
        <w:rPr>
          <w:rtl/>
        </w:rPr>
        <w:t>ی</w:t>
      </w:r>
      <w:r w:rsidRPr="004941CF">
        <w:rPr>
          <w:rtl/>
        </w:rPr>
        <w:t>ان و نصارا اول (قبل از آنها) سلام ن</w:t>
      </w:r>
      <w:r>
        <w:rPr>
          <w:rtl/>
        </w:rPr>
        <w:t>ک</w:t>
      </w:r>
      <w:r w:rsidRPr="004941CF">
        <w:rPr>
          <w:rtl/>
        </w:rPr>
        <w:t>ن</w:t>
      </w:r>
      <w:r>
        <w:rPr>
          <w:rtl/>
        </w:rPr>
        <w:t>ی</w:t>
      </w:r>
      <w:r w:rsidRPr="004941CF">
        <w:rPr>
          <w:rtl/>
        </w:rPr>
        <w:t>د».</w:t>
      </w:r>
    </w:p>
    <w:p w:rsidR="00FF7854" w:rsidRPr="00BF58F4" w:rsidRDefault="00FF7854" w:rsidP="00391733">
      <w:pPr>
        <w:pStyle w:val="ad"/>
        <w:ind w:firstLine="0"/>
        <w:rPr>
          <w:rFonts w:cs="Traditional Arabic"/>
          <w:sz w:val="20"/>
          <w:szCs w:val="20"/>
          <w:rtl/>
        </w:rPr>
      </w:pPr>
      <w:r w:rsidRPr="004941CF">
        <w:rPr>
          <w:rtl/>
        </w:rPr>
        <w:t>اما چنان</w:t>
      </w:r>
      <w:r w:rsidRPr="004941CF">
        <w:rPr>
          <w:rFonts w:hint="cs"/>
          <w:rtl/>
        </w:rPr>
        <w:t>چه</w:t>
      </w:r>
      <w:r w:rsidRPr="004941CF">
        <w:rPr>
          <w:rtl/>
        </w:rPr>
        <w:t xml:space="preserve"> آنها سلام </w:t>
      </w:r>
      <w:r>
        <w:rPr>
          <w:rtl/>
        </w:rPr>
        <w:t>ک</w:t>
      </w:r>
      <w:r w:rsidRPr="004941CF">
        <w:rPr>
          <w:rtl/>
        </w:rPr>
        <w:t>ردند با</w:t>
      </w:r>
      <w:r>
        <w:rPr>
          <w:rtl/>
        </w:rPr>
        <w:t>ی</w:t>
      </w:r>
      <w:r w:rsidRPr="004941CF">
        <w:rPr>
          <w:rtl/>
        </w:rPr>
        <w:t xml:space="preserve">د در جواب گفت: </w:t>
      </w:r>
      <w:r w:rsidRPr="004B0115">
        <w:rPr>
          <w:rStyle w:val="Charb"/>
          <w:rtl/>
        </w:rPr>
        <w:t>«وعليكم»</w:t>
      </w:r>
      <w:r w:rsidRPr="004941CF">
        <w:rPr>
          <w:rFonts w:cs="Traditional Arabic"/>
          <w:rtl/>
        </w:rPr>
        <w:t>‌</w:t>
      </w:r>
      <w:r w:rsidRPr="004941CF">
        <w:rPr>
          <w:rtl/>
        </w:rPr>
        <w:t xml:space="preserve">، </w:t>
      </w:r>
      <w:r w:rsidRPr="004B0115">
        <w:rPr>
          <w:rtl/>
        </w:rPr>
        <w:t>ز</w:t>
      </w:r>
      <w:r>
        <w:rPr>
          <w:rtl/>
        </w:rPr>
        <w:t>ی</w:t>
      </w:r>
      <w:r w:rsidRPr="004B0115">
        <w:rPr>
          <w:rtl/>
        </w:rPr>
        <w:t xml:space="preserve">را رسول </w:t>
      </w:r>
      <w:r w:rsidRPr="004B0115">
        <w:rPr>
          <w:rFonts w:hint="cs"/>
          <w:rtl/>
        </w:rPr>
        <w:t>الله</w:t>
      </w:r>
      <w:r w:rsidRPr="004B0115">
        <w:rPr>
          <w:rtl/>
        </w:rPr>
        <w:t xml:space="preserve"> </w:t>
      </w:r>
      <w:r>
        <w:rPr>
          <w:rFonts w:cs="CTraditional Arabic" w:hint="cs"/>
          <w:rtl/>
        </w:rPr>
        <w:t>ج</w:t>
      </w:r>
      <w:r w:rsidRPr="004B0115">
        <w:rPr>
          <w:rtl/>
        </w:rPr>
        <w:t xml:space="preserve"> فرموده است</w:t>
      </w:r>
      <w:r w:rsidRPr="004B0115">
        <w:rPr>
          <w:rStyle w:val="Charb"/>
          <w:rtl/>
        </w:rPr>
        <w:t>.«إذا سلم عليكم أهل الكتاب فقولوا وعليكم»</w:t>
      </w:r>
      <w:r w:rsidRPr="004941CF">
        <w:rPr>
          <w:rFonts w:cs="Rateb lotusb22"/>
          <w:rtl/>
        </w:rPr>
        <w:t>.</w:t>
      </w:r>
      <w:r w:rsidRPr="004941CF">
        <w:rPr>
          <w:rFonts w:cs="Rateb lotusb22" w:hint="cs"/>
          <w:rtl/>
        </w:rPr>
        <w:t xml:space="preserve"> </w:t>
      </w:r>
      <w:r w:rsidRPr="004B0115">
        <w:rPr>
          <w:rFonts w:hint="cs"/>
          <w:rtl/>
        </w:rPr>
        <w:t>(ال</w:t>
      </w:r>
      <w:r w:rsidRPr="004B0115">
        <w:rPr>
          <w:rtl/>
        </w:rPr>
        <w:t>بخار</w:t>
      </w:r>
      <w:r>
        <w:rPr>
          <w:rtl/>
        </w:rPr>
        <w:t>ی</w:t>
      </w:r>
      <w:r w:rsidRPr="004B0115">
        <w:rPr>
          <w:rtl/>
        </w:rPr>
        <w:t xml:space="preserve"> ومسلم</w:t>
      </w:r>
      <w:r w:rsidRPr="004B0115">
        <w:rPr>
          <w:rFonts w:hint="cs"/>
          <w:rtl/>
        </w:rPr>
        <w:t>)</w:t>
      </w:r>
      <w:r w:rsidRPr="004B0115">
        <w:rPr>
          <w:rtl/>
        </w:rPr>
        <w:t>.</w:t>
      </w:r>
    </w:p>
    <w:p w:rsidR="00FF7854" w:rsidRPr="004B0115" w:rsidRDefault="00FF7854" w:rsidP="00391733">
      <w:pPr>
        <w:pStyle w:val="ad"/>
        <w:ind w:firstLine="0"/>
        <w:rPr>
          <w:rtl/>
        </w:rPr>
      </w:pPr>
      <w:r w:rsidRPr="004B0115">
        <w:rPr>
          <w:rtl/>
        </w:rPr>
        <w:t>«‌هرگاه پ</w:t>
      </w:r>
      <w:r>
        <w:rPr>
          <w:rtl/>
        </w:rPr>
        <w:t>ی</w:t>
      </w:r>
      <w:r w:rsidRPr="004B0115">
        <w:rPr>
          <w:rtl/>
        </w:rPr>
        <w:t>روان اد</w:t>
      </w:r>
      <w:r>
        <w:rPr>
          <w:rtl/>
        </w:rPr>
        <w:t>ی</w:t>
      </w:r>
      <w:r w:rsidRPr="004B0115">
        <w:rPr>
          <w:rtl/>
        </w:rPr>
        <w:t>ان آسمان</w:t>
      </w:r>
      <w:r>
        <w:rPr>
          <w:rtl/>
        </w:rPr>
        <w:t>ی</w:t>
      </w:r>
      <w:r w:rsidRPr="004B0115">
        <w:rPr>
          <w:rtl/>
        </w:rPr>
        <w:t xml:space="preserve"> (اهل </w:t>
      </w:r>
      <w:r>
        <w:rPr>
          <w:rtl/>
        </w:rPr>
        <w:t>ک</w:t>
      </w:r>
      <w:r w:rsidRPr="004B0115">
        <w:rPr>
          <w:rtl/>
        </w:rPr>
        <w:t xml:space="preserve">تاب) به شما سلام </w:t>
      </w:r>
      <w:r>
        <w:rPr>
          <w:rtl/>
        </w:rPr>
        <w:t>ک</w:t>
      </w:r>
      <w:r w:rsidRPr="004B0115">
        <w:rPr>
          <w:rtl/>
        </w:rPr>
        <w:t>ردند، شما فقط بگو</w:t>
      </w:r>
      <w:r>
        <w:rPr>
          <w:rtl/>
        </w:rPr>
        <w:t>یی</w:t>
      </w:r>
      <w:r w:rsidRPr="004B0115">
        <w:rPr>
          <w:rtl/>
        </w:rPr>
        <w:t>د: «وعل</w:t>
      </w:r>
      <w:r>
        <w:rPr>
          <w:rtl/>
        </w:rPr>
        <w:t>یک</w:t>
      </w:r>
      <w:r w:rsidRPr="004B0115">
        <w:rPr>
          <w:rtl/>
        </w:rPr>
        <w:t>م»‌ (و بر شما باد ا</w:t>
      </w:r>
      <w:r>
        <w:rPr>
          <w:rtl/>
        </w:rPr>
        <w:t>ی</w:t>
      </w:r>
      <w:r w:rsidRPr="004B0115">
        <w:rPr>
          <w:rtl/>
        </w:rPr>
        <w:t>ن سلام)».‌</w:t>
      </w:r>
    </w:p>
    <w:p w:rsidR="00FF7854" w:rsidRPr="004B0115" w:rsidRDefault="00FF7854" w:rsidP="00391733">
      <w:pPr>
        <w:pStyle w:val="ad"/>
        <w:ind w:firstLine="0"/>
        <w:rPr>
          <w:rtl/>
        </w:rPr>
      </w:pPr>
      <w:r w:rsidRPr="004B0115">
        <w:rPr>
          <w:rtl/>
        </w:rPr>
        <w:t>6</w:t>
      </w:r>
      <w:r>
        <w:rPr>
          <w:rtl/>
        </w:rPr>
        <w:t xml:space="preserve">- </w:t>
      </w:r>
      <w:r w:rsidRPr="004B0115">
        <w:rPr>
          <w:rtl/>
        </w:rPr>
        <w:t xml:space="preserve">سنت است هنگام برخاستن از جلسه سلام </w:t>
      </w:r>
      <w:r>
        <w:rPr>
          <w:rtl/>
        </w:rPr>
        <w:t>ک</w:t>
      </w:r>
      <w:r w:rsidRPr="004B0115">
        <w:rPr>
          <w:rtl/>
        </w:rPr>
        <w:t>ن</w:t>
      </w:r>
      <w:r>
        <w:rPr>
          <w:rtl/>
        </w:rPr>
        <w:t>ی</w:t>
      </w:r>
      <w:r w:rsidRPr="004B0115">
        <w:rPr>
          <w:rtl/>
        </w:rPr>
        <w:t xml:space="preserve">م، رسول خدا </w:t>
      </w:r>
      <w:r>
        <w:rPr>
          <w:rFonts w:cs="CTraditional Arabic" w:hint="cs"/>
          <w:rtl/>
        </w:rPr>
        <w:t>ج</w:t>
      </w:r>
      <w:r w:rsidRPr="004B0115">
        <w:rPr>
          <w:rtl/>
        </w:rPr>
        <w:t xml:space="preserve"> در ا</w:t>
      </w:r>
      <w:r>
        <w:rPr>
          <w:rtl/>
        </w:rPr>
        <w:t>ی</w:t>
      </w:r>
      <w:r w:rsidRPr="004B0115">
        <w:rPr>
          <w:rtl/>
        </w:rPr>
        <w:t xml:space="preserve">ن ارتباط فرموده است: </w:t>
      </w:r>
      <w:r w:rsidRPr="004B0115">
        <w:rPr>
          <w:rStyle w:val="Charb"/>
          <w:rtl/>
        </w:rPr>
        <w:t>«</w:t>
      </w:r>
      <w:r w:rsidRPr="004B0115">
        <w:rPr>
          <w:rStyle w:val="Charb"/>
          <w:rFonts w:ascii="Times New Roman" w:hAnsi="Times New Roman" w:cs="Times New Roman" w:hint="cs"/>
          <w:rtl/>
        </w:rPr>
        <w:t>‌</w:t>
      </w:r>
      <w:r w:rsidRPr="004B0115">
        <w:rPr>
          <w:rStyle w:val="Charb"/>
          <w:rFonts w:hint="cs"/>
          <w:rtl/>
        </w:rPr>
        <w:t>إذا</w:t>
      </w:r>
      <w:r w:rsidRPr="004B0115">
        <w:rPr>
          <w:rStyle w:val="Charb"/>
          <w:rtl/>
        </w:rPr>
        <w:t xml:space="preserve"> انتهى أحدكم إلى ال</w:t>
      </w:r>
      <w:r>
        <w:rPr>
          <w:rStyle w:val="Charb"/>
          <w:rFonts w:hint="cs"/>
          <w:rtl/>
        </w:rPr>
        <w:t>ـ</w:t>
      </w:r>
      <w:r w:rsidRPr="004B0115">
        <w:rPr>
          <w:rStyle w:val="Charb"/>
          <w:rtl/>
        </w:rPr>
        <w:t>مجلس فليسلم فإذا أراد أن يقوم فليسلم، فليست الأولى بأحق من الآخرة»</w:t>
      </w:r>
      <w:r w:rsidRPr="004B0115">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4B0115">
        <w:rPr>
          <w:rFonts w:hint="cs"/>
          <w:rtl/>
        </w:rPr>
        <w:t>(</w:t>
      </w:r>
      <w:r w:rsidRPr="004B0115">
        <w:rPr>
          <w:rtl/>
        </w:rPr>
        <w:t>أبوداود و</w:t>
      </w:r>
      <w:r w:rsidRPr="004B0115">
        <w:rPr>
          <w:rFonts w:hint="cs"/>
          <w:rtl/>
        </w:rPr>
        <w:t>ال</w:t>
      </w:r>
      <w:r w:rsidRPr="004B0115">
        <w:rPr>
          <w:rtl/>
        </w:rPr>
        <w:t>ترمذ</w:t>
      </w:r>
      <w:r>
        <w:rPr>
          <w:rtl/>
        </w:rPr>
        <w:t>ی</w:t>
      </w:r>
      <w:r w:rsidRPr="004B0115">
        <w:rPr>
          <w:rFonts w:hint="cs"/>
          <w:rtl/>
        </w:rPr>
        <w:t>)</w:t>
      </w:r>
      <w:r w:rsidRPr="004B0115">
        <w:rPr>
          <w:rtl/>
        </w:rPr>
        <w:t>.</w:t>
      </w:r>
    </w:p>
    <w:p w:rsidR="00FF7854" w:rsidRPr="00CD0A47" w:rsidRDefault="00FF7854" w:rsidP="00391733">
      <w:pPr>
        <w:pStyle w:val="ad"/>
        <w:ind w:firstLine="0"/>
        <w:rPr>
          <w:spacing w:val="-4"/>
          <w:rtl/>
        </w:rPr>
      </w:pPr>
      <w:r w:rsidRPr="00CD0A47">
        <w:rPr>
          <w:spacing w:val="-4"/>
          <w:rtl/>
        </w:rPr>
        <w:t>«هرگاه یکی از شما وارد جلسه‌ای (مجلس) شد (بر اهل آن مجلس) باید سلام کند، و آنگاه که خواست از جلسه برخیزد و (آنجا را ترک کند) مجدداً باید سلام کند، زیرا سلام کردن در ابتدای ورود به جلسه سزاوارتر و بر حق تر از سلام پایانی نیست. (یعنی هر دو سلام یک منزلت و ارزش دارند)»‌.</w:t>
      </w:r>
    </w:p>
  </w:footnote>
  <w:footnote w:id="92">
    <w:p w:rsidR="00FF7854" w:rsidRPr="004B0115" w:rsidRDefault="00FF7854" w:rsidP="00391733">
      <w:pPr>
        <w:pStyle w:val="ad"/>
        <w:rPr>
          <w:rtl/>
        </w:rPr>
      </w:pPr>
      <w:r w:rsidRPr="004B0115">
        <w:rPr>
          <w:rStyle w:val="FootnoteReference"/>
          <w:vertAlign w:val="baseline"/>
          <w:rtl/>
        </w:rPr>
        <w:footnoteRef/>
      </w:r>
      <w:r>
        <w:rPr>
          <w:rFonts w:hint="cs"/>
          <w:rtl/>
        </w:rPr>
        <w:t>-</w:t>
      </w:r>
      <w:r w:rsidRPr="004B0115">
        <w:rPr>
          <w:rtl/>
        </w:rPr>
        <w:t xml:space="preserve"> رسول الله </w:t>
      </w:r>
      <w:r>
        <w:rPr>
          <w:rFonts w:cs="CTraditional Arabic" w:hint="cs"/>
          <w:rtl/>
        </w:rPr>
        <w:t>ج</w:t>
      </w:r>
      <w:r w:rsidRPr="004B0115">
        <w:rPr>
          <w:rtl/>
        </w:rPr>
        <w:t xml:space="preserve"> فرموده است:</w:t>
      </w:r>
      <w:r w:rsidRPr="004941CF">
        <w:rPr>
          <w:rFonts w:cs="Rateb lotusb22"/>
          <w:rtl/>
        </w:rPr>
        <w:t xml:space="preserve"> </w:t>
      </w:r>
      <w:r w:rsidRPr="004B0115">
        <w:rPr>
          <w:rStyle w:val="Charb"/>
          <w:rtl/>
        </w:rPr>
        <w:t>«تبسمك في وجه أخيك صدقة»</w:t>
      </w:r>
      <w:r w:rsidRPr="004941CF">
        <w:rPr>
          <w:rFonts w:cs="Rateb lotusb22"/>
          <w:rtl/>
        </w:rPr>
        <w:t>‌.</w:t>
      </w:r>
      <w:r w:rsidRPr="004941CF">
        <w:rPr>
          <w:rFonts w:cs="Rateb lotusb22" w:hint="cs"/>
          <w:rtl/>
        </w:rPr>
        <w:t xml:space="preserve"> </w:t>
      </w:r>
      <w:r w:rsidRPr="004B0115">
        <w:rPr>
          <w:rFonts w:hint="cs"/>
          <w:rtl/>
        </w:rPr>
        <w:t>(ال</w:t>
      </w:r>
      <w:r w:rsidRPr="004B0115">
        <w:rPr>
          <w:rtl/>
        </w:rPr>
        <w:t>بخار</w:t>
      </w:r>
      <w:r>
        <w:rPr>
          <w:rtl/>
        </w:rPr>
        <w:t>ی</w:t>
      </w:r>
      <w:r w:rsidRPr="004B0115">
        <w:rPr>
          <w:rtl/>
        </w:rPr>
        <w:t xml:space="preserve"> در </w:t>
      </w:r>
      <w:r w:rsidRPr="004B0115">
        <w:rPr>
          <w:rFonts w:hint="cs"/>
          <w:rtl/>
        </w:rPr>
        <w:t>أ</w:t>
      </w:r>
      <w:r w:rsidRPr="004B0115">
        <w:rPr>
          <w:rtl/>
        </w:rPr>
        <w:t xml:space="preserve">دب </w:t>
      </w:r>
      <w:r w:rsidRPr="004B0115">
        <w:rPr>
          <w:rFonts w:hint="cs"/>
          <w:rtl/>
        </w:rPr>
        <w:t>ال</w:t>
      </w:r>
      <w:r w:rsidRPr="004B0115">
        <w:rPr>
          <w:rtl/>
        </w:rPr>
        <w:t xml:space="preserve">مفرد، </w:t>
      </w:r>
      <w:r w:rsidRPr="004B0115">
        <w:rPr>
          <w:rFonts w:hint="cs"/>
          <w:rtl/>
        </w:rPr>
        <w:t>ال</w:t>
      </w:r>
      <w:r w:rsidRPr="004B0115">
        <w:rPr>
          <w:rtl/>
        </w:rPr>
        <w:t>ترمذ</w:t>
      </w:r>
      <w:r>
        <w:rPr>
          <w:rtl/>
        </w:rPr>
        <w:t>ی</w:t>
      </w:r>
      <w:r w:rsidRPr="004B0115">
        <w:rPr>
          <w:rtl/>
        </w:rPr>
        <w:t xml:space="preserve">، </w:t>
      </w:r>
      <w:r w:rsidRPr="004B0115">
        <w:rPr>
          <w:rFonts w:hint="cs"/>
          <w:rtl/>
        </w:rPr>
        <w:t>أ</w:t>
      </w:r>
      <w:r w:rsidRPr="004B0115">
        <w:rPr>
          <w:rtl/>
        </w:rPr>
        <w:t>حمد، ابن حبان ود</w:t>
      </w:r>
      <w:r>
        <w:rPr>
          <w:rtl/>
        </w:rPr>
        <w:t>ی</w:t>
      </w:r>
      <w:r w:rsidRPr="004B0115">
        <w:rPr>
          <w:rtl/>
        </w:rPr>
        <w:t>گران</w:t>
      </w:r>
      <w:r w:rsidRPr="004B0115">
        <w:rPr>
          <w:rFonts w:hint="cs"/>
          <w:rtl/>
        </w:rPr>
        <w:t>)</w:t>
      </w:r>
      <w:r w:rsidRPr="004B0115">
        <w:rPr>
          <w:rtl/>
        </w:rPr>
        <w:t>.</w:t>
      </w:r>
    </w:p>
    <w:p w:rsidR="00FF7854" w:rsidRPr="004941CF" w:rsidRDefault="00FF7854" w:rsidP="00391733">
      <w:pPr>
        <w:pStyle w:val="ad"/>
        <w:ind w:firstLine="0"/>
        <w:rPr>
          <w:rtl/>
        </w:rPr>
      </w:pPr>
      <w:r w:rsidRPr="004941CF">
        <w:rPr>
          <w:rtl/>
        </w:rPr>
        <w:t>«لبخند و تبسم تو بر چهره‌</w:t>
      </w:r>
      <w:r w:rsidRPr="004941CF">
        <w:rPr>
          <w:rFonts w:hint="cs"/>
          <w:rtl/>
        </w:rPr>
        <w:t xml:space="preserve">ى </w:t>
      </w:r>
      <w:r w:rsidRPr="004941CF">
        <w:rPr>
          <w:rtl/>
        </w:rPr>
        <w:t>بر</w:t>
      </w:r>
      <w:r w:rsidRPr="004941CF">
        <w:rPr>
          <w:rFonts w:hint="cs"/>
          <w:rtl/>
        </w:rPr>
        <w:t>ا</w:t>
      </w:r>
      <w:r w:rsidRPr="004941CF">
        <w:rPr>
          <w:rtl/>
        </w:rPr>
        <w:t>در مسلمانت صدقه‌ای برا</w:t>
      </w:r>
      <w:r>
        <w:rPr>
          <w:rtl/>
        </w:rPr>
        <w:t>ی</w:t>
      </w:r>
      <w:r w:rsidRPr="004941CF">
        <w:rPr>
          <w:rtl/>
        </w:rPr>
        <w:t xml:space="preserve"> تو محسوب می‌گردد»‌.</w:t>
      </w:r>
    </w:p>
    <w:p w:rsidR="00FF7854" w:rsidRPr="004941CF" w:rsidRDefault="00FF7854" w:rsidP="00391733">
      <w:pPr>
        <w:widowControl w:val="0"/>
        <w:ind w:left="284"/>
        <w:jc w:val="both"/>
        <w:rPr>
          <w:rFonts w:cs="Traditional Arabic"/>
          <w:sz w:val="30"/>
          <w:szCs w:val="30"/>
          <w:rtl/>
        </w:rPr>
      </w:pPr>
      <w:r w:rsidRPr="004B0115">
        <w:rPr>
          <w:rStyle w:val="Char9"/>
          <w:rtl/>
        </w:rPr>
        <w:t xml:space="preserve">أبوذر </w:t>
      </w:r>
      <w:r w:rsidRPr="00D73BF6">
        <w:rPr>
          <w:rStyle w:val="Char9"/>
          <w:rFonts w:ascii="CTraditional Arabic" w:hAnsi="CTraditional Arabic" w:cs="CTraditional Arabic"/>
          <w:rtl/>
        </w:rPr>
        <w:t>س</w:t>
      </w:r>
      <w:r w:rsidRPr="004B0115">
        <w:rPr>
          <w:rStyle w:val="Char9"/>
          <w:rtl/>
        </w:rPr>
        <w:t xml:space="preserve"> روا</w:t>
      </w:r>
      <w:r>
        <w:rPr>
          <w:rStyle w:val="Char9"/>
          <w:rtl/>
        </w:rPr>
        <w:t>ی</w:t>
      </w:r>
      <w:r w:rsidRPr="004B0115">
        <w:rPr>
          <w:rStyle w:val="Char9"/>
          <w:rtl/>
        </w:rPr>
        <w:t xml:space="preserve">ت </w:t>
      </w:r>
      <w:r>
        <w:rPr>
          <w:rStyle w:val="Char9"/>
          <w:rtl/>
        </w:rPr>
        <w:t>ک</w:t>
      </w:r>
      <w:r w:rsidRPr="004B0115">
        <w:rPr>
          <w:rStyle w:val="Char9"/>
          <w:rtl/>
        </w:rPr>
        <w:t xml:space="preserve">رده </w:t>
      </w:r>
      <w:r>
        <w:rPr>
          <w:rStyle w:val="Char9"/>
          <w:rtl/>
        </w:rPr>
        <w:t>ک</w:t>
      </w:r>
      <w:r w:rsidRPr="004B0115">
        <w:rPr>
          <w:rStyle w:val="Char9"/>
          <w:rtl/>
        </w:rPr>
        <w:t xml:space="preserve">ه رسول الله </w:t>
      </w:r>
      <w:r>
        <w:rPr>
          <w:rStyle w:val="Char9"/>
          <w:rFonts w:cs="CTraditional Arabic" w:hint="cs"/>
          <w:rtl/>
        </w:rPr>
        <w:t>ج</w:t>
      </w:r>
      <w:r w:rsidRPr="004B0115">
        <w:rPr>
          <w:rStyle w:val="Char9"/>
          <w:rtl/>
        </w:rPr>
        <w:t xml:space="preserve"> به من فرموده است:</w:t>
      </w:r>
      <w:r w:rsidRPr="004941CF">
        <w:rPr>
          <w:rFonts w:cs="Rateb lotusb22"/>
          <w:sz w:val="30"/>
          <w:szCs w:val="30"/>
          <w:rtl/>
        </w:rPr>
        <w:t xml:space="preserve"> </w:t>
      </w:r>
      <w:r w:rsidRPr="004B0115">
        <w:rPr>
          <w:rStyle w:val="Charb"/>
          <w:rtl/>
        </w:rPr>
        <w:t>«لا تحقرن من المعروف شيئاً</w:t>
      </w:r>
      <w:r w:rsidRPr="004B0115">
        <w:rPr>
          <w:rStyle w:val="Charb"/>
          <w:rFonts w:ascii="Times New Roman" w:hAnsi="Times New Roman" w:cs="Times New Roman" w:hint="cs"/>
          <w:rtl/>
        </w:rPr>
        <w:t>‌</w:t>
      </w:r>
      <w:r w:rsidRPr="004B0115">
        <w:rPr>
          <w:rStyle w:val="Charb"/>
          <w:rFonts w:hint="cs"/>
          <w:rtl/>
        </w:rPr>
        <w:t>،</w:t>
      </w:r>
      <w:r w:rsidRPr="004B0115">
        <w:rPr>
          <w:rStyle w:val="Charb"/>
          <w:rtl/>
        </w:rPr>
        <w:t xml:space="preserve"> </w:t>
      </w:r>
      <w:r w:rsidRPr="004B0115">
        <w:rPr>
          <w:rStyle w:val="Charb"/>
          <w:rFonts w:hint="cs"/>
          <w:rtl/>
        </w:rPr>
        <w:t>لو</w:t>
      </w:r>
      <w:r w:rsidRPr="004B0115">
        <w:rPr>
          <w:rStyle w:val="Charb"/>
          <w:rtl/>
        </w:rPr>
        <w:t xml:space="preserve"> </w:t>
      </w:r>
      <w:r w:rsidRPr="004B0115">
        <w:rPr>
          <w:rStyle w:val="Charb"/>
          <w:rFonts w:hint="cs"/>
          <w:rtl/>
        </w:rPr>
        <w:t>أن</w:t>
      </w:r>
      <w:r w:rsidRPr="004B0115">
        <w:rPr>
          <w:rStyle w:val="Charb"/>
          <w:rtl/>
        </w:rPr>
        <w:t xml:space="preserve"> </w:t>
      </w:r>
      <w:r w:rsidRPr="004B0115">
        <w:rPr>
          <w:rStyle w:val="Charb"/>
          <w:rFonts w:hint="cs"/>
          <w:rtl/>
        </w:rPr>
        <w:t>تلقي</w:t>
      </w:r>
      <w:r w:rsidRPr="004B0115">
        <w:rPr>
          <w:rStyle w:val="Charb"/>
          <w:rtl/>
        </w:rPr>
        <w:t xml:space="preserve"> </w:t>
      </w:r>
      <w:r w:rsidRPr="004B0115">
        <w:rPr>
          <w:rStyle w:val="Charb"/>
          <w:rFonts w:hint="cs"/>
          <w:rtl/>
        </w:rPr>
        <w:t>أخاك</w:t>
      </w:r>
      <w:r w:rsidRPr="004B0115">
        <w:rPr>
          <w:rStyle w:val="Charb"/>
          <w:rtl/>
        </w:rPr>
        <w:t xml:space="preserve"> </w:t>
      </w:r>
      <w:r w:rsidRPr="004B0115">
        <w:rPr>
          <w:rStyle w:val="Charb"/>
          <w:rFonts w:hint="cs"/>
          <w:rtl/>
        </w:rPr>
        <w:t>بوجهٍ</w:t>
      </w:r>
      <w:r w:rsidRPr="004B0115">
        <w:rPr>
          <w:rStyle w:val="Charb"/>
          <w:rtl/>
        </w:rPr>
        <w:t xml:space="preserve"> </w:t>
      </w:r>
      <w:r w:rsidRPr="004B0115">
        <w:rPr>
          <w:rStyle w:val="Charb"/>
          <w:rFonts w:hint="cs"/>
          <w:rtl/>
        </w:rPr>
        <w:t>طليق»</w:t>
      </w:r>
      <w:r w:rsidRPr="004941CF">
        <w:rPr>
          <w:rFonts w:cs="Rateb lotusb22"/>
          <w:sz w:val="30"/>
          <w:szCs w:val="30"/>
          <w:rtl/>
        </w:rPr>
        <w:t xml:space="preserve">‌. </w:t>
      </w:r>
      <w:r w:rsidRPr="004B0115">
        <w:rPr>
          <w:rStyle w:val="Char9"/>
          <w:rFonts w:hint="cs"/>
          <w:rtl/>
        </w:rPr>
        <w:t>(</w:t>
      </w:r>
      <w:r w:rsidRPr="004B0115">
        <w:rPr>
          <w:rStyle w:val="Char9"/>
          <w:rtl/>
        </w:rPr>
        <w:t>مسلم 2/2026</w:t>
      </w:r>
      <w:r w:rsidRPr="004B0115">
        <w:rPr>
          <w:rStyle w:val="Char9"/>
          <w:rFonts w:hint="cs"/>
          <w:rtl/>
        </w:rPr>
        <w:t>).</w:t>
      </w:r>
    </w:p>
    <w:p w:rsidR="00FF7854" w:rsidRPr="004941CF" w:rsidRDefault="00FF7854" w:rsidP="00391733">
      <w:pPr>
        <w:pStyle w:val="ad"/>
        <w:ind w:firstLine="0"/>
        <w:rPr>
          <w:rtl/>
        </w:rPr>
      </w:pPr>
      <w:r w:rsidRPr="004941CF">
        <w:rPr>
          <w:rtl/>
        </w:rPr>
        <w:t>«ه</w:t>
      </w:r>
      <w:r>
        <w:rPr>
          <w:rtl/>
        </w:rPr>
        <w:t>ی</w:t>
      </w:r>
      <w:r w:rsidRPr="004941CF">
        <w:rPr>
          <w:rtl/>
        </w:rPr>
        <w:t>چ چ</w:t>
      </w:r>
      <w:r>
        <w:rPr>
          <w:rtl/>
        </w:rPr>
        <w:t>ی</w:t>
      </w:r>
      <w:r w:rsidRPr="004941CF">
        <w:rPr>
          <w:rtl/>
        </w:rPr>
        <w:t>ز</w:t>
      </w:r>
      <w:r>
        <w:rPr>
          <w:rtl/>
        </w:rPr>
        <w:t>ی</w:t>
      </w:r>
      <w:r w:rsidRPr="004941CF">
        <w:rPr>
          <w:rtl/>
        </w:rPr>
        <w:t xml:space="preserve"> را از عمل ن</w:t>
      </w:r>
      <w:r>
        <w:rPr>
          <w:rtl/>
        </w:rPr>
        <w:t>یک</w:t>
      </w:r>
      <w:r w:rsidRPr="004941CF">
        <w:rPr>
          <w:rtl/>
        </w:rPr>
        <w:t xml:space="preserve"> و خ</w:t>
      </w:r>
      <w:r>
        <w:rPr>
          <w:rtl/>
        </w:rPr>
        <w:t>ی</w:t>
      </w:r>
      <w:r w:rsidRPr="004941CF">
        <w:rPr>
          <w:rtl/>
        </w:rPr>
        <w:t xml:space="preserve">ر (و معروف: آنچه </w:t>
      </w:r>
      <w:r>
        <w:rPr>
          <w:rtl/>
        </w:rPr>
        <w:t>ک</w:t>
      </w:r>
      <w:r w:rsidRPr="004941CF">
        <w:rPr>
          <w:rtl/>
        </w:rPr>
        <w:t>ه پسند</w:t>
      </w:r>
      <w:r>
        <w:rPr>
          <w:rtl/>
        </w:rPr>
        <w:t>ی</w:t>
      </w:r>
      <w:r w:rsidRPr="004941CF">
        <w:rPr>
          <w:rtl/>
        </w:rPr>
        <w:t xml:space="preserve">ده است) </w:t>
      </w:r>
      <w:r>
        <w:rPr>
          <w:rtl/>
        </w:rPr>
        <w:t>ک</w:t>
      </w:r>
      <w:r w:rsidRPr="004941CF">
        <w:rPr>
          <w:rtl/>
        </w:rPr>
        <w:t>وچ</w:t>
      </w:r>
      <w:r>
        <w:rPr>
          <w:rtl/>
        </w:rPr>
        <w:t>ک</w:t>
      </w:r>
      <w:r w:rsidRPr="004941CF">
        <w:rPr>
          <w:rtl/>
        </w:rPr>
        <w:t xml:space="preserve"> مشمار، هر چند </w:t>
      </w:r>
      <w:r>
        <w:rPr>
          <w:rtl/>
        </w:rPr>
        <w:t>ک</w:t>
      </w:r>
      <w:r w:rsidRPr="004941CF">
        <w:rPr>
          <w:rtl/>
        </w:rPr>
        <w:t>ه با برادر مسلمانت با چهره باز و رو</w:t>
      </w:r>
      <w:r>
        <w:rPr>
          <w:rtl/>
        </w:rPr>
        <w:t>ی</w:t>
      </w:r>
      <w:r w:rsidRPr="004941CF">
        <w:rPr>
          <w:rtl/>
        </w:rPr>
        <w:t xml:space="preserve"> خوش برخورد </w:t>
      </w:r>
      <w:r>
        <w:rPr>
          <w:rtl/>
        </w:rPr>
        <w:t>ک</w:t>
      </w:r>
      <w:r w:rsidRPr="004941CF">
        <w:rPr>
          <w:rtl/>
        </w:rPr>
        <w:t>ن</w:t>
      </w:r>
      <w:r>
        <w:rPr>
          <w:rtl/>
        </w:rPr>
        <w:t>ی</w:t>
      </w:r>
      <w:r w:rsidRPr="004941CF">
        <w:rPr>
          <w:rtl/>
        </w:rPr>
        <w:t>»‌.</w:t>
      </w:r>
    </w:p>
    <w:p w:rsidR="00FF7854" w:rsidRPr="004941CF" w:rsidRDefault="00FF7854" w:rsidP="00391733">
      <w:pPr>
        <w:pStyle w:val="ad"/>
        <w:ind w:firstLine="0"/>
        <w:rPr>
          <w:rFonts w:cs="Traditional Arabic"/>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گر بخار</w:t>
      </w:r>
      <w:r>
        <w:rPr>
          <w:rtl/>
        </w:rPr>
        <w:t>ی</w:t>
      </w:r>
      <w:r w:rsidRPr="004941CF">
        <w:rPr>
          <w:rtl/>
        </w:rPr>
        <w:t xml:space="preserve"> و مسلم از جر</w:t>
      </w:r>
      <w:r>
        <w:rPr>
          <w:rtl/>
        </w:rPr>
        <w:t>ی</w:t>
      </w:r>
      <w:r w:rsidRPr="004941CF">
        <w:rPr>
          <w:rtl/>
        </w:rPr>
        <w:t xml:space="preserve">ر بن عبدالله </w:t>
      </w:r>
      <w:r w:rsidRPr="00D73BF6">
        <w:rPr>
          <w:rFonts w:ascii="CTraditional Arabic" w:hAnsi="CTraditional Arabic" w:cs="CTraditional Arabic"/>
          <w:rtl/>
        </w:rPr>
        <w:t>س</w:t>
      </w:r>
      <w:r w:rsidRPr="004941CF">
        <w:rPr>
          <w:rtl/>
        </w:rPr>
        <w:t xml:space="preserve"> نقل می‌</w:t>
      </w:r>
      <w:r>
        <w:rPr>
          <w:rtl/>
        </w:rPr>
        <w:t>ک</w:t>
      </w:r>
      <w:r w:rsidRPr="004941CF">
        <w:rPr>
          <w:rtl/>
        </w:rPr>
        <w:t>نند:</w:t>
      </w:r>
      <w:r w:rsidRPr="004941CF">
        <w:rPr>
          <w:rFonts w:cs="Rateb lotusb22"/>
          <w:rtl/>
        </w:rPr>
        <w:t xml:space="preserve"> </w:t>
      </w:r>
      <w:r w:rsidRPr="00DF0CC6">
        <w:rPr>
          <w:rStyle w:val="Charb"/>
          <w:rtl/>
        </w:rPr>
        <w:t xml:space="preserve">«ما حجبني النبي </w:t>
      </w:r>
      <w:r>
        <w:rPr>
          <w:rStyle w:val="Charb"/>
          <w:rFonts w:cs="CTraditional Arabic" w:hint="cs"/>
          <w:rtl/>
        </w:rPr>
        <w:t>ج</w:t>
      </w:r>
      <w:r w:rsidRPr="00DF0CC6">
        <w:rPr>
          <w:rStyle w:val="Charb"/>
          <w:rtl/>
        </w:rPr>
        <w:t xml:space="preserve"> مذ أسلمت، ولا رآني إلاَّ تبسم في وجهي»</w:t>
      </w:r>
      <w:r w:rsidRPr="00DF0CC6">
        <w:rPr>
          <w:rStyle w:val="Charb"/>
          <w:rFonts w:ascii="Times New Roman" w:hAnsi="Times New Roman" w:cs="Times New Roman" w:hint="cs"/>
          <w:rtl/>
        </w:rPr>
        <w:t>‌</w:t>
      </w:r>
      <w:r w:rsidRPr="00DF0CC6">
        <w:rPr>
          <w:rStyle w:val="Charb"/>
          <w:rtl/>
        </w:rPr>
        <w:t>.</w:t>
      </w:r>
      <w:r w:rsidRPr="004941CF">
        <w:rPr>
          <w:rFonts w:cs="Rateb lotusb22"/>
          <w:rtl/>
        </w:rPr>
        <w:t xml:space="preserve"> </w:t>
      </w:r>
      <w:r w:rsidRPr="00DF0CC6">
        <w:rPr>
          <w:rFonts w:hint="cs"/>
          <w:rtl/>
        </w:rPr>
        <w:t>(</w:t>
      </w:r>
      <w:r w:rsidRPr="00DF0CC6">
        <w:rPr>
          <w:rtl/>
        </w:rPr>
        <w:t>متفق عل</w:t>
      </w:r>
      <w:r>
        <w:rPr>
          <w:rtl/>
        </w:rPr>
        <w:t>ی</w:t>
      </w:r>
      <w:r w:rsidRPr="00DF0CC6">
        <w:rPr>
          <w:rtl/>
        </w:rPr>
        <w:t>ه</w:t>
      </w:r>
      <w:r w:rsidRPr="00DF0CC6">
        <w:rPr>
          <w:rFonts w:hint="cs"/>
          <w:rtl/>
        </w:rPr>
        <w:t>).</w:t>
      </w:r>
    </w:p>
    <w:p w:rsidR="00FF7854" w:rsidRPr="00DF0CC6" w:rsidRDefault="00FF7854" w:rsidP="00391733">
      <w:pPr>
        <w:pStyle w:val="ad"/>
        <w:ind w:firstLine="0"/>
        <w:rPr>
          <w:rtl/>
        </w:rPr>
      </w:pPr>
      <w:r w:rsidRPr="00DF0CC6">
        <w:rPr>
          <w:rtl/>
        </w:rPr>
        <w:t>«از زمان</w:t>
      </w:r>
      <w:r>
        <w:rPr>
          <w:rtl/>
        </w:rPr>
        <w:t>ی</w:t>
      </w:r>
      <w:r>
        <w:rPr>
          <w:rFonts w:hint="cs"/>
          <w:rtl/>
        </w:rPr>
        <w:t>‌</w:t>
      </w:r>
      <w:r>
        <w:rPr>
          <w:rtl/>
        </w:rPr>
        <w:t>ک</w:t>
      </w:r>
      <w:r w:rsidRPr="00DF0CC6">
        <w:rPr>
          <w:rtl/>
        </w:rPr>
        <w:t>ه مسلمان شدم ه</w:t>
      </w:r>
      <w:r>
        <w:rPr>
          <w:rtl/>
        </w:rPr>
        <w:t>ی</w:t>
      </w:r>
      <w:r w:rsidRPr="00DF0CC6">
        <w:rPr>
          <w:rtl/>
        </w:rPr>
        <w:t>چ چ</w:t>
      </w:r>
      <w:r>
        <w:rPr>
          <w:rtl/>
        </w:rPr>
        <w:t>ی</w:t>
      </w:r>
      <w:r w:rsidRPr="00DF0CC6">
        <w:rPr>
          <w:rtl/>
        </w:rPr>
        <w:t>ز مانع از برخورد و د</w:t>
      </w:r>
      <w:r>
        <w:rPr>
          <w:rtl/>
        </w:rPr>
        <w:t>ی</w:t>
      </w:r>
      <w:r w:rsidRPr="00DF0CC6">
        <w:rPr>
          <w:rtl/>
        </w:rPr>
        <w:t xml:space="preserve">دار من با رسول خدا </w:t>
      </w:r>
      <w:r>
        <w:rPr>
          <w:rFonts w:cs="CTraditional Arabic" w:hint="cs"/>
          <w:rtl/>
        </w:rPr>
        <w:t>ج</w:t>
      </w:r>
      <w:r w:rsidRPr="00DF0CC6">
        <w:rPr>
          <w:rtl/>
        </w:rPr>
        <w:t xml:space="preserve"> نشد و ه</w:t>
      </w:r>
      <w:r>
        <w:rPr>
          <w:rtl/>
        </w:rPr>
        <w:t>ی</w:t>
      </w:r>
      <w:r w:rsidRPr="00DF0CC6">
        <w:rPr>
          <w:rtl/>
        </w:rPr>
        <w:t xml:space="preserve">چ گاه </w:t>
      </w:r>
      <w:r w:rsidRPr="00CD0A47">
        <w:rPr>
          <w:spacing w:val="-4"/>
          <w:rtl/>
        </w:rPr>
        <w:t xml:space="preserve">ایشان </w:t>
      </w:r>
      <w:r w:rsidRPr="00CD0A47">
        <w:rPr>
          <w:rFonts w:cs="CTraditional Arabic" w:hint="cs"/>
          <w:spacing w:val="-4"/>
          <w:rtl/>
        </w:rPr>
        <w:t>ج</w:t>
      </w:r>
      <w:r w:rsidRPr="00CD0A47">
        <w:rPr>
          <w:spacing w:val="-4"/>
          <w:rtl/>
        </w:rPr>
        <w:t xml:space="preserve"> مرا ندیدند، مگر آنکه در چهره من لبخند و تبسمی‌کردند. (با دیدار من لبخند می‌زدند)»‌</w:t>
      </w:r>
      <w:r w:rsidRPr="00DF0CC6">
        <w:rPr>
          <w:rtl/>
        </w:rPr>
        <w:t>.</w:t>
      </w:r>
    </w:p>
    <w:p w:rsidR="00FF7854" w:rsidRPr="00DF0CC6" w:rsidRDefault="00FF7854" w:rsidP="00391733">
      <w:pPr>
        <w:pStyle w:val="ad"/>
        <w:ind w:firstLine="0"/>
        <w:rPr>
          <w:rtl/>
        </w:rPr>
      </w:pPr>
      <w:r w:rsidRPr="00DF0CC6">
        <w:rPr>
          <w:rtl/>
        </w:rPr>
        <w:t>خوش رو</w:t>
      </w:r>
      <w:r>
        <w:rPr>
          <w:rtl/>
        </w:rPr>
        <w:t>یی</w:t>
      </w:r>
      <w:r w:rsidRPr="00DF0CC6">
        <w:rPr>
          <w:rtl/>
        </w:rPr>
        <w:t xml:space="preserve"> و چهره باز و خندان از عوامل الفت و دوست</w:t>
      </w:r>
      <w:r>
        <w:rPr>
          <w:rtl/>
        </w:rPr>
        <w:t>ی</w:t>
      </w:r>
      <w:r w:rsidRPr="00DF0CC6">
        <w:rPr>
          <w:rtl/>
        </w:rPr>
        <w:t xml:space="preserve"> و محبت در ب</w:t>
      </w:r>
      <w:r>
        <w:rPr>
          <w:rtl/>
        </w:rPr>
        <w:t>ی</w:t>
      </w:r>
      <w:r w:rsidRPr="00DF0CC6">
        <w:rPr>
          <w:rtl/>
        </w:rPr>
        <w:t xml:space="preserve">ن مسلمان می‌باشد، و </w:t>
      </w:r>
      <w:r>
        <w:rPr>
          <w:rtl/>
        </w:rPr>
        <w:t>کی</w:t>
      </w:r>
      <w:r w:rsidRPr="00DF0CC6">
        <w:rPr>
          <w:rtl/>
        </w:rPr>
        <w:t>نه و حقد و توطئه را از م</w:t>
      </w:r>
      <w:r>
        <w:rPr>
          <w:rtl/>
        </w:rPr>
        <w:t>ی</w:t>
      </w:r>
      <w:r w:rsidRPr="00DF0CC6">
        <w:rPr>
          <w:rtl/>
        </w:rPr>
        <w:t>ان مسلمانان بر می‌چ</w:t>
      </w:r>
      <w:r>
        <w:rPr>
          <w:rtl/>
        </w:rPr>
        <w:t>ی</w:t>
      </w:r>
      <w:r w:rsidRPr="00DF0CC6">
        <w:rPr>
          <w:rtl/>
        </w:rPr>
        <w:t>ند. و دل</w:t>
      </w:r>
      <w:r>
        <w:rPr>
          <w:rtl/>
        </w:rPr>
        <w:t>ی</w:t>
      </w:r>
      <w:r w:rsidRPr="00DF0CC6">
        <w:rPr>
          <w:rtl/>
        </w:rPr>
        <w:t>ل</w:t>
      </w:r>
      <w:r>
        <w:rPr>
          <w:rtl/>
        </w:rPr>
        <w:t>ی</w:t>
      </w:r>
      <w:r w:rsidRPr="00DF0CC6">
        <w:rPr>
          <w:rtl/>
        </w:rPr>
        <w:t xml:space="preserve"> روشن بر عدم ا</w:t>
      </w:r>
      <w:r>
        <w:rPr>
          <w:rtl/>
        </w:rPr>
        <w:t>ی</w:t>
      </w:r>
      <w:r w:rsidRPr="00DF0CC6">
        <w:rPr>
          <w:rtl/>
        </w:rPr>
        <w:t>ن صفات بد و زشت در ب</w:t>
      </w:r>
      <w:r>
        <w:rPr>
          <w:rtl/>
        </w:rPr>
        <w:t>ی</w:t>
      </w:r>
      <w:r w:rsidRPr="00DF0CC6">
        <w:rPr>
          <w:rtl/>
        </w:rPr>
        <w:t>ن مسلمانان می‌باشد.</w:t>
      </w:r>
    </w:p>
  </w:footnote>
  <w:footnote w:id="93">
    <w:p w:rsidR="00FF7854" w:rsidRPr="004941CF" w:rsidRDefault="00FF7854" w:rsidP="00391733">
      <w:pPr>
        <w:pStyle w:val="ad"/>
        <w:rPr>
          <w:rFonts w:cs="Rateb lotusb22"/>
          <w:rtl/>
        </w:rPr>
      </w:pPr>
      <w:r w:rsidRPr="00DF0CC6">
        <w:rPr>
          <w:rStyle w:val="FootnoteReference"/>
          <w:vertAlign w:val="baseline"/>
          <w:rtl/>
        </w:rPr>
        <w:footnoteRef/>
      </w:r>
      <w:r>
        <w:rPr>
          <w:rFonts w:hint="cs"/>
          <w:rtl/>
        </w:rPr>
        <w:t>-</w:t>
      </w:r>
      <w:r w:rsidRPr="00DF0CC6">
        <w:rPr>
          <w:rtl/>
        </w:rPr>
        <w:t xml:space="preserve"> رسول </w:t>
      </w:r>
      <w:r w:rsidRPr="00DF0CC6">
        <w:rPr>
          <w:rFonts w:hint="cs"/>
          <w:rtl/>
        </w:rPr>
        <w:t>الله</w:t>
      </w:r>
      <w:r w:rsidRPr="00DF0CC6">
        <w:rPr>
          <w:rtl/>
        </w:rPr>
        <w:t xml:space="preserve"> </w:t>
      </w:r>
      <w:r>
        <w:rPr>
          <w:rFonts w:cs="CTraditional Arabic" w:hint="cs"/>
          <w:rtl/>
        </w:rPr>
        <w:t>ج</w:t>
      </w:r>
      <w:r w:rsidRPr="00DF0CC6">
        <w:rPr>
          <w:rtl/>
        </w:rPr>
        <w:t xml:space="preserve"> در آداب خوردن وآشام</w:t>
      </w:r>
      <w:r>
        <w:rPr>
          <w:rtl/>
        </w:rPr>
        <w:t>ی</w:t>
      </w:r>
      <w:r w:rsidRPr="00DF0CC6">
        <w:rPr>
          <w:rtl/>
        </w:rPr>
        <w:t>دن چن</w:t>
      </w:r>
      <w:r>
        <w:rPr>
          <w:rtl/>
        </w:rPr>
        <w:t>ی</w:t>
      </w:r>
      <w:r w:rsidRPr="00DF0CC6">
        <w:rPr>
          <w:rtl/>
        </w:rPr>
        <w:t>ن فرموده است:</w:t>
      </w:r>
      <w:r w:rsidRPr="004941CF">
        <w:rPr>
          <w:rFonts w:cs="Rateb lotusb22"/>
          <w:rtl/>
        </w:rPr>
        <w:t xml:space="preserve"> </w:t>
      </w:r>
      <w:r w:rsidRPr="00DF0CC6">
        <w:rPr>
          <w:rStyle w:val="Charb"/>
          <w:rtl/>
        </w:rPr>
        <w:t>«إذا أكل أحدكم فليأكل بيمينه وإذا شرب فليشرب بيمينه فإنَّ الشيطان يأكل بشماله ويشرب بشماله»</w:t>
      </w:r>
      <w:r w:rsidRPr="00DF0CC6">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DF0CC6">
        <w:rPr>
          <w:rFonts w:hint="cs"/>
          <w:rtl/>
        </w:rPr>
        <w:t>(</w:t>
      </w:r>
      <w:r w:rsidRPr="00DF0CC6">
        <w:rPr>
          <w:rtl/>
        </w:rPr>
        <w:t>مسلم</w:t>
      </w:r>
      <w:r w:rsidRPr="00DF0CC6">
        <w:rPr>
          <w:rFonts w:hint="cs"/>
          <w:rtl/>
        </w:rPr>
        <w:t>)</w:t>
      </w:r>
      <w:r w:rsidRPr="00DF0CC6">
        <w:rPr>
          <w:rtl/>
        </w:rPr>
        <w:t>.</w:t>
      </w:r>
    </w:p>
    <w:p w:rsidR="00FF7854" w:rsidRPr="004941CF" w:rsidRDefault="00FF7854" w:rsidP="00391733">
      <w:pPr>
        <w:pStyle w:val="ad"/>
        <w:ind w:firstLine="0"/>
        <w:rPr>
          <w:rtl/>
        </w:rPr>
      </w:pPr>
      <w:r w:rsidRPr="004941CF">
        <w:rPr>
          <w:rtl/>
        </w:rPr>
        <w:t xml:space="preserve">«هرگاه </w:t>
      </w:r>
      <w:r>
        <w:rPr>
          <w:rtl/>
        </w:rPr>
        <w:t>یکی</w:t>
      </w:r>
      <w:r w:rsidRPr="004941CF">
        <w:rPr>
          <w:rtl/>
        </w:rPr>
        <w:t xml:space="preserve"> از شما غذا خورد با دست راستش بخورد، و آنگاه </w:t>
      </w:r>
      <w:r>
        <w:rPr>
          <w:rtl/>
        </w:rPr>
        <w:t>ک</w:t>
      </w:r>
      <w:r w:rsidRPr="004941CF">
        <w:rPr>
          <w:rtl/>
        </w:rPr>
        <w:t>ه چ</w:t>
      </w:r>
      <w:r>
        <w:rPr>
          <w:rtl/>
        </w:rPr>
        <w:t>ی</w:t>
      </w:r>
      <w:r w:rsidRPr="004941CF">
        <w:rPr>
          <w:rtl/>
        </w:rPr>
        <w:t>ز</w:t>
      </w:r>
      <w:r>
        <w:rPr>
          <w:rtl/>
        </w:rPr>
        <w:t>ی</w:t>
      </w:r>
      <w:r w:rsidRPr="004941CF">
        <w:rPr>
          <w:rtl/>
        </w:rPr>
        <w:t xml:space="preserve"> نوش</w:t>
      </w:r>
      <w:r>
        <w:rPr>
          <w:rtl/>
        </w:rPr>
        <w:t>ی</w:t>
      </w:r>
      <w:r w:rsidRPr="004941CF">
        <w:rPr>
          <w:rtl/>
        </w:rPr>
        <w:t>د با دست راستش بنوشد، ز</w:t>
      </w:r>
      <w:r>
        <w:rPr>
          <w:rtl/>
        </w:rPr>
        <w:t>ی</w:t>
      </w:r>
      <w:r w:rsidRPr="004941CF">
        <w:rPr>
          <w:rtl/>
        </w:rPr>
        <w:t>را ش</w:t>
      </w:r>
      <w:r>
        <w:rPr>
          <w:rtl/>
        </w:rPr>
        <w:t>ی</w:t>
      </w:r>
      <w:r w:rsidRPr="004941CF">
        <w:rPr>
          <w:rtl/>
        </w:rPr>
        <w:t>طان با دست چپش هم می‌خورد و هم می‌نوشد».</w:t>
      </w:r>
    </w:p>
    <w:p w:rsidR="00FF7854" w:rsidRPr="004941CF" w:rsidRDefault="00FF7854" w:rsidP="00391733">
      <w:pPr>
        <w:pStyle w:val="af"/>
        <w:ind w:left="284" w:firstLine="0"/>
        <w:rPr>
          <w:i/>
          <w:iCs/>
          <w:rtl/>
        </w:rPr>
      </w:pPr>
      <w:r w:rsidRPr="004941CF">
        <w:rPr>
          <w:rtl/>
        </w:rPr>
        <w:t>گوشه</w:t>
      </w:r>
      <w:r w:rsidRPr="004941CF">
        <w:rPr>
          <w:rFonts w:ascii="Times New Roman" w:hAnsi="Times New Roman" w:cs="Times New Roman" w:hint="cs"/>
          <w:rtl/>
        </w:rPr>
        <w:t>‌</w:t>
      </w:r>
      <w:r w:rsidRPr="004941CF">
        <w:rPr>
          <w:rFonts w:hint="cs"/>
          <w:rtl/>
        </w:rPr>
        <w:t>ای</w:t>
      </w:r>
      <w:r w:rsidRPr="004941CF">
        <w:rPr>
          <w:rtl/>
        </w:rPr>
        <w:t xml:space="preserve"> </w:t>
      </w:r>
      <w:r w:rsidRPr="004941CF">
        <w:rPr>
          <w:rFonts w:hint="cs"/>
          <w:rtl/>
        </w:rPr>
        <w:t>از</w:t>
      </w:r>
      <w:r w:rsidRPr="004941CF">
        <w:rPr>
          <w:rtl/>
        </w:rPr>
        <w:t xml:space="preserve"> آداب خوردن و آشاميدن: </w:t>
      </w:r>
    </w:p>
    <w:p w:rsidR="00FF7854" w:rsidRPr="00BF58F4" w:rsidRDefault="00FF7854" w:rsidP="00391733">
      <w:pPr>
        <w:widowControl w:val="0"/>
        <w:ind w:left="284"/>
        <w:jc w:val="both"/>
        <w:rPr>
          <w:rFonts w:cs="Traditional Arabic"/>
          <w:sz w:val="20"/>
          <w:szCs w:val="20"/>
          <w:rtl/>
        </w:rPr>
      </w:pPr>
      <w:r w:rsidRPr="00DF0CC6">
        <w:rPr>
          <w:rStyle w:val="Char9"/>
          <w:rtl/>
        </w:rPr>
        <w:t>1</w:t>
      </w:r>
      <w:r>
        <w:rPr>
          <w:rStyle w:val="Char9"/>
          <w:rtl/>
        </w:rPr>
        <w:t xml:space="preserve">- </w:t>
      </w:r>
      <w:r w:rsidRPr="00DF0CC6">
        <w:rPr>
          <w:rStyle w:val="Char9"/>
          <w:rtl/>
        </w:rPr>
        <w:t xml:space="preserve">اول نام خدا را بردن، و از آنچه </w:t>
      </w:r>
      <w:r>
        <w:rPr>
          <w:rStyle w:val="Char9"/>
          <w:rtl/>
        </w:rPr>
        <w:t>ک</w:t>
      </w:r>
      <w:r w:rsidRPr="00DF0CC6">
        <w:rPr>
          <w:rStyle w:val="Char9"/>
          <w:rtl/>
        </w:rPr>
        <w:t>ه جلو</w:t>
      </w:r>
      <w:r>
        <w:rPr>
          <w:rStyle w:val="Char9"/>
          <w:rtl/>
        </w:rPr>
        <w:t>ی</w:t>
      </w:r>
      <w:r w:rsidRPr="00DF0CC6">
        <w:rPr>
          <w:rStyle w:val="Char9"/>
          <w:rtl/>
        </w:rPr>
        <w:t xml:space="preserve"> شخص است خوردن، رسول خدا </w:t>
      </w:r>
      <w:r>
        <w:rPr>
          <w:rStyle w:val="Char9"/>
          <w:rFonts w:cs="CTraditional Arabic" w:hint="cs"/>
          <w:rtl/>
        </w:rPr>
        <w:t>ج</w:t>
      </w:r>
      <w:r w:rsidRPr="00DF0CC6">
        <w:rPr>
          <w:rStyle w:val="Char9"/>
          <w:rtl/>
        </w:rPr>
        <w:t xml:space="preserve"> فرموده است:</w:t>
      </w:r>
      <w:r w:rsidRPr="004941CF">
        <w:rPr>
          <w:rFonts w:cs="B Lotus"/>
          <w:sz w:val="30"/>
          <w:szCs w:val="30"/>
          <w:rtl/>
        </w:rPr>
        <w:t xml:space="preserve"> </w:t>
      </w:r>
      <w:r w:rsidRPr="00DF0CC6">
        <w:rPr>
          <w:rStyle w:val="Charb"/>
          <w:rtl/>
        </w:rPr>
        <w:t>«يا غلام سمّ الله وكل بيمينك وكل مما يليك»</w:t>
      </w:r>
      <w:r w:rsidRPr="004941CF">
        <w:rPr>
          <w:rFonts w:cs="Rateb lotusb22"/>
          <w:sz w:val="30"/>
          <w:szCs w:val="30"/>
          <w:rtl/>
        </w:rPr>
        <w:t>.</w:t>
      </w:r>
      <w:r w:rsidRPr="004941CF">
        <w:rPr>
          <w:rFonts w:cs="Rateb lotusb22" w:hint="cs"/>
          <w:sz w:val="30"/>
          <w:szCs w:val="30"/>
          <w:rtl/>
        </w:rPr>
        <w:t xml:space="preserve"> </w:t>
      </w:r>
      <w:r w:rsidRPr="00DF0CC6">
        <w:rPr>
          <w:rStyle w:val="Char9"/>
          <w:rFonts w:hint="cs"/>
          <w:rtl/>
        </w:rPr>
        <w:t>(ال</w:t>
      </w:r>
      <w:r w:rsidRPr="00DF0CC6">
        <w:rPr>
          <w:rStyle w:val="Char9"/>
          <w:rtl/>
        </w:rPr>
        <w:t>بخار</w:t>
      </w:r>
      <w:r>
        <w:rPr>
          <w:rStyle w:val="Char9"/>
          <w:rtl/>
        </w:rPr>
        <w:t>ی</w:t>
      </w:r>
      <w:r w:rsidRPr="00DF0CC6">
        <w:rPr>
          <w:rStyle w:val="Char9"/>
          <w:rtl/>
        </w:rPr>
        <w:t xml:space="preserve"> ومسلم</w:t>
      </w:r>
      <w:r w:rsidRPr="00DF0CC6">
        <w:rPr>
          <w:rStyle w:val="Char9"/>
          <w:rFonts w:hint="cs"/>
          <w:rtl/>
        </w:rPr>
        <w:t>)</w:t>
      </w:r>
      <w:r w:rsidRPr="00DF0CC6">
        <w:rPr>
          <w:rStyle w:val="Char9"/>
          <w:rtl/>
        </w:rPr>
        <w:t>.</w:t>
      </w:r>
    </w:p>
    <w:p w:rsidR="00FF7854" w:rsidRPr="004941CF" w:rsidRDefault="00FF7854" w:rsidP="00391733">
      <w:pPr>
        <w:pStyle w:val="ad"/>
        <w:ind w:firstLine="0"/>
        <w:rPr>
          <w:rtl/>
        </w:rPr>
      </w:pPr>
      <w:r w:rsidRPr="004941CF">
        <w:rPr>
          <w:rtl/>
        </w:rPr>
        <w:t>«‌ا</w:t>
      </w:r>
      <w:r>
        <w:rPr>
          <w:rtl/>
        </w:rPr>
        <w:t>ی</w:t>
      </w:r>
      <w:r w:rsidRPr="004941CF">
        <w:rPr>
          <w:rtl/>
        </w:rPr>
        <w:t xml:space="preserve"> پسر (هنگام خوردن غذا) نام خدا را ببر، و با دست راستت بخور، و از هر آنچه </w:t>
      </w:r>
      <w:r>
        <w:rPr>
          <w:rtl/>
        </w:rPr>
        <w:t>ک</w:t>
      </w:r>
      <w:r w:rsidRPr="004941CF">
        <w:rPr>
          <w:rtl/>
        </w:rPr>
        <w:t>ه جلو</w:t>
      </w:r>
      <w:r>
        <w:rPr>
          <w:rtl/>
        </w:rPr>
        <w:t>ی</w:t>
      </w:r>
      <w:r w:rsidRPr="004941CF">
        <w:rPr>
          <w:rtl/>
        </w:rPr>
        <w:t>ت می‌باشد بخور».</w:t>
      </w:r>
    </w:p>
    <w:p w:rsidR="00FF7854" w:rsidRPr="004941CF" w:rsidRDefault="00FF7854" w:rsidP="00391733">
      <w:pPr>
        <w:pStyle w:val="ad"/>
        <w:ind w:firstLine="0"/>
        <w:rPr>
          <w:rFonts w:cs="Traditional Arabic"/>
          <w:rtl/>
        </w:rPr>
      </w:pPr>
      <w:r w:rsidRPr="004941CF">
        <w:rPr>
          <w:rtl/>
        </w:rPr>
        <w:t>2</w:t>
      </w:r>
      <w:r>
        <w:rPr>
          <w:rtl/>
        </w:rPr>
        <w:t xml:space="preserve">- </w:t>
      </w:r>
      <w:r w:rsidRPr="004941CF">
        <w:rPr>
          <w:rtl/>
        </w:rPr>
        <w:t>ت</w:t>
      </w:r>
      <w:r>
        <w:rPr>
          <w:rtl/>
        </w:rPr>
        <w:t>کی</w:t>
      </w:r>
      <w:r w:rsidRPr="004941CF">
        <w:rPr>
          <w:rtl/>
        </w:rPr>
        <w:t xml:space="preserve">ه ندادن هنگام خوردن غذا، رسول الله </w:t>
      </w:r>
      <w:r>
        <w:rPr>
          <w:rFonts w:cs="CTraditional Arabic" w:hint="cs"/>
          <w:rtl/>
        </w:rPr>
        <w:t>ج</w:t>
      </w:r>
      <w:r w:rsidRPr="004941CF">
        <w:rPr>
          <w:rtl/>
        </w:rPr>
        <w:t xml:space="preserve"> می‌فرما</w:t>
      </w:r>
      <w:r>
        <w:rPr>
          <w:rtl/>
        </w:rPr>
        <w:t>ی</w:t>
      </w:r>
      <w:r w:rsidRPr="004941CF">
        <w:rPr>
          <w:rtl/>
        </w:rPr>
        <w:t>د:</w:t>
      </w:r>
      <w:r w:rsidRPr="004941CF">
        <w:rPr>
          <w:rFonts w:cs="Rateb lotusb22"/>
          <w:rtl/>
        </w:rPr>
        <w:t xml:space="preserve"> </w:t>
      </w:r>
      <w:r w:rsidRPr="00DF0CC6">
        <w:rPr>
          <w:rStyle w:val="Charb"/>
          <w:rtl/>
        </w:rPr>
        <w:t>«</w:t>
      </w:r>
      <w:r w:rsidRPr="00DF0CC6">
        <w:rPr>
          <w:rStyle w:val="Charb"/>
          <w:rFonts w:ascii="Times New Roman" w:hAnsi="Times New Roman" w:cs="Times New Roman" w:hint="cs"/>
          <w:rtl/>
        </w:rPr>
        <w:t>‌</w:t>
      </w:r>
      <w:r w:rsidRPr="00DF0CC6">
        <w:rPr>
          <w:rStyle w:val="Charb"/>
          <w:rFonts w:hint="cs"/>
          <w:rtl/>
        </w:rPr>
        <w:t>إنّي</w:t>
      </w:r>
      <w:r w:rsidRPr="00DF0CC6">
        <w:rPr>
          <w:rStyle w:val="Charb"/>
          <w:rtl/>
        </w:rPr>
        <w:t xml:space="preserve"> </w:t>
      </w:r>
      <w:r w:rsidRPr="00DF0CC6">
        <w:rPr>
          <w:rStyle w:val="Charb"/>
          <w:rFonts w:hint="cs"/>
          <w:rtl/>
        </w:rPr>
        <w:t>لا</w:t>
      </w:r>
      <w:r w:rsidRPr="00DF0CC6">
        <w:rPr>
          <w:rStyle w:val="Charb"/>
          <w:rtl/>
        </w:rPr>
        <w:t xml:space="preserve"> </w:t>
      </w:r>
      <w:r w:rsidRPr="00DF0CC6">
        <w:rPr>
          <w:rStyle w:val="Charb"/>
          <w:rFonts w:hint="cs"/>
          <w:rtl/>
        </w:rPr>
        <w:t>آكل</w:t>
      </w:r>
      <w:r w:rsidRPr="00DF0CC6">
        <w:rPr>
          <w:rStyle w:val="Charb"/>
          <w:rtl/>
        </w:rPr>
        <w:t xml:space="preserve"> </w:t>
      </w:r>
      <w:r w:rsidRPr="00DF0CC6">
        <w:rPr>
          <w:rStyle w:val="Charb"/>
          <w:rFonts w:hint="cs"/>
          <w:rtl/>
        </w:rPr>
        <w:t>متكئاً»</w:t>
      </w:r>
      <w:r w:rsidRPr="004941CF">
        <w:rPr>
          <w:rFonts w:cs="Rateb lotusb22"/>
          <w:rtl/>
        </w:rPr>
        <w:t>.</w:t>
      </w:r>
      <w:r w:rsidRPr="004941CF">
        <w:rPr>
          <w:rFonts w:cs="Rateb lotusb22" w:hint="cs"/>
          <w:rtl/>
        </w:rPr>
        <w:t xml:space="preserve"> </w:t>
      </w:r>
      <w:r w:rsidRPr="00DF0CC6">
        <w:rPr>
          <w:rFonts w:hint="cs"/>
          <w:rtl/>
        </w:rPr>
        <w:t>(ال</w:t>
      </w:r>
      <w:r w:rsidRPr="00DF0CC6">
        <w:rPr>
          <w:rtl/>
        </w:rPr>
        <w:t>بخار</w:t>
      </w:r>
      <w:r>
        <w:rPr>
          <w:rtl/>
        </w:rPr>
        <w:t>ی</w:t>
      </w:r>
      <w:r w:rsidRPr="00DF0CC6">
        <w:rPr>
          <w:rFonts w:hint="cs"/>
          <w:rtl/>
        </w:rPr>
        <w:t>)</w:t>
      </w:r>
      <w:r w:rsidRPr="00DF0CC6">
        <w:rPr>
          <w:rtl/>
        </w:rPr>
        <w:t>.</w:t>
      </w:r>
    </w:p>
    <w:p w:rsidR="00FF7854" w:rsidRPr="004941CF" w:rsidRDefault="00FF7854" w:rsidP="00391733">
      <w:pPr>
        <w:pStyle w:val="ad"/>
        <w:ind w:firstLine="0"/>
        <w:rPr>
          <w:rtl/>
        </w:rPr>
      </w:pPr>
      <w:r w:rsidRPr="004941CF">
        <w:rPr>
          <w:rtl/>
        </w:rPr>
        <w:t>«من در حال</w:t>
      </w:r>
      <w:r>
        <w:rPr>
          <w:rtl/>
        </w:rPr>
        <w:t>ی</w:t>
      </w:r>
      <w:r w:rsidRPr="004941CF">
        <w:rPr>
          <w:rtl/>
        </w:rPr>
        <w:t xml:space="preserve"> </w:t>
      </w:r>
      <w:r>
        <w:rPr>
          <w:rtl/>
        </w:rPr>
        <w:t>ک</w:t>
      </w:r>
      <w:r w:rsidRPr="004941CF">
        <w:rPr>
          <w:rtl/>
        </w:rPr>
        <w:t>ه (به چ</w:t>
      </w:r>
      <w:r>
        <w:rPr>
          <w:rtl/>
        </w:rPr>
        <w:t>ی</w:t>
      </w:r>
      <w:r w:rsidRPr="004941CF">
        <w:rPr>
          <w:rtl/>
        </w:rPr>
        <w:t>ز</w:t>
      </w:r>
      <w:r>
        <w:rPr>
          <w:rtl/>
        </w:rPr>
        <w:t>ی</w:t>
      </w:r>
      <w:r w:rsidRPr="004941CF">
        <w:rPr>
          <w:rtl/>
        </w:rPr>
        <w:t>) ت</w:t>
      </w:r>
      <w:r>
        <w:rPr>
          <w:rtl/>
        </w:rPr>
        <w:t>کی</w:t>
      </w:r>
      <w:r w:rsidRPr="004941CF">
        <w:rPr>
          <w:rtl/>
        </w:rPr>
        <w:t>ه داده‌ام (غذا) نمی‌خورم»‌.</w:t>
      </w:r>
    </w:p>
    <w:p w:rsidR="00FF7854" w:rsidRPr="004941CF" w:rsidRDefault="00FF7854" w:rsidP="00391733">
      <w:pPr>
        <w:pStyle w:val="ad"/>
        <w:ind w:firstLine="0"/>
        <w:rPr>
          <w:rFonts w:cs="Traditional Arabic"/>
          <w:rtl/>
        </w:rPr>
      </w:pPr>
      <w:r w:rsidRPr="004941CF">
        <w:rPr>
          <w:rtl/>
        </w:rPr>
        <w:t>3</w:t>
      </w:r>
      <w:r>
        <w:rPr>
          <w:rtl/>
        </w:rPr>
        <w:t xml:space="preserve">- </w:t>
      </w:r>
      <w:r w:rsidRPr="004941CF">
        <w:rPr>
          <w:rtl/>
        </w:rPr>
        <w:t>چنانچه لقمه غذا</w:t>
      </w:r>
      <w:r>
        <w:rPr>
          <w:rtl/>
        </w:rPr>
        <w:t>یی</w:t>
      </w:r>
      <w:r w:rsidRPr="004941CF">
        <w:rPr>
          <w:rtl/>
        </w:rPr>
        <w:t xml:space="preserve"> از دست ب</w:t>
      </w:r>
      <w:r>
        <w:rPr>
          <w:rtl/>
        </w:rPr>
        <w:t>ی</w:t>
      </w:r>
      <w:r w:rsidRPr="004941CF">
        <w:rPr>
          <w:rtl/>
        </w:rPr>
        <w:t>فتد آن را پا</w:t>
      </w:r>
      <w:r>
        <w:rPr>
          <w:rtl/>
        </w:rPr>
        <w:t>ک</w:t>
      </w:r>
      <w:r w:rsidRPr="004941CF">
        <w:rPr>
          <w:rtl/>
        </w:rPr>
        <w:t xml:space="preserve"> </w:t>
      </w:r>
      <w:r>
        <w:rPr>
          <w:rtl/>
        </w:rPr>
        <w:t>ک</w:t>
      </w:r>
      <w:r w:rsidRPr="004941CF">
        <w:rPr>
          <w:rtl/>
        </w:rPr>
        <w:t>ند (اگر آلوده شده بود)، سپس آن را بخورد. ز</w:t>
      </w:r>
      <w:r>
        <w:rPr>
          <w:rtl/>
        </w:rPr>
        <w:t>ی</w:t>
      </w:r>
      <w:r w:rsidRPr="004941CF">
        <w:rPr>
          <w:rtl/>
        </w:rPr>
        <w:t xml:space="preserve">را رسول الله </w:t>
      </w:r>
      <w:r>
        <w:rPr>
          <w:rFonts w:cs="CTraditional Arabic" w:hint="cs"/>
          <w:rtl/>
        </w:rPr>
        <w:t>ج</w:t>
      </w:r>
      <w:r w:rsidRPr="004941CF">
        <w:rPr>
          <w:rtl/>
        </w:rPr>
        <w:t xml:space="preserve"> در ا</w:t>
      </w:r>
      <w:r>
        <w:rPr>
          <w:rtl/>
        </w:rPr>
        <w:t>ی</w:t>
      </w:r>
      <w:r w:rsidRPr="004941CF">
        <w:rPr>
          <w:rtl/>
        </w:rPr>
        <w:t>ن ارتباط فرموده است:</w:t>
      </w:r>
      <w:r w:rsidRPr="004941CF">
        <w:rPr>
          <w:rFonts w:cs="Rateb lotusb22"/>
          <w:rtl/>
        </w:rPr>
        <w:t xml:space="preserve"> </w:t>
      </w:r>
      <w:r w:rsidRPr="00DF0CC6">
        <w:rPr>
          <w:rStyle w:val="Charb"/>
          <w:rtl/>
        </w:rPr>
        <w:t>«إذا وقعت لقمة أحدكم فيأخذها فليمط ما كان بها من أذى وليأكلها ولا يدعها للشيطان»</w:t>
      </w:r>
      <w:r w:rsidRPr="00DF0CC6">
        <w:rPr>
          <w:rStyle w:val="Charb"/>
          <w:rFonts w:ascii="Times New Roman" w:hAnsi="Times New Roman" w:cs="Times New Roman" w:hint="cs"/>
          <w:rtl/>
        </w:rPr>
        <w:t>‌</w:t>
      </w:r>
      <w:r w:rsidRPr="00DF0CC6">
        <w:rPr>
          <w:rStyle w:val="Charb"/>
          <w:rtl/>
        </w:rPr>
        <w:t>.</w:t>
      </w:r>
      <w:r w:rsidRPr="00DF0CC6">
        <w:rPr>
          <w:rFonts w:hint="cs"/>
          <w:rtl/>
        </w:rPr>
        <w:t xml:space="preserve"> (</w:t>
      </w:r>
      <w:r w:rsidRPr="00DF0CC6">
        <w:rPr>
          <w:rtl/>
        </w:rPr>
        <w:t>مسلم</w:t>
      </w:r>
      <w:r w:rsidRPr="00DF0CC6">
        <w:rPr>
          <w:rFonts w:hint="cs"/>
          <w:rtl/>
        </w:rPr>
        <w:t>)</w:t>
      </w:r>
      <w:r w:rsidRPr="00DF0CC6">
        <w:rPr>
          <w:rtl/>
        </w:rPr>
        <w:t>.</w:t>
      </w:r>
    </w:p>
    <w:p w:rsidR="00FF7854" w:rsidRPr="004941CF" w:rsidRDefault="00FF7854" w:rsidP="00391733">
      <w:pPr>
        <w:pStyle w:val="ad"/>
        <w:ind w:firstLine="0"/>
        <w:rPr>
          <w:rtl/>
        </w:rPr>
      </w:pPr>
      <w:r w:rsidRPr="004941CF">
        <w:rPr>
          <w:rtl/>
        </w:rPr>
        <w:t xml:space="preserve">«‌هرگاه لقمه‌ای از (دست) هر </w:t>
      </w:r>
      <w:r>
        <w:rPr>
          <w:rtl/>
        </w:rPr>
        <w:t>یک</w:t>
      </w:r>
      <w:r w:rsidRPr="004941CF">
        <w:rPr>
          <w:rtl/>
        </w:rPr>
        <w:t xml:space="preserve"> از شما بر (زم</w:t>
      </w:r>
      <w:r>
        <w:rPr>
          <w:rtl/>
        </w:rPr>
        <w:t>ی</w:t>
      </w:r>
      <w:r w:rsidRPr="004941CF">
        <w:rPr>
          <w:rtl/>
        </w:rPr>
        <w:t>ن) افتاد آن را بردارد و قسمت آلوده را پا</w:t>
      </w:r>
      <w:r>
        <w:rPr>
          <w:rtl/>
        </w:rPr>
        <w:t>ک</w:t>
      </w:r>
      <w:r w:rsidRPr="004941CF">
        <w:rPr>
          <w:rtl/>
        </w:rPr>
        <w:t xml:space="preserve"> </w:t>
      </w:r>
      <w:r>
        <w:rPr>
          <w:rtl/>
        </w:rPr>
        <w:t>ک</w:t>
      </w:r>
      <w:r w:rsidRPr="004941CF">
        <w:rPr>
          <w:rtl/>
        </w:rPr>
        <w:t>ند (محل</w:t>
      </w:r>
      <w:r>
        <w:rPr>
          <w:rtl/>
        </w:rPr>
        <w:t>ی</w:t>
      </w:r>
      <w:r w:rsidRPr="004941CF">
        <w:rPr>
          <w:rtl/>
        </w:rPr>
        <w:t xml:space="preserve"> </w:t>
      </w:r>
      <w:r>
        <w:rPr>
          <w:rtl/>
        </w:rPr>
        <w:t>ک</w:t>
      </w:r>
      <w:r w:rsidRPr="004941CF">
        <w:rPr>
          <w:rtl/>
        </w:rPr>
        <w:t xml:space="preserve">ه </w:t>
      </w:r>
      <w:r>
        <w:rPr>
          <w:rtl/>
        </w:rPr>
        <w:t>ک</w:t>
      </w:r>
      <w:r w:rsidRPr="004941CF">
        <w:rPr>
          <w:rtl/>
        </w:rPr>
        <w:t>ث</w:t>
      </w:r>
      <w:r>
        <w:rPr>
          <w:rtl/>
        </w:rPr>
        <w:t>ی</w:t>
      </w:r>
      <w:r w:rsidRPr="004941CF">
        <w:rPr>
          <w:rtl/>
        </w:rPr>
        <w:t>ف شده) و آنرا بخورد، و مبادا آن لقمه را برا</w:t>
      </w:r>
      <w:r>
        <w:rPr>
          <w:rtl/>
        </w:rPr>
        <w:t>ی</w:t>
      </w:r>
      <w:r w:rsidRPr="004941CF">
        <w:rPr>
          <w:rtl/>
        </w:rPr>
        <w:t xml:space="preserve"> ش</w:t>
      </w:r>
      <w:r>
        <w:rPr>
          <w:rtl/>
        </w:rPr>
        <w:t>ی</w:t>
      </w:r>
      <w:r w:rsidRPr="004941CF">
        <w:rPr>
          <w:rtl/>
        </w:rPr>
        <w:t xml:space="preserve">طان رها </w:t>
      </w:r>
      <w:r>
        <w:rPr>
          <w:rtl/>
        </w:rPr>
        <w:t>ک</w:t>
      </w:r>
      <w:r w:rsidRPr="004941CF">
        <w:rPr>
          <w:rtl/>
        </w:rPr>
        <w:t>ند»‌.</w:t>
      </w:r>
    </w:p>
    <w:p w:rsidR="00FF7854" w:rsidRPr="004941CF" w:rsidRDefault="00FF7854" w:rsidP="00391733">
      <w:pPr>
        <w:pStyle w:val="ad"/>
        <w:ind w:firstLine="0"/>
        <w:rPr>
          <w:rFonts w:cs="Traditional Arabic"/>
          <w:rtl/>
        </w:rPr>
      </w:pPr>
      <w:r w:rsidRPr="004941CF">
        <w:rPr>
          <w:rtl/>
        </w:rPr>
        <w:t>4</w:t>
      </w:r>
      <w:r>
        <w:rPr>
          <w:rtl/>
        </w:rPr>
        <w:t xml:space="preserve">- </w:t>
      </w:r>
      <w:r w:rsidRPr="004941CF">
        <w:rPr>
          <w:rtl/>
        </w:rPr>
        <w:t>از خورا</w:t>
      </w:r>
      <w:r>
        <w:rPr>
          <w:rtl/>
        </w:rPr>
        <w:t>ک</w:t>
      </w:r>
      <w:r w:rsidRPr="004941CF">
        <w:rPr>
          <w:rtl/>
        </w:rPr>
        <w:t xml:space="preserve"> و غذا</w:t>
      </w:r>
      <w:r>
        <w:rPr>
          <w:rtl/>
        </w:rPr>
        <w:t>یی</w:t>
      </w:r>
      <w:r w:rsidRPr="004941CF">
        <w:rPr>
          <w:rtl/>
        </w:rPr>
        <w:t xml:space="preserve"> </w:t>
      </w:r>
      <w:r>
        <w:rPr>
          <w:rtl/>
        </w:rPr>
        <w:t>ک</w:t>
      </w:r>
      <w:r w:rsidRPr="004941CF">
        <w:rPr>
          <w:rtl/>
        </w:rPr>
        <w:t>ه برا</w:t>
      </w:r>
      <w:r>
        <w:rPr>
          <w:rtl/>
        </w:rPr>
        <w:t>ی</w:t>
      </w:r>
      <w:r w:rsidRPr="004941CF">
        <w:rPr>
          <w:rtl/>
        </w:rPr>
        <w:t>ش آماده شده نبا</w:t>
      </w:r>
      <w:r>
        <w:rPr>
          <w:rtl/>
        </w:rPr>
        <w:t>ی</w:t>
      </w:r>
      <w:r w:rsidRPr="004941CF">
        <w:rPr>
          <w:rtl/>
        </w:rPr>
        <w:t>د ع</w:t>
      </w:r>
      <w:r>
        <w:rPr>
          <w:rtl/>
        </w:rPr>
        <w:t>ی</w:t>
      </w:r>
      <w:r w:rsidRPr="004941CF">
        <w:rPr>
          <w:rtl/>
        </w:rPr>
        <w:t>ب و ا</w:t>
      </w:r>
      <w:r>
        <w:rPr>
          <w:rtl/>
        </w:rPr>
        <w:t>ی</w:t>
      </w:r>
      <w:r w:rsidRPr="004941CF">
        <w:rPr>
          <w:rtl/>
        </w:rPr>
        <w:t>راد</w:t>
      </w:r>
      <w:r>
        <w:rPr>
          <w:rtl/>
        </w:rPr>
        <w:t>ی</w:t>
      </w:r>
      <w:r w:rsidRPr="004941CF">
        <w:rPr>
          <w:rtl/>
        </w:rPr>
        <w:t xml:space="preserve"> بگ</w:t>
      </w:r>
      <w:r>
        <w:rPr>
          <w:rtl/>
        </w:rPr>
        <w:t>ی</w:t>
      </w:r>
      <w:r w:rsidRPr="004941CF">
        <w:rPr>
          <w:rtl/>
        </w:rPr>
        <w:t>رد. ابوهر</w:t>
      </w:r>
      <w:r>
        <w:rPr>
          <w:rtl/>
        </w:rPr>
        <w:t>ی</w:t>
      </w:r>
      <w:r w:rsidRPr="004941CF">
        <w:rPr>
          <w:rtl/>
        </w:rPr>
        <w:t xml:space="preserve">ره </w:t>
      </w:r>
      <w:r w:rsidRPr="00D73BF6">
        <w:rPr>
          <w:rFonts w:ascii="CTraditional Arabic" w:hAnsi="CTraditional Arabic" w:cs="CTraditional Arabic"/>
          <w:rtl/>
        </w:rPr>
        <w:t>س</w:t>
      </w:r>
      <w:r w:rsidRPr="004941CF">
        <w:rPr>
          <w:rtl/>
        </w:rPr>
        <w:t xml:space="preserve"> از حالت رسول الله </w:t>
      </w:r>
      <w:r>
        <w:rPr>
          <w:rFonts w:cs="CTraditional Arabic" w:hint="cs"/>
          <w:rtl/>
        </w:rPr>
        <w:t>ج</w:t>
      </w:r>
      <w:r w:rsidRPr="004941CF">
        <w:rPr>
          <w:rtl/>
        </w:rPr>
        <w:t xml:space="preserve"> روا</w:t>
      </w:r>
      <w:r>
        <w:rPr>
          <w:rtl/>
        </w:rPr>
        <w:t>ی</w:t>
      </w:r>
      <w:r w:rsidRPr="004941CF">
        <w:rPr>
          <w:rtl/>
        </w:rPr>
        <w:t>ت می‌</w:t>
      </w:r>
      <w:r>
        <w:rPr>
          <w:rtl/>
        </w:rPr>
        <w:t>ک</w:t>
      </w:r>
      <w:r w:rsidRPr="004941CF">
        <w:rPr>
          <w:rtl/>
        </w:rPr>
        <w:t xml:space="preserve">ند </w:t>
      </w:r>
      <w:r>
        <w:rPr>
          <w:rtl/>
        </w:rPr>
        <w:t>ک</w:t>
      </w:r>
      <w:r w:rsidRPr="004941CF">
        <w:rPr>
          <w:rtl/>
        </w:rPr>
        <w:t>ه:</w:t>
      </w:r>
      <w:r w:rsidRPr="004941CF">
        <w:rPr>
          <w:rFonts w:cs="Rateb lotusb22"/>
          <w:rtl/>
        </w:rPr>
        <w:t xml:space="preserve"> </w:t>
      </w:r>
      <w:r w:rsidRPr="00DF0CC6">
        <w:rPr>
          <w:rStyle w:val="Charb"/>
          <w:rtl/>
        </w:rPr>
        <w:t>«</w:t>
      </w:r>
      <w:r w:rsidRPr="00DF0CC6">
        <w:rPr>
          <w:rStyle w:val="Charb"/>
          <w:rFonts w:ascii="Times New Roman" w:hAnsi="Times New Roman" w:cs="Times New Roman" w:hint="cs"/>
          <w:rtl/>
        </w:rPr>
        <w:t>‌</w:t>
      </w:r>
      <w:r w:rsidRPr="00DF0CC6">
        <w:rPr>
          <w:rStyle w:val="Charb"/>
          <w:rFonts w:hint="cs"/>
          <w:rtl/>
        </w:rPr>
        <w:t>ما</w:t>
      </w:r>
      <w:r w:rsidRPr="00DF0CC6">
        <w:rPr>
          <w:rStyle w:val="Charb"/>
          <w:rtl/>
        </w:rPr>
        <w:t xml:space="preserve"> </w:t>
      </w:r>
      <w:r w:rsidRPr="00DF0CC6">
        <w:rPr>
          <w:rStyle w:val="Charb"/>
          <w:rFonts w:hint="cs"/>
          <w:rtl/>
        </w:rPr>
        <w:t>عاب</w:t>
      </w:r>
      <w:r w:rsidRPr="00DF0CC6">
        <w:rPr>
          <w:rStyle w:val="Charb"/>
          <w:rtl/>
        </w:rPr>
        <w:t xml:space="preserve"> </w:t>
      </w:r>
      <w:r w:rsidRPr="00DF0CC6">
        <w:rPr>
          <w:rStyle w:val="Charb"/>
          <w:rFonts w:hint="cs"/>
          <w:rtl/>
        </w:rPr>
        <w:t>رس</w:t>
      </w:r>
      <w:r w:rsidRPr="00DF0CC6">
        <w:rPr>
          <w:rStyle w:val="Charb"/>
          <w:rtl/>
        </w:rPr>
        <w:t xml:space="preserve">ول الله </w:t>
      </w:r>
      <w:r>
        <w:rPr>
          <w:rStyle w:val="Charb"/>
          <w:rFonts w:cs="CTraditional Arabic" w:hint="cs"/>
          <w:rtl/>
        </w:rPr>
        <w:t>ج</w:t>
      </w:r>
      <w:r w:rsidRPr="00DF0CC6">
        <w:rPr>
          <w:rStyle w:val="Charb"/>
          <w:rtl/>
        </w:rPr>
        <w:t xml:space="preserve"> طعاماً قط، إن اشتهاه أكله، وإن كرهه تركه»</w:t>
      </w:r>
      <w:r w:rsidRPr="004941CF">
        <w:rPr>
          <w:rFonts w:cs="Rateb lotusb22"/>
          <w:rtl/>
        </w:rPr>
        <w:t>‌.</w:t>
      </w:r>
      <w:r w:rsidRPr="004941CF">
        <w:rPr>
          <w:rFonts w:cs="Rateb lotusb22" w:hint="cs"/>
          <w:rtl/>
        </w:rPr>
        <w:t xml:space="preserve"> </w:t>
      </w:r>
      <w:r w:rsidRPr="00DF0CC6">
        <w:rPr>
          <w:rFonts w:hint="cs"/>
          <w:rtl/>
        </w:rPr>
        <w:t>(ال</w:t>
      </w:r>
      <w:r w:rsidRPr="00DF0CC6">
        <w:rPr>
          <w:rtl/>
        </w:rPr>
        <w:t>بخار</w:t>
      </w:r>
      <w:r>
        <w:rPr>
          <w:rtl/>
        </w:rPr>
        <w:t>ی</w:t>
      </w:r>
      <w:r w:rsidRPr="00DF0CC6">
        <w:rPr>
          <w:rtl/>
        </w:rPr>
        <w:t xml:space="preserve"> ومسلم</w:t>
      </w:r>
      <w:r w:rsidRPr="00DF0CC6">
        <w:rPr>
          <w:rFonts w:hint="cs"/>
          <w:rtl/>
        </w:rPr>
        <w:t>)</w:t>
      </w:r>
      <w:r w:rsidRPr="00DF0CC6">
        <w:rPr>
          <w:rtl/>
        </w:rPr>
        <w:t>.</w:t>
      </w:r>
    </w:p>
    <w:p w:rsidR="00FF7854" w:rsidRPr="00DF0CC6" w:rsidRDefault="00FF7854" w:rsidP="00391733">
      <w:pPr>
        <w:pStyle w:val="ad"/>
        <w:ind w:firstLine="0"/>
        <w:rPr>
          <w:rtl/>
        </w:rPr>
      </w:pPr>
      <w:r w:rsidRPr="00DF0CC6">
        <w:rPr>
          <w:rtl/>
        </w:rPr>
        <w:t xml:space="preserve">«رسول رحمت </w:t>
      </w:r>
      <w:r>
        <w:rPr>
          <w:rFonts w:cs="CTraditional Arabic" w:hint="cs"/>
          <w:rtl/>
        </w:rPr>
        <w:t>ج</w:t>
      </w:r>
      <w:r w:rsidRPr="00DF0CC6">
        <w:rPr>
          <w:rtl/>
        </w:rPr>
        <w:t xml:space="preserve"> هرگز به غذا</w:t>
      </w:r>
      <w:r>
        <w:rPr>
          <w:rtl/>
        </w:rPr>
        <w:t>یی</w:t>
      </w:r>
      <w:r w:rsidRPr="00DF0CC6">
        <w:rPr>
          <w:rtl/>
        </w:rPr>
        <w:t xml:space="preserve"> ع</w:t>
      </w:r>
      <w:r>
        <w:rPr>
          <w:rtl/>
        </w:rPr>
        <w:t>ی</w:t>
      </w:r>
      <w:r w:rsidRPr="00DF0CC6">
        <w:rPr>
          <w:rtl/>
        </w:rPr>
        <w:t>ب و ا</w:t>
      </w:r>
      <w:r>
        <w:rPr>
          <w:rtl/>
        </w:rPr>
        <w:t>ی</w:t>
      </w:r>
      <w:r w:rsidRPr="00DF0CC6">
        <w:rPr>
          <w:rtl/>
        </w:rPr>
        <w:t>راد نگرفت، اگر نسبت به آن اشتها و علاقه داشت می‌خورد، و اگر خوشش نمی‌آمد، آن را رها می‌</w:t>
      </w:r>
      <w:r>
        <w:rPr>
          <w:rtl/>
        </w:rPr>
        <w:t>ک</w:t>
      </w:r>
      <w:r w:rsidRPr="00DF0CC6">
        <w:rPr>
          <w:rtl/>
        </w:rPr>
        <w:t>رد».</w:t>
      </w:r>
    </w:p>
    <w:p w:rsidR="00FF7854" w:rsidRPr="004941CF" w:rsidRDefault="00FF7854" w:rsidP="00391733">
      <w:pPr>
        <w:pStyle w:val="ad"/>
        <w:ind w:firstLine="0"/>
        <w:rPr>
          <w:rFonts w:cs="Traditional Arabic"/>
          <w:rtl/>
        </w:rPr>
      </w:pPr>
      <w:r w:rsidRPr="00DF0CC6">
        <w:rPr>
          <w:rtl/>
        </w:rPr>
        <w:t>5</w:t>
      </w:r>
      <w:r>
        <w:rPr>
          <w:rtl/>
        </w:rPr>
        <w:t xml:space="preserve">- </w:t>
      </w:r>
      <w:r w:rsidRPr="00DF0CC6">
        <w:rPr>
          <w:rtl/>
        </w:rPr>
        <w:t xml:space="preserve">سنت است </w:t>
      </w:r>
      <w:r>
        <w:rPr>
          <w:rtl/>
        </w:rPr>
        <w:t>ک</w:t>
      </w:r>
      <w:r w:rsidRPr="00DF0CC6">
        <w:rPr>
          <w:rtl/>
        </w:rPr>
        <w:t>ه ظرف غذا و انگشتان ل</w:t>
      </w:r>
      <w:r>
        <w:rPr>
          <w:rtl/>
        </w:rPr>
        <w:t>ی</w:t>
      </w:r>
      <w:r w:rsidRPr="00DF0CC6">
        <w:rPr>
          <w:rtl/>
        </w:rPr>
        <w:t>س</w:t>
      </w:r>
      <w:r>
        <w:rPr>
          <w:rtl/>
        </w:rPr>
        <w:t>ی</w:t>
      </w:r>
      <w:r w:rsidRPr="00DF0CC6">
        <w:rPr>
          <w:rtl/>
        </w:rPr>
        <w:t>ده شود (بگونه‌ای مواد غذا</w:t>
      </w:r>
      <w:r>
        <w:rPr>
          <w:rtl/>
        </w:rPr>
        <w:t>یی</w:t>
      </w:r>
      <w:r w:rsidRPr="00DF0CC6">
        <w:rPr>
          <w:rtl/>
        </w:rPr>
        <w:t xml:space="preserve"> </w:t>
      </w:r>
      <w:r>
        <w:rPr>
          <w:rtl/>
        </w:rPr>
        <w:t>ک</w:t>
      </w:r>
      <w:r w:rsidRPr="00DF0CC6">
        <w:rPr>
          <w:rtl/>
        </w:rPr>
        <w:t xml:space="preserve">ه بر انگشتان و ظرف مانده هدر نرود و خورده شود)، رسول الله </w:t>
      </w:r>
      <w:r>
        <w:rPr>
          <w:rFonts w:cs="CTraditional Arabic" w:hint="cs"/>
          <w:rtl/>
        </w:rPr>
        <w:t>ج</w:t>
      </w:r>
      <w:r w:rsidRPr="00391733">
        <w:rPr>
          <w:rFonts w:ascii="CTraditional Arabic" w:hAnsi="CTraditional Arabic" w:cs="CTraditional Arabic"/>
          <w:rtl/>
        </w:rPr>
        <w:t>ج</w:t>
      </w:r>
      <w:r w:rsidRPr="00DF0CC6">
        <w:rPr>
          <w:rtl/>
        </w:rPr>
        <w:t xml:space="preserve"> در ا</w:t>
      </w:r>
      <w:r>
        <w:rPr>
          <w:rtl/>
        </w:rPr>
        <w:t>ی</w:t>
      </w:r>
      <w:r w:rsidRPr="00DF0CC6">
        <w:rPr>
          <w:rtl/>
        </w:rPr>
        <w:t>ن ارتباط فرموده است:</w:t>
      </w:r>
      <w:r w:rsidRPr="004941CF">
        <w:rPr>
          <w:rFonts w:cs="Rateb lotusb22"/>
          <w:rtl/>
        </w:rPr>
        <w:t xml:space="preserve"> </w:t>
      </w:r>
      <w:r w:rsidRPr="00DF0CC6">
        <w:rPr>
          <w:rStyle w:val="Charb"/>
          <w:rtl/>
        </w:rPr>
        <w:t>«إذا أكل أحدكم طعاماً فلا يمسح أصابعه حتى يَلعَقُها أو يُلعِقَها»</w:t>
      </w:r>
      <w:r w:rsidRPr="004941CF">
        <w:rPr>
          <w:rFonts w:cs="Rateb lotusb22"/>
          <w:rtl/>
        </w:rPr>
        <w:t>.</w:t>
      </w:r>
      <w:r w:rsidRPr="00DF0CC6">
        <w:rPr>
          <w:rFonts w:hint="cs"/>
          <w:rtl/>
        </w:rPr>
        <w:t xml:space="preserve"> (ال</w:t>
      </w:r>
      <w:r w:rsidRPr="00DF0CC6">
        <w:rPr>
          <w:rtl/>
        </w:rPr>
        <w:t>بخار</w:t>
      </w:r>
      <w:r>
        <w:rPr>
          <w:rtl/>
        </w:rPr>
        <w:t>ی</w:t>
      </w:r>
      <w:r w:rsidRPr="00DF0CC6">
        <w:rPr>
          <w:rtl/>
        </w:rPr>
        <w:t xml:space="preserve"> ومسلم</w:t>
      </w:r>
      <w:r w:rsidRPr="00DF0CC6">
        <w:rPr>
          <w:rFonts w:hint="cs"/>
          <w:rtl/>
        </w:rPr>
        <w:t>)</w:t>
      </w:r>
      <w:r w:rsidRPr="00DF0CC6">
        <w:rPr>
          <w:rtl/>
        </w:rPr>
        <w:t>.</w:t>
      </w:r>
    </w:p>
    <w:p w:rsidR="00FF7854" w:rsidRPr="004941CF" w:rsidRDefault="00FF7854" w:rsidP="00391733">
      <w:pPr>
        <w:pStyle w:val="ad"/>
        <w:ind w:firstLine="0"/>
        <w:rPr>
          <w:rtl/>
        </w:rPr>
      </w:pPr>
      <w:r w:rsidRPr="004941CF">
        <w:rPr>
          <w:rtl/>
        </w:rPr>
        <w:t xml:space="preserve">«‌هرگاه </w:t>
      </w:r>
      <w:r>
        <w:rPr>
          <w:rtl/>
        </w:rPr>
        <w:t>یکی</w:t>
      </w:r>
      <w:r w:rsidRPr="004941CF">
        <w:rPr>
          <w:rtl/>
        </w:rPr>
        <w:t xml:space="preserve"> از شما غذا خورد (با انگشتان دست)، انگشتانش را تا زمان</w:t>
      </w:r>
      <w:r>
        <w:rPr>
          <w:rtl/>
        </w:rPr>
        <w:t>ی</w:t>
      </w:r>
      <w:r w:rsidRPr="004941CF">
        <w:rPr>
          <w:rtl/>
        </w:rPr>
        <w:t xml:space="preserve"> </w:t>
      </w:r>
      <w:r>
        <w:rPr>
          <w:rtl/>
        </w:rPr>
        <w:t>ک</w:t>
      </w:r>
      <w:r w:rsidRPr="004941CF">
        <w:rPr>
          <w:rtl/>
        </w:rPr>
        <w:t>ه نل</w:t>
      </w:r>
      <w:r>
        <w:rPr>
          <w:rtl/>
        </w:rPr>
        <w:t>ی</w:t>
      </w:r>
      <w:r w:rsidRPr="004941CF">
        <w:rPr>
          <w:rtl/>
        </w:rPr>
        <w:t>س</w:t>
      </w:r>
      <w:r>
        <w:rPr>
          <w:rtl/>
        </w:rPr>
        <w:t>ی</w:t>
      </w:r>
      <w:r w:rsidRPr="004941CF">
        <w:rPr>
          <w:rtl/>
        </w:rPr>
        <w:t>ده است پا</w:t>
      </w:r>
      <w:r>
        <w:rPr>
          <w:rtl/>
        </w:rPr>
        <w:t>ک</w:t>
      </w:r>
      <w:r w:rsidRPr="004941CF">
        <w:rPr>
          <w:rtl/>
        </w:rPr>
        <w:t xml:space="preserve"> ن</w:t>
      </w:r>
      <w:r>
        <w:rPr>
          <w:rtl/>
        </w:rPr>
        <w:t>ک</w:t>
      </w:r>
      <w:r w:rsidRPr="004941CF">
        <w:rPr>
          <w:rtl/>
        </w:rPr>
        <w:t>ند».‌</w:t>
      </w:r>
    </w:p>
    <w:p w:rsidR="00FF7854" w:rsidRPr="004941CF" w:rsidRDefault="00FF7854" w:rsidP="00391733">
      <w:pPr>
        <w:pStyle w:val="ad"/>
        <w:ind w:firstLine="0"/>
        <w:rPr>
          <w:rFonts w:cs="Rateb lotusb22"/>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 xml:space="preserve">گر </w:t>
      </w:r>
      <w:r>
        <w:rPr>
          <w:rtl/>
        </w:rPr>
        <w:t>ک</w:t>
      </w:r>
      <w:r w:rsidRPr="004941CF">
        <w:rPr>
          <w:rtl/>
        </w:rPr>
        <w:t>ه امام مسلم روا</w:t>
      </w:r>
      <w:r>
        <w:rPr>
          <w:rtl/>
        </w:rPr>
        <w:t>ی</w:t>
      </w:r>
      <w:r w:rsidRPr="004941CF">
        <w:rPr>
          <w:rtl/>
        </w:rPr>
        <w:t xml:space="preserve">ت </w:t>
      </w:r>
      <w:r>
        <w:rPr>
          <w:rtl/>
        </w:rPr>
        <w:t>ک</w:t>
      </w:r>
      <w:r w:rsidRPr="004941CF">
        <w:rPr>
          <w:rtl/>
        </w:rPr>
        <w:t>رده آمده است:</w:t>
      </w:r>
      <w:r w:rsidRPr="004941CF">
        <w:rPr>
          <w:rFonts w:cs="Rateb lotusb22"/>
          <w:rtl/>
        </w:rPr>
        <w:t xml:space="preserve"> </w:t>
      </w:r>
      <w:r w:rsidRPr="00DF0CC6">
        <w:rPr>
          <w:rStyle w:val="Charb"/>
          <w:rtl/>
        </w:rPr>
        <w:t>«إنَّكم لا تدرون في أيه البركة»</w:t>
      </w:r>
      <w:r w:rsidRPr="004941CF">
        <w:rPr>
          <w:rFonts w:cs="Rateb lotusb22"/>
          <w:rtl/>
        </w:rPr>
        <w:t>‌.</w:t>
      </w:r>
    </w:p>
    <w:p w:rsidR="00FF7854" w:rsidRPr="004941CF" w:rsidRDefault="00FF7854" w:rsidP="00391733">
      <w:pPr>
        <w:pStyle w:val="ad"/>
        <w:ind w:firstLine="0"/>
        <w:rPr>
          <w:rtl/>
        </w:rPr>
      </w:pPr>
      <w:r w:rsidRPr="004941CF">
        <w:rPr>
          <w:rtl/>
        </w:rPr>
        <w:t>«‌شما نمی‌دان</w:t>
      </w:r>
      <w:r>
        <w:rPr>
          <w:rtl/>
        </w:rPr>
        <w:t>ی</w:t>
      </w:r>
      <w:r w:rsidRPr="004941CF">
        <w:rPr>
          <w:rtl/>
        </w:rPr>
        <w:t xml:space="preserve">د </w:t>
      </w:r>
      <w:r>
        <w:rPr>
          <w:rtl/>
        </w:rPr>
        <w:t>ک</w:t>
      </w:r>
      <w:r w:rsidRPr="004941CF">
        <w:rPr>
          <w:rtl/>
        </w:rPr>
        <w:t>ه چه قسمت</w:t>
      </w:r>
      <w:r>
        <w:rPr>
          <w:rtl/>
        </w:rPr>
        <w:t>ی</w:t>
      </w:r>
      <w:r w:rsidRPr="004941CF">
        <w:rPr>
          <w:rtl/>
        </w:rPr>
        <w:t xml:space="preserve"> و در </w:t>
      </w:r>
      <w:r>
        <w:rPr>
          <w:rtl/>
        </w:rPr>
        <w:t>ک</w:t>
      </w:r>
      <w:r w:rsidRPr="004941CF">
        <w:rPr>
          <w:rtl/>
        </w:rPr>
        <w:t>جا</w:t>
      </w:r>
      <w:r>
        <w:rPr>
          <w:rtl/>
        </w:rPr>
        <w:t>ی</w:t>
      </w:r>
      <w:r w:rsidRPr="004941CF">
        <w:rPr>
          <w:rtl/>
        </w:rPr>
        <w:t xml:space="preserve"> غذا</w:t>
      </w:r>
      <w:r>
        <w:rPr>
          <w:rtl/>
        </w:rPr>
        <w:t>ی</w:t>
      </w:r>
      <w:r w:rsidRPr="004941CF">
        <w:rPr>
          <w:rtl/>
        </w:rPr>
        <w:t xml:space="preserve"> شما بر</w:t>
      </w:r>
      <w:r>
        <w:rPr>
          <w:rtl/>
        </w:rPr>
        <w:t>ک</w:t>
      </w:r>
      <w:r w:rsidRPr="004941CF">
        <w:rPr>
          <w:rtl/>
        </w:rPr>
        <w:t>ت و خ</w:t>
      </w:r>
      <w:r>
        <w:rPr>
          <w:rtl/>
        </w:rPr>
        <w:t>ی</w:t>
      </w:r>
      <w:r w:rsidRPr="004941CF">
        <w:rPr>
          <w:rtl/>
        </w:rPr>
        <w:t>ر است»‌.</w:t>
      </w:r>
    </w:p>
    <w:p w:rsidR="00FF7854" w:rsidRPr="004941CF" w:rsidRDefault="00FF7854" w:rsidP="00391733">
      <w:pPr>
        <w:pStyle w:val="ad"/>
        <w:ind w:firstLine="0"/>
        <w:rPr>
          <w:rtl/>
        </w:rPr>
      </w:pPr>
      <w:r w:rsidRPr="004941CF">
        <w:rPr>
          <w:rtl/>
        </w:rPr>
        <w:t>بنابر</w:t>
      </w:r>
      <w:r>
        <w:rPr>
          <w:rFonts w:hint="cs"/>
          <w:rtl/>
        </w:rPr>
        <w:t xml:space="preserve"> </w:t>
      </w:r>
      <w:r w:rsidRPr="004941CF">
        <w:rPr>
          <w:rtl/>
        </w:rPr>
        <w:t>ا</w:t>
      </w:r>
      <w:r>
        <w:rPr>
          <w:rtl/>
        </w:rPr>
        <w:t>ی</w:t>
      </w:r>
      <w:r w:rsidRPr="004941CF">
        <w:rPr>
          <w:rtl/>
        </w:rPr>
        <w:t>ن ل</w:t>
      </w:r>
      <w:r>
        <w:rPr>
          <w:rtl/>
        </w:rPr>
        <w:t>ی</w:t>
      </w:r>
      <w:r w:rsidRPr="004941CF">
        <w:rPr>
          <w:rtl/>
        </w:rPr>
        <w:t>س</w:t>
      </w:r>
      <w:r>
        <w:rPr>
          <w:rtl/>
        </w:rPr>
        <w:t>ی</w:t>
      </w:r>
      <w:r w:rsidRPr="004941CF">
        <w:rPr>
          <w:rtl/>
        </w:rPr>
        <w:t>دن ظرف خورا</w:t>
      </w:r>
      <w:r>
        <w:rPr>
          <w:rtl/>
        </w:rPr>
        <w:t>ک</w:t>
      </w:r>
      <w:r w:rsidRPr="004941CF">
        <w:rPr>
          <w:rtl/>
        </w:rPr>
        <w:t xml:space="preserve"> و انگشتان سنت است.</w:t>
      </w:r>
    </w:p>
    <w:p w:rsidR="00FF7854" w:rsidRPr="004941CF" w:rsidRDefault="00FF7854" w:rsidP="00391733">
      <w:pPr>
        <w:widowControl w:val="0"/>
        <w:ind w:left="284"/>
        <w:jc w:val="both"/>
        <w:rPr>
          <w:rFonts w:cs="Traditional Arabic"/>
          <w:sz w:val="30"/>
          <w:szCs w:val="30"/>
          <w:rtl/>
        </w:rPr>
      </w:pPr>
      <w:r w:rsidRPr="00DF0CC6">
        <w:rPr>
          <w:rStyle w:val="Char9"/>
          <w:rtl/>
        </w:rPr>
        <w:t>6</w:t>
      </w:r>
      <w:r>
        <w:rPr>
          <w:rStyle w:val="Char9"/>
          <w:rtl/>
        </w:rPr>
        <w:t xml:space="preserve">- </w:t>
      </w:r>
      <w:r w:rsidRPr="00DF0CC6">
        <w:rPr>
          <w:rStyle w:val="Char9"/>
          <w:rtl/>
        </w:rPr>
        <w:t xml:space="preserve">دعا </w:t>
      </w:r>
      <w:r>
        <w:rPr>
          <w:rStyle w:val="Char9"/>
          <w:rtl/>
        </w:rPr>
        <w:t>ک</w:t>
      </w:r>
      <w:r w:rsidRPr="00DF0CC6">
        <w:rPr>
          <w:rStyle w:val="Char9"/>
          <w:rtl/>
        </w:rPr>
        <w:t xml:space="preserve">ردن بعد از خوردن غذا. رسول الله </w:t>
      </w:r>
      <w:r>
        <w:rPr>
          <w:rStyle w:val="Char9"/>
          <w:rFonts w:cs="CTraditional Arabic" w:hint="cs"/>
          <w:rtl/>
        </w:rPr>
        <w:t>ج</w:t>
      </w:r>
      <w:r w:rsidRPr="00DF0CC6">
        <w:rPr>
          <w:rStyle w:val="Char9"/>
          <w:rtl/>
        </w:rPr>
        <w:t xml:space="preserve"> فرموده است:</w:t>
      </w:r>
      <w:r w:rsidRPr="004941CF">
        <w:rPr>
          <w:rFonts w:cs="Rateb lotusb22"/>
          <w:sz w:val="30"/>
          <w:szCs w:val="30"/>
          <w:rtl/>
        </w:rPr>
        <w:t xml:space="preserve"> </w:t>
      </w:r>
      <w:r w:rsidRPr="00DF0CC6">
        <w:rPr>
          <w:rStyle w:val="Charb"/>
          <w:rtl/>
        </w:rPr>
        <w:t>«الحمد لله الذي أطعم وسقى، وس</w:t>
      </w:r>
      <w:r w:rsidRPr="00DF0CC6">
        <w:rPr>
          <w:rStyle w:val="Charb"/>
          <w:rFonts w:hint="cs"/>
          <w:rtl/>
        </w:rPr>
        <w:t>َ</w:t>
      </w:r>
      <w:r w:rsidRPr="00DF0CC6">
        <w:rPr>
          <w:rStyle w:val="Charb"/>
          <w:rtl/>
        </w:rPr>
        <w:t>و</w:t>
      </w:r>
      <w:r w:rsidRPr="00DF0CC6">
        <w:rPr>
          <w:rStyle w:val="Charb"/>
          <w:rFonts w:hint="cs"/>
          <w:rtl/>
        </w:rPr>
        <w:t>َّ</w:t>
      </w:r>
      <w:r w:rsidRPr="00DF0CC6">
        <w:rPr>
          <w:rStyle w:val="Charb"/>
          <w:rtl/>
        </w:rPr>
        <w:t>غ</w:t>
      </w:r>
      <w:r w:rsidRPr="00DF0CC6">
        <w:rPr>
          <w:rStyle w:val="Charb"/>
          <w:rFonts w:hint="cs"/>
          <w:rtl/>
        </w:rPr>
        <w:t>َ</w:t>
      </w:r>
      <w:r w:rsidRPr="00DF0CC6">
        <w:rPr>
          <w:rStyle w:val="Charb"/>
          <w:rtl/>
        </w:rPr>
        <w:t>ه، وجعل له مخرجاً»</w:t>
      </w:r>
      <w:r w:rsidRPr="004941CF">
        <w:rPr>
          <w:rFonts w:cs="Rateb lotusb22"/>
          <w:sz w:val="30"/>
          <w:szCs w:val="30"/>
          <w:rtl/>
        </w:rPr>
        <w:t>‌.</w:t>
      </w:r>
      <w:r w:rsidRPr="004941CF">
        <w:rPr>
          <w:rFonts w:cs="Rateb lotusb22" w:hint="cs"/>
          <w:sz w:val="30"/>
          <w:szCs w:val="30"/>
          <w:rtl/>
        </w:rPr>
        <w:t xml:space="preserve"> </w:t>
      </w:r>
      <w:r w:rsidRPr="00DF0CC6">
        <w:rPr>
          <w:rStyle w:val="Char9"/>
          <w:rFonts w:hint="cs"/>
          <w:rtl/>
        </w:rPr>
        <w:t>(</w:t>
      </w:r>
      <w:r w:rsidRPr="00DF0CC6">
        <w:rPr>
          <w:rStyle w:val="Char9"/>
          <w:rtl/>
        </w:rPr>
        <w:t>أبوداود</w:t>
      </w:r>
      <w:r w:rsidRPr="00DF0CC6">
        <w:rPr>
          <w:rStyle w:val="Char9"/>
          <w:rFonts w:hint="cs"/>
          <w:rtl/>
        </w:rPr>
        <w:t>)</w:t>
      </w:r>
      <w:r w:rsidRPr="00DF0CC6">
        <w:rPr>
          <w:rStyle w:val="Char9"/>
          <w:rtl/>
        </w:rPr>
        <w:t>.</w:t>
      </w:r>
    </w:p>
    <w:p w:rsidR="00FF7854" w:rsidRPr="004941CF" w:rsidRDefault="00FF7854" w:rsidP="00391733">
      <w:pPr>
        <w:pStyle w:val="ad"/>
        <w:ind w:firstLine="0"/>
        <w:rPr>
          <w:rtl/>
        </w:rPr>
      </w:pPr>
      <w:r w:rsidRPr="004941CF">
        <w:rPr>
          <w:rtl/>
        </w:rPr>
        <w:t>«ش</w:t>
      </w:r>
      <w:r>
        <w:rPr>
          <w:rtl/>
        </w:rPr>
        <w:t>ک</w:t>
      </w:r>
      <w:r w:rsidRPr="004941CF">
        <w:rPr>
          <w:rtl/>
        </w:rPr>
        <w:t>ر و سپاس و</w:t>
      </w:r>
      <w:r>
        <w:rPr>
          <w:rtl/>
        </w:rPr>
        <w:t>ی</w:t>
      </w:r>
      <w:r w:rsidRPr="004941CF">
        <w:rPr>
          <w:rtl/>
        </w:rPr>
        <w:t>ژه همان خدا</w:t>
      </w:r>
      <w:r>
        <w:rPr>
          <w:rtl/>
        </w:rPr>
        <w:t>یی</w:t>
      </w:r>
      <w:r w:rsidRPr="004941CF">
        <w:rPr>
          <w:rtl/>
        </w:rPr>
        <w:t xml:space="preserve"> است </w:t>
      </w:r>
      <w:r>
        <w:rPr>
          <w:rtl/>
        </w:rPr>
        <w:t>ک</w:t>
      </w:r>
      <w:r w:rsidRPr="004941CF">
        <w:rPr>
          <w:rtl/>
        </w:rPr>
        <w:t>ه (به ما) غذا داد، و آشام</w:t>
      </w:r>
      <w:r>
        <w:rPr>
          <w:rtl/>
        </w:rPr>
        <w:t>ی</w:t>
      </w:r>
      <w:r w:rsidRPr="004941CF">
        <w:rPr>
          <w:rtl/>
        </w:rPr>
        <w:t>دن</w:t>
      </w:r>
      <w:r>
        <w:rPr>
          <w:rtl/>
        </w:rPr>
        <w:t>ی</w:t>
      </w:r>
      <w:r w:rsidRPr="004941CF">
        <w:rPr>
          <w:rtl/>
        </w:rPr>
        <w:t xml:space="preserve"> نوشاند، و مس</w:t>
      </w:r>
      <w:r>
        <w:rPr>
          <w:rtl/>
        </w:rPr>
        <w:t>ی</w:t>
      </w:r>
      <w:r w:rsidRPr="004941CF">
        <w:rPr>
          <w:rtl/>
        </w:rPr>
        <w:t xml:space="preserve">ر هضم آن را آسان </w:t>
      </w:r>
      <w:r>
        <w:rPr>
          <w:rtl/>
        </w:rPr>
        <w:t>ک</w:t>
      </w:r>
      <w:r w:rsidRPr="004941CF">
        <w:rPr>
          <w:rtl/>
        </w:rPr>
        <w:t>رده و راه خروج</w:t>
      </w:r>
      <w:r>
        <w:rPr>
          <w:rtl/>
        </w:rPr>
        <w:t>ی</w:t>
      </w:r>
      <w:r w:rsidRPr="004941CF">
        <w:rPr>
          <w:rtl/>
        </w:rPr>
        <w:t xml:space="preserve"> بر آن قرار داد»‌.</w:t>
      </w:r>
    </w:p>
    <w:p w:rsidR="00FF7854" w:rsidRPr="00DF0CC6" w:rsidRDefault="00FF7854" w:rsidP="00391733">
      <w:pPr>
        <w:pStyle w:val="ad"/>
        <w:ind w:firstLine="0"/>
        <w:rPr>
          <w:rStyle w:val="Charb"/>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 xml:space="preserve">گر </w:t>
      </w:r>
      <w:r>
        <w:rPr>
          <w:rtl/>
        </w:rPr>
        <w:t>ک</w:t>
      </w:r>
      <w:r w:rsidRPr="004941CF">
        <w:rPr>
          <w:rtl/>
        </w:rPr>
        <w:t>ه أبوداود روا</w:t>
      </w:r>
      <w:r>
        <w:rPr>
          <w:rtl/>
        </w:rPr>
        <w:t>ی</w:t>
      </w:r>
      <w:r w:rsidRPr="004941CF">
        <w:rPr>
          <w:rtl/>
        </w:rPr>
        <w:t xml:space="preserve">ت </w:t>
      </w:r>
      <w:r>
        <w:rPr>
          <w:rtl/>
        </w:rPr>
        <w:t>ک</w:t>
      </w:r>
      <w:r w:rsidRPr="004941CF">
        <w:rPr>
          <w:rtl/>
        </w:rPr>
        <w:t xml:space="preserve">رده،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w:t>
      </w:r>
      <w:r w:rsidRPr="004941CF">
        <w:rPr>
          <w:rFonts w:cs="Rateb lotusb22"/>
          <w:rtl/>
        </w:rPr>
        <w:t xml:space="preserve"> </w:t>
      </w:r>
      <w:r w:rsidRPr="00DF0CC6">
        <w:rPr>
          <w:rStyle w:val="Charb"/>
          <w:rtl/>
        </w:rPr>
        <w:t>«من أكل طعاماً فقال الحمد لله الذي أطعمني هذا ورزقنيه من غير حول مني ولا قوة غفر له ما تقدم من ذنبه»</w:t>
      </w:r>
      <w:r w:rsidRPr="00DF0CC6">
        <w:rPr>
          <w:rStyle w:val="Charb"/>
          <w:rFonts w:ascii="Times New Roman" w:hAnsi="Times New Roman" w:cs="Times New Roman" w:hint="cs"/>
          <w:rtl/>
        </w:rPr>
        <w:t>‌</w:t>
      </w:r>
      <w:r w:rsidRPr="00DF0CC6">
        <w:rPr>
          <w:rStyle w:val="Charb"/>
          <w:rtl/>
        </w:rPr>
        <w:t>.</w:t>
      </w:r>
    </w:p>
    <w:p w:rsidR="00FF7854" w:rsidRPr="004941CF" w:rsidRDefault="00FF7854" w:rsidP="00391733">
      <w:pPr>
        <w:pStyle w:val="ad"/>
        <w:ind w:firstLine="0"/>
        <w:rPr>
          <w:rtl/>
        </w:rPr>
      </w:pPr>
      <w:r w:rsidRPr="004941CF">
        <w:rPr>
          <w:rtl/>
        </w:rPr>
        <w:t xml:space="preserve">«هر </w:t>
      </w:r>
      <w:r>
        <w:rPr>
          <w:rtl/>
        </w:rPr>
        <w:t>ک</w:t>
      </w:r>
      <w:r w:rsidRPr="004941CF">
        <w:rPr>
          <w:rtl/>
        </w:rPr>
        <w:t>س غذا</w:t>
      </w:r>
      <w:r>
        <w:rPr>
          <w:rtl/>
        </w:rPr>
        <w:t>یی</w:t>
      </w:r>
      <w:r w:rsidRPr="004941CF">
        <w:rPr>
          <w:rtl/>
        </w:rPr>
        <w:t xml:space="preserve"> بخورد بگو</w:t>
      </w:r>
      <w:r>
        <w:rPr>
          <w:rtl/>
        </w:rPr>
        <w:t>ی</w:t>
      </w:r>
      <w:r w:rsidRPr="004941CF">
        <w:rPr>
          <w:rtl/>
        </w:rPr>
        <w:t xml:space="preserve">د: سپاس </w:t>
      </w:r>
      <w:r w:rsidRPr="004941CF">
        <w:rPr>
          <w:rFonts w:hint="cs"/>
          <w:rtl/>
        </w:rPr>
        <w:t xml:space="preserve">براى </w:t>
      </w:r>
      <w:r w:rsidRPr="004941CF">
        <w:rPr>
          <w:rtl/>
        </w:rPr>
        <w:t>آن خدا</w:t>
      </w:r>
      <w:r>
        <w:rPr>
          <w:rtl/>
        </w:rPr>
        <w:t>یی</w:t>
      </w:r>
      <w:r w:rsidRPr="004941CF">
        <w:rPr>
          <w:rtl/>
        </w:rPr>
        <w:t xml:space="preserve"> </w:t>
      </w:r>
      <w:r w:rsidRPr="004941CF">
        <w:rPr>
          <w:rFonts w:hint="cs"/>
          <w:rtl/>
        </w:rPr>
        <w:t>است</w:t>
      </w:r>
      <w:r w:rsidRPr="004941CF">
        <w:rPr>
          <w:rtl/>
        </w:rPr>
        <w:t xml:space="preserve"> </w:t>
      </w:r>
      <w:r>
        <w:rPr>
          <w:rtl/>
        </w:rPr>
        <w:t>ک</w:t>
      </w:r>
      <w:r w:rsidRPr="004941CF">
        <w:rPr>
          <w:rtl/>
        </w:rPr>
        <w:t>ه ا</w:t>
      </w:r>
      <w:r>
        <w:rPr>
          <w:rtl/>
        </w:rPr>
        <w:t>ی</w:t>
      </w:r>
      <w:r w:rsidRPr="004941CF">
        <w:rPr>
          <w:rtl/>
        </w:rPr>
        <w:t>ن غذا را به من خوران</w:t>
      </w:r>
      <w:r>
        <w:rPr>
          <w:rtl/>
        </w:rPr>
        <w:t>ی</w:t>
      </w:r>
      <w:r w:rsidRPr="004941CF">
        <w:rPr>
          <w:rtl/>
        </w:rPr>
        <w:t>د، و روز</w:t>
      </w:r>
      <w:r>
        <w:rPr>
          <w:rtl/>
        </w:rPr>
        <w:t>ی</w:t>
      </w:r>
      <w:r w:rsidRPr="004941CF">
        <w:rPr>
          <w:rtl/>
        </w:rPr>
        <w:t xml:space="preserve">‌ام </w:t>
      </w:r>
      <w:r>
        <w:rPr>
          <w:rtl/>
        </w:rPr>
        <w:t>ک</w:t>
      </w:r>
      <w:r w:rsidRPr="004941CF">
        <w:rPr>
          <w:rtl/>
        </w:rPr>
        <w:t>رد، بدون آن</w:t>
      </w:r>
      <w:r>
        <w:rPr>
          <w:rtl/>
        </w:rPr>
        <w:t>ک</w:t>
      </w:r>
      <w:r w:rsidRPr="004941CF">
        <w:rPr>
          <w:rtl/>
        </w:rPr>
        <w:t>ه تلاش و ن</w:t>
      </w:r>
      <w:r>
        <w:rPr>
          <w:rtl/>
        </w:rPr>
        <w:t>ی</w:t>
      </w:r>
      <w:r w:rsidRPr="004941CF">
        <w:rPr>
          <w:rtl/>
        </w:rPr>
        <w:t>رو</w:t>
      </w:r>
      <w:r>
        <w:rPr>
          <w:rtl/>
        </w:rPr>
        <w:t>یی</w:t>
      </w:r>
      <w:r w:rsidRPr="004941CF">
        <w:rPr>
          <w:rtl/>
        </w:rPr>
        <w:t xml:space="preserve"> از جانب من در بدست آوردن آن صورت گرفته باشد، هر آنچه </w:t>
      </w:r>
      <w:r>
        <w:rPr>
          <w:rtl/>
        </w:rPr>
        <w:t>ک</w:t>
      </w:r>
      <w:r w:rsidRPr="004941CF">
        <w:rPr>
          <w:rtl/>
        </w:rPr>
        <w:t>ه قبلاً گناه (گناه صغ</w:t>
      </w:r>
      <w:r>
        <w:rPr>
          <w:rtl/>
        </w:rPr>
        <w:t>ی</w:t>
      </w:r>
      <w:r w:rsidRPr="004941CF">
        <w:rPr>
          <w:rtl/>
        </w:rPr>
        <w:t>ره) انجام داده است بخش</w:t>
      </w:r>
      <w:r>
        <w:rPr>
          <w:rtl/>
        </w:rPr>
        <w:t>ی</w:t>
      </w:r>
      <w:r w:rsidRPr="004941CF">
        <w:rPr>
          <w:rtl/>
        </w:rPr>
        <w:t>ده می‌شود».</w:t>
      </w:r>
    </w:p>
    <w:p w:rsidR="00FF7854" w:rsidRPr="00DF0CC6" w:rsidRDefault="00FF7854" w:rsidP="00391733">
      <w:pPr>
        <w:pStyle w:val="ad"/>
        <w:ind w:firstLine="0"/>
        <w:rPr>
          <w:rStyle w:val="Charb"/>
          <w:rtl/>
        </w:rPr>
      </w:pPr>
      <w:r w:rsidRPr="004941CF">
        <w:rPr>
          <w:rtl/>
        </w:rPr>
        <w:t>ترمذ</w:t>
      </w:r>
      <w:r>
        <w:rPr>
          <w:rtl/>
        </w:rPr>
        <w:t>ی</w:t>
      </w:r>
      <w:r w:rsidRPr="004941CF">
        <w:rPr>
          <w:rtl/>
        </w:rPr>
        <w:t xml:space="preserve"> در حد</w:t>
      </w:r>
      <w:r>
        <w:rPr>
          <w:rtl/>
        </w:rPr>
        <w:t>ی</w:t>
      </w:r>
      <w:r w:rsidRPr="004941CF">
        <w:rPr>
          <w:rtl/>
        </w:rPr>
        <w:t>ث</w:t>
      </w:r>
      <w:r>
        <w:rPr>
          <w:rtl/>
        </w:rPr>
        <w:t>ی</w:t>
      </w:r>
      <w:r w:rsidRPr="004941CF">
        <w:rPr>
          <w:rtl/>
        </w:rPr>
        <w:t xml:space="preserve"> د</w:t>
      </w:r>
      <w:r>
        <w:rPr>
          <w:rtl/>
        </w:rPr>
        <w:t>ی</w:t>
      </w:r>
      <w:r w:rsidRPr="004941CF">
        <w:rPr>
          <w:rtl/>
        </w:rPr>
        <w:t>گر دعا</w:t>
      </w:r>
      <w:r>
        <w:rPr>
          <w:rtl/>
        </w:rPr>
        <w:t>ی</w:t>
      </w:r>
      <w:r w:rsidRPr="004941CF">
        <w:rPr>
          <w:rtl/>
        </w:rPr>
        <w:t xml:space="preserve"> پا</w:t>
      </w:r>
      <w:r>
        <w:rPr>
          <w:rtl/>
        </w:rPr>
        <w:t>ی</w:t>
      </w:r>
      <w:r w:rsidRPr="004941CF">
        <w:rPr>
          <w:rtl/>
        </w:rPr>
        <w:t>ان</w:t>
      </w:r>
      <w:r>
        <w:rPr>
          <w:rtl/>
        </w:rPr>
        <w:t>ی</w:t>
      </w:r>
      <w:r w:rsidRPr="004941CF">
        <w:rPr>
          <w:rtl/>
        </w:rPr>
        <w:t xml:space="preserve"> غذا را ا</w:t>
      </w:r>
      <w:r>
        <w:rPr>
          <w:rtl/>
        </w:rPr>
        <w:t>ی</w:t>
      </w:r>
      <w:r w:rsidRPr="004941CF">
        <w:rPr>
          <w:rtl/>
        </w:rPr>
        <w:t>ن چن</w:t>
      </w:r>
      <w:r>
        <w:rPr>
          <w:rtl/>
        </w:rPr>
        <w:t>ی</w:t>
      </w:r>
      <w:r w:rsidRPr="004941CF">
        <w:rPr>
          <w:rtl/>
        </w:rPr>
        <w:t>ن روا</w:t>
      </w:r>
      <w:r>
        <w:rPr>
          <w:rtl/>
        </w:rPr>
        <w:t>ی</w:t>
      </w:r>
      <w:r w:rsidRPr="004941CF">
        <w:rPr>
          <w:rtl/>
        </w:rPr>
        <w:t xml:space="preserve">ت </w:t>
      </w:r>
      <w:r>
        <w:rPr>
          <w:rtl/>
        </w:rPr>
        <w:t>ک</w:t>
      </w:r>
      <w:r w:rsidRPr="004941CF">
        <w:rPr>
          <w:rtl/>
        </w:rPr>
        <w:t xml:space="preserve">رده است: </w:t>
      </w:r>
      <w:r w:rsidRPr="00DF0CC6">
        <w:rPr>
          <w:rStyle w:val="Charb"/>
          <w:rtl/>
        </w:rPr>
        <w:t>«الحمد لله الذي أطعمنا، وسقانا، وجعلنا مسلمين».</w:t>
      </w:r>
      <w:r>
        <w:rPr>
          <w:rStyle w:val="Charb"/>
          <w:rFonts w:hint="cs"/>
          <w:rtl/>
        </w:rPr>
        <w:tab/>
      </w:r>
    </w:p>
    <w:p w:rsidR="00FF7854" w:rsidRPr="00C97146" w:rsidRDefault="00FF7854" w:rsidP="00391733">
      <w:pPr>
        <w:pStyle w:val="ad"/>
        <w:ind w:firstLine="0"/>
        <w:rPr>
          <w:rtl/>
        </w:rPr>
      </w:pPr>
      <w:r w:rsidRPr="00C97146">
        <w:rPr>
          <w:rtl/>
        </w:rPr>
        <w:t>«سپاس همان خدا</w:t>
      </w:r>
      <w:r>
        <w:rPr>
          <w:rtl/>
        </w:rPr>
        <w:t>یی</w:t>
      </w:r>
      <w:r w:rsidRPr="00C97146">
        <w:rPr>
          <w:rtl/>
        </w:rPr>
        <w:t xml:space="preserve"> را </w:t>
      </w:r>
      <w:r>
        <w:rPr>
          <w:rtl/>
        </w:rPr>
        <w:t>ک</w:t>
      </w:r>
      <w:r w:rsidRPr="00C97146">
        <w:rPr>
          <w:rtl/>
        </w:rPr>
        <w:t>ه به ما خورا</w:t>
      </w:r>
      <w:r>
        <w:rPr>
          <w:rtl/>
        </w:rPr>
        <w:t>ک</w:t>
      </w:r>
      <w:r w:rsidRPr="00C97146">
        <w:rPr>
          <w:rtl/>
        </w:rPr>
        <w:t xml:space="preserve"> داده و س</w:t>
      </w:r>
      <w:r>
        <w:rPr>
          <w:rtl/>
        </w:rPr>
        <w:t>ی</w:t>
      </w:r>
      <w:r w:rsidRPr="00C97146">
        <w:rPr>
          <w:rtl/>
        </w:rPr>
        <w:t xml:space="preserve">رمان </w:t>
      </w:r>
      <w:r>
        <w:rPr>
          <w:rtl/>
        </w:rPr>
        <w:t>ک</w:t>
      </w:r>
      <w:r w:rsidRPr="00C97146">
        <w:rPr>
          <w:rtl/>
        </w:rPr>
        <w:t xml:space="preserve">رد، و ما را از </w:t>
      </w:r>
      <w:r w:rsidRPr="00213883">
        <w:rPr>
          <w:rtl/>
        </w:rPr>
        <w:t>گروه مسلمانان قرار داد</w:t>
      </w:r>
      <w:r w:rsidRPr="00C97146">
        <w:rPr>
          <w:rtl/>
        </w:rPr>
        <w:t>».</w:t>
      </w:r>
    </w:p>
  </w:footnote>
  <w:footnote w:id="94">
    <w:p w:rsidR="00FF7854" w:rsidRPr="00D008A3" w:rsidRDefault="00FF7854" w:rsidP="00391733">
      <w:pPr>
        <w:pStyle w:val="ad"/>
        <w:rPr>
          <w:rtl/>
        </w:rPr>
      </w:pPr>
      <w:r w:rsidRPr="00C97146">
        <w:rPr>
          <w:rStyle w:val="FootnoteReference"/>
          <w:vertAlign w:val="baseline"/>
          <w:rtl/>
        </w:rPr>
        <w:footnoteRef/>
      </w:r>
      <w:r>
        <w:rPr>
          <w:rFonts w:hint="cs"/>
          <w:rtl/>
        </w:rPr>
        <w:t>-</w:t>
      </w:r>
      <w:r w:rsidRPr="00C97146">
        <w:rPr>
          <w:rtl/>
        </w:rPr>
        <w:t xml:space="preserve"> رسول الله </w:t>
      </w:r>
      <w:r>
        <w:rPr>
          <w:rFonts w:cs="CTraditional Arabic" w:hint="cs"/>
          <w:rtl/>
        </w:rPr>
        <w:t>ج</w:t>
      </w:r>
      <w:r w:rsidRPr="00C97146">
        <w:rPr>
          <w:rtl/>
        </w:rPr>
        <w:t xml:space="preserve"> در ارتباط با عطسه زدن فرموده است</w:t>
      </w:r>
      <w:r w:rsidRPr="004941CF">
        <w:rPr>
          <w:rFonts w:cs="B Lotus"/>
          <w:rtl/>
        </w:rPr>
        <w:t>:</w:t>
      </w:r>
      <w:r w:rsidRPr="004941CF">
        <w:rPr>
          <w:rFonts w:cs="Rateb lotusb22"/>
          <w:rtl/>
        </w:rPr>
        <w:t xml:space="preserve"> </w:t>
      </w:r>
      <w:r w:rsidRPr="00C97146">
        <w:rPr>
          <w:rStyle w:val="Charb"/>
          <w:rtl/>
        </w:rPr>
        <w:t>«إذا عطس أحدكم فليقل</w:t>
      </w:r>
      <w:r w:rsidRPr="00DF0CC6">
        <w:rPr>
          <w:rStyle w:val="Charb"/>
          <w:rtl/>
        </w:rPr>
        <w:t>:</w:t>
      </w:r>
      <w:r w:rsidRPr="004941CF">
        <w:rPr>
          <w:rFonts w:cs="Rateb lotusb22"/>
          <w:rtl/>
        </w:rPr>
        <w:t xml:space="preserve"> </w:t>
      </w:r>
      <w:r w:rsidRPr="00D008A3">
        <w:rPr>
          <w:rStyle w:val="Charb"/>
          <w:rtl/>
        </w:rPr>
        <w:t>ويقال له: يرحمك الله، وليقل: يغفر الله لكم».</w:t>
      </w:r>
      <w:r w:rsidRPr="00D008A3">
        <w:rPr>
          <w:rFonts w:hint="cs"/>
          <w:rtl/>
        </w:rPr>
        <w:t xml:space="preserve"> (ال</w:t>
      </w:r>
      <w:r w:rsidRPr="00D008A3">
        <w:rPr>
          <w:rtl/>
        </w:rPr>
        <w:t>بخار</w:t>
      </w:r>
      <w:r>
        <w:rPr>
          <w:rtl/>
        </w:rPr>
        <w:t>ی</w:t>
      </w:r>
      <w:r w:rsidRPr="00D008A3">
        <w:rPr>
          <w:rFonts w:hint="cs"/>
          <w:rtl/>
        </w:rPr>
        <w:t>)</w:t>
      </w:r>
      <w:r w:rsidRPr="00D008A3">
        <w:rPr>
          <w:rtl/>
        </w:rPr>
        <w:t>.</w:t>
      </w:r>
    </w:p>
    <w:p w:rsidR="00FF7854" w:rsidRPr="00E6008C" w:rsidRDefault="00FF7854" w:rsidP="00391733">
      <w:pPr>
        <w:widowControl w:val="0"/>
        <w:ind w:left="284"/>
        <w:jc w:val="both"/>
        <w:rPr>
          <w:rStyle w:val="Char9"/>
          <w:rtl/>
        </w:rPr>
      </w:pPr>
      <w:r w:rsidRPr="00E81F3D">
        <w:rPr>
          <w:rStyle w:val="Char9"/>
          <w:rtl/>
        </w:rPr>
        <w:t xml:space="preserve">«هرگاه </w:t>
      </w:r>
      <w:r>
        <w:rPr>
          <w:rStyle w:val="Char9"/>
          <w:rtl/>
        </w:rPr>
        <w:t>یکی</w:t>
      </w:r>
      <w:r w:rsidRPr="00E81F3D">
        <w:rPr>
          <w:rStyle w:val="Char9"/>
          <w:rtl/>
        </w:rPr>
        <w:t xml:space="preserve"> از شما عطسه‌ای زد، بگو</w:t>
      </w:r>
      <w:r>
        <w:rPr>
          <w:rStyle w:val="Char9"/>
          <w:rtl/>
        </w:rPr>
        <w:t>ی</w:t>
      </w:r>
      <w:r w:rsidRPr="00E81F3D">
        <w:rPr>
          <w:rStyle w:val="Char9"/>
          <w:rtl/>
        </w:rPr>
        <w:t xml:space="preserve">د: </w:t>
      </w:r>
      <w:r w:rsidRPr="00D73BF6">
        <w:rPr>
          <w:rStyle w:val="Char9"/>
          <w:rFonts w:ascii="Traditional Arabic" w:hAnsi="Traditional Arabic" w:cs="Traditional Arabic"/>
          <w:rtl/>
        </w:rPr>
        <w:t>﴿</w:t>
      </w:r>
      <w:r w:rsidRPr="00213883">
        <w:rPr>
          <w:rStyle w:val="Chard"/>
          <w:rFonts w:hint="cs"/>
          <w:rtl/>
        </w:rPr>
        <w:t>ٱ</w:t>
      </w:r>
      <w:r w:rsidRPr="00213883">
        <w:rPr>
          <w:rStyle w:val="Chard"/>
          <w:rFonts w:hint="eastAsia"/>
          <w:rtl/>
        </w:rPr>
        <w:t>لۡحَمۡدُ</w:t>
      </w:r>
      <w:r w:rsidRPr="00213883">
        <w:rPr>
          <w:rStyle w:val="Chard"/>
          <w:rtl/>
        </w:rPr>
        <w:t xml:space="preserve"> لِلَّهِ رَبِّ </w:t>
      </w:r>
      <w:r w:rsidRPr="00213883">
        <w:rPr>
          <w:rStyle w:val="Chard"/>
          <w:rFonts w:hint="cs"/>
          <w:rtl/>
        </w:rPr>
        <w:t>ٱ</w:t>
      </w:r>
      <w:r w:rsidRPr="00213883">
        <w:rPr>
          <w:rStyle w:val="Chard"/>
          <w:rFonts w:hint="eastAsia"/>
          <w:rtl/>
        </w:rPr>
        <w:t>لۡعَٰلَمِينَ</w:t>
      </w:r>
      <w:r w:rsidRPr="00213883">
        <w:rPr>
          <w:rStyle w:val="Chard"/>
          <w:rtl/>
        </w:rPr>
        <w:t>٢</w:t>
      </w:r>
      <w:r w:rsidRPr="00D73BF6">
        <w:rPr>
          <w:rStyle w:val="Char9"/>
          <w:rFonts w:ascii="Traditional Arabic" w:hAnsi="Traditional Arabic" w:cs="Traditional Arabic" w:hint="cs"/>
          <w:rtl/>
        </w:rPr>
        <w:t>﴾</w:t>
      </w:r>
      <w:r w:rsidRPr="00E81F3D">
        <w:rPr>
          <w:rStyle w:val="Char9"/>
          <w:rtl/>
        </w:rPr>
        <w:t xml:space="preserve">، آنگاه </w:t>
      </w:r>
      <w:r>
        <w:rPr>
          <w:rStyle w:val="Char9"/>
          <w:rtl/>
        </w:rPr>
        <w:t>ک</w:t>
      </w:r>
      <w:r w:rsidRPr="00E81F3D">
        <w:rPr>
          <w:rStyle w:val="Char9"/>
          <w:rtl/>
        </w:rPr>
        <w:t>ه و</w:t>
      </w:r>
      <w:r>
        <w:rPr>
          <w:rStyle w:val="Char9"/>
          <w:rtl/>
        </w:rPr>
        <w:t>ی</w:t>
      </w:r>
      <w:r w:rsidRPr="00E81F3D">
        <w:rPr>
          <w:rStyle w:val="Char9"/>
          <w:rtl/>
        </w:rPr>
        <w:t xml:space="preserve"> می‌گو</w:t>
      </w:r>
      <w:r>
        <w:rPr>
          <w:rStyle w:val="Char9"/>
          <w:rtl/>
        </w:rPr>
        <w:t>ی</w:t>
      </w:r>
      <w:r w:rsidRPr="00E81F3D">
        <w:rPr>
          <w:rStyle w:val="Char9"/>
          <w:rtl/>
        </w:rPr>
        <w:t xml:space="preserve">د: </w:t>
      </w:r>
      <w:r w:rsidRPr="00D73BF6">
        <w:rPr>
          <w:rStyle w:val="Char9"/>
          <w:rFonts w:ascii="Traditional Arabic" w:hAnsi="Traditional Arabic" w:cs="Traditional Arabic"/>
          <w:rtl/>
        </w:rPr>
        <w:t>﴿</w:t>
      </w:r>
      <w:r w:rsidRPr="00213883">
        <w:rPr>
          <w:rStyle w:val="Chard"/>
          <w:rFonts w:hint="cs"/>
          <w:rtl/>
        </w:rPr>
        <w:t>ٱ</w:t>
      </w:r>
      <w:r w:rsidRPr="00213883">
        <w:rPr>
          <w:rStyle w:val="Chard"/>
          <w:rFonts w:hint="eastAsia"/>
          <w:rtl/>
        </w:rPr>
        <w:t>لۡحَمۡدُ</w:t>
      </w:r>
      <w:r w:rsidRPr="00213883">
        <w:rPr>
          <w:rStyle w:val="Chard"/>
          <w:rtl/>
        </w:rPr>
        <w:t xml:space="preserve"> لِلَّهِ رَبِّ </w:t>
      </w:r>
      <w:r w:rsidRPr="00213883">
        <w:rPr>
          <w:rStyle w:val="Chard"/>
          <w:rFonts w:hint="cs"/>
          <w:rtl/>
        </w:rPr>
        <w:t>ٱ</w:t>
      </w:r>
      <w:r w:rsidRPr="00213883">
        <w:rPr>
          <w:rStyle w:val="Chard"/>
          <w:rFonts w:hint="eastAsia"/>
          <w:rtl/>
        </w:rPr>
        <w:t>لۡعَٰلَمِينَ</w:t>
      </w:r>
      <w:r w:rsidRPr="00213883">
        <w:rPr>
          <w:rStyle w:val="Chard"/>
          <w:rtl/>
        </w:rPr>
        <w:t>٢</w:t>
      </w:r>
      <w:r w:rsidRPr="00D73BF6">
        <w:rPr>
          <w:rStyle w:val="Char9"/>
          <w:rFonts w:ascii="Traditional Arabic" w:hAnsi="Traditional Arabic" w:cs="Traditional Arabic" w:hint="cs"/>
          <w:rtl/>
        </w:rPr>
        <w:t>﴾</w:t>
      </w:r>
      <w:r w:rsidRPr="00E81F3D">
        <w:rPr>
          <w:rStyle w:val="Char9"/>
          <w:rtl/>
        </w:rPr>
        <w:t xml:space="preserve">، </w:t>
      </w:r>
      <w:r w:rsidRPr="00E6008C">
        <w:rPr>
          <w:rStyle w:val="Char9"/>
          <w:rtl/>
        </w:rPr>
        <w:t>با</w:t>
      </w:r>
      <w:r>
        <w:rPr>
          <w:rStyle w:val="Char9"/>
          <w:rtl/>
        </w:rPr>
        <w:t>ی</w:t>
      </w:r>
      <w:r w:rsidRPr="00E6008C">
        <w:rPr>
          <w:rStyle w:val="Char9"/>
          <w:rtl/>
        </w:rPr>
        <w:t xml:space="preserve">د برادر </w:t>
      </w:r>
      <w:r>
        <w:rPr>
          <w:rStyle w:val="Char9"/>
          <w:rtl/>
        </w:rPr>
        <w:t>ی</w:t>
      </w:r>
      <w:r w:rsidRPr="00E6008C">
        <w:rPr>
          <w:rStyle w:val="Char9"/>
          <w:rtl/>
        </w:rPr>
        <w:t>ا دوستش به او بگو</w:t>
      </w:r>
      <w:r>
        <w:rPr>
          <w:rStyle w:val="Char9"/>
          <w:rtl/>
        </w:rPr>
        <w:t>ی</w:t>
      </w:r>
      <w:r w:rsidRPr="00E6008C">
        <w:rPr>
          <w:rStyle w:val="Char9"/>
          <w:rtl/>
        </w:rPr>
        <w:t>د:</w:t>
      </w:r>
      <w:r w:rsidRPr="004941CF">
        <w:rPr>
          <w:rFonts w:cs="B Lotus"/>
          <w:sz w:val="30"/>
          <w:szCs w:val="30"/>
          <w:rtl/>
        </w:rPr>
        <w:t xml:space="preserve"> </w:t>
      </w:r>
      <w:r w:rsidRPr="00E6008C">
        <w:rPr>
          <w:rStyle w:val="Charb"/>
          <w:rtl/>
        </w:rPr>
        <w:t>يرحمك الله</w:t>
      </w:r>
      <w:r w:rsidRPr="004941CF">
        <w:rPr>
          <w:rFonts w:cs="B Lotus"/>
          <w:sz w:val="30"/>
          <w:szCs w:val="30"/>
          <w:rtl/>
        </w:rPr>
        <w:t xml:space="preserve"> </w:t>
      </w:r>
      <w:r w:rsidRPr="00E6008C">
        <w:rPr>
          <w:rStyle w:val="Char9"/>
          <w:rtl/>
        </w:rPr>
        <w:t xml:space="preserve">(خداوند به تو رحم </w:t>
      </w:r>
      <w:r>
        <w:rPr>
          <w:rStyle w:val="Char9"/>
          <w:rtl/>
        </w:rPr>
        <w:t>ک</w:t>
      </w:r>
      <w:r w:rsidRPr="00E6008C">
        <w:rPr>
          <w:rStyle w:val="Char9"/>
          <w:rtl/>
        </w:rPr>
        <w:t>ند) و او هم (عطسه زننده) در جواب بگو</w:t>
      </w:r>
      <w:r>
        <w:rPr>
          <w:rStyle w:val="Char9"/>
          <w:rtl/>
        </w:rPr>
        <w:t>ی</w:t>
      </w:r>
      <w:r w:rsidRPr="00E6008C">
        <w:rPr>
          <w:rStyle w:val="Char9"/>
          <w:rtl/>
        </w:rPr>
        <w:t>د:</w:t>
      </w:r>
      <w:r w:rsidRPr="004941CF">
        <w:rPr>
          <w:rFonts w:cs="B Lotus"/>
          <w:sz w:val="30"/>
          <w:szCs w:val="30"/>
          <w:rtl/>
        </w:rPr>
        <w:t xml:space="preserve"> </w:t>
      </w:r>
      <w:r w:rsidRPr="00E6008C">
        <w:rPr>
          <w:rStyle w:val="Charb"/>
          <w:rtl/>
        </w:rPr>
        <w:t>يهديكم الله ويصلح بالكم</w:t>
      </w:r>
      <w:r w:rsidRPr="00E6008C">
        <w:rPr>
          <w:rStyle w:val="Char9"/>
          <w:rtl/>
        </w:rPr>
        <w:t>. (خداوند، شما را هدا</w:t>
      </w:r>
      <w:r>
        <w:rPr>
          <w:rStyle w:val="Char9"/>
          <w:rtl/>
        </w:rPr>
        <w:t>ی</w:t>
      </w:r>
      <w:r w:rsidRPr="00E6008C">
        <w:rPr>
          <w:rStyle w:val="Char9"/>
          <w:rtl/>
        </w:rPr>
        <w:t xml:space="preserve">ت </w:t>
      </w:r>
      <w:r>
        <w:rPr>
          <w:rStyle w:val="Char9"/>
          <w:rtl/>
        </w:rPr>
        <w:t>ک</w:t>
      </w:r>
      <w:r w:rsidRPr="00E6008C">
        <w:rPr>
          <w:rStyle w:val="Char9"/>
          <w:rtl/>
        </w:rPr>
        <w:t xml:space="preserve">ند و احوالات و </w:t>
      </w:r>
      <w:r>
        <w:rPr>
          <w:rStyle w:val="Char9"/>
          <w:rtl/>
        </w:rPr>
        <w:t>ک</w:t>
      </w:r>
      <w:r w:rsidRPr="00E6008C">
        <w:rPr>
          <w:rStyle w:val="Char9"/>
          <w:rtl/>
        </w:rPr>
        <w:t>ارها</w:t>
      </w:r>
      <w:r>
        <w:rPr>
          <w:rStyle w:val="Char9"/>
          <w:rtl/>
        </w:rPr>
        <w:t>ی</w:t>
      </w:r>
      <w:r>
        <w:rPr>
          <w:rStyle w:val="Char9"/>
          <w:rFonts w:hint="cs"/>
          <w:rtl/>
        </w:rPr>
        <w:t>‌</w:t>
      </w:r>
      <w:r w:rsidRPr="00E6008C">
        <w:rPr>
          <w:rStyle w:val="Char9"/>
          <w:rtl/>
        </w:rPr>
        <w:t>تان را اصلاح نما</w:t>
      </w:r>
      <w:r>
        <w:rPr>
          <w:rStyle w:val="Char9"/>
          <w:rtl/>
        </w:rPr>
        <w:t>ی</w:t>
      </w:r>
      <w:r w:rsidRPr="00E6008C">
        <w:rPr>
          <w:rStyle w:val="Char9"/>
          <w:rtl/>
        </w:rPr>
        <w:t>د و سامان دهد).</w:t>
      </w:r>
    </w:p>
    <w:p w:rsidR="00FF7854" w:rsidRPr="004941CF" w:rsidRDefault="00FF7854" w:rsidP="00CD0A47">
      <w:pPr>
        <w:pStyle w:val="ad"/>
        <w:rPr>
          <w:rtl/>
        </w:rPr>
      </w:pPr>
      <w:r w:rsidRPr="00E6008C">
        <w:rPr>
          <w:rStyle w:val="Char9"/>
          <w:rtl/>
        </w:rPr>
        <w:t>بخار</w:t>
      </w:r>
      <w:r>
        <w:rPr>
          <w:rStyle w:val="Char9"/>
          <w:rtl/>
        </w:rPr>
        <w:t>ی</w:t>
      </w:r>
      <w:r w:rsidRPr="00E6008C">
        <w:rPr>
          <w:rStyle w:val="Char9"/>
          <w:rtl/>
        </w:rPr>
        <w:t xml:space="preserve"> و مسلم حد</w:t>
      </w:r>
      <w:r>
        <w:rPr>
          <w:rStyle w:val="Char9"/>
          <w:rtl/>
        </w:rPr>
        <w:t>ی</w:t>
      </w:r>
      <w:r w:rsidRPr="00E6008C">
        <w:rPr>
          <w:rStyle w:val="Char9"/>
          <w:rtl/>
        </w:rPr>
        <w:t>ث</w:t>
      </w:r>
      <w:r>
        <w:rPr>
          <w:rStyle w:val="Char9"/>
          <w:rtl/>
        </w:rPr>
        <w:t>ی</w:t>
      </w:r>
      <w:r w:rsidRPr="00E6008C">
        <w:rPr>
          <w:rStyle w:val="Char9"/>
          <w:rtl/>
        </w:rPr>
        <w:t xml:space="preserve"> را از رسول </w:t>
      </w:r>
      <w:r w:rsidRPr="00E6008C">
        <w:rPr>
          <w:rStyle w:val="Char9"/>
          <w:rFonts w:hint="cs"/>
          <w:rtl/>
        </w:rPr>
        <w:t>الله</w:t>
      </w:r>
      <w:r w:rsidRPr="00E6008C">
        <w:rPr>
          <w:rStyle w:val="Char9"/>
          <w:rtl/>
        </w:rPr>
        <w:t xml:space="preserve"> </w:t>
      </w:r>
      <w:r>
        <w:rPr>
          <w:rStyle w:val="Char9"/>
          <w:rFonts w:cs="CTraditional Arabic" w:hint="cs"/>
          <w:rtl/>
        </w:rPr>
        <w:t>ج</w:t>
      </w:r>
      <w:r w:rsidRPr="00E6008C">
        <w:rPr>
          <w:rStyle w:val="Char9"/>
          <w:rtl/>
        </w:rPr>
        <w:t xml:space="preserve"> با ا</w:t>
      </w:r>
      <w:r>
        <w:rPr>
          <w:rStyle w:val="Char9"/>
          <w:rtl/>
        </w:rPr>
        <w:t>ی</w:t>
      </w:r>
      <w:r w:rsidRPr="00E6008C">
        <w:rPr>
          <w:rStyle w:val="Char9"/>
          <w:rtl/>
        </w:rPr>
        <w:t>ن مضمون روا</w:t>
      </w:r>
      <w:r>
        <w:rPr>
          <w:rStyle w:val="Char9"/>
          <w:rtl/>
        </w:rPr>
        <w:t>ی</w:t>
      </w:r>
      <w:r w:rsidRPr="00E6008C">
        <w:rPr>
          <w:rStyle w:val="Char9"/>
          <w:rtl/>
        </w:rPr>
        <w:t xml:space="preserve">ت </w:t>
      </w:r>
      <w:r>
        <w:rPr>
          <w:rStyle w:val="Char9"/>
          <w:rtl/>
        </w:rPr>
        <w:t>ک</w:t>
      </w:r>
      <w:r w:rsidRPr="00E6008C">
        <w:rPr>
          <w:rStyle w:val="Char9"/>
          <w:rtl/>
        </w:rPr>
        <w:t>رده‌اند:</w:t>
      </w:r>
      <w:r w:rsidRPr="004941CF">
        <w:rPr>
          <w:rFonts w:cs="Rateb lotusb22"/>
          <w:sz w:val="30"/>
          <w:szCs w:val="30"/>
          <w:rtl/>
        </w:rPr>
        <w:t xml:space="preserve"> </w:t>
      </w:r>
      <w:r w:rsidRPr="00E6008C">
        <w:rPr>
          <w:rStyle w:val="Charb"/>
          <w:rtl/>
        </w:rPr>
        <w:t>«إنَّ الله يحب العطاس ويكره التثاؤب، فإذا عطس أحدكم وحمد الله كان حقاً على كل مسلم سمعه أن يقول له: يرحمك الله، وأما التثاؤب فإنَّما هو من الشيطان فإذا تثاءب أحدكم فليرده ما استطاع فإنَّ أحدكم إذا تثاءب ضحك منه الشيطان».</w:t>
      </w:r>
      <w:r>
        <w:rPr>
          <w:rFonts w:hint="cs"/>
          <w:rtl/>
        </w:rPr>
        <w:t xml:space="preserve"> </w:t>
      </w:r>
      <w:r w:rsidRPr="004941CF">
        <w:rPr>
          <w:rtl/>
        </w:rPr>
        <w:t>«‌خداوند ح</w:t>
      </w:r>
      <w:r>
        <w:rPr>
          <w:rtl/>
        </w:rPr>
        <w:t>کی</w:t>
      </w:r>
      <w:r w:rsidRPr="004941CF">
        <w:rPr>
          <w:rtl/>
        </w:rPr>
        <w:t>م، عطسه را دوست داشته و خم</w:t>
      </w:r>
      <w:r>
        <w:rPr>
          <w:rtl/>
        </w:rPr>
        <w:t>ی</w:t>
      </w:r>
      <w:r w:rsidRPr="004941CF">
        <w:rPr>
          <w:rtl/>
        </w:rPr>
        <w:t>ازه را ناپسند می‌داند. بنابرا</w:t>
      </w:r>
      <w:r>
        <w:rPr>
          <w:rtl/>
        </w:rPr>
        <w:t>ی</w:t>
      </w:r>
      <w:r w:rsidRPr="004941CF">
        <w:rPr>
          <w:rtl/>
        </w:rPr>
        <w:t xml:space="preserve">ن هرگاه </w:t>
      </w:r>
      <w:r>
        <w:rPr>
          <w:rtl/>
        </w:rPr>
        <w:t>یکی</w:t>
      </w:r>
      <w:r w:rsidRPr="004941CF">
        <w:rPr>
          <w:rtl/>
        </w:rPr>
        <w:t xml:space="preserve"> از شما عطسه زده و الحمد لله بگو</w:t>
      </w:r>
      <w:r>
        <w:rPr>
          <w:rtl/>
        </w:rPr>
        <w:t>ی</w:t>
      </w:r>
      <w:r w:rsidRPr="004941CF">
        <w:rPr>
          <w:rtl/>
        </w:rPr>
        <w:t>د، بر هر مسلمان</w:t>
      </w:r>
      <w:r>
        <w:rPr>
          <w:rtl/>
        </w:rPr>
        <w:t>ی</w:t>
      </w:r>
      <w:r w:rsidRPr="004941CF">
        <w:rPr>
          <w:rtl/>
        </w:rPr>
        <w:t xml:space="preserve"> </w:t>
      </w:r>
      <w:r>
        <w:rPr>
          <w:rtl/>
        </w:rPr>
        <w:t>ک</w:t>
      </w:r>
      <w:r w:rsidRPr="004941CF">
        <w:rPr>
          <w:rtl/>
        </w:rPr>
        <w:t xml:space="preserve">ه «الحمد لله»‌، را می‌شنود واجب است (سزاوار است) </w:t>
      </w:r>
      <w:r>
        <w:rPr>
          <w:rtl/>
        </w:rPr>
        <w:t>ک</w:t>
      </w:r>
      <w:r w:rsidRPr="004941CF">
        <w:rPr>
          <w:rtl/>
        </w:rPr>
        <w:t>ه به او بگو</w:t>
      </w:r>
      <w:r>
        <w:rPr>
          <w:rtl/>
        </w:rPr>
        <w:t>ی</w:t>
      </w:r>
      <w:r w:rsidRPr="004941CF">
        <w:rPr>
          <w:rtl/>
        </w:rPr>
        <w:t xml:space="preserve">د: </w:t>
      </w:r>
      <w:r>
        <w:rPr>
          <w:rtl/>
        </w:rPr>
        <w:t>ی</w:t>
      </w:r>
      <w:r w:rsidRPr="004941CF">
        <w:rPr>
          <w:rtl/>
        </w:rPr>
        <w:t>رحم</w:t>
      </w:r>
      <w:r>
        <w:rPr>
          <w:rtl/>
        </w:rPr>
        <w:t>ک</w:t>
      </w:r>
      <w:r w:rsidRPr="004941CF">
        <w:rPr>
          <w:rtl/>
        </w:rPr>
        <w:t xml:space="preserve"> الله، اما ا</w:t>
      </w:r>
      <w:r>
        <w:rPr>
          <w:rtl/>
        </w:rPr>
        <w:t>ی</w:t>
      </w:r>
      <w:r w:rsidRPr="004941CF">
        <w:rPr>
          <w:rtl/>
        </w:rPr>
        <w:t>ن را بدان</w:t>
      </w:r>
      <w:r>
        <w:rPr>
          <w:rtl/>
        </w:rPr>
        <w:t>ی</w:t>
      </w:r>
      <w:r w:rsidRPr="004941CF">
        <w:rPr>
          <w:rtl/>
        </w:rPr>
        <w:t xml:space="preserve">د، </w:t>
      </w:r>
      <w:r>
        <w:rPr>
          <w:rtl/>
        </w:rPr>
        <w:t>ک</w:t>
      </w:r>
      <w:r w:rsidRPr="004941CF">
        <w:rPr>
          <w:rtl/>
        </w:rPr>
        <w:t>ه خم</w:t>
      </w:r>
      <w:r>
        <w:rPr>
          <w:rtl/>
        </w:rPr>
        <w:t>ی</w:t>
      </w:r>
      <w:r w:rsidRPr="004941CF">
        <w:rPr>
          <w:rtl/>
        </w:rPr>
        <w:t>ازه از جانب ش</w:t>
      </w:r>
      <w:r>
        <w:rPr>
          <w:rtl/>
        </w:rPr>
        <w:t>ی</w:t>
      </w:r>
      <w:r w:rsidRPr="004941CF">
        <w:rPr>
          <w:rtl/>
        </w:rPr>
        <w:t>طان است، بد</w:t>
      </w:r>
      <w:r>
        <w:rPr>
          <w:rtl/>
        </w:rPr>
        <w:t>ی</w:t>
      </w:r>
      <w:r w:rsidRPr="004941CF">
        <w:rPr>
          <w:rtl/>
        </w:rPr>
        <w:t xml:space="preserve">ن خاطر هر </w:t>
      </w:r>
      <w:r>
        <w:rPr>
          <w:rtl/>
        </w:rPr>
        <w:t>یک</w:t>
      </w:r>
      <w:r w:rsidRPr="004941CF">
        <w:rPr>
          <w:rtl/>
        </w:rPr>
        <w:t xml:space="preserve"> از شما </w:t>
      </w:r>
      <w:r>
        <w:rPr>
          <w:rtl/>
        </w:rPr>
        <w:t>ک</w:t>
      </w:r>
      <w:r w:rsidRPr="004941CF">
        <w:rPr>
          <w:rtl/>
        </w:rPr>
        <w:t>ه خم</w:t>
      </w:r>
      <w:r>
        <w:rPr>
          <w:rtl/>
        </w:rPr>
        <w:t>ی</w:t>
      </w:r>
      <w:r w:rsidRPr="004941CF">
        <w:rPr>
          <w:rtl/>
        </w:rPr>
        <w:t xml:space="preserve">ازه بر او غلبه </w:t>
      </w:r>
      <w:r>
        <w:rPr>
          <w:rtl/>
        </w:rPr>
        <w:t>ک</w:t>
      </w:r>
      <w:r w:rsidRPr="004941CF">
        <w:rPr>
          <w:rtl/>
        </w:rPr>
        <w:t xml:space="preserve">ند، تا آنجا </w:t>
      </w:r>
      <w:r>
        <w:rPr>
          <w:rtl/>
        </w:rPr>
        <w:t>ک</w:t>
      </w:r>
      <w:r w:rsidRPr="004941CF">
        <w:rPr>
          <w:rtl/>
        </w:rPr>
        <w:t xml:space="preserve">ه می‌تواند آن را دفع و رد </w:t>
      </w:r>
      <w:r>
        <w:rPr>
          <w:rtl/>
        </w:rPr>
        <w:t>ک</w:t>
      </w:r>
      <w:r w:rsidRPr="004941CF">
        <w:rPr>
          <w:rtl/>
        </w:rPr>
        <w:t>ند، ز</w:t>
      </w:r>
      <w:r>
        <w:rPr>
          <w:rtl/>
        </w:rPr>
        <w:t>ی</w:t>
      </w:r>
      <w:r w:rsidRPr="004941CF">
        <w:rPr>
          <w:rtl/>
        </w:rPr>
        <w:t xml:space="preserve">را هر </w:t>
      </w:r>
      <w:r>
        <w:rPr>
          <w:rtl/>
        </w:rPr>
        <w:t>یک</w:t>
      </w:r>
      <w:r w:rsidRPr="004941CF">
        <w:rPr>
          <w:rtl/>
        </w:rPr>
        <w:t xml:space="preserve"> از شما </w:t>
      </w:r>
      <w:r>
        <w:rPr>
          <w:rtl/>
        </w:rPr>
        <w:t>ک</w:t>
      </w:r>
      <w:r w:rsidRPr="004941CF">
        <w:rPr>
          <w:rtl/>
        </w:rPr>
        <w:t>ه خم</w:t>
      </w:r>
      <w:r>
        <w:rPr>
          <w:rtl/>
        </w:rPr>
        <w:t>ی</w:t>
      </w:r>
      <w:r w:rsidRPr="004941CF">
        <w:rPr>
          <w:rtl/>
        </w:rPr>
        <w:t>ازه می‌</w:t>
      </w:r>
      <w:r>
        <w:rPr>
          <w:rtl/>
        </w:rPr>
        <w:t>ک</w:t>
      </w:r>
      <w:r w:rsidRPr="004941CF">
        <w:rPr>
          <w:rtl/>
        </w:rPr>
        <w:t>شد، ش</w:t>
      </w:r>
      <w:r>
        <w:rPr>
          <w:rtl/>
        </w:rPr>
        <w:t>ی</w:t>
      </w:r>
      <w:r w:rsidRPr="004941CF">
        <w:rPr>
          <w:rtl/>
        </w:rPr>
        <w:t>طان به خاطر ا</w:t>
      </w:r>
      <w:r>
        <w:rPr>
          <w:rtl/>
        </w:rPr>
        <w:t>ی</w:t>
      </w:r>
      <w:r w:rsidRPr="004941CF">
        <w:rPr>
          <w:rtl/>
        </w:rPr>
        <w:t>ن عملش به او می‌خندد و مسخره‌اش می‌</w:t>
      </w:r>
      <w:r>
        <w:rPr>
          <w:rtl/>
        </w:rPr>
        <w:t>ک</w:t>
      </w:r>
      <w:r w:rsidRPr="004941CF">
        <w:rPr>
          <w:rtl/>
        </w:rPr>
        <w:t>ند»‌.</w:t>
      </w:r>
    </w:p>
    <w:p w:rsidR="00FF7854" w:rsidRPr="00E6008C" w:rsidRDefault="00FF7854" w:rsidP="00391733">
      <w:pPr>
        <w:pStyle w:val="ad"/>
        <w:ind w:firstLine="0"/>
        <w:rPr>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گر</w:t>
      </w:r>
      <w:r>
        <w:rPr>
          <w:rtl/>
        </w:rPr>
        <w:t>ی</w:t>
      </w:r>
      <w:r w:rsidRPr="004941CF">
        <w:rPr>
          <w:rtl/>
        </w:rPr>
        <w:t xml:space="preserve"> آمده است:</w:t>
      </w:r>
      <w:r w:rsidRPr="004941CF">
        <w:rPr>
          <w:rFonts w:cs="Rateb lotusb22"/>
          <w:rtl/>
        </w:rPr>
        <w:t xml:space="preserve"> </w:t>
      </w:r>
      <w:r w:rsidRPr="00E6008C">
        <w:rPr>
          <w:rStyle w:val="Charb"/>
          <w:rtl/>
        </w:rPr>
        <w:t xml:space="preserve">«العطاس من الله والتثاؤب من الشيطان، فإذا تثاءب أحدكم، فليضع يده على فيه، وإذا قال: آه، آه، فان الشيطان يضحك من جوفه، وإنَّ الله يحب العطاس ويكره التثاؤب، فإذا </w:t>
      </w:r>
      <w:r w:rsidRPr="00E6008C">
        <w:rPr>
          <w:rStyle w:val="Charb"/>
          <w:rFonts w:hint="cs"/>
          <w:rtl/>
        </w:rPr>
        <w:t xml:space="preserve">قال </w:t>
      </w:r>
      <w:r w:rsidRPr="00E6008C">
        <w:rPr>
          <w:rStyle w:val="Charb"/>
          <w:rtl/>
        </w:rPr>
        <w:t>الرجل: آه، آه، إذا تثاءب، فان الشيطان يضحك في جوفه».</w:t>
      </w:r>
      <w:r w:rsidRPr="004941CF">
        <w:rPr>
          <w:rFonts w:cs="Rateb lotusb22"/>
          <w:rtl/>
        </w:rPr>
        <w:t>‌</w:t>
      </w:r>
      <w:r w:rsidRPr="004941CF">
        <w:rPr>
          <w:rFonts w:cs="Rateb lotusb22" w:hint="cs"/>
          <w:rtl/>
        </w:rPr>
        <w:t xml:space="preserve"> </w:t>
      </w:r>
      <w:r w:rsidRPr="00E6008C">
        <w:rPr>
          <w:rFonts w:hint="cs"/>
          <w:rtl/>
        </w:rPr>
        <w:t>(ال</w:t>
      </w:r>
      <w:r w:rsidRPr="00E6008C">
        <w:rPr>
          <w:rtl/>
        </w:rPr>
        <w:t>ترمذ</w:t>
      </w:r>
      <w:r>
        <w:rPr>
          <w:rtl/>
        </w:rPr>
        <w:t>ی</w:t>
      </w:r>
      <w:r w:rsidRPr="00E6008C">
        <w:rPr>
          <w:rtl/>
        </w:rPr>
        <w:t xml:space="preserve">، </w:t>
      </w:r>
      <w:r w:rsidRPr="00E6008C">
        <w:rPr>
          <w:rFonts w:hint="cs"/>
          <w:rtl/>
        </w:rPr>
        <w:t>ال</w:t>
      </w:r>
      <w:r w:rsidRPr="00E6008C">
        <w:rPr>
          <w:rtl/>
        </w:rPr>
        <w:t>نسائ</w:t>
      </w:r>
      <w:r>
        <w:rPr>
          <w:rtl/>
        </w:rPr>
        <w:t>ی</w:t>
      </w:r>
      <w:r w:rsidRPr="00E6008C">
        <w:rPr>
          <w:rtl/>
        </w:rPr>
        <w:t xml:space="preserve"> در </w:t>
      </w:r>
      <w:r>
        <w:rPr>
          <w:rFonts w:hint="cs"/>
          <w:rtl/>
        </w:rPr>
        <w:t>ک</w:t>
      </w:r>
      <w:r w:rsidRPr="00E6008C">
        <w:rPr>
          <w:rFonts w:hint="cs"/>
          <w:rtl/>
        </w:rPr>
        <w:t xml:space="preserve">تاب </w:t>
      </w:r>
      <w:r w:rsidRPr="00E6008C">
        <w:rPr>
          <w:rtl/>
        </w:rPr>
        <w:t>عمل ال</w:t>
      </w:r>
      <w:r>
        <w:rPr>
          <w:rtl/>
        </w:rPr>
        <w:t>ی</w:t>
      </w:r>
      <w:r w:rsidRPr="00E6008C">
        <w:rPr>
          <w:rtl/>
        </w:rPr>
        <w:t>وم والل</w:t>
      </w:r>
      <w:r>
        <w:rPr>
          <w:rtl/>
        </w:rPr>
        <w:t>ی</w:t>
      </w:r>
      <w:r w:rsidRPr="00E6008C">
        <w:rPr>
          <w:rtl/>
        </w:rPr>
        <w:t>لة، أبوداود</w:t>
      </w:r>
      <w:r w:rsidRPr="00E6008C">
        <w:rPr>
          <w:rFonts w:hint="cs"/>
          <w:rtl/>
        </w:rPr>
        <w:t xml:space="preserve"> </w:t>
      </w:r>
      <w:r w:rsidRPr="00E6008C">
        <w:rPr>
          <w:rtl/>
        </w:rPr>
        <w:t>و د</w:t>
      </w:r>
      <w:r>
        <w:rPr>
          <w:rtl/>
        </w:rPr>
        <w:t>ی</w:t>
      </w:r>
      <w:r w:rsidRPr="00E6008C">
        <w:rPr>
          <w:rtl/>
        </w:rPr>
        <w:t>گران</w:t>
      </w:r>
      <w:r w:rsidRPr="00E6008C">
        <w:rPr>
          <w:rFonts w:hint="cs"/>
          <w:rtl/>
        </w:rPr>
        <w:t>)</w:t>
      </w:r>
      <w:r w:rsidRPr="00E6008C">
        <w:rPr>
          <w:rtl/>
        </w:rPr>
        <w:t>.</w:t>
      </w:r>
    </w:p>
    <w:p w:rsidR="00FF7854" w:rsidRPr="004941CF" w:rsidRDefault="00FF7854" w:rsidP="00391733">
      <w:pPr>
        <w:pStyle w:val="ad"/>
        <w:ind w:firstLine="0"/>
        <w:rPr>
          <w:rtl/>
        </w:rPr>
      </w:pPr>
      <w:r w:rsidRPr="004941CF">
        <w:rPr>
          <w:rtl/>
        </w:rPr>
        <w:t>«‌عطسه از جانب خداوند ح</w:t>
      </w:r>
      <w:r>
        <w:rPr>
          <w:rtl/>
        </w:rPr>
        <w:t>کی</w:t>
      </w:r>
      <w:r w:rsidRPr="004941CF">
        <w:rPr>
          <w:rtl/>
        </w:rPr>
        <w:t>م است، و خم</w:t>
      </w:r>
      <w:r>
        <w:rPr>
          <w:rtl/>
        </w:rPr>
        <w:t>ی</w:t>
      </w:r>
      <w:r w:rsidRPr="004941CF">
        <w:rPr>
          <w:rtl/>
        </w:rPr>
        <w:t>ازه از جانب ش</w:t>
      </w:r>
      <w:r>
        <w:rPr>
          <w:rtl/>
        </w:rPr>
        <w:t>ی</w:t>
      </w:r>
      <w:r w:rsidRPr="004941CF">
        <w:rPr>
          <w:rtl/>
        </w:rPr>
        <w:t>طان است، بنابر</w:t>
      </w:r>
      <w:r>
        <w:rPr>
          <w:rFonts w:hint="cs"/>
          <w:rtl/>
        </w:rPr>
        <w:t xml:space="preserve"> </w:t>
      </w:r>
      <w:r w:rsidRPr="004941CF">
        <w:rPr>
          <w:rtl/>
        </w:rPr>
        <w:t>ا</w:t>
      </w:r>
      <w:r>
        <w:rPr>
          <w:rtl/>
        </w:rPr>
        <w:t>ی</w:t>
      </w:r>
      <w:r w:rsidRPr="004941CF">
        <w:rPr>
          <w:rtl/>
        </w:rPr>
        <w:t xml:space="preserve">ن هرگاه </w:t>
      </w:r>
      <w:r>
        <w:rPr>
          <w:rtl/>
        </w:rPr>
        <w:t>یکی</w:t>
      </w:r>
      <w:r w:rsidRPr="004941CF">
        <w:rPr>
          <w:rtl/>
        </w:rPr>
        <w:t xml:space="preserve"> از شما خم</w:t>
      </w:r>
      <w:r>
        <w:rPr>
          <w:rtl/>
        </w:rPr>
        <w:t>ی</w:t>
      </w:r>
      <w:r w:rsidRPr="004941CF">
        <w:rPr>
          <w:rtl/>
        </w:rPr>
        <w:t xml:space="preserve">ازه </w:t>
      </w:r>
      <w:r>
        <w:rPr>
          <w:rtl/>
        </w:rPr>
        <w:t>ک</w:t>
      </w:r>
      <w:r w:rsidRPr="004941CF">
        <w:rPr>
          <w:rtl/>
        </w:rPr>
        <w:t>ش</w:t>
      </w:r>
      <w:r>
        <w:rPr>
          <w:rtl/>
        </w:rPr>
        <w:t>ی</w:t>
      </w:r>
      <w:r w:rsidRPr="004941CF">
        <w:rPr>
          <w:rtl/>
        </w:rPr>
        <w:t>د دستش را رو</w:t>
      </w:r>
      <w:r>
        <w:rPr>
          <w:rtl/>
        </w:rPr>
        <w:t>ی</w:t>
      </w:r>
      <w:r w:rsidRPr="004941CF">
        <w:rPr>
          <w:rtl/>
        </w:rPr>
        <w:t xml:space="preserve"> دهانش قرار دهد، ز</w:t>
      </w:r>
      <w:r>
        <w:rPr>
          <w:rtl/>
        </w:rPr>
        <w:t>ی</w:t>
      </w:r>
      <w:r w:rsidRPr="004941CF">
        <w:rPr>
          <w:rtl/>
        </w:rPr>
        <w:t xml:space="preserve">را آنگاه </w:t>
      </w:r>
      <w:r>
        <w:rPr>
          <w:rtl/>
        </w:rPr>
        <w:t>ک</w:t>
      </w:r>
      <w:r w:rsidRPr="004941CF">
        <w:rPr>
          <w:rtl/>
        </w:rPr>
        <w:t>ه می‌گو</w:t>
      </w:r>
      <w:r>
        <w:rPr>
          <w:rtl/>
        </w:rPr>
        <w:t>ی</w:t>
      </w:r>
      <w:r w:rsidRPr="004941CF">
        <w:rPr>
          <w:rtl/>
        </w:rPr>
        <w:t>د: آه، آه (دهانش را برا</w:t>
      </w:r>
      <w:r>
        <w:rPr>
          <w:rtl/>
        </w:rPr>
        <w:t>ی</w:t>
      </w:r>
      <w:r w:rsidRPr="004941CF">
        <w:rPr>
          <w:rtl/>
        </w:rPr>
        <w:t xml:space="preserve"> خم</w:t>
      </w:r>
      <w:r>
        <w:rPr>
          <w:rtl/>
        </w:rPr>
        <w:t>ی</w:t>
      </w:r>
      <w:r w:rsidRPr="004941CF">
        <w:rPr>
          <w:rtl/>
        </w:rPr>
        <w:t>ازه باز می‌</w:t>
      </w:r>
      <w:r>
        <w:rPr>
          <w:rtl/>
        </w:rPr>
        <w:t>ک</w:t>
      </w:r>
      <w:r w:rsidRPr="004941CF">
        <w:rPr>
          <w:rtl/>
        </w:rPr>
        <w:t>ند)، ش</w:t>
      </w:r>
      <w:r>
        <w:rPr>
          <w:rtl/>
        </w:rPr>
        <w:t>ی</w:t>
      </w:r>
      <w:r w:rsidRPr="004941CF">
        <w:rPr>
          <w:rtl/>
        </w:rPr>
        <w:t>طان از درونش می‌خندد، همانا خداوند عطسه را دوست داشته و خم</w:t>
      </w:r>
      <w:r>
        <w:rPr>
          <w:rtl/>
        </w:rPr>
        <w:t>ی</w:t>
      </w:r>
      <w:r w:rsidRPr="004941CF">
        <w:rPr>
          <w:rtl/>
        </w:rPr>
        <w:t>ازه را ناپسند می‌داند، ز</w:t>
      </w:r>
      <w:r>
        <w:rPr>
          <w:rtl/>
        </w:rPr>
        <w:t>ی</w:t>
      </w:r>
      <w:r w:rsidRPr="004941CF">
        <w:rPr>
          <w:rtl/>
        </w:rPr>
        <w:t xml:space="preserve">را هرگاه </w:t>
      </w:r>
      <w:r>
        <w:rPr>
          <w:rtl/>
        </w:rPr>
        <w:t>ک</w:t>
      </w:r>
      <w:r w:rsidRPr="004941CF">
        <w:rPr>
          <w:rtl/>
        </w:rPr>
        <w:t>ه شخص می‌گو</w:t>
      </w:r>
      <w:r>
        <w:rPr>
          <w:rtl/>
        </w:rPr>
        <w:t>ی</w:t>
      </w:r>
      <w:r w:rsidRPr="004941CF">
        <w:rPr>
          <w:rtl/>
        </w:rPr>
        <w:t>د: آه، آه تا خم</w:t>
      </w:r>
      <w:r>
        <w:rPr>
          <w:rtl/>
        </w:rPr>
        <w:t>ی</w:t>
      </w:r>
      <w:r w:rsidRPr="004941CF">
        <w:rPr>
          <w:rtl/>
        </w:rPr>
        <w:t>ازه ب</w:t>
      </w:r>
      <w:r>
        <w:rPr>
          <w:rtl/>
        </w:rPr>
        <w:t>ک</w:t>
      </w:r>
      <w:r w:rsidRPr="004941CF">
        <w:rPr>
          <w:rtl/>
        </w:rPr>
        <w:t>شد، ش</w:t>
      </w:r>
      <w:r>
        <w:rPr>
          <w:rtl/>
        </w:rPr>
        <w:t>ی</w:t>
      </w:r>
      <w:r w:rsidRPr="004941CF">
        <w:rPr>
          <w:rtl/>
        </w:rPr>
        <w:t>طان در درونش می‌خندد»‌.</w:t>
      </w:r>
    </w:p>
    <w:p w:rsidR="00FF7854" w:rsidRPr="00E6008C" w:rsidRDefault="00FF7854" w:rsidP="00391733">
      <w:pPr>
        <w:pStyle w:val="ad"/>
        <w:ind w:firstLine="0"/>
        <w:rPr>
          <w:rStyle w:val="Charb"/>
          <w:rtl/>
        </w:rPr>
      </w:pPr>
      <w:r w:rsidRPr="004941CF">
        <w:rPr>
          <w:rtl/>
        </w:rPr>
        <w:t>بخار</w:t>
      </w:r>
      <w:r>
        <w:rPr>
          <w:rtl/>
        </w:rPr>
        <w:t>ی</w:t>
      </w:r>
      <w:r w:rsidRPr="004941CF">
        <w:rPr>
          <w:rtl/>
        </w:rPr>
        <w:t xml:space="preserve"> و مسلم در حد</w:t>
      </w:r>
      <w:r>
        <w:rPr>
          <w:rtl/>
        </w:rPr>
        <w:t>ی</w:t>
      </w:r>
      <w:r w:rsidRPr="004941CF">
        <w:rPr>
          <w:rtl/>
        </w:rPr>
        <w:t>ث</w:t>
      </w:r>
      <w:r>
        <w:rPr>
          <w:rtl/>
        </w:rPr>
        <w:t>ی</w:t>
      </w:r>
      <w:r w:rsidRPr="004941CF">
        <w:rPr>
          <w:rtl/>
        </w:rPr>
        <w:t xml:space="preserve"> از سل</w:t>
      </w:r>
      <w:r>
        <w:rPr>
          <w:rtl/>
        </w:rPr>
        <w:t>ی</w:t>
      </w:r>
      <w:r w:rsidRPr="004941CF">
        <w:rPr>
          <w:rtl/>
        </w:rPr>
        <w:t xml:space="preserve">مان </w:t>
      </w:r>
      <w:r w:rsidRPr="004941CF">
        <w:rPr>
          <w:rFonts w:hint="cs"/>
          <w:rtl/>
        </w:rPr>
        <w:t>ال</w:t>
      </w:r>
      <w:r w:rsidRPr="004941CF">
        <w:rPr>
          <w:rtl/>
        </w:rPr>
        <w:t>ت</w:t>
      </w:r>
      <w:r>
        <w:rPr>
          <w:rtl/>
        </w:rPr>
        <w:t>ی</w:t>
      </w:r>
      <w:r w:rsidRPr="004941CF">
        <w:rPr>
          <w:rtl/>
        </w:rPr>
        <w:t>م</w:t>
      </w:r>
      <w:r>
        <w:rPr>
          <w:rtl/>
        </w:rPr>
        <w:t>ی</w:t>
      </w:r>
      <w:r w:rsidRPr="004941CF">
        <w:rPr>
          <w:rtl/>
        </w:rPr>
        <w:t xml:space="preserve"> آورده </w:t>
      </w:r>
      <w:r>
        <w:rPr>
          <w:rtl/>
        </w:rPr>
        <w:t>ک</w:t>
      </w:r>
      <w:r w:rsidRPr="004941CF">
        <w:rPr>
          <w:rtl/>
        </w:rPr>
        <w:t>ه گفته است از مال</w:t>
      </w:r>
      <w:r>
        <w:rPr>
          <w:rtl/>
        </w:rPr>
        <w:t>ک</w:t>
      </w:r>
      <w:r w:rsidRPr="004941CF">
        <w:rPr>
          <w:rtl/>
        </w:rPr>
        <w:t xml:space="preserve"> </w:t>
      </w:r>
      <w:r w:rsidRPr="00D73BF6">
        <w:rPr>
          <w:rFonts w:ascii="CTraditional Arabic" w:hAnsi="CTraditional Arabic" w:cs="CTraditional Arabic"/>
          <w:rtl/>
        </w:rPr>
        <w:t>س</w:t>
      </w:r>
      <w:r w:rsidRPr="004941CF">
        <w:rPr>
          <w:rtl/>
        </w:rPr>
        <w:t xml:space="preserve"> شن</w:t>
      </w:r>
      <w:r>
        <w:rPr>
          <w:rtl/>
        </w:rPr>
        <w:t>ی</w:t>
      </w:r>
      <w:r w:rsidRPr="004941CF">
        <w:rPr>
          <w:rtl/>
        </w:rPr>
        <w:t>دم:</w:t>
      </w:r>
      <w:r w:rsidRPr="004941CF">
        <w:rPr>
          <w:rFonts w:cs="Rateb lotusb22"/>
          <w:rtl/>
        </w:rPr>
        <w:t xml:space="preserve"> </w:t>
      </w:r>
      <w:r w:rsidRPr="00E6008C">
        <w:rPr>
          <w:rStyle w:val="Charb"/>
          <w:rtl/>
        </w:rPr>
        <w:t xml:space="preserve">«عطس رجلان عند النبي </w:t>
      </w:r>
      <w:r>
        <w:rPr>
          <w:rStyle w:val="Charb"/>
          <w:rFonts w:cs="CTraditional Arabic" w:hint="cs"/>
          <w:rtl/>
        </w:rPr>
        <w:t>ج</w:t>
      </w:r>
      <w:r w:rsidRPr="00E6008C">
        <w:rPr>
          <w:rStyle w:val="Charb"/>
          <w:rtl/>
        </w:rPr>
        <w:t xml:space="preserve"> فشمّت أحدهما ولم يشمّت الآخر، فقال: شمّتَ هذا ولم تشمّتني؟ قال: إنَّ هذا، حمد الله، ولم تحمده».</w:t>
      </w:r>
    </w:p>
    <w:p w:rsidR="00FF7854" w:rsidRPr="004941CF" w:rsidRDefault="00FF7854" w:rsidP="00391733">
      <w:pPr>
        <w:pStyle w:val="ad"/>
        <w:ind w:firstLine="0"/>
        <w:rPr>
          <w:rtl/>
        </w:rPr>
      </w:pPr>
      <w:r w:rsidRPr="004941CF">
        <w:rPr>
          <w:rtl/>
        </w:rPr>
        <w:t>«دو مرد نزد پ</w:t>
      </w:r>
      <w:r>
        <w:rPr>
          <w:rtl/>
        </w:rPr>
        <w:t>ی</w:t>
      </w:r>
      <w:r w:rsidRPr="004941CF">
        <w:rPr>
          <w:rtl/>
        </w:rPr>
        <w:t xml:space="preserve">امبر خدا </w:t>
      </w:r>
      <w:r>
        <w:rPr>
          <w:rFonts w:cs="CTraditional Arabic" w:hint="cs"/>
          <w:rtl/>
        </w:rPr>
        <w:t>ج</w:t>
      </w:r>
      <w:r w:rsidRPr="004941CF">
        <w:rPr>
          <w:rtl/>
        </w:rPr>
        <w:t xml:space="preserve"> عطسه زدند، ا</w:t>
      </w:r>
      <w:r>
        <w:rPr>
          <w:rtl/>
        </w:rPr>
        <w:t>ی</w:t>
      </w:r>
      <w:r w:rsidRPr="004941CF">
        <w:rPr>
          <w:rtl/>
        </w:rPr>
        <w:t xml:space="preserve">شان جواب </w:t>
      </w:r>
      <w:r>
        <w:rPr>
          <w:rtl/>
        </w:rPr>
        <w:t>یکی</w:t>
      </w:r>
      <w:r w:rsidRPr="004941CF">
        <w:rPr>
          <w:rtl/>
        </w:rPr>
        <w:t xml:space="preserve"> از آن دو را داد، و جواب عطسه د</w:t>
      </w:r>
      <w:r>
        <w:rPr>
          <w:rtl/>
        </w:rPr>
        <w:t>ی</w:t>
      </w:r>
      <w:r w:rsidRPr="004941CF">
        <w:rPr>
          <w:rtl/>
        </w:rPr>
        <w:t>گر</w:t>
      </w:r>
      <w:r>
        <w:rPr>
          <w:rtl/>
        </w:rPr>
        <w:t>ی</w:t>
      </w:r>
      <w:r w:rsidRPr="004941CF">
        <w:rPr>
          <w:rtl/>
        </w:rPr>
        <w:t xml:space="preserve"> را نداد، آن شخص گفت: چرا جواب </w:t>
      </w:r>
      <w:r w:rsidRPr="004941CF">
        <w:rPr>
          <w:rFonts w:hint="cs"/>
          <w:rtl/>
        </w:rPr>
        <w:t>او</w:t>
      </w:r>
      <w:r w:rsidRPr="004941CF">
        <w:rPr>
          <w:rtl/>
        </w:rPr>
        <w:t xml:space="preserve"> را داد</w:t>
      </w:r>
      <w:r>
        <w:rPr>
          <w:rtl/>
        </w:rPr>
        <w:t>ی</w:t>
      </w:r>
      <w:r w:rsidRPr="004941CF">
        <w:rPr>
          <w:rtl/>
        </w:rPr>
        <w:t>، و جواب مرا نداد</w:t>
      </w:r>
      <w:r>
        <w:rPr>
          <w:rtl/>
        </w:rPr>
        <w:t>ی</w:t>
      </w:r>
      <w:r w:rsidRPr="004941CF">
        <w:rPr>
          <w:rtl/>
        </w:rPr>
        <w:t>؟ ا</w:t>
      </w:r>
      <w:r>
        <w:rPr>
          <w:rtl/>
        </w:rPr>
        <w:t>ی</w:t>
      </w:r>
      <w:r w:rsidRPr="004941CF">
        <w:rPr>
          <w:rtl/>
        </w:rPr>
        <w:t xml:space="preserve">شان </w:t>
      </w:r>
      <w:r>
        <w:rPr>
          <w:rFonts w:cs="CTraditional Arabic" w:hint="cs"/>
          <w:rtl/>
        </w:rPr>
        <w:t>ج</w:t>
      </w:r>
      <w:r w:rsidRPr="004941CF">
        <w:rPr>
          <w:rtl/>
        </w:rPr>
        <w:t xml:space="preserve"> فرمود</w:t>
      </w:r>
      <w:r w:rsidRPr="004941CF">
        <w:rPr>
          <w:rFonts w:hint="cs"/>
          <w:rtl/>
        </w:rPr>
        <w:t>ند</w:t>
      </w:r>
      <w:r w:rsidRPr="004941CF">
        <w:rPr>
          <w:rtl/>
        </w:rPr>
        <w:t>: ا</w:t>
      </w:r>
      <w:r>
        <w:rPr>
          <w:rtl/>
        </w:rPr>
        <w:t>ی</w:t>
      </w:r>
      <w:r w:rsidRPr="004941CF">
        <w:rPr>
          <w:rtl/>
        </w:rPr>
        <w:t>ن مرد گفت: الحمد لله، و تو نگفت</w:t>
      </w:r>
      <w:r>
        <w:rPr>
          <w:rtl/>
        </w:rPr>
        <w:t>ی</w:t>
      </w:r>
      <w:r w:rsidRPr="004941CF">
        <w:rPr>
          <w:rtl/>
        </w:rPr>
        <w:t xml:space="preserve"> الحمد لله».</w:t>
      </w:r>
    </w:p>
    <w:p w:rsidR="00FF7854" w:rsidRPr="00E6008C" w:rsidRDefault="00FF7854" w:rsidP="00391733">
      <w:pPr>
        <w:pStyle w:val="ad"/>
        <w:ind w:firstLine="0"/>
        <w:rPr>
          <w:rtl/>
        </w:rPr>
      </w:pPr>
      <w:r w:rsidRPr="004941CF">
        <w:rPr>
          <w:rtl/>
        </w:rPr>
        <w:t xml:space="preserve">از آداب عطسه زدن آن است </w:t>
      </w:r>
      <w:r>
        <w:rPr>
          <w:rtl/>
        </w:rPr>
        <w:t>ک</w:t>
      </w:r>
      <w:r w:rsidRPr="004941CF">
        <w:rPr>
          <w:rtl/>
        </w:rPr>
        <w:t xml:space="preserve">ه هنگام عطسه، صدا را </w:t>
      </w:r>
      <w:r>
        <w:rPr>
          <w:rtl/>
        </w:rPr>
        <w:t>ک</w:t>
      </w:r>
      <w:r w:rsidRPr="004941CF">
        <w:rPr>
          <w:rtl/>
        </w:rPr>
        <w:t xml:space="preserve">م </w:t>
      </w:r>
      <w:r>
        <w:rPr>
          <w:rtl/>
        </w:rPr>
        <w:t>ک</w:t>
      </w:r>
      <w:r w:rsidRPr="004941CF">
        <w:rPr>
          <w:rtl/>
        </w:rPr>
        <w:t>رده و صورت با دستمال</w:t>
      </w:r>
      <w:r>
        <w:rPr>
          <w:rtl/>
        </w:rPr>
        <w:t>ی</w:t>
      </w:r>
      <w:r w:rsidRPr="004941CF">
        <w:rPr>
          <w:rtl/>
        </w:rPr>
        <w:t xml:space="preserve"> </w:t>
      </w:r>
      <w:r>
        <w:rPr>
          <w:rtl/>
        </w:rPr>
        <w:t>ی</w:t>
      </w:r>
      <w:r w:rsidRPr="004941CF">
        <w:rPr>
          <w:rtl/>
        </w:rPr>
        <w:t>ا چ</w:t>
      </w:r>
      <w:r>
        <w:rPr>
          <w:rtl/>
        </w:rPr>
        <w:t>ی</w:t>
      </w:r>
      <w:r w:rsidRPr="004941CF">
        <w:rPr>
          <w:rtl/>
        </w:rPr>
        <w:t>ز</w:t>
      </w:r>
      <w:r>
        <w:rPr>
          <w:rtl/>
        </w:rPr>
        <w:t>ی</w:t>
      </w:r>
      <w:r w:rsidRPr="004941CF">
        <w:rPr>
          <w:rtl/>
        </w:rPr>
        <w:t xml:space="preserve"> د</w:t>
      </w:r>
      <w:r>
        <w:rPr>
          <w:rtl/>
        </w:rPr>
        <w:t>ی</w:t>
      </w:r>
      <w:r w:rsidRPr="004941CF">
        <w:rPr>
          <w:rtl/>
        </w:rPr>
        <w:t>گر بپوشاند، در حد</w:t>
      </w:r>
      <w:r>
        <w:rPr>
          <w:rtl/>
        </w:rPr>
        <w:t>ی</w:t>
      </w:r>
      <w:r w:rsidRPr="004941CF">
        <w:rPr>
          <w:rtl/>
        </w:rPr>
        <w:t xml:space="preserve">ث آمده است </w:t>
      </w:r>
      <w:r>
        <w:rPr>
          <w:rtl/>
        </w:rPr>
        <w:t>ک</w:t>
      </w:r>
      <w:r w:rsidRPr="004941CF">
        <w:rPr>
          <w:rtl/>
        </w:rPr>
        <w:t xml:space="preserve">ه رسول </w:t>
      </w:r>
      <w:r w:rsidRPr="004941CF">
        <w:rPr>
          <w:rFonts w:hint="cs"/>
          <w:rtl/>
        </w:rPr>
        <w:t>الله</w:t>
      </w:r>
      <w:r w:rsidRPr="004941CF">
        <w:rPr>
          <w:rtl/>
        </w:rPr>
        <w:t xml:space="preserve"> </w:t>
      </w:r>
      <w:r>
        <w:rPr>
          <w:rFonts w:cs="CTraditional Arabic" w:hint="cs"/>
          <w:rtl/>
        </w:rPr>
        <w:t>ج</w:t>
      </w:r>
      <w:r w:rsidRPr="004941CF">
        <w:rPr>
          <w:rtl/>
        </w:rPr>
        <w:t xml:space="preserve"> هنگام عطسه چن</w:t>
      </w:r>
      <w:r>
        <w:rPr>
          <w:rtl/>
        </w:rPr>
        <w:t>ی</w:t>
      </w:r>
      <w:r w:rsidRPr="004941CF">
        <w:rPr>
          <w:rtl/>
        </w:rPr>
        <w:t>ن می‌</w:t>
      </w:r>
      <w:r>
        <w:rPr>
          <w:rtl/>
        </w:rPr>
        <w:t>ک</w:t>
      </w:r>
      <w:r w:rsidRPr="004941CF">
        <w:rPr>
          <w:rtl/>
        </w:rPr>
        <w:t>ردند</w:t>
      </w:r>
      <w:r w:rsidRPr="004941CF">
        <w:rPr>
          <w:rFonts w:hint="cs"/>
          <w:rtl/>
        </w:rPr>
        <w:t>:</w:t>
      </w:r>
      <w:r w:rsidRPr="004941CF">
        <w:rPr>
          <w:rtl/>
        </w:rPr>
        <w:t xml:space="preserve"> </w:t>
      </w:r>
      <w:r w:rsidRPr="00E6008C">
        <w:rPr>
          <w:rStyle w:val="Charb"/>
          <w:rtl/>
        </w:rPr>
        <w:t>«كإن إذا عطس، غطي وجهه بيده او بثوبه وغض بها صوته»</w:t>
      </w:r>
      <w:r w:rsidRPr="00E6008C">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E6008C">
        <w:rPr>
          <w:rFonts w:hint="cs"/>
          <w:rtl/>
        </w:rPr>
        <w:t>(ال</w:t>
      </w:r>
      <w:r w:rsidRPr="00E6008C">
        <w:rPr>
          <w:rtl/>
        </w:rPr>
        <w:t>ترمذ</w:t>
      </w:r>
      <w:r>
        <w:rPr>
          <w:rtl/>
        </w:rPr>
        <w:t>ی</w:t>
      </w:r>
      <w:r w:rsidRPr="00E6008C">
        <w:rPr>
          <w:rtl/>
        </w:rPr>
        <w:t xml:space="preserve"> وأبوداود</w:t>
      </w:r>
      <w:r w:rsidRPr="00E6008C">
        <w:rPr>
          <w:rFonts w:hint="cs"/>
          <w:rtl/>
        </w:rPr>
        <w:t>)</w:t>
      </w:r>
      <w:r w:rsidRPr="00E6008C">
        <w:rPr>
          <w:rtl/>
        </w:rPr>
        <w:t>.</w:t>
      </w:r>
    </w:p>
    <w:p w:rsidR="00FF7854" w:rsidRPr="00E6008C" w:rsidRDefault="00FF7854" w:rsidP="00391733">
      <w:pPr>
        <w:pStyle w:val="ad"/>
        <w:ind w:firstLine="0"/>
        <w:rPr>
          <w:rtl/>
        </w:rPr>
      </w:pPr>
      <w:r w:rsidRPr="00E6008C">
        <w:rPr>
          <w:rtl/>
        </w:rPr>
        <w:t>«ا</w:t>
      </w:r>
      <w:r>
        <w:rPr>
          <w:rtl/>
        </w:rPr>
        <w:t>ی</w:t>
      </w:r>
      <w:r w:rsidRPr="00E6008C">
        <w:rPr>
          <w:rtl/>
        </w:rPr>
        <w:t xml:space="preserve">شان </w:t>
      </w:r>
      <w:r>
        <w:rPr>
          <w:rFonts w:cs="CTraditional Arabic" w:hint="cs"/>
          <w:rtl/>
        </w:rPr>
        <w:t>ج</w:t>
      </w:r>
      <w:r w:rsidRPr="00E6008C">
        <w:rPr>
          <w:rtl/>
        </w:rPr>
        <w:t xml:space="preserve"> آنگاه </w:t>
      </w:r>
      <w:r>
        <w:rPr>
          <w:rtl/>
        </w:rPr>
        <w:t>ک</w:t>
      </w:r>
      <w:r w:rsidRPr="00E6008C">
        <w:rPr>
          <w:rtl/>
        </w:rPr>
        <w:t>ه عطسه می‌زد صورتشان با دستها</w:t>
      </w:r>
      <w:r>
        <w:rPr>
          <w:rtl/>
        </w:rPr>
        <w:t>ی</w:t>
      </w:r>
      <w:r w:rsidRPr="00E6008C">
        <w:rPr>
          <w:rtl/>
        </w:rPr>
        <w:t xml:space="preserve">شان </w:t>
      </w:r>
      <w:r>
        <w:rPr>
          <w:rtl/>
        </w:rPr>
        <w:t>ی</w:t>
      </w:r>
      <w:r w:rsidRPr="00E6008C">
        <w:rPr>
          <w:rtl/>
        </w:rPr>
        <w:t>ا لباسشان می‌پوشاندند و صدا</w:t>
      </w:r>
      <w:r>
        <w:rPr>
          <w:rtl/>
        </w:rPr>
        <w:t>ی</w:t>
      </w:r>
      <w:r w:rsidRPr="00E6008C">
        <w:rPr>
          <w:rtl/>
        </w:rPr>
        <w:t xml:space="preserve">شان </w:t>
      </w:r>
      <w:r w:rsidRPr="00E6008C">
        <w:rPr>
          <w:rFonts w:hint="cs"/>
          <w:rtl/>
        </w:rPr>
        <w:t xml:space="preserve">را </w:t>
      </w:r>
      <w:r>
        <w:rPr>
          <w:rtl/>
        </w:rPr>
        <w:t>ک</w:t>
      </w:r>
      <w:r w:rsidRPr="00E6008C">
        <w:rPr>
          <w:rtl/>
        </w:rPr>
        <w:t>م می‌</w:t>
      </w:r>
      <w:r>
        <w:rPr>
          <w:rtl/>
        </w:rPr>
        <w:t>ک</w:t>
      </w:r>
      <w:r w:rsidRPr="00E6008C">
        <w:rPr>
          <w:rtl/>
        </w:rPr>
        <w:t>ردند».</w:t>
      </w:r>
    </w:p>
  </w:footnote>
  <w:footnote w:id="95">
    <w:p w:rsidR="00FF7854" w:rsidRPr="003E2CA7" w:rsidRDefault="00FF7854" w:rsidP="00CD0A47">
      <w:pPr>
        <w:pStyle w:val="ad"/>
        <w:rPr>
          <w:rFonts w:cs="B Lotus"/>
          <w:spacing w:val="-4"/>
          <w:sz w:val="30"/>
          <w:szCs w:val="30"/>
          <w:rtl/>
        </w:rPr>
      </w:pPr>
      <w:r w:rsidRPr="00E6008C">
        <w:rPr>
          <w:rStyle w:val="FootnoteReference"/>
          <w:vertAlign w:val="baseline"/>
          <w:rtl/>
        </w:rPr>
        <w:footnoteRef/>
      </w:r>
      <w:r>
        <w:rPr>
          <w:rFonts w:hint="cs"/>
          <w:rtl/>
        </w:rPr>
        <w:t>-</w:t>
      </w:r>
      <w:r w:rsidRPr="00E6008C">
        <w:rPr>
          <w:rtl/>
        </w:rPr>
        <w:t xml:space="preserve"> از آداب مسجد: داخل شدن با پا</w:t>
      </w:r>
      <w:r>
        <w:rPr>
          <w:rtl/>
        </w:rPr>
        <w:t>ی</w:t>
      </w:r>
      <w:r w:rsidRPr="00E6008C">
        <w:rPr>
          <w:rtl/>
        </w:rPr>
        <w:t xml:space="preserve"> راست، و خارج شدن از آن با پا</w:t>
      </w:r>
      <w:r>
        <w:rPr>
          <w:rtl/>
        </w:rPr>
        <w:t>ی</w:t>
      </w:r>
      <w:r w:rsidRPr="00E6008C">
        <w:rPr>
          <w:rtl/>
        </w:rPr>
        <w:t xml:space="preserve"> چپ می‌باشد. دعا</w:t>
      </w:r>
      <w:r>
        <w:rPr>
          <w:rtl/>
        </w:rPr>
        <w:t>ی</w:t>
      </w:r>
      <w:r w:rsidRPr="00E6008C">
        <w:rPr>
          <w:rtl/>
        </w:rPr>
        <w:t xml:space="preserve"> هنگام داخل شدن به مسجد ا</w:t>
      </w:r>
      <w:r>
        <w:rPr>
          <w:rtl/>
        </w:rPr>
        <w:t>ی</w:t>
      </w:r>
      <w:r w:rsidRPr="00E6008C">
        <w:rPr>
          <w:rtl/>
        </w:rPr>
        <w:t>ن است:</w:t>
      </w:r>
      <w:r w:rsidRPr="004941CF">
        <w:rPr>
          <w:rFonts w:cs="Rateb lotusb22"/>
          <w:rtl/>
        </w:rPr>
        <w:t xml:space="preserve"> </w:t>
      </w:r>
      <w:r w:rsidRPr="00E6008C">
        <w:rPr>
          <w:rStyle w:val="Charb"/>
          <w:rtl/>
        </w:rPr>
        <w:t>«بسم الله والصلاة والسلام على رسول الله اللهم افتح لي أبواب رحمتك»</w:t>
      </w:r>
      <w:r w:rsidRPr="004941CF">
        <w:rPr>
          <w:rFonts w:cs="Rateb lotusb22"/>
          <w:rtl/>
        </w:rPr>
        <w:t>‌.</w:t>
      </w:r>
      <w:r w:rsidRPr="004941CF">
        <w:rPr>
          <w:rFonts w:cs="Rateb lotusb22" w:hint="cs"/>
          <w:rtl/>
        </w:rPr>
        <w:t xml:space="preserve"> </w:t>
      </w:r>
      <w:r w:rsidRPr="00E6008C">
        <w:rPr>
          <w:rFonts w:hint="cs"/>
          <w:rtl/>
        </w:rPr>
        <w:t>(</w:t>
      </w:r>
      <w:r w:rsidRPr="00E6008C">
        <w:rPr>
          <w:rtl/>
        </w:rPr>
        <w:t>مسلم وأبوداود</w:t>
      </w:r>
      <w:r w:rsidRPr="00E6008C">
        <w:rPr>
          <w:rFonts w:hint="cs"/>
          <w:rtl/>
        </w:rPr>
        <w:t>)</w:t>
      </w:r>
      <w:r w:rsidRPr="00E6008C">
        <w:rPr>
          <w:rtl/>
        </w:rPr>
        <w:t>.</w:t>
      </w:r>
      <w:r>
        <w:rPr>
          <w:rStyle w:val="Char9"/>
          <w:rFonts w:hint="cs"/>
          <w:spacing w:val="-4"/>
          <w:rtl/>
        </w:rPr>
        <w:t xml:space="preserve"> </w:t>
      </w:r>
      <w:r w:rsidRPr="003E2CA7">
        <w:rPr>
          <w:rStyle w:val="Char9"/>
          <w:spacing w:val="-4"/>
          <w:rtl/>
        </w:rPr>
        <w:t>«با نام خدا داخل می‌شوم، و سلام و درود بر رسول خدا، خداوندا! درهای رحمتت را بر من بگشای»‌</w:t>
      </w:r>
      <w:r w:rsidRPr="003E2CA7">
        <w:rPr>
          <w:rFonts w:cs="B Lotus"/>
          <w:spacing w:val="-4"/>
          <w:sz w:val="30"/>
          <w:szCs w:val="30"/>
          <w:rtl/>
        </w:rPr>
        <w:t>.</w:t>
      </w:r>
    </w:p>
    <w:p w:rsidR="00FF7854" w:rsidRPr="004941CF" w:rsidRDefault="00FF7854" w:rsidP="00391733">
      <w:pPr>
        <w:widowControl w:val="0"/>
        <w:ind w:left="284"/>
        <w:jc w:val="both"/>
        <w:rPr>
          <w:rFonts w:cs="Rateb lotusb22"/>
          <w:sz w:val="30"/>
          <w:szCs w:val="30"/>
          <w:rtl/>
        </w:rPr>
      </w:pPr>
      <w:r w:rsidRPr="00E6008C">
        <w:rPr>
          <w:rStyle w:val="Char9"/>
          <w:rtl/>
        </w:rPr>
        <w:t>هنگام خروج از مسجد پا</w:t>
      </w:r>
      <w:r>
        <w:rPr>
          <w:rStyle w:val="Char9"/>
          <w:rtl/>
        </w:rPr>
        <w:t>ی</w:t>
      </w:r>
      <w:r w:rsidRPr="00E6008C">
        <w:rPr>
          <w:rStyle w:val="Char9"/>
          <w:rtl/>
        </w:rPr>
        <w:t xml:space="preserve"> چپ را جلو آورده (از در ب</w:t>
      </w:r>
      <w:r>
        <w:rPr>
          <w:rStyle w:val="Char9"/>
          <w:rtl/>
        </w:rPr>
        <w:t>ی</w:t>
      </w:r>
      <w:r w:rsidRPr="00E6008C">
        <w:rPr>
          <w:rStyle w:val="Char9"/>
          <w:rtl/>
        </w:rPr>
        <w:t>رون می‌بر</w:t>
      </w:r>
      <w:r>
        <w:rPr>
          <w:rStyle w:val="Char9"/>
          <w:rtl/>
        </w:rPr>
        <w:t>ی</w:t>
      </w:r>
      <w:r w:rsidRPr="00E6008C">
        <w:rPr>
          <w:rStyle w:val="Char9"/>
          <w:rtl/>
        </w:rPr>
        <w:t>م) و ا</w:t>
      </w:r>
      <w:r>
        <w:rPr>
          <w:rStyle w:val="Char9"/>
          <w:rtl/>
        </w:rPr>
        <w:t>ی</w:t>
      </w:r>
      <w:r w:rsidRPr="00E6008C">
        <w:rPr>
          <w:rStyle w:val="Char9"/>
          <w:rtl/>
        </w:rPr>
        <w:t>ن دعا را می‌خوان</w:t>
      </w:r>
      <w:r>
        <w:rPr>
          <w:rStyle w:val="Char9"/>
          <w:rtl/>
        </w:rPr>
        <w:t>ی</w:t>
      </w:r>
      <w:r w:rsidRPr="00E6008C">
        <w:rPr>
          <w:rStyle w:val="Char9"/>
          <w:rtl/>
        </w:rPr>
        <w:t>م:</w:t>
      </w:r>
      <w:r w:rsidRPr="004941CF">
        <w:rPr>
          <w:rFonts w:cs="Rateb lotusb22"/>
          <w:sz w:val="30"/>
          <w:szCs w:val="30"/>
          <w:rtl/>
        </w:rPr>
        <w:t xml:space="preserve"> </w:t>
      </w:r>
      <w:r w:rsidRPr="00E6008C">
        <w:rPr>
          <w:rStyle w:val="Charb"/>
          <w:rtl/>
        </w:rPr>
        <w:t>«بسم الله والصلاة والسلام على رسول الله اللهم إنّي أسألك من فضلك».</w:t>
      </w:r>
      <w:r w:rsidRPr="004941CF">
        <w:rPr>
          <w:rFonts w:cs="Rateb lotusb22" w:hint="cs"/>
          <w:sz w:val="30"/>
          <w:szCs w:val="30"/>
          <w:rtl/>
        </w:rPr>
        <w:t xml:space="preserve"> </w:t>
      </w:r>
      <w:r w:rsidRPr="00E6008C">
        <w:rPr>
          <w:rStyle w:val="Char9"/>
          <w:rFonts w:hint="cs"/>
          <w:rtl/>
        </w:rPr>
        <w:t>(</w:t>
      </w:r>
      <w:r w:rsidRPr="00E6008C">
        <w:rPr>
          <w:rStyle w:val="Char9"/>
          <w:rtl/>
        </w:rPr>
        <w:t>مسلم وأبوداود</w:t>
      </w:r>
      <w:r w:rsidRPr="00E6008C">
        <w:rPr>
          <w:rStyle w:val="Char9"/>
          <w:rFonts w:hint="cs"/>
          <w:rtl/>
        </w:rPr>
        <w:t>)</w:t>
      </w:r>
      <w:r w:rsidRPr="00E6008C">
        <w:rPr>
          <w:rStyle w:val="Char9"/>
          <w:rtl/>
        </w:rPr>
        <w:t>.</w:t>
      </w:r>
    </w:p>
    <w:p w:rsidR="00FF7854" w:rsidRPr="00E6008C" w:rsidRDefault="00FF7854" w:rsidP="00391733">
      <w:pPr>
        <w:pStyle w:val="ad"/>
        <w:ind w:firstLine="0"/>
        <w:rPr>
          <w:rtl/>
        </w:rPr>
      </w:pPr>
      <w:r w:rsidRPr="00E6008C">
        <w:rPr>
          <w:rtl/>
        </w:rPr>
        <w:t>«با نام خدا خارج می‌شوم، و درود و سلام بر رسول خدا، خداوندا‍! ‌(با زار</w:t>
      </w:r>
      <w:r>
        <w:rPr>
          <w:rtl/>
        </w:rPr>
        <w:t>ی</w:t>
      </w:r>
      <w:r w:rsidRPr="00E6008C">
        <w:rPr>
          <w:rtl/>
        </w:rPr>
        <w:t xml:space="preserve"> و التماس) فضل و عنا</w:t>
      </w:r>
      <w:r>
        <w:rPr>
          <w:rtl/>
        </w:rPr>
        <w:t>ی</w:t>
      </w:r>
      <w:r w:rsidRPr="00E6008C">
        <w:rPr>
          <w:rtl/>
        </w:rPr>
        <w:t>تت را می‌خواهم».</w:t>
      </w:r>
    </w:p>
  </w:footnote>
  <w:footnote w:id="96">
    <w:p w:rsidR="00FF7854" w:rsidRPr="004941CF" w:rsidRDefault="00FF7854" w:rsidP="00CD0A47">
      <w:pPr>
        <w:pStyle w:val="ad"/>
        <w:rPr>
          <w:rtl/>
        </w:rPr>
      </w:pPr>
      <w:r w:rsidRPr="00E6008C">
        <w:rPr>
          <w:rStyle w:val="FootnoteReference"/>
          <w:vertAlign w:val="baseline"/>
          <w:rtl/>
        </w:rPr>
        <w:footnoteRef/>
      </w:r>
      <w:r>
        <w:rPr>
          <w:rFonts w:hint="cs"/>
          <w:rtl/>
        </w:rPr>
        <w:t>-</w:t>
      </w:r>
      <w:r w:rsidRPr="00E6008C">
        <w:rPr>
          <w:rtl/>
        </w:rPr>
        <w:t xml:space="preserve"> هنگام وارد شدن به خانه</w:t>
      </w:r>
      <w:r w:rsidRPr="00E6008C">
        <w:rPr>
          <w:rFonts w:hint="cs"/>
          <w:rtl/>
        </w:rPr>
        <w:t>،</w:t>
      </w:r>
      <w:r w:rsidRPr="00E6008C">
        <w:rPr>
          <w:rtl/>
        </w:rPr>
        <w:t xml:space="preserve"> ا</w:t>
      </w:r>
      <w:r>
        <w:rPr>
          <w:rtl/>
        </w:rPr>
        <w:t>ی</w:t>
      </w:r>
      <w:r w:rsidRPr="00E6008C">
        <w:rPr>
          <w:rtl/>
        </w:rPr>
        <w:t xml:space="preserve">ن دعا از رسول </w:t>
      </w:r>
      <w:r w:rsidRPr="00E6008C">
        <w:rPr>
          <w:rFonts w:hint="cs"/>
          <w:rtl/>
        </w:rPr>
        <w:t>الله</w:t>
      </w:r>
      <w:r w:rsidRPr="00E6008C">
        <w:rPr>
          <w:rtl/>
        </w:rPr>
        <w:t xml:space="preserve"> </w:t>
      </w:r>
      <w:r>
        <w:rPr>
          <w:rFonts w:cs="CTraditional Arabic" w:hint="cs"/>
          <w:rtl/>
        </w:rPr>
        <w:t>ج</w:t>
      </w:r>
      <w:r w:rsidRPr="00E6008C">
        <w:rPr>
          <w:rtl/>
        </w:rPr>
        <w:t xml:space="preserve"> روا</w:t>
      </w:r>
      <w:r>
        <w:rPr>
          <w:rtl/>
        </w:rPr>
        <w:t>ی</w:t>
      </w:r>
      <w:r w:rsidRPr="00E6008C">
        <w:rPr>
          <w:rtl/>
        </w:rPr>
        <w:t>ت شده است:</w:t>
      </w:r>
      <w:r w:rsidRPr="004941CF">
        <w:rPr>
          <w:rFonts w:cs="B Lotus"/>
          <w:rtl/>
        </w:rPr>
        <w:t xml:space="preserve"> </w:t>
      </w:r>
      <w:r w:rsidRPr="00E6008C">
        <w:rPr>
          <w:rStyle w:val="Charb"/>
          <w:rtl/>
        </w:rPr>
        <w:t>«بسم الله ولجنا وبسم الله خرجنا وعلى ربنا توكلنا».</w:t>
      </w:r>
      <w:r w:rsidRPr="004941CF">
        <w:rPr>
          <w:rFonts w:cs="Rateb lotusb22" w:hint="cs"/>
          <w:rtl/>
        </w:rPr>
        <w:t xml:space="preserve"> </w:t>
      </w:r>
      <w:r w:rsidRPr="00E6008C">
        <w:rPr>
          <w:rFonts w:hint="cs"/>
          <w:rtl/>
        </w:rPr>
        <w:t>(</w:t>
      </w:r>
      <w:r w:rsidRPr="00E6008C">
        <w:rPr>
          <w:rtl/>
        </w:rPr>
        <w:t>أبوداود</w:t>
      </w:r>
      <w:r w:rsidRPr="00E6008C">
        <w:rPr>
          <w:rFonts w:hint="cs"/>
          <w:rtl/>
        </w:rPr>
        <w:t>)</w:t>
      </w:r>
      <w:r w:rsidRPr="00E6008C">
        <w:rPr>
          <w:rtl/>
        </w:rPr>
        <w:t>.</w:t>
      </w:r>
      <w:r>
        <w:rPr>
          <w:rFonts w:hint="cs"/>
          <w:rtl/>
        </w:rPr>
        <w:t xml:space="preserve"> </w:t>
      </w:r>
      <w:r w:rsidRPr="004941CF">
        <w:rPr>
          <w:rtl/>
        </w:rPr>
        <w:t xml:space="preserve">«به نام خداوند </w:t>
      </w:r>
      <w:r>
        <w:rPr>
          <w:rtl/>
        </w:rPr>
        <w:t>یک</w:t>
      </w:r>
      <w:r w:rsidRPr="004941CF">
        <w:rPr>
          <w:rtl/>
        </w:rPr>
        <w:t>تا داخل (وارد) خانه شد</w:t>
      </w:r>
      <w:r>
        <w:rPr>
          <w:rtl/>
        </w:rPr>
        <w:t>ی</w:t>
      </w:r>
      <w:r w:rsidRPr="004941CF">
        <w:rPr>
          <w:rtl/>
        </w:rPr>
        <w:t xml:space="preserve">م، و به نام و </w:t>
      </w:r>
      <w:r>
        <w:rPr>
          <w:rtl/>
        </w:rPr>
        <w:t>ی</w:t>
      </w:r>
      <w:r w:rsidRPr="004941CF">
        <w:rPr>
          <w:rtl/>
        </w:rPr>
        <w:t>اد خدا از آن خارج می‌شو</w:t>
      </w:r>
      <w:r>
        <w:rPr>
          <w:rtl/>
        </w:rPr>
        <w:t>ی</w:t>
      </w:r>
      <w:r w:rsidRPr="004941CF">
        <w:rPr>
          <w:rtl/>
        </w:rPr>
        <w:t>م، و فقط بر پروردگارمان تو</w:t>
      </w:r>
      <w:r>
        <w:rPr>
          <w:rtl/>
        </w:rPr>
        <w:t>ک</w:t>
      </w:r>
      <w:r w:rsidRPr="004941CF">
        <w:rPr>
          <w:rtl/>
        </w:rPr>
        <w:t>ل و ت</w:t>
      </w:r>
      <w:r>
        <w:rPr>
          <w:rtl/>
        </w:rPr>
        <w:t>کی</w:t>
      </w:r>
      <w:r w:rsidRPr="004941CF">
        <w:rPr>
          <w:rtl/>
        </w:rPr>
        <w:t>ه می‌</w:t>
      </w:r>
      <w:r>
        <w:rPr>
          <w:rtl/>
        </w:rPr>
        <w:t>ک</w:t>
      </w:r>
      <w:r w:rsidRPr="004941CF">
        <w:rPr>
          <w:rtl/>
        </w:rPr>
        <w:t>ن</w:t>
      </w:r>
      <w:r>
        <w:rPr>
          <w:rtl/>
        </w:rPr>
        <w:t>ی</w:t>
      </w:r>
      <w:r w:rsidRPr="004941CF">
        <w:rPr>
          <w:rtl/>
        </w:rPr>
        <w:t>م»‌.</w:t>
      </w:r>
    </w:p>
    <w:p w:rsidR="00FF7854" w:rsidRPr="004941CF" w:rsidRDefault="00FF7854" w:rsidP="00391733">
      <w:pPr>
        <w:pStyle w:val="ad"/>
        <w:ind w:firstLine="0"/>
        <w:rPr>
          <w:rtl/>
        </w:rPr>
      </w:pPr>
      <w:r w:rsidRPr="004941CF">
        <w:rPr>
          <w:rtl/>
        </w:rPr>
        <w:t>و بعد از خواندن ا</w:t>
      </w:r>
      <w:r>
        <w:rPr>
          <w:rtl/>
        </w:rPr>
        <w:t>ی</w:t>
      </w:r>
      <w:r w:rsidRPr="004941CF">
        <w:rPr>
          <w:rtl/>
        </w:rPr>
        <w:t>ن دعا، به افراد و اهل خانواده سلام گفته می‌شود.</w:t>
      </w:r>
    </w:p>
    <w:p w:rsidR="00FF7854" w:rsidRPr="004941CF" w:rsidRDefault="00FF7854" w:rsidP="00CD0A47">
      <w:pPr>
        <w:pStyle w:val="ad"/>
        <w:rPr>
          <w:rtl/>
        </w:rPr>
      </w:pPr>
      <w:r w:rsidRPr="00E6008C">
        <w:rPr>
          <w:rStyle w:val="Char9"/>
          <w:rtl/>
        </w:rPr>
        <w:t>در حد</w:t>
      </w:r>
      <w:r>
        <w:rPr>
          <w:rStyle w:val="Char9"/>
          <w:rtl/>
        </w:rPr>
        <w:t>ی</w:t>
      </w:r>
      <w:r w:rsidRPr="00E6008C">
        <w:rPr>
          <w:rStyle w:val="Char9"/>
          <w:rtl/>
        </w:rPr>
        <w:t xml:space="preserve">ث آمده است </w:t>
      </w:r>
      <w:r>
        <w:rPr>
          <w:rStyle w:val="Char9"/>
          <w:rtl/>
        </w:rPr>
        <w:t>ک</w:t>
      </w:r>
      <w:r w:rsidRPr="00E6008C">
        <w:rPr>
          <w:rStyle w:val="Char9"/>
          <w:rtl/>
        </w:rPr>
        <w:t>ه:</w:t>
      </w:r>
      <w:r w:rsidRPr="004941CF">
        <w:rPr>
          <w:rFonts w:cs="Rateb lotusb22"/>
          <w:sz w:val="30"/>
          <w:szCs w:val="30"/>
          <w:rtl/>
        </w:rPr>
        <w:t xml:space="preserve"> </w:t>
      </w:r>
      <w:r w:rsidRPr="002245D5">
        <w:rPr>
          <w:rStyle w:val="Charb"/>
          <w:rtl/>
        </w:rPr>
        <w:t>«إذا دخل الرجل بيته فذكر الله عند دخوله وعند طعامه قال الشيطان لا مبيت لكم ولا عشاء»</w:t>
      </w:r>
      <w:r w:rsidRPr="002245D5">
        <w:rPr>
          <w:rStyle w:val="Charb"/>
          <w:rFonts w:ascii="Times New Roman" w:hAnsi="Times New Roman" w:cs="Times New Roman" w:hint="cs"/>
          <w:rtl/>
        </w:rPr>
        <w:t>‌</w:t>
      </w:r>
      <w:r w:rsidRPr="004941CF">
        <w:rPr>
          <w:rFonts w:cs="Rateb lotusb22"/>
          <w:sz w:val="30"/>
          <w:szCs w:val="30"/>
          <w:rtl/>
        </w:rPr>
        <w:t>.</w:t>
      </w:r>
      <w:r w:rsidRPr="004941CF">
        <w:rPr>
          <w:rFonts w:cs="Rateb lotusb22" w:hint="cs"/>
          <w:sz w:val="30"/>
          <w:szCs w:val="30"/>
          <w:rtl/>
        </w:rPr>
        <w:t xml:space="preserve"> </w:t>
      </w:r>
      <w:r w:rsidRPr="002245D5">
        <w:rPr>
          <w:rStyle w:val="Char9"/>
          <w:rFonts w:hint="cs"/>
          <w:rtl/>
        </w:rPr>
        <w:t>(</w:t>
      </w:r>
      <w:r w:rsidRPr="002245D5">
        <w:rPr>
          <w:rStyle w:val="Char9"/>
          <w:rtl/>
        </w:rPr>
        <w:t>مسلم</w:t>
      </w:r>
      <w:r w:rsidRPr="002245D5">
        <w:rPr>
          <w:rStyle w:val="Char9"/>
          <w:rFonts w:hint="cs"/>
          <w:rtl/>
        </w:rPr>
        <w:t>)</w:t>
      </w:r>
      <w:r w:rsidRPr="002245D5">
        <w:rPr>
          <w:rStyle w:val="Char9"/>
          <w:rtl/>
        </w:rPr>
        <w:t>.</w:t>
      </w:r>
      <w:r>
        <w:rPr>
          <w:rFonts w:hint="cs"/>
          <w:rtl/>
        </w:rPr>
        <w:t xml:space="preserve"> </w:t>
      </w:r>
      <w:r w:rsidRPr="004941CF">
        <w:rPr>
          <w:rtl/>
        </w:rPr>
        <w:t>«‌هرگاه شخص</w:t>
      </w:r>
      <w:r>
        <w:rPr>
          <w:rtl/>
        </w:rPr>
        <w:t>ی</w:t>
      </w:r>
      <w:r w:rsidRPr="004941CF">
        <w:rPr>
          <w:rtl/>
        </w:rPr>
        <w:t xml:space="preserve"> وارد خانه‌اش شود و خداوند را هنگام ورودش و زمان غذا خوردنش </w:t>
      </w:r>
      <w:r>
        <w:rPr>
          <w:rtl/>
        </w:rPr>
        <w:t>ی</w:t>
      </w:r>
      <w:r w:rsidRPr="004941CF">
        <w:rPr>
          <w:rtl/>
        </w:rPr>
        <w:t xml:space="preserve">اد </w:t>
      </w:r>
      <w:r>
        <w:rPr>
          <w:rtl/>
        </w:rPr>
        <w:t>ک</w:t>
      </w:r>
      <w:r w:rsidRPr="004941CF">
        <w:rPr>
          <w:rtl/>
        </w:rPr>
        <w:t xml:space="preserve">ند، </w:t>
      </w:r>
      <w:r w:rsidRPr="003E2CA7">
        <w:rPr>
          <w:rtl/>
        </w:rPr>
        <w:t>شیطان به یاران و همراهانش می‌گوید: امشب نه برای شما محل خوابی است، و نه خوراکی جهت شام».</w:t>
      </w:r>
    </w:p>
    <w:p w:rsidR="00FF7854" w:rsidRPr="004941CF" w:rsidRDefault="00FF7854" w:rsidP="00391733">
      <w:pPr>
        <w:pStyle w:val="ad"/>
        <w:ind w:firstLine="0"/>
        <w:rPr>
          <w:rFonts w:cs="Traditional Arabic"/>
          <w:rtl/>
        </w:rPr>
      </w:pPr>
      <w:r w:rsidRPr="004941CF">
        <w:rPr>
          <w:rtl/>
        </w:rPr>
        <w:t>هنگام خارج شدن از منزل ا</w:t>
      </w:r>
      <w:r>
        <w:rPr>
          <w:rtl/>
        </w:rPr>
        <w:t>ی</w:t>
      </w:r>
      <w:r w:rsidRPr="004941CF">
        <w:rPr>
          <w:rtl/>
        </w:rPr>
        <w:t>ن دعا خوانده می‌شود</w:t>
      </w:r>
      <w:r w:rsidRPr="004941CF">
        <w:rPr>
          <w:rFonts w:cs="Rateb lotusb22" w:hint="cs"/>
          <w:rtl/>
        </w:rPr>
        <w:t xml:space="preserve">: </w:t>
      </w:r>
      <w:r w:rsidRPr="002245D5">
        <w:rPr>
          <w:rStyle w:val="Charb"/>
          <w:rtl/>
        </w:rPr>
        <w:t>«بسم الله، توكلت على الله ولا حول ولا قوة إلاَّ بالله»</w:t>
      </w:r>
      <w:r w:rsidRPr="004941CF">
        <w:rPr>
          <w:rFonts w:cs="Rateb lotusb22"/>
          <w:rtl/>
        </w:rPr>
        <w:t>.</w:t>
      </w:r>
      <w:r w:rsidRPr="004941CF">
        <w:rPr>
          <w:rFonts w:cs="Rateb lotusb22" w:hint="cs"/>
          <w:rtl/>
        </w:rPr>
        <w:t xml:space="preserve"> </w:t>
      </w:r>
      <w:r w:rsidRPr="002245D5">
        <w:rPr>
          <w:rFonts w:hint="cs"/>
          <w:rtl/>
        </w:rPr>
        <w:t>(</w:t>
      </w:r>
      <w:r w:rsidRPr="002245D5">
        <w:rPr>
          <w:rtl/>
        </w:rPr>
        <w:t>أبوداود و</w:t>
      </w:r>
      <w:r w:rsidRPr="002245D5">
        <w:rPr>
          <w:rFonts w:hint="cs"/>
          <w:rtl/>
        </w:rPr>
        <w:t>ال</w:t>
      </w:r>
      <w:r w:rsidRPr="002245D5">
        <w:rPr>
          <w:rtl/>
        </w:rPr>
        <w:t>ترمذ</w:t>
      </w:r>
      <w:r>
        <w:rPr>
          <w:rtl/>
        </w:rPr>
        <w:t>ی</w:t>
      </w:r>
      <w:r w:rsidRPr="002245D5">
        <w:rPr>
          <w:rFonts w:hint="cs"/>
          <w:rtl/>
        </w:rPr>
        <w:t>)</w:t>
      </w:r>
      <w:r w:rsidRPr="002245D5">
        <w:rPr>
          <w:rtl/>
        </w:rPr>
        <w:t>.</w:t>
      </w:r>
    </w:p>
    <w:p w:rsidR="00FF7854" w:rsidRPr="004941CF" w:rsidRDefault="00FF7854" w:rsidP="00391733">
      <w:pPr>
        <w:pStyle w:val="ad"/>
        <w:ind w:firstLine="0"/>
        <w:rPr>
          <w:rtl/>
        </w:rPr>
      </w:pPr>
      <w:r w:rsidRPr="004941CF">
        <w:rPr>
          <w:rtl/>
        </w:rPr>
        <w:t xml:space="preserve">«به نام و </w:t>
      </w:r>
      <w:r>
        <w:rPr>
          <w:rtl/>
        </w:rPr>
        <w:t>ی</w:t>
      </w:r>
      <w:r w:rsidRPr="004941CF">
        <w:rPr>
          <w:rtl/>
        </w:rPr>
        <w:t>اد خدا از خانه خارج می‌شوم، و تنها بر خدا تو</w:t>
      </w:r>
      <w:r>
        <w:rPr>
          <w:rtl/>
        </w:rPr>
        <w:t>ک</w:t>
      </w:r>
      <w:r w:rsidRPr="004941CF">
        <w:rPr>
          <w:rtl/>
        </w:rPr>
        <w:t>ل می‌</w:t>
      </w:r>
      <w:r>
        <w:rPr>
          <w:rtl/>
        </w:rPr>
        <w:t>ک</w:t>
      </w:r>
      <w:r w:rsidRPr="004941CF">
        <w:rPr>
          <w:rtl/>
        </w:rPr>
        <w:t>نم، ه</w:t>
      </w:r>
      <w:r>
        <w:rPr>
          <w:rtl/>
        </w:rPr>
        <w:t>ی</w:t>
      </w:r>
      <w:r w:rsidRPr="004941CF">
        <w:rPr>
          <w:rtl/>
        </w:rPr>
        <w:t>چ ن</w:t>
      </w:r>
      <w:r>
        <w:rPr>
          <w:rtl/>
        </w:rPr>
        <w:t>ی</w:t>
      </w:r>
      <w:r w:rsidRPr="004941CF">
        <w:rPr>
          <w:rtl/>
        </w:rPr>
        <w:t>رو و قدرت</w:t>
      </w:r>
      <w:r>
        <w:rPr>
          <w:rtl/>
        </w:rPr>
        <w:t>ی</w:t>
      </w:r>
      <w:r w:rsidRPr="004941CF">
        <w:rPr>
          <w:rtl/>
        </w:rPr>
        <w:t xml:space="preserve"> بجز با </w:t>
      </w:r>
      <w:r>
        <w:rPr>
          <w:rtl/>
        </w:rPr>
        <w:t>ک</w:t>
      </w:r>
      <w:r w:rsidRPr="004941CF">
        <w:rPr>
          <w:rtl/>
        </w:rPr>
        <w:t>م</w:t>
      </w:r>
      <w:r>
        <w:rPr>
          <w:rtl/>
        </w:rPr>
        <w:t>ک</w:t>
      </w:r>
      <w:r w:rsidRPr="004941CF">
        <w:rPr>
          <w:rtl/>
        </w:rPr>
        <w:t xml:space="preserve"> خدا ن</w:t>
      </w:r>
      <w:r>
        <w:rPr>
          <w:rtl/>
        </w:rPr>
        <w:t>ی</w:t>
      </w:r>
      <w:r w:rsidRPr="004941CF">
        <w:rPr>
          <w:rtl/>
        </w:rPr>
        <w:t>ست»‌.</w:t>
      </w:r>
    </w:p>
    <w:p w:rsidR="00FF7854" w:rsidRPr="004941CF" w:rsidRDefault="00FF7854" w:rsidP="00391733">
      <w:pPr>
        <w:widowControl w:val="0"/>
        <w:ind w:left="284"/>
        <w:jc w:val="both"/>
        <w:rPr>
          <w:rFonts w:cs="Traditional Arabic"/>
          <w:sz w:val="30"/>
          <w:szCs w:val="30"/>
          <w:rtl/>
        </w:rPr>
      </w:pPr>
      <w:r>
        <w:rPr>
          <w:rStyle w:val="Char9"/>
          <w:rtl/>
        </w:rPr>
        <w:t>هم‌چنین</w:t>
      </w:r>
      <w:r w:rsidRPr="002245D5">
        <w:rPr>
          <w:rStyle w:val="Char9"/>
          <w:rtl/>
        </w:rPr>
        <w:t xml:space="preserve"> ا</w:t>
      </w:r>
      <w:r>
        <w:rPr>
          <w:rStyle w:val="Char9"/>
          <w:rtl/>
        </w:rPr>
        <w:t>ی</w:t>
      </w:r>
      <w:r w:rsidRPr="002245D5">
        <w:rPr>
          <w:rStyle w:val="Char9"/>
          <w:rtl/>
        </w:rPr>
        <w:t>ن دعا هنگام خارج شدن از منزل خوانده می‌شود:</w:t>
      </w:r>
      <w:r w:rsidRPr="004941CF">
        <w:rPr>
          <w:rFonts w:cs="Rateb lotusb22"/>
          <w:sz w:val="30"/>
          <w:szCs w:val="30"/>
          <w:rtl/>
        </w:rPr>
        <w:t xml:space="preserve"> </w:t>
      </w:r>
      <w:r w:rsidRPr="002245D5">
        <w:rPr>
          <w:rStyle w:val="Charb"/>
          <w:rtl/>
        </w:rPr>
        <w:t>«اللهم إنّي أعوذ بك أن أَضِلَّ أو أُضَلَّ أو أَزِلَّ أو أُزَلَّ أو أَظْلِمَ أو أُظْلَمَ أو أَجْهَلَ أو يُجْهَلَ عليَّ»</w:t>
      </w:r>
      <w:r w:rsidRPr="004941CF">
        <w:rPr>
          <w:rFonts w:cs="Rateb lotusb22"/>
          <w:sz w:val="30"/>
          <w:szCs w:val="30"/>
          <w:rtl/>
        </w:rPr>
        <w:t>.</w:t>
      </w:r>
      <w:r w:rsidRPr="004941CF">
        <w:rPr>
          <w:rFonts w:cs="Rateb lotusb22" w:hint="cs"/>
          <w:sz w:val="30"/>
          <w:szCs w:val="30"/>
          <w:rtl/>
        </w:rPr>
        <w:t xml:space="preserve"> </w:t>
      </w:r>
      <w:r w:rsidRPr="002245D5">
        <w:rPr>
          <w:rStyle w:val="Char9"/>
          <w:rFonts w:hint="cs"/>
          <w:rtl/>
        </w:rPr>
        <w:t>(ال</w:t>
      </w:r>
      <w:r w:rsidRPr="002245D5">
        <w:rPr>
          <w:rStyle w:val="Char9"/>
          <w:rtl/>
        </w:rPr>
        <w:t>ترمذ</w:t>
      </w:r>
      <w:r>
        <w:rPr>
          <w:rStyle w:val="Char9"/>
          <w:rtl/>
        </w:rPr>
        <w:t>ی</w:t>
      </w:r>
      <w:r w:rsidRPr="002245D5">
        <w:rPr>
          <w:rStyle w:val="Char9"/>
          <w:rtl/>
        </w:rPr>
        <w:t xml:space="preserve"> وابن ماجه</w:t>
      </w:r>
      <w:r w:rsidRPr="002245D5">
        <w:rPr>
          <w:rStyle w:val="Char9"/>
          <w:rFonts w:hint="cs"/>
          <w:rtl/>
        </w:rPr>
        <w:t>)</w:t>
      </w:r>
      <w:r w:rsidRPr="002245D5">
        <w:rPr>
          <w:rStyle w:val="Char9"/>
          <w:rtl/>
        </w:rPr>
        <w:t>.</w:t>
      </w:r>
    </w:p>
    <w:p w:rsidR="00FF7854" w:rsidRPr="002245D5" w:rsidRDefault="00FF7854" w:rsidP="00391733">
      <w:pPr>
        <w:pStyle w:val="ad"/>
        <w:ind w:firstLine="0"/>
        <w:rPr>
          <w:rtl/>
        </w:rPr>
      </w:pPr>
      <w:r w:rsidRPr="002245D5">
        <w:rPr>
          <w:rtl/>
        </w:rPr>
        <w:t>«خداوندا! به تو پناه می‌برم از ا</w:t>
      </w:r>
      <w:r>
        <w:rPr>
          <w:rtl/>
        </w:rPr>
        <w:t>ی</w:t>
      </w:r>
      <w:r w:rsidRPr="002245D5">
        <w:rPr>
          <w:rtl/>
        </w:rPr>
        <w:t>ن</w:t>
      </w:r>
      <w:r>
        <w:rPr>
          <w:rtl/>
        </w:rPr>
        <w:t>ک</w:t>
      </w:r>
      <w:r w:rsidRPr="002245D5">
        <w:rPr>
          <w:rtl/>
        </w:rPr>
        <w:t xml:space="preserve">ه گمراه بگردانم، </w:t>
      </w:r>
      <w:r>
        <w:rPr>
          <w:rtl/>
        </w:rPr>
        <w:t>ی</w:t>
      </w:r>
      <w:r w:rsidRPr="002245D5">
        <w:rPr>
          <w:rtl/>
        </w:rPr>
        <w:t>ا به گمراه</w:t>
      </w:r>
      <w:r>
        <w:rPr>
          <w:rtl/>
        </w:rPr>
        <w:t>ی</w:t>
      </w:r>
      <w:r w:rsidRPr="002245D5">
        <w:rPr>
          <w:rtl/>
        </w:rPr>
        <w:t xml:space="preserve"> ب</w:t>
      </w:r>
      <w:r>
        <w:rPr>
          <w:rtl/>
        </w:rPr>
        <w:t>ی</w:t>
      </w:r>
      <w:r w:rsidRPr="002245D5">
        <w:rPr>
          <w:rtl/>
        </w:rPr>
        <w:t>فتم، از ا</w:t>
      </w:r>
      <w:r>
        <w:rPr>
          <w:rtl/>
        </w:rPr>
        <w:t>ی</w:t>
      </w:r>
      <w:r w:rsidRPr="002245D5">
        <w:rPr>
          <w:rtl/>
        </w:rPr>
        <w:t>ن</w:t>
      </w:r>
      <w:r>
        <w:rPr>
          <w:rtl/>
        </w:rPr>
        <w:t>ک</w:t>
      </w:r>
      <w:r w:rsidRPr="002245D5">
        <w:rPr>
          <w:rtl/>
        </w:rPr>
        <w:t>ه د</w:t>
      </w:r>
      <w:r>
        <w:rPr>
          <w:rtl/>
        </w:rPr>
        <w:t>ی</w:t>
      </w:r>
      <w:r w:rsidRPr="002245D5">
        <w:rPr>
          <w:rtl/>
        </w:rPr>
        <w:t xml:space="preserve">گران را بلغزانم، </w:t>
      </w:r>
      <w:r>
        <w:rPr>
          <w:rtl/>
        </w:rPr>
        <w:t>ی</w:t>
      </w:r>
      <w:r w:rsidRPr="002245D5">
        <w:rPr>
          <w:rtl/>
        </w:rPr>
        <w:t>ا لغزانده شوم، از ا</w:t>
      </w:r>
      <w:r>
        <w:rPr>
          <w:rtl/>
        </w:rPr>
        <w:t>ی</w:t>
      </w:r>
      <w:r w:rsidRPr="002245D5">
        <w:rPr>
          <w:rtl/>
        </w:rPr>
        <w:t>ن</w:t>
      </w:r>
      <w:r>
        <w:rPr>
          <w:rtl/>
        </w:rPr>
        <w:t>ک</w:t>
      </w:r>
      <w:r w:rsidRPr="002245D5">
        <w:rPr>
          <w:rtl/>
        </w:rPr>
        <w:t>ه به د</w:t>
      </w:r>
      <w:r>
        <w:rPr>
          <w:rtl/>
        </w:rPr>
        <w:t>ی</w:t>
      </w:r>
      <w:r w:rsidRPr="002245D5">
        <w:rPr>
          <w:rtl/>
        </w:rPr>
        <w:t>گران ستم نما</w:t>
      </w:r>
      <w:r>
        <w:rPr>
          <w:rtl/>
        </w:rPr>
        <w:t>ی</w:t>
      </w:r>
      <w:r w:rsidRPr="002245D5">
        <w:rPr>
          <w:rtl/>
        </w:rPr>
        <w:t xml:space="preserve">م، </w:t>
      </w:r>
      <w:r>
        <w:rPr>
          <w:rtl/>
        </w:rPr>
        <w:t>ی</w:t>
      </w:r>
      <w:r w:rsidRPr="002245D5">
        <w:rPr>
          <w:rtl/>
        </w:rPr>
        <w:t>ا آن</w:t>
      </w:r>
      <w:r>
        <w:rPr>
          <w:rtl/>
        </w:rPr>
        <w:t>ک</w:t>
      </w:r>
      <w:r w:rsidRPr="002245D5">
        <w:rPr>
          <w:rtl/>
        </w:rPr>
        <w:t>ه مورد ستم قرار گ</w:t>
      </w:r>
      <w:r>
        <w:rPr>
          <w:rtl/>
        </w:rPr>
        <w:t>ی</w:t>
      </w:r>
      <w:r w:rsidRPr="002245D5">
        <w:rPr>
          <w:rtl/>
        </w:rPr>
        <w:t xml:space="preserve">رم، و </w:t>
      </w:r>
      <w:r>
        <w:rPr>
          <w:rtl/>
        </w:rPr>
        <w:t>ی</w:t>
      </w:r>
      <w:r w:rsidRPr="002245D5">
        <w:rPr>
          <w:rtl/>
        </w:rPr>
        <w:t>ا آن</w:t>
      </w:r>
      <w:r>
        <w:rPr>
          <w:rtl/>
        </w:rPr>
        <w:t>ک</w:t>
      </w:r>
      <w:r w:rsidRPr="002245D5">
        <w:rPr>
          <w:rtl/>
        </w:rPr>
        <w:t>ه د</w:t>
      </w:r>
      <w:r>
        <w:rPr>
          <w:rtl/>
        </w:rPr>
        <w:t>ی</w:t>
      </w:r>
      <w:r w:rsidRPr="002245D5">
        <w:rPr>
          <w:rtl/>
        </w:rPr>
        <w:t>گران را به جهل و نادان</w:t>
      </w:r>
      <w:r>
        <w:rPr>
          <w:rtl/>
        </w:rPr>
        <w:t>ی</w:t>
      </w:r>
      <w:r w:rsidRPr="002245D5">
        <w:rPr>
          <w:rtl/>
        </w:rPr>
        <w:t xml:space="preserve"> ب</w:t>
      </w:r>
      <w:r>
        <w:rPr>
          <w:rtl/>
        </w:rPr>
        <w:t>ی</w:t>
      </w:r>
      <w:r w:rsidRPr="002245D5">
        <w:rPr>
          <w:rtl/>
        </w:rPr>
        <w:t xml:space="preserve">ندازم، </w:t>
      </w:r>
      <w:r>
        <w:rPr>
          <w:rtl/>
        </w:rPr>
        <w:t>ی</w:t>
      </w:r>
      <w:r w:rsidRPr="002245D5">
        <w:rPr>
          <w:rtl/>
        </w:rPr>
        <w:t>ا آن</w:t>
      </w:r>
      <w:r>
        <w:rPr>
          <w:rtl/>
        </w:rPr>
        <w:t>ک</w:t>
      </w:r>
      <w:r w:rsidRPr="002245D5">
        <w:rPr>
          <w:rtl/>
        </w:rPr>
        <w:t>ه به جهل و نادان</w:t>
      </w:r>
      <w:r>
        <w:rPr>
          <w:rtl/>
        </w:rPr>
        <w:t>ی</w:t>
      </w:r>
      <w:r w:rsidRPr="002245D5">
        <w:rPr>
          <w:rtl/>
        </w:rPr>
        <w:t xml:space="preserve"> </w:t>
      </w:r>
      <w:r>
        <w:rPr>
          <w:rtl/>
        </w:rPr>
        <w:t>ک</w:t>
      </w:r>
      <w:r w:rsidRPr="002245D5">
        <w:rPr>
          <w:rtl/>
        </w:rPr>
        <w:t>شانده شوم».</w:t>
      </w:r>
    </w:p>
  </w:footnote>
  <w:footnote w:id="97">
    <w:p w:rsidR="00FF7854" w:rsidRPr="004941CF" w:rsidRDefault="00FF7854" w:rsidP="00391733">
      <w:pPr>
        <w:pStyle w:val="ad"/>
        <w:rPr>
          <w:rFonts w:cs="Traditional Arabic"/>
          <w:rtl/>
        </w:rPr>
      </w:pPr>
      <w:r w:rsidRPr="002245D5">
        <w:rPr>
          <w:rStyle w:val="FootnoteReference"/>
          <w:vertAlign w:val="baseline"/>
          <w:rtl/>
        </w:rPr>
        <w:footnoteRef/>
      </w:r>
      <w:r>
        <w:rPr>
          <w:rFonts w:hint="cs"/>
          <w:rtl/>
        </w:rPr>
        <w:t>-</w:t>
      </w:r>
      <w:r w:rsidRPr="002245D5">
        <w:rPr>
          <w:rFonts w:hint="cs"/>
          <w:rtl/>
        </w:rPr>
        <w:t xml:space="preserve"> </w:t>
      </w:r>
      <w:r w:rsidRPr="002245D5">
        <w:rPr>
          <w:rtl/>
        </w:rPr>
        <w:t xml:space="preserve">رسول </w:t>
      </w:r>
      <w:r w:rsidRPr="002245D5">
        <w:rPr>
          <w:rFonts w:hint="cs"/>
          <w:rtl/>
        </w:rPr>
        <w:t>الله</w:t>
      </w:r>
      <w:r w:rsidRPr="002245D5">
        <w:rPr>
          <w:rtl/>
        </w:rPr>
        <w:t xml:space="preserve"> </w:t>
      </w:r>
      <w:r>
        <w:rPr>
          <w:rFonts w:cs="CTraditional Arabic" w:hint="cs"/>
          <w:rtl/>
        </w:rPr>
        <w:t>ج</w:t>
      </w:r>
      <w:r w:rsidRPr="002245D5">
        <w:rPr>
          <w:rtl/>
        </w:rPr>
        <w:t xml:space="preserve"> زمان</w:t>
      </w:r>
      <w:r>
        <w:rPr>
          <w:rtl/>
        </w:rPr>
        <w:t>ی</w:t>
      </w:r>
      <w:r>
        <w:rPr>
          <w:rFonts w:hint="cs"/>
          <w:rtl/>
        </w:rPr>
        <w:t>‌</w:t>
      </w:r>
      <w:r>
        <w:rPr>
          <w:rtl/>
        </w:rPr>
        <w:t>ک</w:t>
      </w:r>
      <w:r w:rsidRPr="002245D5">
        <w:rPr>
          <w:rtl/>
        </w:rPr>
        <w:t>ه بر شترشان سوار شده و به مسافرت می‌رفتند، می‌گفتند:</w:t>
      </w:r>
      <w:r w:rsidRPr="004941CF">
        <w:rPr>
          <w:rFonts w:cs="Rateb lotusb22"/>
          <w:rtl/>
        </w:rPr>
        <w:t xml:space="preserve"> </w:t>
      </w:r>
      <w:r w:rsidRPr="002245D5">
        <w:rPr>
          <w:rStyle w:val="Charb"/>
          <w:rtl/>
        </w:rPr>
        <w:t>«الله أكبر، الله أكبر، الله أكبر. سبحان الذي سخر لنا هذا وما كنّا له مقرنين و إنّا إلى ربنا ل</w:t>
      </w:r>
      <w:r>
        <w:rPr>
          <w:rStyle w:val="Charb"/>
          <w:rFonts w:hint="cs"/>
          <w:rtl/>
        </w:rPr>
        <w:t>ـ</w:t>
      </w:r>
      <w:r w:rsidRPr="002245D5">
        <w:rPr>
          <w:rStyle w:val="Charb"/>
          <w:rtl/>
        </w:rPr>
        <w:t>منقلبون، 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w:t>
      </w:r>
      <w:r>
        <w:rPr>
          <w:rFonts w:cs="Rateb lotusb22" w:hint="cs"/>
          <w:rtl/>
        </w:rPr>
        <w:t>.</w:t>
      </w:r>
      <w:r w:rsidRPr="004941CF">
        <w:rPr>
          <w:rFonts w:cs="Rateb lotusb22" w:hint="cs"/>
          <w:rtl/>
        </w:rPr>
        <w:t xml:space="preserve"> </w:t>
      </w:r>
      <w:r w:rsidRPr="002245D5">
        <w:rPr>
          <w:rFonts w:hint="cs"/>
          <w:rtl/>
        </w:rPr>
        <w:t>(</w:t>
      </w:r>
      <w:r w:rsidRPr="002245D5">
        <w:rPr>
          <w:rtl/>
        </w:rPr>
        <w:t>مسلم</w:t>
      </w:r>
      <w:r w:rsidRPr="002245D5">
        <w:rPr>
          <w:rFonts w:hint="cs"/>
          <w:rtl/>
        </w:rPr>
        <w:t>)</w:t>
      </w:r>
      <w:r w:rsidRPr="002245D5">
        <w:rPr>
          <w:rtl/>
        </w:rPr>
        <w:t>.</w:t>
      </w:r>
    </w:p>
    <w:p w:rsidR="00FF7854" w:rsidRPr="004941CF" w:rsidRDefault="00FF7854" w:rsidP="00391733">
      <w:pPr>
        <w:pStyle w:val="ad"/>
        <w:ind w:firstLine="0"/>
        <w:rPr>
          <w:rtl/>
        </w:rPr>
      </w:pPr>
      <w:r w:rsidRPr="004941CF">
        <w:rPr>
          <w:rtl/>
        </w:rPr>
        <w:t xml:space="preserve">«‌خداوند </w:t>
      </w:r>
      <w:r>
        <w:rPr>
          <w:rtl/>
        </w:rPr>
        <w:t>یک</w:t>
      </w:r>
      <w:r w:rsidRPr="004941CF">
        <w:rPr>
          <w:rtl/>
        </w:rPr>
        <w:t>تا از هر چ</w:t>
      </w:r>
      <w:r>
        <w:rPr>
          <w:rtl/>
        </w:rPr>
        <w:t>ی</w:t>
      </w:r>
      <w:r w:rsidRPr="004941CF">
        <w:rPr>
          <w:rtl/>
        </w:rPr>
        <w:t xml:space="preserve">ز و هر </w:t>
      </w:r>
      <w:r>
        <w:rPr>
          <w:rtl/>
        </w:rPr>
        <w:t>ک</w:t>
      </w:r>
      <w:r w:rsidRPr="004941CF">
        <w:rPr>
          <w:rtl/>
        </w:rPr>
        <w:t>س بزرگتر است (3 بار)، پا</w:t>
      </w:r>
      <w:r>
        <w:rPr>
          <w:rtl/>
        </w:rPr>
        <w:t>ک</w:t>
      </w:r>
      <w:r w:rsidRPr="004941CF">
        <w:rPr>
          <w:rtl/>
        </w:rPr>
        <w:t xml:space="preserve"> و منزه است آن </w:t>
      </w:r>
      <w:r>
        <w:rPr>
          <w:rtl/>
        </w:rPr>
        <w:t>ک</w:t>
      </w:r>
      <w:r w:rsidRPr="004941CF">
        <w:rPr>
          <w:rtl/>
        </w:rPr>
        <w:t>س</w:t>
      </w:r>
      <w:r>
        <w:rPr>
          <w:rtl/>
        </w:rPr>
        <w:t>ی</w:t>
      </w:r>
      <w:r w:rsidRPr="004941CF">
        <w:rPr>
          <w:rtl/>
        </w:rPr>
        <w:t xml:space="preserve"> ا</w:t>
      </w:r>
      <w:r>
        <w:rPr>
          <w:rtl/>
        </w:rPr>
        <w:t>ی</w:t>
      </w:r>
      <w:r w:rsidRPr="004941CF">
        <w:rPr>
          <w:rtl/>
        </w:rPr>
        <w:t>ن (وس</w:t>
      </w:r>
      <w:r>
        <w:rPr>
          <w:rtl/>
        </w:rPr>
        <w:t>ی</w:t>
      </w:r>
      <w:r w:rsidRPr="004941CF">
        <w:rPr>
          <w:rtl/>
        </w:rPr>
        <w:t>له، سوار</w:t>
      </w:r>
      <w:r>
        <w:rPr>
          <w:rtl/>
        </w:rPr>
        <w:t>ی</w:t>
      </w:r>
      <w:r w:rsidRPr="004941CF">
        <w:rPr>
          <w:rtl/>
        </w:rPr>
        <w:t>) را به تسخ</w:t>
      </w:r>
      <w:r>
        <w:rPr>
          <w:rtl/>
        </w:rPr>
        <w:t>ی</w:t>
      </w:r>
      <w:r w:rsidRPr="004941CF">
        <w:rPr>
          <w:rtl/>
        </w:rPr>
        <w:t>ر ما در آورد، حال آن</w:t>
      </w:r>
      <w:r>
        <w:rPr>
          <w:rtl/>
        </w:rPr>
        <w:t>ک</w:t>
      </w:r>
      <w:r w:rsidRPr="004941CF">
        <w:rPr>
          <w:rtl/>
        </w:rPr>
        <w:t>ه ما توانا</w:t>
      </w:r>
      <w:r>
        <w:rPr>
          <w:rtl/>
        </w:rPr>
        <w:t>یی</w:t>
      </w:r>
      <w:r w:rsidRPr="004941CF">
        <w:rPr>
          <w:rtl/>
        </w:rPr>
        <w:t xml:space="preserve"> به </w:t>
      </w:r>
      <w:r>
        <w:rPr>
          <w:rtl/>
        </w:rPr>
        <w:t>ک</w:t>
      </w:r>
      <w:r w:rsidRPr="004941CF">
        <w:rPr>
          <w:rtl/>
        </w:rPr>
        <w:t>نترل در آوردن آن را نداشت</w:t>
      </w:r>
      <w:r>
        <w:rPr>
          <w:rtl/>
        </w:rPr>
        <w:t>ی</w:t>
      </w:r>
      <w:r w:rsidRPr="004941CF">
        <w:rPr>
          <w:rtl/>
        </w:rPr>
        <w:t>م، همانا ما به سو</w:t>
      </w:r>
      <w:r>
        <w:rPr>
          <w:rtl/>
        </w:rPr>
        <w:t>ی</w:t>
      </w:r>
      <w:r w:rsidRPr="004941CF">
        <w:rPr>
          <w:rtl/>
        </w:rPr>
        <w:t xml:space="preserve"> پروردگارمان باز می‌گرد</w:t>
      </w:r>
      <w:r>
        <w:rPr>
          <w:rtl/>
        </w:rPr>
        <w:t>ی</w:t>
      </w:r>
      <w:r w:rsidRPr="004941CF">
        <w:rPr>
          <w:rtl/>
        </w:rPr>
        <w:t>م، خداوندا! از تو در ا</w:t>
      </w:r>
      <w:r>
        <w:rPr>
          <w:rtl/>
        </w:rPr>
        <w:t>ی</w:t>
      </w:r>
      <w:r w:rsidRPr="004941CF">
        <w:rPr>
          <w:rtl/>
        </w:rPr>
        <w:t>ن سفرمان، ن</w:t>
      </w:r>
      <w:r>
        <w:rPr>
          <w:rtl/>
        </w:rPr>
        <w:t>یکی</w:t>
      </w:r>
      <w:r w:rsidRPr="004941CF">
        <w:rPr>
          <w:rtl/>
        </w:rPr>
        <w:t>، تقو</w:t>
      </w:r>
      <w:r>
        <w:rPr>
          <w:rtl/>
        </w:rPr>
        <w:t>ی</w:t>
      </w:r>
      <w:r w:rsidRPr="004941CF">
        <w:rPr>
          <w:rtl/>
        </w:rPr>
        <w:t xml:space="preserve"> و هر آن عمل</w:t>
      </w:r>
      <w:r>
        <w:rPr>
          <w:rtl/>
        </w:rPr>
        <w:t>ی</w:t>
      </w:r>
      <w:r w:rsidRPr="004941CF">
        <w:rPr>
          <w:rtl/>
        </w:rPr>
        <w:t xml:space="preserve"> </w:t>
      </w:r>
      <w:r w:rsidRPr="004941CF">
        <w:rPr>
          <w:rFonts w:hint="cs"/>
          <w:rtl/>
        </w:rPr>
        <w:t xml:space="preserve">را </w:t>
      </w:r>
      <w:r>
        <w:rPr>
          <w:rFonts w:hint="cs"/>
          <w:rtl/>
        </w:rPr>
        <w:t>ک</w:t>
      </w:r>
      <w:r w:rsidRPr="004941CF">
        <w:rPr>
          <w:rFonts w:hint="cs"/>
          <w:rtl/>
        </w:rPr>
        <w:t xml:space="preserve">ه </w:t>
      </w:r>
      <w:r w:rsidRPr="004941CF">
        <w:rPr>
          <w:rtl/>
        </w:rPr>
        <w:t>موجب خشنود</w:t>
      </w:r>
      <w:r w:rsidRPr="004941CF">
        <w:rPr>
          <w:rFonts w:hint="cs"/>
          <w:rtl/>
        </w:rPr>
        <w:t>ى</w:t>
      </w:r>
      <w:r w:rsidRPr="004941CF">
        <w:rPr>
          <w:rtl/>
        </w:rPr>
        <w:t>‌ات است می‌خواه</w:t>
      </w:r>
      <w:r>
        <w:rPr>
          <w:rtl/>
        </w:rPr>
        <w:t>ی</w:t>
      </w:r>
      <w:r w:rsidRPr="004941CF">
        <w:rPr>
          <w:rtl/>
        </w:rPr>
        <w:t>م و می‌طلب</w:t>
      </w:r>
      <w:r>
        <w:rPr>
          <w:rtl/>
        </w:rPr>
        <w:t>ی</w:t>
      </w:r>
      <w:r w:rsidRPr="004941CF">
        <w:rPr>
          <w:rtl/>
        </w:rPr>
        <w:t>م، خداوندا! ا</w:t>
      </w:r>
      <w:r>
        <w:rPr>
          <w:rtl/>
        </w:rPr>
        <w:t>ی</w:t>
      </w:r>
      <w:r w:rsidRPr="004941CF">
        <w:rPr>
          <w:rtl/>
        </w:rPr>
        <w:t>ن سفر را بر ما آسان و راحت بگردان، و راه طولان</w:t>
      </w:r>
      <w:r>
        <w:rPr>
          <w:rtl/>
        </w:rPr>
        <w:t>ی</w:t>
      </w:r>
      <w:r w:rsidRPr="004941CF">
        <w:rPr>
          <w:rtl/>
        </w:rPr>
        <w:t xml:space="preserve"> آن را برا</w:t>
      </w:r>
      <w:r>
        <w:rPr>
          <w:rtl/>
        </w:rPr>
        <w:t>ی</w:t>
      </w:r>
      <w:r w:rsidRPr="004941CF">
        <w:rPr>
          <w:rtl/>
        </w:rPr>
        <w:t xml:space="preserve"> ما ط</w:t>
      </w:r>
      <w:r>
        <w:rPr>
          <w:rtl/>
        </w:rPr>
        <w:t>ی</w:t>
      </w:r>
      <w:r w:rsidRPr="004941CF">
        <w:rPr>
          <w:rtl/>
        </w:rPr>
        <w:t xml:space="preserve"> </w:t>
      </w:r>
      <w:r>
        <w:rPr>
          <w:rtl/>
        </w:rPr>
        <w:t>ک</w:t>
      </w:r>
      <w:r w:rsidRPr="004941CF">
        <w:rPr>
          <w:rtl/>
        </w:rPr>
        <w:t xml:space="preserve">ن و </w:t>
      </w:r>
      <w:r>
        <w:rPr>
          <w:rtl/>
        </w:rPr>
        <w:t>ک</w:t>
      </w:r>
      <w:r w:rsidRPr="004941CF">
        <w:rPr>
          <w:rtl/>
        </w:rPr>
        <w:t xml:space="preserve">وتاه گردان،خداوندا! تو تنها </w:t>
      </w:r>
      <w:r>
        <w:rPr>
          <w:rtl/>
        </w:rPr>
        <w:t>ک</w:t>
      </w:r>
      <w:r w:rsidRPr="004941CF">
        <w:rPr>
          <w:rtl/>
        </w:rPr>
        <w:t>س</w:t>
      </w:r>
      <w:r>
        <w:rPr>
          <w:rtl/>
        </w:rPr>
        <w:t>ی</w:t>
      </w:r>
      <w:r w:rsidRPr="004941CF">
        <w:rPr>
          <w:rtl/>
        </w:rPr>
        <w:t xml:space="preserve"> هست</w:t>
      </w:r>
      <w:r>
        <w:rPr>
          <w:rtl/>
        </w:rPr>
        <w:t>ی</w:t>
      </w:r>
      <w:r w:rsidRPr="004941CF">
        <w:rPr>
          <w:rtl/>
        </w:rPr>
        <w:t xml:space="preserve"> </w:t>
      </w:r>
      <w:r>
        <w:rPr>
          <w:rFonts w:hint="cs"/>
          <w:rtl/>
        </w:rPr>
        <w:t>ک</w:t>
      </w:r>
      <w:r w:rsidRPr="004941CF">
        <w:rPr>
          <w:rFonts w:hint="cs"/>
          <w:rtl/>
        </w:rPr>
        <w:t xml:space="preserve">ه </w:t>
      </w:r>
      <w:r w:rsidRPr="004941CF">
        <w:rPr>
          <w:rtl/>
        </w:rPr>
        <w:t xml:space="preserve">در </w:t>
      </w:r>
      <w:r w:rsidRPr="004941CF">
        <w:rPr>
          <w:rFonts w:hint="cs"/>
          <w:rtl/>
        </w:rPr>
        <w:t>ا</w:t>
      </w:r>
      <w:r>
        <w:rPr>
          <w:rFonts w:hint="cs"/>
          <w:rtl/>
        </w:rPr>
        <w:t>ی</w:t>
      </w:r>
      <w:r w:rsidRPr="004941CF">
        <w:rPr>
          <w:rFonts w:hint="cs"/>
          <w:rtl/>
        </w:rPr>
        <w:t xml:space="preserve">ن </w:t>
      </w:r>
      <w:r w:rsidRPr="004941CF">
        <w:rPr>
          <w:rtl/>
        </w:rPr>
        <w:t xml:space="preserve">سفر همراه و دوست </w:t>
      </w:r>
      <w:r w:rsidRPr="004941CF">
        <w:rPr>
          <w:rFonts w:hint="cs"/>
          <w:rtl/>
        </w:rPr>
        <w:t xml:space="preserve">ما </w:t>
      </w:r>
      <w:r w:rsidRPr="004941CF">
        <w:rPr>
          <w:rtl/>
        </w:rPr>
        <w:t>می‌باش</w:t>
      </w:r>
      <w:r>
        <w:rPr>
          <w:rtl/>
        </w:rPr>
        <w:t>ی</w:t>
      </w:r>
      <w:r w:rsidRPr="004941CF">
        <w:rPr>
          <w:rtl/>
        </w:rPr>
        <w:t>، و تنها تو سرپرست و جانش</w:t>
      </w:r>
      <w:r>
        <w:rPr>
          <w:rtl/>
        </w:rPr>
        <w:t>ی</w:t>
      </w:r>
      <w:r w:rsidRPr="004941CF">
        <w:rPr>
          <w:rtl/>
        </w:rPr>
        <w:t>ن در خانواده می‌باش</w:t>
      </w:r>
      <w:r>
        <w:rPr>
          <w:rtl/>
        </w:rPr>
        <w:t>ی</w:t>
      </w:r>
      <w:r w:rsidRPr="004941CF">
        <w:rPr>
          <w:rtl/>
        </w:rPr>
        <w:t>، خداوندا! از سخت</w:t>
      </w:r>
      <w:r>
        <w:rPr>
          <w:rtl/>
        </w:rPr>
        <w:t>ی</w:t>
      </w:r>
      <w:r w:rsidRPr="004941CF">
        <w:rPr>
          <w:rtl/>
        </w:rPr>
        <w:t xml:space="preserve"> سفر و مش</w:t>
      </w:r>
      <w:r>
        <w:rPr>
          <w:rtl/>
        </w:rPr>
        <w:t>ک</w:t>
      </w:r>
      <w:r w:rsidRPr="004941CF">
        <w:rPr>
          <w:rtl/>
        </w:rPr>
        <w:t xml:space="preserve">لات آن، و مناظر زشت و ناراحت </w:t>
      </w:r>
      <w:r>
        <w:rPr>
          <w:rtl/>
        </w:rPr>
        <w:t>ک</w:t>
      </w:r>
      <w:r w:rsidRPr="004941CF">
        <w:rPr>
          <w:rtl/>
        </w:rPr>
        <w:t>ننده، و بازگشت بد و ناگوار بسو</w:t>
      </w:r>
      <w:r>
        <w:rPr>
          <w:rtl/>
        </w:rPr>
        <w:t>ی</w:t>
      </w:r>
      <w:r w:rsidRPr="004941CF">
        <w:rPr>
          <w:rtl/>
        </w:rPr>
        <w:t xml:space="preserve"> دارا</w:t>
      </w:r>
      <w:r>
        <w:rPr>
          <w:rtl/>
        </w:rPr>
        <w:t>ی</w:t>
      </w:r>
      <w:r w:rsidRPr="004941CF">
        <w:rPr>
          <w:rFonts w:hint="cs"/>
          <w:rtl/>
        </w:rPr>
        <w:t>ى</w:t>
      </w:r>
      <w:r w:rsidRPr="004941CF">
        <w:rPr>
          <w:rtl/>
        </w:rPr>
        <w:t xml:space="preserve"> و خانواده، فقط به تو پناه می‌برم».</w:t>
      </w:r>
    </w:p>
    <w:p w:rsidR="00FF7854" w:rsidRPr="004941CF" w:rsidRDefault="00FF7854" w:rsidP="00391733">
      <w:pPr>
        <w:pStyle w:val="ad"/>
        <w:ind w:firstLine="0"/>
        <w:rPr>
          <w:rFonts w:cs="Traditional Arabic"/>
          <w:rtl/>
        </w:rPr>
      </w:pPr>
      <w:r w:rsidRPr="004941CF">
        <w:rPr>
          <w:rtl/>
        </w:rPr>
        <w:t>هنگام بازگشت از سفر ضمن خواندن دعا</w:t>
      </w:r>
      <w:r>
        <w:rPr>
          <w:rtl/>
        </w:rPr>
        <w:t>ی</w:t>
      </w:r>
      <w:r w:rsidRPr="004941CF">
        <w:rPr>
          <w:rtl/>
        </w:rPr>
        <w:t xml:space="preserve"> ذ</w:t>
      </w:r>
      <w:r>
        <w:rPr>
          <w:rtl/>
        </w:rPr>
        <w:t>ک</w:t>
      </w:r>
      <w:r w:rsidRPr="004941CF">
        <w:rPr>
          <w:rtl/>
        </w:rPr>
        <w:t>ر شده، ا</w:t>
      </w:r>
      <w:r>
        <w:rPr>
          <w:rtl/>
        </w:rPr>
        <w:t>ی</w:t>
      </w:r>
      <w:r w:rsidRPr="004941CF">
        <w:rPr>
          <w:rtl/>
        </w:rPr>
        <w:t xml:space="preserve">ن </w:t>
      </w:r>
      <w:r>
        <w:rPr>
          <w:rtl/>
        </w:rPr>
        <w:t>ک</w:t>
      </w:r>
      <w:r w:rsidRPr="004941CF">
        <w:rPr>
          <w:rtl/>
        </w:rPr>
        <w:t>لمات هم به آن اضافه می‌شود:</w:t>
      </w:r>
      <w:r w:rsidRPr="004941CF">
        <w:rPr>
          <w:rFonts w:cs="Traditional Arabic"/>
          <w:rtl/>
        </w:rPr>
        <w:t xml:space="preserve"> </w:t>
      </w:r>
      <w:r w:rsidRPr="002245D5">
        <w:rPr>
          <w:rStyle w:val="Charb"/>
          <w:rtl/>
        </w:rPr>
        <w:t>«آيبون تائبون عابدون لربنا حامدون»</w:t>
      </w:r>
      <w:r w:rsidRPr="004941CF">
        <w:rPr>
          <w:rFonts w:cs="Rateb lotusb22"/>
          <w:rtl/>
        </w:rPr>
        <w:t>.</w:t>
      </w:r>
      <w:r w:rsidRPr="004941CF">
        <w:rPr>
          <w:rFonts w:cs="Rateb lotusb22" w:hint="cs"/>
          <w:rtl/>
        </w:rPr>
        <w:t xml:space="preserve"> </w:t>
      </w:r>
      <w:r w:rsidRPr="002245D5">
        <w:rPr>
          <w:rFonts w:hint="cs"/>
          <w:rtl/>
        </w:rPr>
        <w:t>(</w:t>
      </w:r>
      <w:r w:rsidRPr="002245D5">
        <w:rPr>
          <w:rtl/>
        </w:rPr>
        <w:t>مسلم</w:t>
      </w:r>
      <w:r w:rsidRPr="002245D5">
        <w:rPr>
          <w:rFonts w:hint="cs"/>
          <w:rtl/>
        </w:rPr>
        <w:t>)</w:t>
      </w:r>
      <w:r w:rsidRPr="002245D5">
        <w:rPr>
          <w:rtl/>
        </w:rPr>
        <w:t>.</w:t>
      </w:r>
    </w:p>
    <w:p w:rsidR="00FF7854" w:rsidRPr="004941CF" w:rsidRDefault="00FF7854" w:rsidP="00391733">
      <w:pPr>
        <w:pStyle w:val="ad"/>
        <w:ind w:firstLine="0"/>
        <w:rPr>
          <w:rtl/>
        </w:rPr>
      </w:pPr>
      <w:r w:rsidRPr="004941CF">
        <w:rPr>
          <w:rtl/>
        </w:rPr>
        <w:t>«در حال</w:t>
      </w:r>
      <w:r>
        <w:rPr>
          <w:rtl/>
        </w:rPr>
        <w:t>ی</w:t>
      </w:r>
      <w:r w:rsidRPr="004941CF">
        <w:rPr>
          <w:rtl/>
        </w:rPr>
        <w:t xml:space="preserve"> باز می‌گرد</w:t>
      </w:r>
      <w:r>
        <w:rPr>
          <w:rtl/>
        </w:rPr>
        <w:t>ی</w:t>
      </w:r>
      <w:r w:rsidRPr="004941CF">
        <w:rPr>
          <w:rtl/>
        </w:rPr>
        <w:t xml:space="preserve">م </w:t>
      </w:r>
      <w:r>
        <w:rPr>
          <w:rtl/>
        </w:rPr>
        <w:t>ک</w:t>
      </w:r>
      <w:r w:rsidRPr="004941CF">
        <w:rPr>
          <w:rtl/>
        </w:rPr>
        <w:t xml:space="preserve">ه رجوع </w:t>
      </w:r>
      <w:r>
        <w:rPr>
          <w:rtl/>
        </w:rPr>
        <w:t>ک</w:t>
      </w:r>
      <w:r w:rsidRPr="004941CF">
        <w:rPr>
          <w:rtl/>
        </w:rPr>
        <w:t xml:space="preserve">ننده، توبه </w:t>
      </w:r>
      <w:r>
        <w:rPr>
          <w:rtl/>
        </w:rPr>
        <w:t>ک</w:t>
      </w:r>
      <w:r w:rsidRPr="004941CF">
        <w:rPr>
          <w:rtl/>
        </w:rPr>
        <w:t>ننده</w:t>
      </w:r>
      <w:r w:rsidRPr="004941CF">
        <w:rPr>
          <w:rFonts w:hint="cs"/>
          <w:rtl/>
        </w:rPr>
        <w:t xml:space="preserve"> و</w:t>
      </w:r>
      <w:r w:rsidRPr="004941CF">
        <w:rPr>
          <w:rtl/>
        </w:rPr>
        <w:t xml:space="preserve"> عبادت </w:t>
      </w:r>
      <w:r>
        <w:rPr>
          <w:rtl/>
        </w:rPr>
        <w:t>ک</w:t>
      </w:r>
      <w:r w:rsidRPr="004941CF">
        <w:rPr>
          <w:rtl/>
        </w:rPr>
        <w:t>نند</w:t>
      </w:r>
      <w:r w:rsidRPr="004941CF">
        <w:rPr>
          <w:rFonts w:hint="cs"/>
          <w:rtl/>
        </w:rPr>
        <w:t>ه‌ا</w:t>
      </w:r>
      <w:r>
        <w:rPr>
          <w:rtl/>
        </w:rPr>
        <w:t>ی</w:t>
      </w:r>
      <w:r w:rsidRPr="004941CF">
        <w:rPr>
          <w:rtl/>
        </w:rPr>
        <w:t>م، و تنها پروردگارمان را ستا</w:t>
      </w:r>
      <w:r>
        <w:rPr>
          <w:rtl/>
        </w:rPr>
        <w:t>ی</w:t>
      </w:r>
      <w:r w:rsidRPr="004941CF">
        <w:rPr>
          <w:rtl/>
        </w:rPr>
        <w:t>ش می‌</w:t>
      </w:r>
      <w:r>
        <w:rPr>
          <w:rtl/>
        </w:rPr>
        <w:t>ک</w:t>
      </w:r>
      <w:r w:rsidRPr="004941CF">
        <w:rPr>
          <w:rtl/>
        </w:rPr>
        <w:t>ن</w:t>
      </w:r>
      <w:r>
        <w:rPr>
          <w:rtl/>
        </w:rPr>
        <w:t>ی</w:t>
      </w:r>
      <w:r w:rsidRPr="004941CF">
        <w:rPr>
          <w:rtl/>
        </w:rPr>
        <w:t>م».</w:t>
      </w:r>
    </w:p>
    <w:p w:rsidR="00FF7854" w:rsidRPr="00BF58F4" w:rsidRDefault="00FF7854" w:rsidP="00391733">
      <w:pPr>
        <w:pStyle w:val="ad"/>
        <w:ind w:firstLine="0"/>
        <w:rPr>
          <w:rFonts w:cs="Traditional Arabic"/>
          <w:sz w:val="20"/>
          <w:szCs w:val="20"/>
          <w:rtl/>
        </w:rPr>
      </w:pPr>
      <w:r w:rsidRPr="004941CF">
        <w:rPr>
          <w:rtl/>
        </w:rPr>
        <w:t>مق</w:t>
      </w:r>
      <w:r>
        <w:rPr>
          <w:rtl/>
        </w:rPr>
        <w:t>ی</w:t>
      </w:r>
      <w:r w:rsidRPr="004941CF">
        <w:rPr>
          <w:rtl/>
        </w:rPr>
        <w:t>م به مسافر چن</w:t>
      </w:r>
      <w:r>
        <w:rPr>
          <w:rtl/>
        </w:rPr>
        <w:t>ی</w:t>
      </w:r>
      <w:r w:rsidRPr="004941CF">
        <w:rPr>
          <w:rtl/>
        </w:rPr>
        <w:t>ن بگو</w:t>
      </w:r>
      <w:r>
        <w:rPr>
          <w:rtl/>
        </w:rPr>
        <w:t>ی</w:t>
      </w:r>
      <w:r w:rsidRPr="004941CF">
        <w:rPr>
          <w:rtl/>
        </w:rPr>
        <w:t>د:</w:t>
      </w:r>
      <w:r w:rsidRPr="004941CF">
        <w:rPr>
          <w:rFonts w:cs="Rateb lotusb22"/>
          <w:rtl/>
        </w:rPr>
        <w:t xml:space="preserve"> </w:t>
      </w:r>
      <w:r w:rsidRPr="002245D5">
        <w:rPr>
          <w:rStyle w:val="Charb"/>
          <w:rtl/>
        </w:rPr>
        <w:t>«استودعكم الله الذي لا تضيع ودائعه»</w:t>
      </w:r>
      <w:r w:rsidRPr="004941CF">
        <w:rPr>
          <w:rFonts w:cs="Rateb lotusb22"/>
          <w:rtl/>
        </w:rPr>
        <w:t>.</w:t>
      </w:r>
      <w:r w:rsidRPr="004941CF">
        <w:rPr>
          <w:rFonts w:cs="Rateb lotusb22" w:hint="cs"/>
          <w:rtl/>
        </w:rPr>
        <w:t xml:space="preserve"> </w:t>
      </w:r>
      <w:r w:rsidRPr="002245D5">
        <w:rPr>
          <w:rFonts w:hint="cs"/>
          <w:rtl/>
        </w:rPr>
        <w:t>(أ</w:t>
      </w:r>
      <w:r w:rsidRPr="002245D5">
        <w:rPr>
          <w:rtl/>
        </w:rPr>
        <w:t>حمد و</w:t>
      </w:r>
      <w:r w:rsidRPr="002245D5">
        <w:rPr>
          <w:rFonts w:hint="cs"/>
          <w:rtl/>
        </w:rPr>
        <w:t>ال</w:t>
      </w:r>
      <w:r w:rsidRPr="002245D5">
        <w:rPr>
          <w:rtl/>
        </w:rPr>
        <w:t>ترمذ</w:t>
      </w:r>
      <w:r>
        <w:rPr>
          <w:rtl/>
        </w:rPr>
        <w:t>ی</w:t>
      </w:r>
      <w:r w:rsidRPr="002245D5">
        <w:rPr>
          <w:rFonts w:hint="cs"/>
          <w:rtl/>
        </w:rPr>
        <w:t>)</w:t>
      </w:r>
      <w:r w:rsidRPr="002245D5">
        <w:rPr>
          <w:rtl/>
        </w:rPr>
        <w:t>.</w:t>
      </w:r>
    </w:p>
    <w:p w:rsidR="00FF7854" w:rsidRPr="004941CF" w:rsidRDefault="00FF7854" w:rsidP="00391733">
      <w:pPr>
        <w:pStyle w:val="ad"/>
        <w:ind w:firstLine="0"/>
        <w:rPr>
          <w:rtl/>
        </w:rPr>
      </w:pPr>
      <w:r w:rsidRPr="004941CF">
        <w:rPr>
          <w:rtl/>
        </w:rPr>
        <w:t>«د</w:t>
      </w:r>
      <w:r>
        <w:rPr>
          <w:rtl/>
        </w:rPr>
        <w:t>ی</w:t>
      </w:r>
      <w:r w:rsidRPr="004941CF">
        <w:rPr>
          <w:rtl/>
        </w:rPr>
        <w:t xml:space="preserve">نت، امانتت و سرانجام </w:t>
      </w:r>
      <w:r>
        <w:rPr>
          <w:rtl/>
        </w:rPr>
        <w:t>ک</w:t>
      </w:r>
      <w:r w:rsidRPr="004941CF">
        <w:rPr>
          <w:rtl/>
        </w:rPr>
        <w:t xml:space="preserve">ارت را به خداوند بزرگ و </w:t>
      </w:r>
      <w:r>
        <w:rPr>
          <w:rtl/>
        </w:rPr>
        <w:t>یک</w:t>
      </w:r>
      <w:r w:rsidRPr="004941CF">
        <w:rPr>
          <w:rtl/>
        </w:rPr>
        <w:t>تا می‌سپارم».</w:t>
      </w:r>
    </w:p>
    <w:p w:rsidR="00FF7854" w:rsidRPr="00BF58F4" w:rsidRDefault="00FF7854" w:rsidP="00391733">
      <w:pPr>
        <w:pStyle w:val="ad"/>
        <w:ind w:firstLine="0"/>
        <w:rPr>
          <w:rFonts w:cs="Traditional Arabic"/>
          <w:sz w:val="20"/>
          <w:szCs w:val="20"/>
          <w:rtl/>
        </w:rPr>
      </w:pPr>
      <w:r w:rsidRPr="004941CF">
        <w:rPr>
          <w:rtl/>
        </w:rPr>
        <w:t>مسافر به مق</w:t>
      </w:r>
      <w:r>
        <w:rPr>
          <w:rtl/>
        </w:rPr>
        <w:t>ی</w:t>
      </w:r>
      <w:r w:rsidRPr="004941CF">
        <w:rPr>
          <w:rtl/>
        </w:rPr>
        <w:t>م چن</w:t>
      </w:r>
      <w:r>
        <w:rPr>
          <w:rtl/>
        </w:rPr>
        <w:t>ی</w:t>
      </w:r>
      <w:r w:rsidRPr="004941CF">
        <w:rPr>
          <w:rtl/>
        </w:rPr>
        <w:t>ن بگو</w:t>
      </w:r>
      <w:r>
        <w:rPr>
          <w:rtl/>
        </w:rPr>
        <w:t>ی</w:t>
      </w:r>
      <w:r w:rsidRPr="004941CF">
        <w:rPr>
          <w:rtl/>
        </w:rPr>
        <w:t>د:</w:t>
      </w:r>
      <w:r w:rsidRPr="004941CF">
        <w:rPr>
          <w:rFonts w:cs="Rateb lotusb22"/>
          <w:rtl/>
        </w:rPr>
        <w:t xml:space="preserve"> </w:t>
      </w:r>
      <w:r w:rsidRPr="002245D5">
        <w:rPr>
          <w:rStyle w:val="Charb"/>
          <w:rtl/>
        </w:rPr>
        <w:t>«استودع الله دينك وأمانتك وعاقبة أمرك»</w:t>
      </w:r>
      <w:r w:rsidRPr="004941CF">
        <w:rPr>
          <w:rFonts w:cs="Rateb lotusb22"/>
          <w:rtl/>
        </w:rPr>
        <w:t>‌.</w:t>
      </w:r>
      <w:r w:rsidRPr="004941CF">
        <w:rPr>
          <w:rFonts w:cs="Rateb lotusb22" w:hint="cs"/>
          <w:rtl/>
        </w:rPr>
        <w:t xml:space="preserve"> </w:t>
      </w:r>
      <w:r w:rsidRPr="002245D5">
        <w:rPr>
          <w:rFonts w:hint="cs"/>
          <w:rtl/>
        </w:rPr>
        <w:t>(أ</w:t>
      </w:r>
      <w:r w:rsidRPr="002245D5">
        <w:rPr>
          <w:rtl/>
        </w:rPr>
        <w:t>حمد وابن ماجه</w:t>
      </w:r>
      <w:r w:rsidRPr="002245D5">
        <w:rPr>
          <w:rFonts w:hint="cs"/>
          <w:rtl/>
        </w:rPr>
        <w:t>)</w:t>
      </w:r>
      <w:r w:rsidRPr="002245D5">
        <w:rPr>
          <w:rtl/>
        </w:rPr>
        <w:t>.</w:t>
      </w:r>
    </w:p>
    <w:p w:rsidR="00FF7854" w:rsidRPr="002E1026" w:rsidRDefault="00FF7854" w:rsidP="00391733">
      <w:pPr>
        <w:pStyle w:val="ad"/>
        <w:ind w:firstLine="0"/>
        <w:rPr>
          <w:rtl/>
        </w:rPr>
      </w:pPr>
      <w:r w:rsidRPr="002E1026">
        <w:rPr>
          <w:rtl/>
        </w:rPr>
        <w:t>«شما را به خدا</w:t>
      </w:r>
      <w:r>
        <w:rPr>
          <w:rtl/>
        </w:rPr>
        <w:t>یی</w:t>
      </w:r>
      <w:r w:rsidRPr="002E1026">
        <w:rPr>
          <w:rtl/>
        </w:rPr>
        <w:t xml:space="preserve"> می‌سپارم </w:t>
      </w:r>
      <w:r>
        <w:rPr>
          <w:rtl/>
        </w:rPr>
        <w:t>ک</w:t>
      </w:r>
      <w:r w:rsidRPr="002E1026">
        <w:rPr>
          <w:rtl/>
        </w:rPr>
        <w:t>ه امانتها را ضا</w:t>
      </w:r>
      <w:r>
        <w:rPr>
          <w:rtl/>
        </w:rPr>
        <w:t>ی</w:t>
      </w:r>
      <w:r w:rsidRPr="002E1026">
        <w:rPr>
          <w:rtl/>
        </w:rPr>
        <w:t>ع ن</w:t>
      </w:r>
      <w:r>
        <w:rPr>
          <w:rtl/>
        </w:rPr>
        <w:t>ک</w:t>
      </w:r>
      <w:r w:rsidRPr="002E1026">
        <w:rPr>
          <w:rtl/>
        </w:rPr>
        <w:t>رده و حفاظت می‌</w:t>
      </w:r>
      <w:r>
        <w:rPr>
          <w:rtl/>
        </w:rPr>
        <w:t>ک</w:t>
      </w:r>
      <w:r w:rsidRPr="002E1026">
        <w:rPr>
          <w:rtl/>
        </w:rPr>
        <w:t>ند».</w:t>
      </w:r>
    </w:p>
  </w:footnote>
  <w:footnote w:id="98">
    <w:p w:rsidR="00FF7854" w:rsidRPr="004941CF" w:rsidRDefault="00FF7854" w:rsidP="00391733">
      <w:pPr>
        <w:pStyle w:val="ad"/>
        <w:rPr>
          <w:rFonts w:cs="Traditional Arabic"/>
          <w:rtl/>
        </w:rPr>
      </w:pPr>
      <w:r w:rsidRPr="002E1026">
        <w:rPr>
          <w:rStyle w:val="FootnoteReference"/>
          <w:vertAlign w:val="baseline"/>
          <w:rtl/>
        </w:rPr>
        <w:footnoteRef/>
      </w:r>
      <w:r>
        <w:rPr>
          <w:rFonts w:hint="cs"/>
          <w:rtl/>
        </w:rPr>
        <w:t>-</w:t>
      </w:r>
      <w:r w:rsidRPr="002E1026">
        <w:rPr>
          <w:rtl/>
        </w:rPr>
        <w:t xml:space="preserve"> احسان </w:t>
      </w:r>
      <w:r>
        <w:rPr>
          <w:rtl/>
        </w:rPr>
        <w:t>ک</w:t>
      </w:r>
      <w:r w:rsidRPr="002E1026">
        <w:rPr>
          <w:rtl/>
        </w:rPr>
        <w:t>ردن و ن</w:t>
      </w:r>
      <w:r>
        <w:rPr>
          <w:rtl/>
        </w:rPr>
        <w:t>یکی</w:t>
      </w:r>
      <w:r w:rsidRPr="002E1026">
        <w:rPr>
          <w:rtl/>
        </w:rPr>
        <w:t xml:space="preserve"> به پدر و مادر از بزرگتر</w:t>
      </w:r>
      <w:r>
        <w:rPr>
          <w:rtl/>
        </w:rPr>
        <w:t>ی</w:t>
      </w:r>
      <w:r w:rsidRPr="002E1026">
        <w:rPr>
          <w:rtl/>
        </w:rPr>
        <w:t xml:space="preserve">ن عبادات و طاعات است </w:t>
      </w:r>
      <w:r>
        <w:rPr>
          <w:rtl/>
        </w:rPr>
        <w:t>ک</w:t>
      </w:r>
      <w:r w:rsidRPr="002E1026">
        <w:rPr>
          <w:rtl/>
        </w:rPr>
        <w:t>ه انسان را به خداوند متعال نزد</w:t>
      </w:r>
      <w:r>
        <w:rPr>
          <w:rtl/>
        </w:rPr>
        <w:t>یک</w:t>
      </w:r>
      <w:r w:rsidRPr="002E1026">
        <w:rPr>
          <w:rtl/>
        </w:rPr>
        <w:t xml:space="preserve"> می‌گرداند، و احسان </w:t>
      </w:r>
      <w:r>
        <w:rPr>
          <w:rtl/>
        </w:rPr>
        <w:t>ک</w:t>
      </w:r>
      <w:r w:rsidRPr="002E1026">
        <w:rPr>
          <w:rtl/>
        </w:rPr>
        <w:t>ردن و محبت را نسبت به آنان واجب قرار داده شده است، خداوند متعال در آ</w:t>
      </w:r>
      <w:r>
        <w:rPr>
          <w:rtl/>
        </w:rPr>
        <w:t>ی</w:t>
      </w:r>
      <w:r w:rsidRPr="002E1026">
        <w:rPr>
          <w:rtl/>
        </w:rPr>
        <w:t>ه 23، سوره إسراء، چن</w:t>
      </w:r>
      <w:r>
        <w:rPr>
          <w:rtl/>
        </w:rPr>
        <w:t>ی</w:t>
      </w:r>
      <w:r w:rsidRPr="002E1026">
        <w:rPr>
          <w:rtl/>
        </w:rPr>
        <w:t>ن می‌فرما</w:t>
      </w:r>
      <w:r>
        <w:rPr>
          <w:rtl/>
        </w:rPr>
        <w:t>ی</w:t>
      </w:r>
      <w:r w:rsidRPr="002E1026">
        <w:rPr>
          <w:rtl/>
        </w:rPr>
        <w:t>د:</w:t>
      </w:r>
      <w:r w:rsidRPr="004941CF">
        <w:rPr>
          <w:rFonts w:cs="Rateb lotusb22"/>
          <w:rtl/>
        </w:rPr>
        <w:t xml:space="preserve"> </w:t>
      </w:r>
      <w:r w:rsidRPr="00D73BF6">
        <w:rPr>
          <w:rFonts w:ascii="Traditional Arabic" w:hAnsi="Traditional Arabic" w:cs="Traditional Arabic"/>
          <w:rtl/>
        </w:rPr>
        <w:t>﴿</w:t>
      </w:r>
      <w:r w:rsidRPr="003E2CA7">
        <w:rPr>
          <w:rStyle w:val="Chard"/>
          <w:rtl/>
        </w:rPr>
        <w:t>وَقَضَى رَبُّكَ أَلَّا تَعْبُدُوا إِلَّا إِيَّاه</w:t>
      </w:r>
      <w:r>
        <w:rPr>
          <w:rStyle w:val="Chard"/>
          <w:rtl/>
        </w:rPr>
        <w:t>ُ وَبِالْوَالِدَيْنِ إِحْسَانًا</w:t>
      </w:r>
      <w:r w:rsidRPr="00D73BF6">
        <w:rPr>
          <w:rFonts w:ascii="Traditional Arabic" w:hAnsi="Traditional Arabic" w:cs="Traditional Arabic"/>
          <w:rtl/>
        </w:rPr>
        <w:t>﴾</w:t>
      </w:r>
      <w:r w:rsidRPr="002E1026">
        <w:rPr>
          <w:rtl/>
        </w:rPr>
        <w:t xml:space="preserve"> [الإسراء: 23].</w:t>
      </w:r>
    </w:p>
    <w:p w:rsidR="00FF7854" w:rsidRPr="004941CF" w:rsidRDefault="00FF7854" w:rsidP="00391733">
      <w:pPr>
        <w:pStyle w:val="ad"/>
        <w:ind w:firstLine="0"/>
        <w:rPr>
          <w:rtl/>
        </w:rPr>
      </w:pPr>
      <w:r w:rsidRPr="004941CF">
        <w:rPr>
          <w:rtl/>
        </w:rPr>
        <w:t>«‌پروردگارت چن</w:t>
      </w:r>
      <w:r>
        <w:rPr>
          <w:rtl/>
        </w:rPr>
        <w:t>ی</w:t>
      </w:r>
      <w:r w:rsidRPr="004941CF">
        <w:rPr>
          <w:rtl/>
        </w:rPr>
        <w:t>ن ح</w:t>
      </w:r>
      <w:r>
        <w:rPr>
          <w:rtl/>
        </w:rPr>
        <w:t>ک</w:t>
      </w:r>
      <w:r w:rsidRPr="004941CF">
        <w:rPr>
          <w:rtl/>
        </w:rPr>
        <w:t xml:space="preserve">م </w:t>
      </w:r>
      <w:r>
        <w:rPr>
          <w:rtl/>
        </w:rPr>
        <w:t>ک</w:t>
      </w:r>
      <w:r w:rsidRPr="004941CF">
        <w:rPr>
          <w:rtl/>
        </w:rPr>
        <w:t xml:space="preserve">رده و دستور داده است </w:t>
      </w:r>
      <w:r>
        <w:rPr>
          <w:rtl/>
        </w:rPr>
        <w:t>ک</w:t>
      </w:r>
      <w:r w:rsidRPr="004941CF">
        <w:rPr>
          <w:rtl/>
        </w:rPr>
        <w:t>ه ه</w:t>
      </w:r>
      <w:r>
        <w:rPr>
          <w:rtl/>
        </w:rPr>
        <w:t>ی</w:t>
      </w:r>
      <w:r w:rsidRPr="004941CF">
        <w:rPr>
          <w:rtl/>
        </w:rPr>
        <w:t xml:space="preserve">چ </w:t>
      </w:r>
      <w:r>
        <w:rPr>
          <w:rtl/>
        </w:rPr>
        <w:t>ک</w:t>
      </w:r>
      <w:r w:rsidRPr="004941CF">
        <w:rPr>
          <w:rtl/>
        </w:rPr>
        <w:t>س و ه</w:t>
      </w:r>
      <w:r>
        <w:rPr>
          <w:rtl/>
        </w:rPr>
        <w:t>ی</w:t>
      </w:r>
      <w:r w:rsidRPr="004941CF">
        <w:rPr>
          <w:rtl/>
        </w:rPr>
        <w:t>چ چ</w:t>
      </w:r>
      <w:r>
        <w:rPr>
          <w:rtl/>
        </w:rPr>
        <w:t>ی</w:t>
      </w:r>
      <w:r w:rsidRPr="004941CF">
        <w:rPr>
          <w:rtl/>
        </w:rPr>
        <w:t>ز</w:t>
      </w:r>
      <w:r>
        <w:rPr>
          <w:rtl/>
        </w:rPr>
        <w:t>ی</w:t>
      </w:r>
      <w:r w:rsidRPr="004941CF">
        <w:rPr>
          <w:rtl/>
        </w:rPr>
        <w:t xml:space="preserve"> را غ</w:t>
      </w:r>
      <w:r>
        <w:rPr>
          <w:rtl/>
        </w:rPr>
        <w:t>ی</w:t>
      </w:r>
      <w:r w:rsidRPr="004941CF">
        <w:rPr>
          <w:rtl/>
        </w:rPr>
        <w:t>ر از و</w:t>
      </w:r>
      <w:r>
        <w:rPr>
          <w:rtl/>
        </w:rPr>
        <w:t>ی</w:t>
      </w:r>
      <w:r w:rsidRPr="004941CF">
        <w:rPr>
          <w:rtl/>
        </w:rPr>
        <w:t xml:space="preserve"> پرستش و عبادت ن</w:t>
      </w:r>
      <w:r>
        <w:rPr>
          <w:rtl/>
        </w:rPr>
        <w:t>ک</w:t>
      </w:r>
      <w:r w:rsidRPr="004941CF">
        <w:rPr>
          <w:rtl/>
        </w:rPr>
        <w:t>ن</w:t>
      </w:r>
      <w:r>
        <w:rPr>
          <w:rtl/>
        </w:rPr>
        <w:t>ی</w:t>
      </w:r>
      <w:r w:rsidRPr="004941CF">
        <w:rPr>
          <w:rtl/>
        </w:rPr>
        <w:t>د، و د</w:t>
      </w:r>
      <w:r>
        <w:rPr>
          <w:rtl/>
        </w:rPr>
        <w:t>ی</w:t>
      </w:r>
      <w:r w:rsidRPr="004941CF">
        <w:rPr>
          <w:rtl/>
        </w:rPr>
        <w:t>گر ا</w:t>
      </w:r>
      <w:r>
        <w:rPr>
          <w:rtl/>
        </w:rPr>
        <w:t>ی</w:t>
      </w:r>
      <w:r w:rsidRPr="004941CF">
        <w:rPr>
          <w:rtl/>
        </w:rPr>
        <w:t>ن</w:t>
      </w:r>
      <w:r>
        <w:rPr>
          <w:rtl/>
        </w:rPr>
        <w:t>ک</w:t>
      </w:r>
      <w:r w:rsidRPr="004941CF">
        <w:rPr>
          <w:rtl/>
        </w:rPr>
        <w:t>ه به پدر و مادرتان ن</w:t>
      </w:r>
      <w:r>
        <w:rPr>
          <w:rtl/>
        </w:rPr>
        <w:t>یکی</w:t>
      </w:r>
      <w:r w:rsidRPr="004941CF">
        <w:rPr>
          <w:rtl/>
        </w:rPr>
        <w:t xml:space="preserve"> و احسان بنما</w:t>
      </w:r>
      <w:r>
        <w:rPr>
          <w:rtl/>
        </w:rPr>
        <w:t>یی</w:t>
      </w:r>
      <w:r w:rsidRPr="004941CF">
        <w:rPr>
          <w:rtl/>
        </w:rPr>
        <w:t>د».</w:t>
      </w:r>
    </w:p>
    <w:p w:rsidR="00FF7854" w:rsidRPr="004941CF" w:rsidRDefault="00FF7854" w:rsidP="00CD0A47">
      <w:pPr>
        <w:pStyle w:val="ad"/>
        <w:rPr>
          <w:rtl/>
        </w:rPr>
      </w:pPr>
      <w:r w:rsidRPr="004941CF">
        <w:rPr>
          <w:rtl/>
        </w:rPr>
        <w:t>و در آ</w:t>
      </w:r>
      <w:r>
        <w:rPr>
          <w:rtl/>
        </w:rPr>
        <w:t>ی</w:t>
      </w:r>
      <w:r w:rsidRPr="004941CF">
        <w:rPr>
          <w:rtl/>
        </w:rPr>
        <w:t>ه 14، سوره لقمان، پروردگار به انسان</w:t>
      </w:r>
      <w:r>
        <w:rPr>
          <w:rFonts w:hint="cs"/>
          <w:rtl/>
        </w:rPr>
        <w:t>‌</w:t>
      </w:r>
      <w:r w:rsidRPr="004941CF">
        <w:rPr>
          <w:rtl/>
        </w:rPr>
        <w:t>ها، ا</w:t>
      </w:r>
      <w:r>
        <w:rPr>
          <w:rtl/>
        </w:rPr>
        <w:t>ی</w:t>
      </w:r>
      <w:r w:rsidRPr="004941CF">
        <w:rPr>
          <w:rtl/>
        </w:rPr>
        <w:t>ن</w:t>
      </w:r>
      <w:r>
        <w:rPr>
          <w:rFonts w:hint="cs"/>
          <w:rtl/>
        </w:rPr>
        <w:t>‌</w:t>
      </w:r>
      <w:r w:rsidRPr="004941CF">
        <w:rPr>
          <w:rtl/>
        </w:rPr>
        <w:t xml:space="preserve">گونه سفارش </w:t>
      </w:r>
      <w:r>
        <w:rPr>
          <w:rtl/>
        </w:rPr>
        <w:t>ک</w:t>
      </w:r>
      <w:r w:rsidRPr="004941CF">
        <w:rPr>
          <w:rtl/>
        </w:rPr>
        <w:t xml:space="preserve">رده است: </w:t>
      </w:r>
      <w:r w:rsidRPr="00D73BF6">
        <w:rPr>
          <w:rFonts w:ascii="Traditional Arabic" w:hAnsi="Traditional Arabic" w:cs="Traditional Arabic"/>
          <w:rtl/>
        </w:rPr>
        <w:t>﴿</w:t>
      </w:r>
      <w:r w:rsidRPr="003E2CA7">
        <w:rPr>
          <w:rStyle w:val="Chard"/>
          <w:rtl/>
        </w:rPr>
        <w:t>وَوَصَّيْنَا الْإِنْسَانَ بِوَالِدَيْهِ حَمَلَتْهُ أُمُّهُ وَهْنًا عَلَى وَهْنٍ وَفِصَالُهُ فِي عَامَيْنِ أَنِ اشْكُرْ لِي وَلِوَالِدَيْكَ إِلَيَّ الْمَصِيرُ</w:t>
      </w:r>
      <w:r w:rsidRPr="003E2CA7">
        <w:rPr>
          <w:rStyle w:val="Chard"/>
          <w:spacing w:val="-4"/>
          <w:rtl/>
        </w:rPr>
        <w:t>١٤</w:t>
      </w:r>
      <w:r w:rsidRPr="00D73BF6">
        <w:rPr>
          <w:rFonts w:ascii="Traditional Arabic" w:hAnsi="Traditional Arabic" w:cs="Traditional Arabic"/>
          <w:spacing w:val="-4"/>
          <w:rtl/>
        </w:rPr>
        <w:t>﴾</w:t>
      </w:r>
      <w:r w:rsidRPr="003E2CA7">
        <w:rPr>
          <w:rFonts w:cs="Arial"/>
          <w:spacing w:val="-4"/>
          <w:rtl/>
        </w:rPr>
        <w:t xml:space="preserve"> </w:t>
      </w:r>
      <w:r w:rsidRPr="003E2CA7">
        <w:rPr>
          <w:spacing w:val="-4"/>
          <w:rtl/>
        </w:rPr>
        <w:t>[لقمان: 14].</w:t>
      </w:r>
      <w:r>
        <w:rPr>
          <w:rFonts w:hint="cs"/>
          <w:rtl/>
        </w:rPr>
        <w:t xml:space="preserve"> </w:t>
      </w:r>
      <w:r w:rsidRPr="004941CF">
        <w:rPr>
          <w:rtl/>
        </w:rPr>
        <w:t>«به تمام</w:t>
      </w:r>
      <w:r>
        <w:rPr>
          <w:rtl/>
        </w:rPr>
        <w:t>ی</w:t>
      </w:r>
      <w:r w:rsidRPr="004941CF">
        <w:rPr>
          <w:rtl/>
        </w:rPr>
        <w:t xml:space="preserve"> انسان</w:t>
      </w:r>
      <w:r>
        <w:rPr>
          <w:rFonts w:hint="cs"/>
          <w:rtl/>
        </w:rPr>
        <w:t>‌</w:t>
      </w:r>
      <w:r w:rsidRPr="004941CF">
        <w:rPr>
          <w:rtl/>
        </w:rPr>
        <w:t>ها در</w:t>
      </w:r>
      <w:r w:rsidRPr="004941CF">
        <w:rPr>
          <w:rFonts w:hint="cs"/>
          <w:rtl/>
        </w:rPr>
        <w:t>باره‌ى</w:t>
      </w:r>
      <w:r w:rsidRPr="004941CF">
        <w:rPr>
          <w:rtl/>
        </w:rPr>
        <w:t xml:space="preserve"> حق پدر و مادرشان سفارش </w:t>
      </w:r>
      <w:r>
        <w:rPr>
          <w:rtl/>
        </w:rPr>
        <w:t>ک</w:t>
      </w:r>
      <w:r w:rsidRPr="004941CF">
        <w:rPr>
          <w:rtl/>
        </w:rPr>
        <w:t>رد</w:t>
      </w:r>
      <w:r>
        <w:rPr>
          <w:rtl/>
        </w:rPr>
        <w:t>ی</w:t>
      </w:r>
      <w:r w:rsidRPr="004941CF">
        <w:rPr>
          <w:rtl/>
        </w:rPr>
        <w:t>م (</w:t>
      </w:r>
      <w:r>
        <w:rPr>
          <w:rtl/>
        </w:rPr>
        <w:t>ک</w:t>
      </w:r>
      <w:r w:rsidRPr="004941CF">
        <w:rPr>
          <w:rtl/>
        </w:rPr>
        <w:t>ه به آنها ن</w:t>
      </w:r>
      <w:r>
        <w:rPr>
          <w:rtl/>
        </w:rPr>
        <w:t>یکی</w:t>
      </w:r>
      <w:r w:rsidRPr="004941CF">
        <w:rPr>
          <w:rtl/>
        </w:rPr>
        <w:t xml:space="preserve"> و احسان </w:t>
      </w:r>
      <w:r>
        <w:rPr>
          <w:rtl/>
        </w:rPr>
        <w:t>ک</w:t>
      </w:r>
      <w:r w:rsidRPr="004941CF">
        <w:rPr>
          <w:rtl/>
        </w:rPr>
        <w:t>ن</w:t>
      </w:r>
      <w:r>
        <w:rPr>
          <w:rtl/>
        </w:rPr>
        <w:t>ی</w:t>
      </w:r>
      <w:r w:rsidRPr="004941CF">
        <w:rPr>
          <w:rtl/>
        </w:rPr>
        <w:t>د)، بو</w:t>
      </w:r>
      <w:r>
        <w:rPr>
          <w:rtl/>
        </w:rPr>
        <w:t>ی</w:t>
      </w:r>
      <w:r w:rsidRPr="004941CF">
        <w:rPr>
          <w:rtl/>
        </w:rPr>
        <w:t xml:space="preserve">ژه مادر </w:t>
      </w:r>
      <w:r>
        <w:rPr>
          <w:rtl/>
        </w:rPr>
        <w:t>ک</w:t>
      </w:r>
      <w:r w:rsidRPr="004941CF">
        <w:rPr>
          <w:rtl/>
        </w:rPr>
        <w:t xml:space="preserve">ه او را از </w:t>
      </w:r>
      <w:r w:rsidRPr="00CD0A47">
        <w:rPr>
          <w:rtl/>
        </w:rPr>
        <w:t>حالتی</w:t>
      </w:r>
      <w:r w:rsidRPr="004941CF">
        <w:rPr>
          <w:rtl/>
        </w:rPr>
        <w:t xml:space="preserve"> به حالت</w:t>
      </w:r>
      <w:r>
        <w:rPr>
          <w:rtl/>
        </w:rPr>
        <w:t>ی</w:t>
      </w:r>
      <w:r w:rsidRPr="004941CF">
        <w:rPr>
          <w:rtl/>
        </w:rPr>
        <w:t xml:space="preserve"> د</w:t>
      </w:r>
      <w:r>
        <w:rPr>
          <w:rtl/>
        </w:rPr>
        <w:t>ی</w:t>
      </w:r>
      <w:r w:rsidRPr="004941CF">
        <w:rPr>
          <w:rtl/>
        </w:rPr>
        <w:t xml:space="preserve">گر حمل </w:t>
      </w:r>
      <w:r>
        <w:rPr>
          <w:rtl/>
        </w:rPr>
        <w:t>ک</w:t>
      </w:r>
      <w:r w:rsidRPr="004941CF">
        <w:rPr>
          <w:rtl/>
        </w:rPr>
        <w:t>رده است و بعد از دو سال و</w:t>
      </w:r>
      <w:r>
        <w:rPr>
          <w:rtl/>
        </w:rPr>
        <w:t>ی</w:t>
      </w:r>
      <w:r w:rsidRPr="004941CF">
        <w:rPr>
          <w:rtl/>
        </w:rPr>
        <w:t xml:space="preserve"> را از ش</w:t>
      </w:r>
      <w:r>
        <w:rPr>
          <w:rtl/>
        </w:rPr>
        <w:t>ی</w:t>
      </w:r>
      <w:r w:rsidRPr="004941CF">
        <w:rPr>
          <w:rtl/>
        </w:rPr>
        <w:t>ر دادن باز</w:t>
      </w:r>
      <w:r>
        <w:rPr>
          <w:rFonts w:hint="cs"/>
          <w:rtl/>
        </w:rPr>
        <w:t xml:space="preserve"> </w:t>
      </w:r>
      <w:r w:rsidRPr="004941CF">
        <w:rPr>
          <w:rtl/>
        </w:rPr>
        <w:t>گرفته تا آن</w:t>
      </w:r>
      <w:r>
        <w:rPr>
          <w:rtl/>
        </w:rPr>
        <w:t>ک</w:t>
      </w:r>
      <w:r w:rsidRPr="004941CF">
        <w:rPr>
          <w:rtl/>
        </w:rPr>
        <w:t>ه هر روز بر ناتوان</w:t>
      </w:r>
      <w:r>
        <w:rPr>
          <w:rtl/>
        </w:rPr>
        <w:t>ی</w:t>
      </w:r>
      <w:r w:rsidRPr="004941CF">
        <w:rPr>
          <w:rtl/>
        </w:rPr>
        <w:t xml:space="preserve"> و ضعفش افزوده شده است، و د</w:t>
      </w:r>
      <w:r>
        <w:rPr>
          <w:rtl/>
        </w:rPr>
        <w:t>ی</w:t>
      </w:r>
      <w:r w:rsidRPr="004941CF">
        <w:rPr>
          <w:rtl/>
        </w:rPr>
        <w:t>گر ا</w:t>
      </w:r>
      <w:r>
        <w:rPr>
          <w:rtl/>
        </w:rPr>
        <w:t>ی</w:t>
      </w:r>
      <w:r w:rsidRPr="004941CF">
        <w:rPr>
          <w:rtl/>
        </w:rPr>
        <w:t>ن</w:t>
      </w:r>
      <w:r>
        <w:rPr>
          <w:rtl/>
        </w:rPr>
        <w:t>ک</w:t>
      </w:r>
      <w:r w:rsidRPr="004941CF">
        <w:rPr>
          <w:rtl/>
        </w:rPr>
        <w:t>ه ش</w:t>
      </w:r>
      <w:r>
        <w:rPr>
          <w:rtl/>
        </w:rPr>
        <w:t>ک</w:t>
      </w:r>
      <w:r w:rsidRPr="004941CF">
        <w:rPr>
          <w:rtl/>
        </w:rPr>
        <w:t>ر و سپاس من و پدر و مادرت را به جا</w:t>
      </w:r>
      <w:r>
        <w:rPr>
          <w:rtl/>
        </w:rPr>
        <w:t>ی</w:t>
      </w:r>
      <w:r w:rsidRPr="004941CF">
        <w:rPr>
          <w:rtl/>
        </w:rPr>
        <w:t xml:space="preserve"> ب</w:t>
      </w:r>
      <w:r>
        <w:rPr>
          <w:rtl/>
        </w:rPr>
        <w:t>ی</w:t>
      </w:r>
      <w:r w:rsidRPr="004941CF">
        <w:rPr>
          <w:rtl/>
        </w:rPr>
        <w:t>اور، (ا</w:t>
      </w:r>
      <w:r>
        <w:rPr>
          <w:rtl/>
        </w:rPr>
        <w:t>ی</w:t>
      </w:r>
      <w:r w:rsidRPr="004941CF">
        <w:rPr>
          <w:rtl/>
        </w:rPr>
        <w:t>ن را بدان</w:t>
      </w:r>
      <w:r>
        <w:rPr>
          <w:rtl/>
        </w:rPr>
        <w:t>ی</w:t>
      </w:r>
      <w:r w:rsidRPr="004941CF">
        <w:rPr>
          <w:rtl/>
        </w:rPr>
        <w:t>د) بازگشت</w:t>
      </w:r>
      <w:r>
        <w:rPr>
          <w:rtl/>
        </w:rPr>
        <w:t xml:space="preserve"> تمامی مخلوقات به سوی من است. (ی</w:t>
      </w:r>
      <w:r w:rsidRPr="004941CF">
        <w:rPr>
          <w:rtl/>
        </w:rPr>
        <w:t>عن</w:t>
      </w:r>
      <w:r>
        <w:rPr>
          <w:rtl/>
        </w:rPr>
        <w:t>ی</w:t>
      </w:r>
      <w:r w:rsidRPr="004941CF">
        <w:rPr>
          <w:rtl/>
        </w:rPr>
        <w:t xml:space="preserve"> چنانچه حق من و حق پدر و مادرتان را به جا</w:t>
      </w:r>
      <w:r>
        <w:rPr>
          <w:rtl/>
        </w:rPr>
        <w:t>ی</w:t>
      </w:r>
      <w:r w:rsidRPr="004941CF">
        <w:rPr>
          <w:rtl/>
        </w:rPr>
        <w:t xml:space="preserve"> ن</w:t>
      </w:r>
      <w:r>
        <w:rPr>
          <w:rtl/>
        </w:rPr>
        <w:t>ی</w:t>
      </w:r>
      <w:r w:rsidRPr="004941CF">
        <w:rPr>
          <w:rtl/>
        </w:rPr>
        <w:t>اور</w:t>
      </w:r>
      <w:r>
        <w:rPr>
          <w:rtl/>
        </w:rPr>
        <w:t>ی</w:t>
      </w:r>
      <w:r w:rsidRPr="004941CF">
        <w:rPr>
          <w:rtl/>
        </w:rPr>
        <w:t xml:space="preserve">د شما را به </w:t>
      </w:r>
      <w:r>
        <w:rPr>
          <w:rtl/>
        </w:rPr>
        <w:t>کی</w:t>
      </w:r>
      <w:r w:rsidRPr="004941CF">
        <w:rPr>
          <w:rtl/>
        </w:rPr>
        <w:t>فر خواهم رساند).</w:t>
      </w:r>
    </w:p>
    <w:p w:rsidR="00FF7854" w:rsidRPr="004941CF" w:rsidRDefault="00FF7854" w:rsidP="00CD0A47">
      <w:pPr>
        <w:pStyle w:val="ad"/>
        <w:rPr>
          <w:rtl/>
        </w:rPr>
      </w:pPr>
      <w:r w:rsidRPr="002E1026">
        <w:rPr>
          <w:rStyle w:val="Char9"/>
          <w:rtl/>
        </w:rPr>
        <w:t xml:space="preserve">عبدالله بن مسعود </w:t>
      </w:r>
      <w:r w:rsidRPr="00D73BF6">
        <w:rPr>
          <w:rStyle w:val="Char9"/>
          <w:rFonts w:ascii="CTraditional Arabic" w:hAnsi="CTraditional Arabic" w:cs="CTraditional Arabic"/>
          <w:rtl/>
        </w:rPr>
        <w:t>س</w:t>
      </w:r>
      <w:r w:rsidRPr="002E1026">
        <w:rPr>
          <w:rStyle w:val="Char9"/>
          <w:rtl/>
        </w:rPr>
        <w:t xml:space="preserve"> می‌گو</w:t>
      </w:r>
      <w:r>
        <w:rPr>
          <w:rStyle w:val="Char9"/>
          <w:rtl/>
        </w:rPr>
        <w:t>ی</w:t>
      </w:r>
      <w:r w:rsidRPr="002E1026">
        <w:rPr>
          <w:rStyle w:val="Char9"/>
          <w:rtl/>
        </w:rPr>
        <w:t xml:space="preserve">د: از رسول الله </w:t>
      </w:r>
      <w:r>
        <w:rPr>
          <w:rStyle w:val="Char9"/>
          <w:rFonts w:cs="CTraditional Arabic" w:hint="cs"/>
          <w:rtl/>
        </w:rPr>
        <w:t>ج</w:t>
      </w:r>
      <w:r w:rsidRPr="002E1026">
        <w:rPr>
          <w:rStyle w:val="Char9"/>
          <w:rtl/>
        </w:rPr>
        <w:t xml:space="preserve"> پرس</w:t>
      </w:r>
      <w:r>
        <w:rPr>
          <w:rStyle w:val="Char9"/>
          <w:rtl/>
        </w:rPr>
        <w:t>ی</w:t>
      </w:r>
      <w:r w:rsidRPr="002E1026">
        <w:rPr>
          <w:rStyle w:val="Char9"/>
          <w:rtl/>
        </w:rPr>
        <w:t>دم:</w:t>
      </w:r>
      <w:r w:rsidRPr="004941CF">
        <w:rPr>
          <w:rFonts w:cs="Rateb lotusb22"/>
          <w:sz w:val="30"/>
          <w:szCs w:val="30"/>
          <w:rtl/>
        </w:rPr>
        <w:t xml:space="preserve"> </w:t>
      </w:r>
      <w:r w:rsidRPr="002E1026">
        <w:rPr>
          <w:rStyle w:val="Charb"/>
          <w:rtl/>
        </w:rPr>
        <w:t>«أي العمل أحب إلى الله؟ قال الصلاة على وقتها، قلت ثم أي؟ قال: بر الوالدين، قلت ثم أي: قال الجهاد في سبيل الله»</w:t>
      </w:r>
      <w:r w:rsidRPr="004941CF">
        <w:rPr>
          <w:rFonts w:cs="Rateb lotusb22"/>
          <w:sz w:val="30"/>
          <w:szCs w:val="30"/>
          <w:rtl/>
        </w:rPr>
        <w:t>‌.</w:t>
      </w:r>
      <w:r w:rsidRPr="004941CF">
        <w:rPr>
          <w:rFonts w:cs="Rateb lotusb22" w:hint="cs"/>
          <w:sz w:val="30"/>
          <w:szCs w:val="30"/>
          <w:rtl/>
        </w:rPr>
        <w:t xml:space="preserve"> </w:t>
      </w:r>
      <w:r w:rsidRPr="002E1026">
        <w:rPr>
          <w:rStyle w:val="Char9"/>
          <w:rFonts w:hint="cs"/>
          <w:rtl/>
        </w:rPr>
        <w:t>(</w:t>
      </w:r>
      <w:r w:rsidRPr="002E1026">
        <w:rPr>
          <w:rStyle w:val="Char9"/>
          <w:rtl/>
        </w:rPr>
        <w:t>ا</w:t>
      </w:r>
      <w:r w:rsidRPr="002E1026">
        <w:rPr>
          <w:rStyle w:val="Char9"/>
          <w:rFonts w:hint="cs"/>
          <w:rtl/>
        </w:rPr>
        <w:t>ل</w:t>
      </w:r>
      <w:r w:rsidRPr="002E1026">
        <w:rPr>
          <w:rStyle w:val="Char9"/>
          <w:rtl/>
        </w:rPr>
        <w:t>بخار</w:t>
      </w:r>
      <w:r>
        <w:rPr>
          <w:rStyle w:val="Char9"/>
          <w:rtl/>
        </w:rPr>
        <w:t>ی</w:t>
      </w:r>
      <w:r w:rsidRPr="002E1026">
        <w:rPr>
          <w:rStyle w:val="Char9"/>
          <w:rtl/>
        </w:rPr>
        <w:t xml:space="preserve"> ومسلم</w:t>
      </w:r>
      <w:r w:rsidRPr="002E1026">
        <w:rPr>
          <w:rStyle w:val="Char9"/>
          <w:rFonts w:hint="cs"/>
          <w:rtl/>
        </w:rPr>
        <w:t>)</w:t>
      </w:r>
      <w:r w:rsidRPr="002E1026">
        <w:rPr>
          <w:rStyle w:val="Char9"/>
          <w:rtl/>
        </w:rPr>
        <w:t>.</w:t>
      </w:r>
      <w:r>
        <w:rPr>
          <w:rFonts w:hint="cs"/>
          <w:rtl/>
        </w:rPr>
        <w:t xml:space="preserve"> </w:t>
      </w:r>
      <w:r w:rsidRPr="004941CF">
        <w:rPr>
          <w:rtl/>
        </w:rPr>
        <w:t>«چه عمل</w:t>
      </w:r>
      <w:r>
        <w:rPr>
          <w:rtl/>
        </w:rPr>
        <w:t>ی</w:t>
      </w:r>
      <w:r w:rsidRPr="004941CF">
        <w:rPr>
          <w:rtl/>
        </w:rPr>
        <w:t xml:space="preserve"> نزد خداوند از سا</w:t>
      </w:r>
      <w:r>
        <w:rPr>
          <w:rtl/>
        </w:rPr>
        <w:t>ی</w:t>
      </w:r>
      <w:r w:rsidRPr="004941CF">
        <w:rPr>
          <w:rtl/>
        </w:rPr>
        <w:t>ر اعمال محبوب تر است؟ ا</w:t>
      </w:r>
      <w:r>
        <w:rPr>
          <w:rtl/>
        </w:rPr>
        <w:t>ی</w:t>
      </w:r>
      <w:r w:rsidRPr="004941CF">
        <w:rPr>
          <w:rtl/>
        </w:rPr>
        <w:t xml:space="preserve">شان </w:t>
      </w:r>
      <w:r>
        <w:rPr>
          <w:rFonts w:cs="CTraditional Arabic" w:hint="cs"/>
          <w:rtl/>
        </w:rPr>
        <w:t>ج</w:t>
      </w:r>
      <w:r w:rsidRPr="004941CF">
        <w:rPr>
          <w:rtl/>
        </w:rPr>
        <w:t xml:space="preserve"> فرمودند: خواندن نماز در وقتش. سپس گفتم: د</w:t>
      </w:r>
      <w:r>
        <w:rPr>
          <w:rtl/>
        </w:rPr>
        <w:t>ی</w:t>
      </w:r>
      <w:r w:rsidRPr="004941CF">
        <w:rPr>
          <w:rtl/>
        </w:rPr>
        <w:t>گر چه عمل</w:t>
      </w:r>
      <w:r>
        <w:rPr>
          <w:rtl/>
        </w:rPr>
        <w:t>ی</w:t>
      </w:r>
      <w:r w:rsidRPr="004941CF">
        <w:rPr>
          <w:rtl/>
        </w:rPr>
        <w:t>؟ ا</w:t>
      </w:r>
      <w:r>
        <w:rPr>
          <w:rtl/>
        </w:rPr>
        <w:t>ی</w:t>
      </w:r>
      <w:r w:rsidRPr="004941CF">
        <w:rPr>
          <w:rtl/>
        </w:rPr>
        <w:t xml:space="preserve">شان </w:t>
      </w:r>
      <w:r>
        <w:rPr>
          <w:rFonts w:cs="CTraditional Arabic" w:hint="cs"/>
          <w:rtl/>
        </w:rPr>
        <w:t>ج</w:t>
      </w:r>
      <w:r w:rsidRPr="004941CF">
        <w:rPr>
          <w:rtl/>
        </w:rPr>
        <w:t xml:space="preserve"> فرمودند: ن</w:t>
      </w:r>
      <w:r>
        <w:rPr>
          <w:rtl/>
        </w:rPr>
        <w:t>یکی</w:t>
      </w:r>
      <w:r w:rsidRPr="004941CF">
        <w:rPr>
          <w:rtl/>
        </w:rPr>
        <w:t xml:space="preserve"> و محبت به پدر و مادر. سرانجام گفتم: د</w:t>
      </w:r>
      <w:r>
        <w:rPr>
          <w:rtl/>
        </w:rPr>
        <w:t>ی</w:t>
      </w:r>
      <w:r w:rsidRPr="004941CF">
        <w:rPr>
          <w:rtl/>
        </w:rPr>
        <w:t>گر چه عمل</w:t>
      </w:r>
      <w:r>
        <w:rPr>
          <w:rtl/>
        </w:rPr>
        <w:t>ی</w:t>
      </w:r>
      <w:r w:rsidRPr="004941CF">
        <w:rPr>
          <w:rtl/>
        </w:rPr>
        <w:t>؟ ا</w:t>
      </w:r>
      <w:r>
        <w:rPr>
          <w:rtl/>
        </w:rPr>
        <w:t>ی</w:t>
      </w:r>
      <w:r w:rsidRPr="004941CF">
        <w:rPr>
          <w:rtl/>
        </w:rPr>
        <w:t xml:space="preserve">شان </w:t>
      </w:r>
      <w:r>
        <w:rPr>
          <w:rFonts w:cs="CTraditional Arabic" w:hint="cs"/>
          <w:rtl/>
        </w:rPr>
        <w:t>ج</w:t>
      </w:r>
      <w:r w:rsidRPr="004941CF">
        <w:rPr>
          <w:rtl/>
        </w:rPr>
        <w:t xml:space="preserve"> فرمود: جهاد </w:t>
      </w:r>
      <w:r>
        <w:rPr>
          <w:rtl/>
        </w:rPr>
        <w:t>ک</w:t>
      </w:r>
      <w:r w:rsidRPr="004941CF">
        <w:rPr>
          <w:rtl/>
        </w:rPr>
        <w:t>ردن در راه خدا».</w:t>
      </w:r>
    </w:p>
  </w:footnote>
  <w:footnote w:id="99">
    <w:p w:rsidR="00FF7854" w:rsidRPr="00FB3A19" w:rsidRDefault="00FF7854" w:rsidP="00391733">
      <w:pPr>
        <w:widowControl w:val="0"/>
        <w:ind w:left="284" w:hanging="284"/>
        <w:jc w:val="both"/>
        <w:rPr>
          <w:rFonts w:cs="Traditional Arabic"/>
          <w:sz w:val="20"/>
          <w:szCs w:val="20"/>
          <w:rtl/>
        </w:rPr>
      </w:pPr>
      <w:r w:rsidRPr="002E1026">
        <w:rPr>
          <w:rStyle w:val="Char9"/>
          <w:rtl/>
        </w:rPr>
        <w:footnoteRef/>
      </w:r>
      <w:r>
        <w:rPr>
          <w:rStyle w:val="Char9"/>
          <w:rFonts w:hint="cs"/>
          <w:rtl/>
        </w:rPr>
        <w:t>-</w:t>
      </w:r>
      <w:r w:rsidRPr="002E1026">
        <w:rPr>
          <w:rStyle w:val="Char9"/>
          <w:rtl/>
        </w:rPr>
        <w:t xml:space="preserve"> ن</w:t>
      </w:r>
      <w:r>
        <w:rPr>
          <w:rStyle w:val="Char9"/>
          <w:rtl/>
        </w:rPr>
        <w:t>یکی</w:t>
      </w:r>
      <w:r w:rsidRPr="002E1026">
        <w:rPr>
          <w:rStyle w:val="Char9"/>
          <w:rtl/>
        </w:rPr>
        <w:t xml:space="preserve"> به خو</w:t>
      </w:r>
      <w:r>
        <w:rPr>
          <w:rStyle w:val="Char9"/>
          <w:rtl/>
        </w:rPr>
        <w:t>ی</w:t>
      </w:r>
      <w:r w:rsidRPr="002E1026">
        <w:rPr>
          <w:rStyle w:val="Char9"/>
          <w:rtl/>
        </w:rPr>
        <w:t>شاوندان و همسا</w:t>
      </w:r>
      <w:r>
        <w:rPr>
          <w:rStyle w:val="Char9"/>
          <w:rtl/>
        </w:rPr>
        <w:t>ی</w:t>
      </w:r>
      <w:r w:rsidRPr="002E1026">
        <w:rPr>
          <w:rStyle w:val="Char9"/>
          <w:rtl/>
        </w:rPr>
        <w:t>گان، انسان را</w:t>
      </w:r>
      <w:r w:rsidRPr="003E2CA7">
        <w:rPr>
          <w:rStyle w:val="Char9"/>
          <w:spacing w:val="-4"/>
          <w:rtl/>
        </w:rPr>
        <w:t xml:space="preserve"> به بهشت نزدیک می‌گرداند، و از جهنم دور می‌سازد</w:t>
      </w:r>
      <w:r w:rsidRPr="002E1026">
        <w:rPr>
          <w:rStyle w:val="Char9"/>
          <w:rtl/>
        </w:rPr>
        <w:t xml:space="preserve">. از رسول الله </w:t>
      </w:r>
      <w:r>
        <w:rPr>
          <w:rStyle w:val="Char9"/>
          <w:rFonts w:cs="CTraditional Arabic" w:hint="cs"/>
          <w:rtl/>
        </w:rPr>
        <w:t>ج</w:t>
      </w:r>
      <w:r w:rsidRPr="002E1026">
        <w:rPr>
          <w:rStyle w:val="Char9"/>
          <w:rtl/>
        </w:rPr>
        <w:t xml:space="preserve"> پرس</w:t>
      </w:r>
      <w:r>
        <w:rPr>
          <w:rStyle w:val="Char9"/>
          <w:rtl/>
        </w:rPr>
        <w:t>ی</w:t>
      </w:r>
      <w:r w:rsidRPr="002E1026">
        <w:rPr>
          <w:rStyle w:val="Char9"/>
          <w:rtl/>
        </w:rPr>
        <w:t xml:space="preserve">ده شد </w:t>
      </w:r>
      <w:r>
        <w:rPr>
          <w:rStyle w:val="Char9"/>
          <w:rtl/>
        </w:rPr>
        <w:t>ک</w:t>
      </w:r>
      <w:r w:rsidRPr="002E1026">
        <w:rPr>
          <w:rStyle w:val="Char9"/>
          <w:rtl/>
        </w:rPr>
        <w:t xml:space="preserve">ه </w:t>
      </w:r>
      <w:r w:rsidRPr="002E1026">
        <w:rPr>
          <w:rStyle w:val="Char9"/>
          <w:rFonts w:hint="cs"/>
          <w:rtl/>
        </w:rPr>
        <w:t>از</w:t>
      </w:r>
      <w:r w:rsidRPr="002E1026">
        <w:rPr>
          <w:rStyle w:val="Char9"/>
          <w:rtl/>
        </w:rPr>
        <w:t xml:space="preserve"> چ</w:t>
      </w:r>
      <w:r>
        <w:rPr>
          <w:rStyle w:val="Char9"/>
          <w:rtl/>
        </w:rPr>
        <w:t>ی</w:t>
      </w:r>
      <w:r w:rsidRPr="002E1026">
        <w:rPr>
          <w:rStyle w:val="Char9"/>
          <w:rtl/>
        </w:rPr>
        <w:t>ز</w:t>
      </w:r>
      <w:r>
        <w:rPr>
          <w:rStyle w:val="Char9"/>
          <w:rtl/>
        </w:rPr>
        <w:t>ی</w:t>
      </w:r>
      <w:r w:rsidRPr="002E1026">
        <w:rPr>
          <w:rStyle w:val="Char9"/>
          <w:rtl/>
        </w:rPr>
        <w:t xml:space="preserve"> خبر بدهد </w:t>
      </w:r>
      <w:r>
        <w:rPr>
          <w:rStyle w:val="Char9"/>
          <w:rtl/>
        </w:rPr>
        <w:t>ک</w:t>
      </w:r>
      <w:r w:rsidRPr="002E1026">
        <w:rPr>
          <w:rStyle w:val="Char9"/>
          <w:rtl/>
        </w:rPr>
        <w:t>ه انسان را به بهشت نزد</w:t>
      </w:r>
      <w:r>
        <w:rPr>
          <w:rStyle w:val="Char9"/>
          <w:rtl/>
        </w:rPr>
        <w:t>یک</w:t>
      </w:r>
      <w:r w:rsidRPr="002E1026">
        <w:rPr>
          <w:rStyle w:val="Char9"/>
          <w:rtl/>
        </w:rPr>
        <w:t xml:space="preserve"> بگرداند، و از دوزخ دور نما</w:t>
      </w:r>
      <w:r>
        <w:rPr>
          <w:rStyle w:val="Char9"/>
          <w:rtl/>
        </w:rPr>
        <w:t>ی</w:t>
      </w:r>
      <w:r w:rsidRPr="002E1026">
        <w:rPr>
          <w:rStyle w:val="Char9"/>
          <w:rtl/>
        </w:rPr>
        <w:t>د، ا</w:t>
      </w:r>
      <w:r>
        <w:rPr>
          <w:rStyle w:val="Char9"/>
          <w:rtl/>
        </w:rPr>
        <w:t>ی</w:t>
      </w:r>
      <w:r w:rsidRPr="002E1026">
        <w:rPr>
          <w:rStyle w:val="Char9"/>
          <w:rtl/>
        </w:rPr>
        <w:t xml:space="preserve">شان </w:t>
      </w:r>
      <w:r>
        <w:rPr>
          <w:rStyle w:val="Char9"/>
          <w:rFonts w:cs="CTraditional Arabic" w:hint="cs"/>
          <w:rtl/>
        </w:rPr>
        <w:t>ج</w:t>
      </w:r>
      <w:r w:rsidRPr="002E1026">
        <w:rPr>
          <w:rStyle w:val="Char9"/>
          <w:rtl/>
        </w:rPr>
        <w:t xml:space="preserve"> فرمود:</w:t>
      </w:r>
      <w:r w:rsidRPr="004941CF">
        <w:rPr>
          <w:rFonts w:cs="Rateb lotusb22"/>
          <w:sz w:val="30"/>
          <w:szCs w:val="30"/>
          <w:rtl/>
        </w:rPr>
        <w:t xml:space="preserve"> </w:t>
      </w:r>
      <w:r w:rsidRPr="002E1026">
        <w:rPr>
          <w:rStyle w:val="Charb"/>
          <w:rtl/>
        </w:rPr>
        <w:t>«تعبد الله ولا تشرك به شيئاً، وتقيم الصلاة، وتؤتي الزكاة، وتصل الرحم».</w:t>
      </w:r>
      <w:r w:rsidRPr="002E1026">
        <w:rPr>
          <w:rStyle w:val="Charb"/>
          <w:rFonts w:hint="cs"/>
          <w:rtl/>
        </w:rPr>
        <w:t xml:space="preserve"> </w:t>
      </w:r>
      <w:r w:rsidRPr="002E1026">
        <w:rPr>
          <w:rStyle w:val="Char9"/>
          <w:rFonts w:hint="cs"/>
          <w:rtl/>
        </w:rPr>
        <w:t>(ال</w:t>
      </w:r>
      <w:r w:rsidRPr="002E1026">
        <w:rPr>
          <w:rStyle w:val="Char9"/>
          <w:rtl/>
        </w:rPr>
        <w:t>بخار</w:t>
      </w:r>
      <w:r>
        <w:rPr>
          <w:rStyle w:val="Char9"/>
          <w:rtl/>
        </w:rPr>
        <w:t>ی</w:t>
      </w:r>
      <w:r w:rsidRPr="002E1026">
        <w:rPr>
          <w:rStyle w:val="Char9"/>
          <w:rtl/>
        </w:rPr>
        <w:t xml:space="preserve"> ومسلم</w:t>
      </w:r>
      <w:r w:rsidRPr="002E1026">
        <w:rPr>
          <w:rStyle w:val="Char9"/>
          <w:rFonts w:hint="cs"/>
          <w:rtl/>
        </w:rPr>
        <w:t>)</w:t>
      </w:r>
      <w:r w:rsidRPr="002E1026">
        <w:rPr>
          <w:rStyle w:val="Char9"/>
          <w:rtl/>
        </w:rPr>
        <w:t>.</w:t>
      </w:r>
    </w:p>
    <w:p w:rsidR="00FF7854" w:rsidRPr="002E1026" w:rsidRDefault="00FF7854" w:rsidP="00391733">
      <w:pPr>
        <w:pStyle w:val="ad"/>
        <w:ind w:firstLine="0"/>
        <w:rPr>
          <w:rtl/>
        </w:rPr>
      </w:pPr>
      <w:r w:rsidRPr="002E1026">
        <w:rPr>
          <w:rtl/>
        </w:rPr>
        <w:t xml:space="preserve">«فقط الله را پرستش </w:t>
      </w:r>
      <w:r>
        <w:rPr>
          <w:rtl/>
        </w:rPr>
        <w:t>ک</w:t>
      </w:r>
      <w:r w:rsidRPr="002E1026">
        <w:rPr>
          <w:rtl/>
        </w:rPr>
        <w:t>ن</w:t>
      </w:r>
      <w:r>
        <w:rPr>
          <w:rtl/>
        </w:rPr>
        <w:t>ی</w:t>
      </w:r>
      <w:r w:rsidRPr="002E1026">
        <w:rPr>
          <w:rtl/>
        </w:rPr>
        <w:t>، و ه</w:t>
      </w:r>
      <w:r>
        <w:rPr>
          <w:rtl/>
        </w:rPr>
        <w:t>ی</w:t>
      </w:r>
      <w:r w:rsidRPr="002E1026">
        <w:rPr>
          <w:rtl/>
        </w:rPr>
        <w:t>چ چ</w:t>
      </w:r>
      <w:r>
        <w:rPr>
          <w:rtl/>
        </w:rPr>
        <w:t>ی</w:t>
      </w:r>
      <w:r w:rsidRPr="002E1026">
        <w:rPr>
          <w:rtl/>
        </w:rPr>
        <w:t>ز</w:t>
      </w:r>
      <w:r>
        <w:rPr>
          <w:rtl/>
        </w:rPr>
        <w:t>ی</w:t>
      </w:r>
      <w:r w:rsidRPr="002E1026">
        <w:rPr>
          <w:rtl/>
        </w:rPr>
        <w:t xml:space="preserve"> را با او شر</w:t>
      </w:r>
      <w:r>
        <w:rPr>
          <w:rtl/>
        </w:rPr>
        <w:t>یک</w:t>
      </w:r>
      <w:r w:rsidRPr="002E1026">
        <w:rPr>
          <w:rtl/>
        </w:rPr>
        <w:t xml:space="preserve"> نگردان</w:t>
      </w:r>
      <w:r>
        <w:rPr>
          <w:rtl/>
        </w:rPr>
        <w:t>ی</w:t>
      </w:r>
      <w:r w:rsidRPr="002E1026">
        <w:rPr>
          <w:rtl/>
        </w:rPr>
        <w:t>، و نماز را با شرا</w:t>
      </w:r>
      <w:r>
        <w:rPr>
          <w:rtl/>
        </w:rPr>
        <w:t>ی</w:t>
      </w:r>
      <w:r w:rsidRPr="002E1026">
        <w:rPr>
          <w:rtl/>
        </w:rPr>
        <w:t>ط و حالاتش به پا</w:t>
      </w:r>
      <w:r>
        <w:rPr>
          <w:rtl/>
        </w:rPr>
        <w:t>ی</w:t>
      </w:r>
      <w:r w:rsidRPr="002E1026">
        <w:rPr>
          <w:rtl/>
        </w:rPr>
        <w:t xml:space="preserve"> دار</w:t>
      </w:r>
      <w:r>
        <w:rPr>
          <w:rtl/>
        </w:rPr>
        <w:t>ی</w:t>
      </w:r>
      <w:r w:rsidRPr="002E1026">
        <w:rPr>
          <w:rtl/>
        </w:rPr>
        <w:t>، و ز</w:t>
      </w:r>
      <w:r>
        <w:rPr>
          <w:rtl/>
        </w:rPr>
        <w:t>ک</w:t>
      </w:r>
      <w:r w:rsidRPr="002E1026">
        <w:rPr>
          <w:rtl/>
        </w:rPr>
        <w:t>ات اموالت را بده</w:t>
      </w:r>
      <w:r>
        <w:rPr>
          <w:rtl/>
        </w:rPr>
        <w:t>ی</w:t>
      </w:r>
      <w:r w:rsidRPr="002E1026">
        <w:rPr>
          <w:rtl/>
        </w:rPr>
        <w:t>، و صله رحم را به جا</w:t>
      </w:r>
      <w:r>
        <w:rPr>
          <w:rtl/>
        </w:rPr>
        <w:t>ی</w:t>
      </w:r>
      <w:r w:rsidRPr="002E1026">
        <w:rPr>
          <w:rtl/>
        </w:rPr>
        <w:t xml:space="preserve"> آور</w:t>
      </w:r>
      <w:r>
        <w:rPr>
          <w:rtl/>
        </w:rPr>
        <w:t>ی</w:t>
      </w:r>
      <w:r w:rsidRPr="002E1026">
        <w:rPr>
          <w:rtl/>
        </w:rPr>
        <w:t>، (ارتباط فام</w:t>
      </w:r>
      <w:r>
        <w:rPr>
          <w:rtl/>
        </w:rPr>
        <w:t>ی</w:t>
      </w:r>
      <w:r w:rsidRPr="002E1026">
        <w:rPr>
          <w:rtl/>
        </w:rPr>
        <w:t>ل</w:t>
      </w:r>
      <w:r w:rsidRPr="002E1026">
        <w:rPr>
          <w:rFonts w:hint="cs"/>
          <w:rtl/>
        </w:rPr>
        <w:t>ى‌ا</w:t>
      </w:r>
      <w:r w:rsidRPr="002E1026">
        <w:rPr>
          <w:rtl/>
        </w:rPr>
        <w:t xml:space="preserve">ت را برقرار </w:t>
      </w:r>
      <w:r>
        <w:rPr>
          <w:rtl/>
        </w:rPr>
        <w:t>ک</w:t>
      </w:r>
      <w:r w:rsidRPr="002E1026">
        <w:rPr>
          <w:rtl/>
        </w:rPr>
        <w:t>رده، و به آنان ن</w:t>
      </w:r>
      <w:r>
        <w:rPr>
          <w:rtl/>
        </w:rPr>
        <w:t>یکی</w:t>
      </w:r>
      <w:r w:rsidRPr="002E1026">
        <w:rPr>
          <w:rtl/>
        </w:rPr>
        <w:t xml:space="preserve"> و محبت </w:t>
      </w:r>
      <w:r>
        <w:rPr>
          <w:rtl/>
        </w:rPr>
        <w:t>ک</w:t>
      </w:r>
      <w:r w:rsidRPr="002E1026">
        <w:rPr>
          <w:rtl/>
        </w:rPr>
        <w:t>ن</w:t>
      </w:r>
      <w:r>
        <w:rPr>
          <w:rtl/>
        </w:rPr>
        <w:t>ی</w:t>
      </w:r>
      <w:r w:rsidRPr="002E1026">
        <w:rPr>
          <w:rtl/>
        </w:rPr>
        <w:t>)».</w:t>
      </w:r>
    </w:p>
  </w:footnote>
  <w:footnote w:id="100">
    <w:p w:rsidR="00FF7854" w:rsidRPr="004941CF" w:rsidRDefault="00FF7854" w:rsidP="00391733">
      <w:pPr>
        <w:pStyle w:val="ad"/>
        <w:rPr>
          <w:rFonts w:cs="Traditional Arabic"/>
          <w:rtl/>
        </w:rPr>
      </w:pPr>
      <w:r w:rsidRPr="002E1026">
        <w:rPr>
          <w:rStyle w:val="FootnoteReference"/>
          <w:vertAlign w:val="baseline"/>
          <w:rtl/>
        </w:rPr>
        <w:footnoteRef/>
      </w:r>
      <w:r>
        <w:rPr>
          <w:rFonts w:hint="cs"/>
          <w:rtl/>
        </w:rPr>
        <w:t>-</w:t>
      </w:r>
      <w:r w:rsidRPr="002E1026">
        <w:rPr>
          <w:rtl/>
        </w:rPr>
        <w:t xml:space="preserve"> احترام گذاشتن و گرام</w:t>
      </w:r>
      <w:r>
        <w:rPr>
          <w:rtl/>
        </w:rPr>
        <w:t>ی</w:t>
      </w:r>
      <w:r w:rsidRPr="002E1026">
        <w:rPr>
          <w:rtl/>
        </w:rPr>
        <w:t xml:space="preserve"> داشتن افراد سالمند (پ</w:t>
      </w:r>
      <w:r>
        <w:rPr>
          <w:rtl/>
        </w:rPr>
        <w:t>ی</w:t>
      </w:r>
      <w:r w:rsidRPr="002E1026">
        <w:rPr>
          <w:rtl/>
        </w:rPr>
        <w:t>رمردان و پ</w:t>
      </w:r>
      <w:r>
        <w:rPr>
          <w:rtl/>
        </w:rPr>
        <w:t>ی</w:t>
      </w:r>
      <w:r w:rsidRPr="002E1026">
        <w:rPr>
          <w:rtl/>
        </w:rPr>
        <w:t>رزنان) از آداب مهم اسلام</w:t>
      </w:r>
      <w:r>
        <w:rPr>
          <w:rtl/>
        </w:rPr>
        <w:t>ی</w:t>
      </w:r>
      <w:r w:rsidRPr="002E1026">
        <w:rPr>
          <w:rtl/>
        </w:rPr>
        <w:t xml:space="preserve"> است. رسول الله </w:t>
      </w:r>
      <w:r>
        <w:rPr>
          <w:rFonts w:cs="CTraditional Arabic" w:hint="cs"/>
          <w:rtl/>
        </w:rPr>
        <w:t>ج</w:t>
      </w:r>
      <w:r w:rsidRPr="002E1026">
        <w:rPr>
          <w:rtl/>
        </w:rPr>
        <w:t xml:space="preserve"> در ا</w:t>
      </w:r>
      <w:r>
        <w:rPr>
          <w:rtl/>
        </w:rPr>
        <w:t>ی</w:t>
      </w:r>
      <w:r w:rsidRPr="002E1026">
        <w:rPr>
          <w:rtl/>
        </w:rPr>
        <w:t xml:space="preserve">ن </w:t>
      </w:r>
      <w:r w:rsidRPr="002E1026">
        <w:rPr>
          <w:rFonts w:hint="cs"/>
          <w:rtl/>
        </w:rPr>
        <w:t>باره</w:t>
      </w:r>
      <w:r w:rsidRPr="002E1026">
        <w:rPr>
          <w:rtl/>
        </w:rPr>
        <w:t xml:space="preserve"> فرموده است:</w:t>
      </w:r>
      <w:r w:rsidRPr="004941CF">
        <w:rPr>
          <w:rFonts w:cs="B Lotus"/>
          <w:rtl/>
        </w:rPr>
        <w:t xml:space="preserve"> </w:t>
      </w:r>
      <w:r w:rsidRPr="002E1026">
        <w:rPr>
          <w:rStyle w:val="Charb"/>
          <w:rtl/>
        </w:rPr>
        <w:t>«ليس منّا من لم يرحم صغيرنا، ويعرف شرف كبيرنا»</w:t>
      </w:r>
      <w:r w:rsidRPr="004941CF">
        <w:rPr>
          <w:rFonts w:cs="Rateb lotusb22"/>
          <w:rtl/>
        </w:rPr>
        <w:t>.</w:t>
      </w:r>
      <w:r w:rsidRPr="004941CF">
        <w:rPr>
          <w:rFonts w:cs="Rateb lotusb22" w:hint="cs"/>
          <w:rtl/>
        </w:rPr>
        <w:t xml:space="preserve"> </w:t>
      </w:r>
      <w:r w:rsidRPr="002E1026">
        <w:rPr>
          <w:rFonts w:hint="cs"/>
          <w:rtl/>
        </w:rPr>
        <w:t>(</w:t>
      </w:r>
      <w:r w:rsidRPr="002E1026">
        <w:rPr>
          <w:rtl/>
        </w:rPr>
        <w:t>أبوداود و</w:t>
      </w:r>
      <w:r w:rsidRPr="002E1026">
        <w:rPr>
          <w:rFonts w:hint="cs"/>
          <w:rtl/>
        </w:rPr>
        <w:t>ال</w:t>
      </w:r>
      <w:r w:rsidRPr="002E1026">
        <w:rPr>
          <w:rtl/>
        </w:rPr>
        <w:t>ترمذ</w:t>
      </w:r>
      <w:r>
        <w:rPr>
          <w:rtl/>
        </w:rPr>
        <w:t>ی</w:t>
      </w:r>
      <w:r w:rsidRPr="002E1026">
        <w:rPr>
          <w:rFonts w:hint="cs"/>
          <w:rtl/>
        </w:rPr>
        <w:t>)</w:t>
      </w:r>
      <w:r w:rsidRPr="002E1026">
        <w:rPr>
          <w:rtl/>
        </w:rPr>
        <w:t>.</w:t>
      </w:r>
    </w:p>
    <w:p w:rsidR="00FF7854" w:rsidRPr="002E1026" w:rsidRDefault="00FF7854" w:rsidP="00391733">
      <w:pPr>
        <w:pStyle w:val="ad"/>
        <w:ind w:firstLine="0"/>
        <w:rPr>
          <w:rtl/>
        </w:rPr>
      </w:pPr>
      <w:r w:rsidRPr="002E1026">
        <w:rPr>
          <w:rtl/>
        </w:rPr>
        <w:t xml:space="preserve">«‌هر </w:t>
      </w:r>
      <w:r>
        <w:rPr>
          <w:rtl/>
        </w:rPr>
        <w:t>ک</w:t>
      </w:r>
      <w:r w:rsidRPr="002E1026">
        <w:rPr>
          <w:rtl/>
        </w:rPr>
        <w:t xml:space="preserve">س </w:t>
      </w:r>
      <w:r>
        <w:rPr>
          <w:rtl/>
        </w:rPr>
        <w:t>ک</w:t>
      </w:r>
      <w:r w:rsidRPr="002E1026">
        <w:rPr>
          <w:rtl/>
        </w:rPr>
        <w:t xml:space="preserve">ه به </w:t>
      </w:r>
      <w:r>
        <w:rPr>
          <w:rtl/>
        </w:rPr>
        <w:t>ک</w:t>
      </w:r>
      <w:r w:rsidRPr="002E1026">
        <w:rPr>
          <w:rtl/>
        </w:rPr>
        <w:t>ود</w:t>
      </w:r>
      <w:r>
        <w:rPr>
          <w:rtl/>
        </w:rPr>
        <w:t>ک</w:t>
      </w:r>
      <w:r w:rsidRPr="002E1026">
        <w:rPr>
          <w:rtl/>
        </w:rPr>
        <w:t>ان ما رحم و شفقت نداشته باشد، و منزلت و جا</w:t>
      </w:r>
      <w:r>
        <w:rPr>
          <w:rtl/>
        </w:rPr>
        <w:t>ی</w:t>
      </w:r>
      <w:r w:rsidRPr="002E1026">
        <w:rPr>
          <w:rtl/>
        </w:rPr>
        <w:t>گاه و حق بزرگان مان را نشناسد، از ما ن</w:t>
      </w:r>
      <w:r>
        <w:rPr>
          <w:rtl/>
        </w:rPr>
        <w:t>ی</w:t>
      </w:r>
      <w:r w:rsidRPr="002E1026">
        <w:rPr>
          <w:rtl/>
        </w:rPr>
        <w:t>ست، (از روش و سنّت ما خارج است)».</w:t>
      </w:r>
    </w:p>
  </w:footnote>
  <w:footnote w:id="101">
    <w:p w:rsidR="00FF7854" w:rsidRPr="002E1026" w:rsidRDefault="00FF7854" w:rsidP="00391733">
      <w:pPr>
        <w:pStyle w:val="ad"/>
        <w:rPr>
          <w:rtl/>
        </w:rPr>
      </w:pPr>
      <w:r w:rsidRPr="002E1026">
        <w:rPr>
          <w:rStyle w:val="FootnoteReference"/>
          <w:vertAlign w:val="baseline"/>
          <w:rtl/>
        </w:rPr>
        <w:footnoteRef/>
      </w:r>
      <w:r>
        <w:rPr>
          <w:rFonts w:hint="cs"/>
          <w:rtl/>
        </w:rPr>
        <w:t>-</w:t>
      </w:r>
      <w:r w:rsidRPr="002E1026">
        <w:rPr>
          <w:rtl/>
        </w:rPr>
        <w:t xml:space="preserve"> توض</w:t>
      </w:r>
      <w:r>
        <w:rPr>
          <w:rtl/>
        </w:rPr>
        <w:t>ی</w:t>
      </w:r>
      <w:r w:rsidRPr="002E1026">
        <w:rPr>
          <w:rtl/>
        </w:rPr>
        <w:t>ح 98 شامل ا</w:t>
      </w:r>
      <w:r>
        <w:rPr>
          <w:rtl/>
        </w:rPr>
        <w:t>ی</w:t>
      </w:r>
      <w:r w:rsidRPr="002E1026">
        <w:rPr>
          <w:rtl/>
        </w:rPr>
        <w:t xml:space="preserve">ن بخش هم می‌شود. رسول </w:t>
      </w:r>
      <w:r w:rsidRPr="002E1026">
        <w:rPr>
          <w:rFonts w:hint="cs"/>
          <w:rtl/>
        </w:rPr>
        <w:t>الله</w:t>
      </w:r>
      <w:r w:rsidRPr="002E1026">
        <w:rPr>
          <w:rtl/>
        </w:rPr>
        <w:t xml:space="preserve"> </w:t>
      </w:r>
      <w:r>
        <w:rPr>
          <w:rFonts w:cs="CTraditional Arabic" w:hint="cs"/>
          <w:rtl/>
        </w:rPr>
        <w:t>ج</w:t>
      </w:r>
      <w:r w:rsidRPr="002E1026">
        <w:rPr>
          <w:rtl/>
        </w:rPr>
        <w:t xml:space="preserve"> با </w:t>
      </w:r>
      <w:r>
        <w:rPr>
          <w:rtl/>
        </w:rPr>
        <w:t>ک</w:t>
      </w:r>
      <w:r w:rsidRPr="002E1026">
        <w:rPr>
          <w:rtl/>
        </w:rPr>
        <w:t>ود</w:t>
      </w:r>
      <w:r>
        <w:rPr>
          <w:rtl/>
        </w:rPr>
        <w:t>ک</w:t>
      </w:r>
      <w:r w:rsidRPr="002E1026">
        <w:rPr>
          <w:rtl/>
        </w:rPr>
        <w:t>ان بس</w:t>
      </w:r>
      <w:r>
        <w:rPr>
          <w:rtl/>
        </w:rPr>
        <w:t>ی</w:t>
      </w:r>
      <w:r w:rsidRPr="002E1026">
        <w:rPr>
          <w:rtl/>
        </w:rPr>
        <w:t>ار مهربان بوده و به نرم</w:t>
      </w:r>
      <w:r>
        <w:rPr>
          <w:rtl/>
        </w:rPr>
        <w:t>ی</w:t>
      </w:r>
      <w:r w:rsidRPr="002E1026">
        <w:rPr>
          <w:rtl/>
        </w:rPr>
        <w:t xml:space="preserve"> و محبت با آنها برخورد می‌</w:t>
      </w:r>
      <w:r>
        <w:rPr>
          <w:rtl/>
        </w:rPr>
        <w:t>ک</w:t>
      </w:r>
      <w:r w:rsidRPr="002E1026">
        <w:rPr>
          <w:rtl/>
        </w:rPr>
        <w:t>ردند. با حسن و حس</w:t>
      </w:r>
      <w:r>
        <w:rPr>
          <w:rtl/>
        </w:rPr>
        <w:t>ی</w:t>
      </w:r>
      <w:r w:rsidRPr="002E1026">
        <w:rPr>
          <w:rtl/>
        </w:rPr>
        <w:t>ن پسران عل</w:t>
      </w:r>
      <w:r>
        <w:rPr>
          <w:rtl/>
        </w:rPr>
        <w:t>ی</w:t>
      </w:r>
      <w:r w:rsidRPr="002E1026">
        <w:rPr>
          <w:rtl/>
        </w:rPr>
        <w:t xml:space="preserve"> بن اب</w:t>
      </w:r>
      <w:r>
        <w:rPr>
          <w:rtl/>
        </w:rPr>
        <w:t>ی</w:t>
      </w:r>
      <w:r w:rsidRPr="002E1026">
        <w:rPr>
          <w:rtl/>
        </w:rPr>
        <w:t xml:space="preserve"> طالب </w:t>
      </w:r>
      <w:r w:rsidRPr="002E1026">
        <w:sym w:font="AGA Arabesque" w:char="F079"/>
      </w:r>
      <w:r w:rsidRPr="002E1026">
        <w:rPr>
          <w:rtl/>
        </w:rPr>
        <w:t xml:space="preserve"> باز</w:t>
      </w:r>
      <w:r>
        <w:rPr>
          <w:rtl/>
        </w:rPr>
        <w:t>ی</w:t>
      </w:r>
      <w:r w:rsidRPr="002E1026">
        <w:rPr>
          <w:rtl/>
        </w:rPr>
        <w:t xml:space="preserve"> </w:t>
      </w:r>
      <w:r>
        <w:rPr>
          <w:rtl/>
        </w:rPr>
        <w:t>ک</w:t>
      </w:r>
      <w:r w:rsidRPr="002E1026">
        <w:rPr>
          <w:rtl/>
        </w:rPr>
        <w:t>رده و امامه پسر ز</w:t>
      </w:r>
      <w:r>
        <w:rPr>
          <w:rtl/>
        </w:rPr>
        <w:t>ی</w:t>
      </w:r>
      <w:r w:rsidRPr="002E1026">
        <w:rPr>
          <w:rtl/>
        </w:rPr>
        <w:t>نب (دخترشان) را در نماز بر رو</w:t>
      </w:r>
      <w:r>
        <w:rPr>
          <w:rtl/>
        </w:rPr>
        <w:t>ی</w:t>
      </w:r>
      <w:r w:rsidRPr="002E1026">
        <w:rPr>
          <w:rtl/>
        </w:rPr>
        <w:t xml:space="preserve"> شان</w:t>
      </w:r>
      <w:r w:rsidRPr="002E1026">
        <w:rPr>
          <w:rFonts w:hint="cs"/>
          <w:rtl/>
        </w:rPr>
        <w:t>ه‌</w:t>
      </w:r>
      <w:r w:rsidRPr="002E1026">
        <w:rPr>
          <w:rtl/>
        </w:rPr>
        <w:t>ها</w:t>
      </w:r>
      <w:r>
        <w:rPr>
          <w:rtl/>
        </w:rPr>
        <w:t>ی</w:t>
      </w:r>
      <w:r w:rsidRPr="002E1026">
        <w:rPr>
          <w:rtl/>
        </w:rPr>
        <w:t>شان حمل می‌</w:t>
      </w:r>
      <w:r>
        <w:rPr>
          <w:rtl/>
        </w:rPr>
        <w:t>ک</w:t>
      </w:r>
      <w:r w:rsidRPr="002E1026">
        <w:rPr>
          <w:rtl/>
        </w:rPr>
        <w:t>ردند، و امثال ا</w:t>
      </w:r>
      <w:r>
        <w:rPr>
          <w:rtl/>
        </w:rPr>
        <w:t>ی</w:t>
      </w:r>
      <w:r w:rsidRPr="002E1026">
        <w:rPr>
          <w:rtl/>
        </w:rPr>
        <w:t>ن موارد از ا</w:t>
      </w:r>
      <w:r>
        <w:rPr>
          <w:rtl/>
        </w:rPr>
        <w:t>ی</w:t>
      </w:r>
      <w:r w:rsidRPr="002E1026">
        <w:rPr>
          <w:rtl/>
        </w:rPr>
        <w:t>شان ذ</w:t>
      </w:r>
      <w:r>
        <w:rPr>
          <w:rtl/>
        </w:rPr>
        <w:t>ک</w:t>
      </w:r>
      <w:r w:rsidRPr="002E1026">
        <w:rPr>
          <w:rtl/>
        </w:rPr>
        <w:t>ر شده است.</w:t>
      </w:r>
    </w:p>
    <w:p w:rsidR="00FF7854" w:rsidRPr="004941CF" w:rsidRDefault="00FF7854" w:rsidP="00A2697E">
      <w:pPr>
        <w:widowControl w:val="0"/>
        <w:ind w:left="284"/>
        <w:jc w:val="both"/>
        <w:rPr>
          <w:rFonts w:cs="Rateb lotusb22"/>
          <w:sz w:val="30"/>
          <w:szCs w:val="30"/>
          <w:rtl/>
        </w:rPr>
      </w:pPr>
      <w:r w:rsidRPr="00D2167D">
        <w:rPr>
          <w:rStyle w:val="Char9"/>
          <w:rtl/>
        </w:rPr>
        <w:t>ام المؤمن</w:t>
      </w:r>
      <w:r>
        <w:rPr>
          <w:rStyle w:val="Char9"/>
          <w:rtl/>
        </w:rPr>
        <w:t>ی</w:t>
      </w:r>
      <w:r w:rsidRPr="00D2167D">
        <w:rPr>
          <w:rStyle w:val="Char9"/>
          <w:rtl/>
        </w:rPr>
        <w:t>ن عا</w:t>
      </w:r>
      <w:r>
        <w:rPr>
          <w:rStyle w:val="Char9"/>
          <w:rtl/>
        </w:rPr>
        <w:t>ی</w:t>
      </w:r>
      <w:r w:rsidRPr="00D2167D">
        <w:rPr>
          <w:rStyle w:val="Char9"/>
          <w:rtl/>
        </w:rPr>
        <w:t xml:space="preserve">شه </w:t>
      </w:r>
      <w:r>
        <w:rPr>
          <w:rStyle w:val="Char9"/>
          <w:rFonts w:cs="CTraditional Arabic" w:hint="cs"/>
          <w:rtl/>
        </w:rPr>
        <w:t>ل</w:t>
      </w:r>
      <w:r w:rsidRPr="00D2167D">
        <w:rPr>
          <w:rStyle w:val="Char9"/>
          <w:rtl/>
        </w:rPr>
        <w:t xml:space="preserve"> روا</w:t>
      </w:r>
      <w:r>
        <w:rPr>
          <w:rStyle w:val="Char9"/>
          <w:rtl/>
        </w:rPr>
        <w:t>ی</w:t>
      </w:r>
      <w:r w:rsidRPr="00D2167D">
        <w:rPr>
          <w:rStyle w:val="Char9"/>
          <w:rtl/>
        </w:rPr>
        <w:t xml:space="preserve">ت </w:t>
      </w:r>
      <w:r>
        <w:rPr>
          <w:rStyle w:val="Char9"/>
          <w:rtl/>
        </w:rPr>
        <w:t>ک</w:t>
      </w:r>
      <w:r w:rsidRPr="00D2167D">
        <w:rPr>
          <w:rStyle w:val="Char9"/>
          <w:rtl/>
        </w:rPr>
        <w:t xml:space="preserve">رده است </w:t>
      </w:r>
      <w:r>
        <w:rPr>
          <w:rStyle w:val="Char9"/>
          <w:rtl/>
        </w:rPr>
        <w:t>ک</w:t>
      </w:r>
      <w:r w:rsidRPr="00D2167D">
        <w:rPr>
          <w:rStyle w:val="Char9"/>
          <w:rtl/>
        </w:rPr>
        <w:t>ه:</w:t>
      </w:r>
      <w:r w:rsidRPr="004941CF">
        <w:rPr>
          <w:rFonts w:cs="Rateb lotusb22"/>
          <w:sz w:val="30"/>
          <w:szCs w:val="30"/>
          <w:rtl/>
        </w:rPr>
        <w:t xml:space="preserve"> </w:t>
      </w:r>
      <w:r w:rsidRPr="00D2167D">
        <w:rPr>
          <w:rStyle w:val="Charb"/>
          <w:rtl/>
        </w:rPr>
        <w:t xml:space="preserve">«جاء أعرابي إلى النبي </w:t>
      </w:r>
      <w:r>
        <w:rPr>
          <w:rStyle w:val="Charb"/>
          <w:rFonts w:cs="CTraditional Arabic" w:hint="cs"/>
          <w:rtl/>
        </w:rPr>
        <w:t>ج</w:t>
      </w:r>
      <w:r w:rsidRPr="00D2167D">
        <w:rPr>
          <w:rStyle w:val="Charb"/>
          <w:rtl/>
        </w:rPr>
        <w:t xml:space="preserve"> فقال: </w:t>
      </w:r>
      <w:r w:rsidRPr="00D2167D">
        <w:rPr>
          <w:rStyle w:val="Charb"/>
          <w:rFonts w:hint="cs"/>
          <w:rtl/>
        </w:rPr>
        <w:t>أ</w:t>
      </w:r>
      <w:r w:rsidRPr="00D2167D">
        <w:rPr>
          <w:rStyle w:val="Charb"/>
          <w:rtl/>
        </w:rPr>
        <w:t>ت</w:t>
      </w:r>
      <w:r w:rsidRPr="00D2167D">
        <w:rPr>
          <w:rStyle w:val="Charb"/>
          <w:rFonts w:hint="cs"/>
          <w:rtl/>
        </w:rPr>
        <w:t>ُ</w:t>
      </w:r>
      <w:r w:rsidRPr="00D2167D">
        <w:rPr>
          <w:rStyle w:val="Charb"/>
          <w:rtl/>
        </w:rPr>
        <w:t>ق</w:t>
      </w:r>
      <w:r w:rsidRPr="00D2167D">
        <w:rPr>
          <w:rStyle w:val="Charb"/>
          <w:rFonts w:hint="cs"/>
          <w:rtl/>
        </w:rPr>
        <w:t>َ</w:t>
      </w:r>
      <w:r w:rsidRPr="00D2167D">
        <w:rPr>
          <w:rStyle w:val="Charb"/>
          <w:rtl/>
        </w:rPr>
        <w:t>ب</w:t>
      </w:r>
      <w:r w:rsidRPr="00D2167D">
        <w:rPr>
          <w:rStyle w:val="Charb"/>
          <w:rFonts w:hint="cs"/>
          <w:rtl/>
        </w:rPr>
        <w:t>ِّ</w:t>
      </w:r>
      <w:r w:rsidRPr="00D2167D">
        <w:rPr>
          <w:rStyle w:val="Charb"/>
          <w:rtl/>
        </w:rPr>
        <w:t xml:space="preserve">لون الصبيان؟ فما نقبلهم، فقال النبي </w:t>
      </w:r>
      <w:r>
        <w:rPr>
          <w:rStyle w:val="Charb"/>
          <w:rFonts w:cs="CTraditional Arabic" w:hint="cs"/>
          <w:rtl/>
        </w:rPr>
        <w:t>ج</w:t>
      </w:r>
      <w:r w:rsidRPr="00D2167D">
        <w:rPr>
          <w:rStyle w:val="Charb"/>
          <w:rtl/>
        </w:rPr>
        <w:t xml:space="preserve">: أوَ </w:t>
      </w:r>
      <w:r w:rsidRPr="00D2167D">
        <w:rPr>
          <w:rStyle w:val="Charb"/>
          <w:rFonts w:hint="cs"/>
          <w:rtl/>
        </w:rPr>
        <w:t>أ</w:t>
      </w:r>
      <w:r w:rsidRPr="00D2167D">
        <w:rPr>
          <w:rStyle w:val="Charb"/>
          <w:rtl/>
        </w:rPr>
        <w:t>ملك لك أن نزع الله من قبلك الرحمة</w:t>
      </w:r>
      <w:r w:rsidRPr="00D2167D">
        <w:rPr>
          <w:rStyle w:val="Charb"/>
          <w:rFonts w:hint="cs"/>
          <w:rtl/>
        </w:rPr>
        <w:t>»</w:t>
      </w:r>
      <w:r w:rsidRPr="00D2167D">
        <w:rPr>
          <w:rStyle w:val="Charb"/>
          <w:rtl/>
        </w:rPr>
        <w:t>.</w:t>
      </w:r>
      <w:r w:rsidRPr="004941CF">
        <w:rPr>
          <w:rFonts w:cs="Rateb lotusb22" w:hint="cs"/>
          <w:sz w:val="30"/>
          <w:szCs w:val="30"/>
          <w:rtl/>
        </w:rPr>
        <w:t xml:space="preserve"> </w:t>
      </w:r>
      <w:r w:rsidRPr="00D2167D">
        <w:rPr>
          <w:rStyle w:val="Char9"/>
          <w:rFonts w:hint="cs"/>
          <w:rtl/>
        </w:rPr>
        <w:t>(</w:t>
      </w:r>
      <w:r w:rsidRPr="00D2167D">
        <w:rPr>
          <w:rStyle w:val="Char9"/>
          <w:rtl/>
        </w:rPr>
        <w:t>ا</w:t>
      </w:r>
      <w:r w:rsidRPr="00D2167D">
        <w:rPr>
          <w:rStyle w:val="Char9"/>
          <w:rFonts w:hint="cs"/>
          <w:rtl/>
        </w:rPr>
        <w:t>ل</w:t>
      </w:r>
      <w:r w:rsidRPr="00D2167D">
        <w:rPr>
          <w:rStyle w:val="Char9"/>
          <w:rtl/>
        </w:rPr>
        <w:t>بخار</w:t>
      </w:r>
      <w:r>
        <w:rPr>
          <w:rStyle w:val="Char9"/>
          <w:rtl/>
        </w:rPr>
        <w:t>ی</w:t>
      </w:r>
      <w:r w:rsidRPr="00D2167D">
        <w:rPr>
          <w:rStyle w:val="Char9"/>
          <w:rFonts w:hint="cs"/>
          <w:rtl/>
        </w:rPr>
        <w:t>)</w:t>
      </w:r>
      <w:r w:rsidRPr="00D2167D">
        <w:rPr>
          <w:rStyle w:val="Char9"/>
          <w:rtl/>
        </w:rPr>
        <w:t>.</w:t>
      </w:r>
    </w:p>
    <w:p w:rsidR="00FF7854" w:rsidRPr="004941CF" w:rsidRDefault="00FF7854" w:rsidP="00391733">
      <w:pPr>
        <w:pStyle w:val="ad"/>
        <w:ind w:firstLine="0"/>
        <w:rPr>
          <w:rtl/>
        </w:rPr>
      </w:pPr>
      <w:r w:rsidRPr="004941CF">
        <w:rPr>
          <w:rtl/>
        </w:rPr>
        <w:t>«‌عرب</w:t>
      </w:r>
      <w:r>
        <w:rPr>
          <w:rtl/>
        </w:rPr>
        <w:t>ی</w:t>
      </w:r>
      <w:r w:rsidRPr="004941CF">
        <w:rPr>
          <w:rtl/>
        </w:rPr>
        <w:t xml:space="preserve"> باد</w:t>
      </w:r>
      <w:r>
        <w:rPr>
          <w:rtl/>
        </w:rPr>
        <w:t>ی</w:t>
      </w:r>
      <w:r w:rsidRPr="004941CF">
        <w:rPr>
          <w:rtl/>
        </w:rPr>
        <w:t>ه نش</w:t>
      </w:r>
      <w:r>
        <w:rPr>
          <w:rtl/>
        </w:rPr>
        <w:t>ی</w:t>
      </w:r>
      <w:r w:rsidRPr="004941CF">
        <w:rPr>
          <w:rtl/>
        </w:rPr>
        <w:t>ن نزد پ</w:t>
      </w:r>
      <w:r>
        <w:rPr>
          <w:rtl/>
        </w:rPr>
        <w:t>ی</w:t>
      </w:r>
      <w:r w:rsidRPr="004941CF">
        <w:rPr>
          <w:rtl/>
        </w:rPr>
        <w:t xml:space="preserve">امبر </w:t>
      </w:r>
      <w:r>
        <w:rPr>
          <w:rFonts w:cs="CTraditional Arabic" w:hint="cs"/>
          <w:rtl/>
        </w:rPr>
        <w:t>ج</w:t>
      </w:r>
      <w:r w:rsidRPr="004941CF">
        <w:rPr>
          <w:rtl/>
        </w:rPr>
        <w:t xml:space="preserve"> آمد و گفت: آ</w:t>
      </w:r>
      <w:r>
        <w:rPr>
          <w:rtl/>
        </w:rPr>
        <w:t>ی</w:t>
      </w:r>
      <w:r w:rsidRPr="004941CF">
        <w:rPr>
          <w:rtl/>
        </w:rPr>
        <w:t xml:space="preserve">ا شما </w:t>
      </w:r>
      <w:r>
        <w:rPr>
          <w:rtl/>
        </w:rPr>
        <w:t>ک</w:t>
      </w:r>
      <w:r w:rsidRPr="004941CF">
        <w:rPr>
          <w:rtl/>
        </w:rPr>
        <w:t>ود</w:t>
      </w:r>
      <w:r>
        <w:rPr>
          <w:rtl/>
        </w:rPr>
        <w:t>ک</w:t>
      </w:r>
      <w:r w:rsidRPr="004941CF">
        <w:rPr>
          <w:rtl/>
        </w:rPr>
        <w:t>ان و بچ</w:t>
      </w:r>
      <w:r w:rsidRPr="004941CF">
        <w:rPr>
          <w:rFonts w:hint="cs"/>
          <w:rtl/>
        </w:rPr>
        <w:t>ه‌</w:t>
      </w:r>
      <w:r w:rsidRPr="004941CF">
        <w:rPr>
          <w:rtl/>
        </w:rPr>
        <w:t>ها را می‌بوس</w:t>
      </w:r>
      <w:r>
        <w:rPr>
          <w:rtl/>
        </w:rPr>
        <w:t>ی</w:t>
      </w:r>
      <w:r w:rsidRPr="004941CF">
        <w:rPr>
          <w:rtl/>
        </w:rPr>
        <w:t>د؟! ول</w:t>
      </w:r>
      <w:r>
        <w:rPr>
          <w:rtl/>
        </w:rPr>
        <w:t>ی</w:t>
      </w:r>
      <w:r w:rsidRPr="004941CF">
        <w:rPr>
          <w:rtl/>
        </w:rPr>
        <w:t xml:space="preserve"> ما </w:t>
      </w:r>
      <w:r>
        <w:rPr>
          <w:rtl/>
        </w:rPr>
        <w:t>ک</w:t>
      </w:r>
      <w:r w:rsidRPr="004941CF">
        <w:rPr>
          <w:rtl/>
        </w:rPr>
        <w:t xml:space="preserve">ه فرزندان و </w:t>
      </w:r>
      <w:r>
        <w:rPr>
          <w:rtl/>
        </w:rPr>
        <w:t>ک</w:t>
      </w:r>
      <w:r w:rsidRPr="004941CF">
        <w:rPr>
          <w:rtl/>
        </w:rPr>
        <w:t>ود</w:t>
      </w:r>
      <w:r>
        <w:rPr>
          <w:rtl/>
        </w:rPr>
        <w:t>ک</w:t>
      </w:r>
      <w:r w:rsidRPr="004941CF">
        <w:rPr>
          <w:rtl/>
        </w:rPr>
        <w:t>ان مان را نمی‌بوس</w:t>
      </w:r>
      <w:r>
        <w:rPr>
          <w:rtl/>
        </w:rPr>
        <w:t>ی</w:t>
      </w:r>
      <w:r w:rsidRPr="004941CF">
        <w:rPr>
          <w:rtl/>
        </w:rPr>
        <w:t>م! پ</w:t>
      </w:r>
      <w:r>
        <w:rPr>
          <w:rtl/>
        </w:rPr>
        <w:t>ی</w:t>
      </w:r>
      <w:r w:rsidRPr="004941CF">
        <w:rPr>
          <w:rtl/>
        </w:rPr>
        <w:t xml:space="preserve">امبر رحمت </w:t>
      </w:r>
      <w:r>
        <w:rPr>
          <w:rFonts w:cs="CTraditional Arabic" w:hint="cs"/>
          <w:rtl/>
        </w:rPr>
        <w:t>ج</w:t>
      </w:r>
      <w:r w:rsidRPr="004941CF">
        <w:rPr>
          <w:rtl/>
        </w:rPr>
        <w:t xml:space="preserve"> فرموده: حال </w:t>
      </w:r>
      <w:r>
        <w:rPr>
          <w:rtl/>
        </w:rPr>
        <w:t>ک</w:t>
      </w:r>
      <w:r w:rsidRPr="004941CF">
        <w:rPr>
          <w:rtl/>
        </w:rPr>
        <w:t>ه خداوند شفقت و مهربان</w:t>
      </w:r>
      <w:r>
        <w:rPr>
          <w:rtl/>
        </w:rPr>
        <w:t>ی</w:t>
      </w:r>
      <w:r w:rsidRPr="004941CF">
        <w:rPr>
          <w:rtl/>
        </w:rPr>
        <w:t xml:space="preserve"> را از قلبت خارج </w:t>
      </w:r>
      <w:r>
        <w:rPr>
          <w:rtl/>
        </w:rPr>
        <w:t>ک</w:t>
      </w:r>
      <w:r w:rsidRPr="004941CF">
        <w:rPr>
          <w:rtl/>
        </w:rPr>
        <w:t>رده است، چ</w:t>
      </w:r>
      <w:r>
        <w:rPr>
          <w:rtl/>
        </w:rPr>
        <w:t>ک</w:t>
      </w:r>
      <w:r w:rsidRPr="004941CF">
        <w:rPr>
          <w:rtl/>
        </w:rPr>
        <w:t>ار می‌توانم با تو ب</w:t>
      </w:r>
      <w:r>
        <w:rPr>
          <w:rtl/>
        </w:rPr>
        <w:t>ک</w:t>
      </w:r>
      <w:r w:rsidRPr="004941CF">
        <w:rPr>
          <w:rtl/>
        </w:rPr>
        <w:t>نم؟».</w:t>
      </w:r>
    </w:p>
    <w:p w:rsidR="00FF7854" w:rsidRPr="004941CF" w:rsidRDefault="00FF7854" w:rsidP="00DE0142">
      <w:pPr>
        <w:pStyle w:val="ad"/>
        <w:ind w:firstLine="0"/>
        <w:rPr>
          <w:rtl/>
        </w:rPr>
      </w:pPr>
      <w:r w:rsidRPr="004941CF">
        <w:rPr>
          <w:rtl/>
        </w:rPr>
        <w:t xml:space="preserve">عمر بن </w:t>
      </w:r>
      <w:r w:rsidRPr="004941CF">
        <w:rPr>
          <w:rFonts w:hint="cs"/>
          <w:rtl/>
        </w:rPr>
        <w:t>ال</w:t>
      </w:r>
      <w:r w:rsidRPr="004941CF">
        <w:rPr>
          <w:rtl/>
        </w:rPr>
        <w:t xml:space="preserve">خطاب </w:t>
      </w:r>
      <w:r w:rsidRPr="00D73BF6">
        <w:rPr>
          <w:rFonts w:ascii="CTraditional Arabic" w:hAnsi="CTraditional Arabic" w:cs="CTraditional Arabic"/>
          <w:rtl/>
        </w:rPr>
        <w:t>س</w:t>
      </w:r>
      <w:r w:rsidRPr="004941CF">
        <w:rPr>
          <w:rtl/>
        </w:rPr>
        <w:t xml:space="preserve"> روا</w:t>
      </w:r>
      <w:r>
        <w:rPr>
          <w:rtl/>
        </w:rPr>
        <w:t>ی</w:t>
      </w:r>
      <w:r w:rsidRPr="004941CF">
        <w:rPr>
          <w:rtl/>
        </w:rPr>
        <w:t xml:space="preserve">ت </w:t>
      </w:r>
      <w:r>
        <w:rPr>
          <w:rtl/>
        </w:rPr>
        <w:t>ک</w:t>
      </w:r>
      <w:r w:rsidRPr="004941CF">
        <w:rPr>
          <w:rtl/>
        </w:rPr>
        <w:t xml:space="preserve">رده است </w:t>
      </w:r>
      <w:r>
        <w:rPr>
          <w:rtl/>
        </w:rPr>
        <w:t>ک</w:t>
      </w:r>
      <w:r w:rsidRPr="004941CF">
        <w:rPr>
          <w:rtl/>
        </w:rPr>
        <w:t>ه:</w:t>
      </w:r>
      <w:r w:rsidRPr="004941CF">
        <w:rPr>
          <w:rFonts w:cs="Rateb lotusb22"/>
          <w:rtl/>
        </w:rPr>
        <w:t xml:space="preserve"> </w:t>
      </w:r>
      <w:r w:rsidRPr="00D2167D">
        <w:rPr>
          <w:rStyle w:val="Charb"/>
          <w:rtl/>
        </w:rPr>
        <w:t>«</w:t>
      </w:r>
      <w:r w:rsidRPr="00D2167D">
        <w:rPr>
          <w:rStyle w:val="Charb"/>
          <w:rFonts w:ascii="Times New Roman" w:hAnsi="Times New Roman" w:cs="Times New Roman" w:hint="cs"/>
          <w:rtl/>
        </w:rPr>
        <w:t>‌</w:t>
      </w:r>
      <w:r w:rsidRPr="00D2167D">
        <w:rPr>
          <w:rStyle w:val="Charb"/>
          <w:rFonts w:hint="cs"/>
          <w:rtl/>
        </w:rPr>
        <w:t>قدم</w:t>
      </w:r>
      <w:r w:rsidRPr="00D2167D">
        <w:rPr>
          <w:rStyle w:val="Charb"/>
          <w:rtl/>
        </w:rPr>
        <w:t xml:space="preserve"> </w:t>
      </w:r>
      <w:r w:rsidRPr="00D2167D">
        <w:rPr>
          <w:rStyle w:val="Charb"/>
          <w:rFonts w:hint="cs"/>
          <w:rtl/>
        </w:rPr>
        <w:t>على</w:t>
      </w:r>
      <w:r w:rsidRPr="00D2167D">
        <w:rPr>
          <w:rStyle w:val="Charb"/>
          <w:rtl/>
        </w:rPr>
        <w:t xml:space="preserve"> </w:t>
      </w:r>
      <w:r w:rsidRPr="00D2167D">
        <w:rPr>
          <w:rStyle w:val="Charb"/>
          <w:rFonts w:hint="cs"/>
          <w:rtl/>
        </w:rPr>
        <w:t>النبي</w:t>
      </w:r>
      <w:r w:rsidRPr="00D2167D">
        <w:rPr>
          <w:rStyle w:val="Charb"/>
          <w:rtl/>
        </w:rPr>
        <w:t xml:space="preserve"> </w:t>
      </w:r>
      <w:r>
        <w:rPr>
          <w:rStyle w:val="Charb"/>
          <w:rFonts w:cs="CTraditional Arabic" w:hint="cs"/>
          <w:rtl/>
        </w:rPr>
        <w:t>ج</w:t>
      </w:r>
      <w:r w:rsidRPr="00D2167D">
        <w:rPr>
          <w:rStyle w:val="Charb"/>
          <w:rtl/>
        </w:rPr>
        <w:t xml:space="preserve"> سبيّ فإذا امرأة من السبى تحلب ثديها تسقي، إذا وجدت صبياً في السبى أخذته فألصقته ببطنها وأرضعته، فقال النبي </w:t>
      </w:r>
      <w:r>
        <w:rPr>
          <w:rStyle w:val="Charb"/>
          <w:rFonts w:cs="CTraditional Arabic" w:hint="cs"/>
          <w:rtl/>
        </w:rPr>
        <w:t>ج</w:t>
      </w:r>
      <w:r w:rsidRPr="00D2167D">
        <w:rPr>
          <w:rStyle w:val="Charb"/>
          <w:rtl/>
        </w:rPr>
        <w:t>: أترون هذه طارحة ولدها في النار؟ قلنا: لا وهي تقدر على أن لا تطرحه، فقال: لله أرحم بعباده من هذه بولدها».</w:t>
      </w:r>
      <w:r w:rsidRPr="004941CF">
        <w:rPr>
          <w:rFonts w:cs="Rateb lotusb22" w:hint="cs"/>
          <w:rtl/>
        </w:rPr>
        <w:t xml:space="preserve"> </w:t>
      </w:r>
      <w:r w:rsidRPr="00D2167D">
        <w:rPr>
          <w:rFonts w:hint="cs"/>
          <w:rtl/>
        </w:rPr>
        <w:t>(</w:t>
      </w:r>
      <w:r w:rsidRPr="00D2167D">
        <w:rPr>
          <w:rtl/>
        </w:rPr>
        <w:t>ا</w:t>
      </w:r>
      <w:r w:rsidRPr="00D2167D">
        <w:rPr>
          <w:rFonts w:hint="cs"/>
          <w:rtl/>
        </w:rPr>
        <w:t>ل</w:t>
      </w:r>
      <w:r w:rsidRPr="00D2167D">
        <w:rPr>
          <w:rtl/>
        </w:rPr>
        <w:t>بخار</w:t>
      </w:r>
      <w:r>
        <w:rPr>
          <w:rtl/>
        </w:rPr>
        <w:t>ی</w:t>
      </w:r>
      <w:r w:rsidRPr="00D2167D">
        <w:rPr>
          <w:rFonts w:hint="cs"/>
          <w:rtl/>
        </w:rPr>
        <w:t>)</w:t>
      </w:r>
      <w:r w:rsidRPr="00D2167D">
        <w:rPr>
          <w:rtl/>
        </w:rPr>
        <w:t>.</w:t>
      </w:r>
      <w:r>
        <w:rPr>
          <w:rFonts w:hint="cs"/>
          <w:rtl/>
        </w:rPr>
        <w:t xml:space="preserve"> </w:t>
      </w:r>
      <w:r w:rsidRPr="004941CF">
        <w:rPr>
          <w:rtl/>
        </w:rPr>
        <w:t>«‌تعداد</w:t>
      </w:r>
      <w:r>
        <w:rPr>
          <w:rtl/>
        </w:rPr>
        <w:t>ی</w:t>
      </w:r>
      <w:r w:rsidRPr="004941CF">
        <w:rPr>
          <w:rtl/>
        </w:rPr>
        <w:t xml:space="preserve"> اس</w:t>
      </w:r>
      <w:r>
        <w:rPr>
          <w:rtl/>
        </w:rPr>
        <w:t>ی</w:t>
      </w:r>
      <w:r w:rsidRPr="004941CF">
        <w:rPr>
          <w:rtl/>
        </w:rPr>
        <w:t>ر جنگ</w:t>
      </w:r>
      <w:r>
        <w:rPr>
          <w:rtl/>
        </w:rPr>
        <w:t>ی</w:t>
      </w:r>
      <w:r w:rsidRPr="004941CF">
        <w:rPr>
          <w:rtl/>
        </w:rPr>
        <w:t xml:space="preserve"> نزد پ</w:t>
      </w:r>
      <w:r>
        <w:rPr>
          <w:rtl/>
        </w:rPr>
        <w:t>ی</w:t>
      </w:r>
      <w:r w:rsidRPr="004941CF">
        <w:rPr>
          <w:rtl/>
        </w:rPr>
        <w:t xml:space="preserve">امبر </w:t>
      </w:r>
      <w:r>
        <w:rPr>
          <w:rFonts w:cs="CTraditional Arabic" w:hint="cs"/>
          <w:rtl/>
        </w:rPr>
        <w:t>ج</w:t>
      </w:r>
      <w:r w:rsidRPr="004941CF">
        <w:rPr>
          <w:rtl/>
        </w:rPr>
        <w:t xml:space="preserve"> آمدند، در م</w:t>
      </w:r>
      <w:r>
        <w:rPr>
          <w:rtl/>
        </w:rPr>
        <w:t>ی</w:t>
      </w:r>
      <w:r w:rsidRPr="004941CF">
        <w:rPr>
          <w:rtl/>
        </w:rPr>
        <w:t>ان ا</w:t>
      </w:r>
      <w:r>
        <w:rPr>
          <w:rtl/>
        </w:rPr>
        <w:t>ی</w:t>
      </w:r>
      <w:r w:rsidRPr="004941CF">
        <w:rPr>
          <w:rtl/>
        </w:rPr>
        <w:t>ن اس</w:t>
      </w:r>
      <w:r>
        <w:rPr>
          <w:rtl/>
        </w:rPr>
        <w:t>ی</w:t>
      </w:r>
      <w:r w:rsidRPr="004941CF">
        <w:rPr>
          <w:rtl/>
        </w:rPr>
        <w:t>ران زن</w:t>
      </w:r>
      <w:r>
        <w:rPr>
          <w:rtl/>
        </w:rPr>
        <w:t>ی</w:t>
      </w:r>
      <w:r w:rsidRPr="004941CF">
        <w:rPr>
          <w:rtl/>
        </w:rPr>
        <w:t xml:space="preserve"> بود </w:t>
      </w:r>
      <w:r>
        <w:rPr>
          <w:rtl/>
        </w:rPr>
        <w:t>ک</w:t>
      </w:r>
      <w:r w:rsidRPr="004941CF">
        <w:rPr>
          <w:rtl/>
        </w:rPr>
        <w:t>ه س</w:t>
      </w:r>
      <w:r>
        <w:rPr>
          <w:rtl/>
        </w:rPr>
        <w:t>ی</w:t>
      </w:r>
      <w:r w:rsidRPr="004941CF">
        <w:rPr>
          <w:rtl/>
        </w:rPr>
        <w:t>ن</w:t>
      </w:r>
      <w:r w:rsidRPr="004941CF">
        <w:rPr>
          <w:rFonts w:hint="cs"/>
          <w:rtl/>
        </w:rPr>
        <w:t>ه‌</w:t>
      </w:r>
      <w:r w:rsidRPr="004941CF">
        <w:rPr>
          <w:rtl/>
        </w:rPr>
        <w:t>ها</w:t>
      </w:r>
      <w:r>
        <w:rPr>
          <w:rtl/>
        </w:rPr>
        <w:t>ی</w:t>
      </w:r>
      <w:r w:rsidRPr="004941CF">
        <w:rPr>
          <w:rtl/>
        </w:rPr>
        <w:t>ش را می‌دوش</w:t>
      </w:r>
      <w:r>
        <w:rPr>
          <w:rtl/>
        </w:rPr>
        <w:t>ی</w:t>
      </w:r>
      <w:r w:rsidRPr="004941CF">
        <w:rPr>
          <w:rtl/>
        </w:rPr>
        <w:t xml:space="preserve">د و (به </w:t>
      </w:r>
      <w:r>
        <w:rPr>
          <w:rtl/>
        </w:rPr>
        <w:t>ک</w:t>
      </w:r>
      <w:r w:rsidRPr="004941CF">
        <w:rPr>
          <w:rtl/>
        </w:rPr>
        <w:t>ود</w:t>
      </w:r>
      <w:r>
        <w:rPr>
          <w:rtl/>
        </w:rPr>
        <w:t>ک</w:t>
      </w:r>
      <w:r w:rsidRPr="004941CF">
        <w:rPr>
          <w:rtl/>
        </w:rPr>
        <w:t xml:space="preserve">ان) می‌نوشاند، و هر گاه </w:t>
      </w:r>
      <w:r>
        <w:rPr>
          <w:rtl/>
        </w:rPr>
        <w:t>ک</w:t>
      </w:r>
      <w:r w:rsidRPr="004941CF">
        <w:rPr>
          <w:rtl/>
        </w:rPr>
        <w:t>ود</w:t>
      </w:r>
      <w:r>
        <w:rPr>
          <w:rtl/>
        </w:rPr>
        <w:t>کی</w:t>
      </w:r>
      <w:r w:rsidRPr="004941CF">
        <w:rPr>
          <w:rtl/>
        </w:rPr>
        <w:t xml:space="preserve"> (نوزاد</w:t>
      </w:r>
      <w:r>
        <w:rPr>
          <w:rtl/>
        </w:rPr>
        <w:t>ی</w:t>
      </w:r>
      <w:r w:rsidRPr="004941CF">
        <w:rPr>
          <w:rtl/>
        </w:rPr>
        <w:t>) را در م</w:t>
      </w:r>
      <w:r>
        <w:rPr>
          <w:rtl/>
        </w:rPr>
        <w:t>ی</w:t>
      </w:r>
      <w:r w:rsidRPr="004941CF">
        <w:rPr>
          <w:rtl/>
        </w:rPr>
        <w:t>ان اس</w:t>
      </w:r>
      <w:r>
        <w:rPr>
          <w:rtl/>
        </w:rPr>
        <w:t>ی</w:t>
      </w:r>
      <w:r w:rsidRPr="004941CF">
        <w:rPr>
          <w:rtl/>
        </w:rPr>
        <w:t>ران می‌د</w:t>
      </w:r>
      <w:r>
        <w:rPr>
          <w:rtl/>
        </w:rPr>
        <w:t>ی</w:t>
      </w:r>
      <w:r w:rsidRPr="004941CF">
        <w:rPr>
          <w:rtl/>
        </w:rPr>
        <w:t xml:space="preserve">د، بلا </w:t>
      </w:r>
      <w:r w:rsidRPr="003E2CA7">
        <w:rPr>
          <w:spacing w:val="-4"/>
          <w:rtl/>
        </w:rPr>
        <w:t xml:space="preserve">فاصله او </w:t>
      </w:r>
      <w:r w:rsidRPr="003E2CA7">
        <w:rPr>
          <w:rFonts w:hint="cs"/>
          <w:spacing w:val="-4"/>
          <w:rtl/>
        </w:rPr>
        <w:t xml:space="preserve">را </w:t>
      </w:r>
      <w:r w:rsidRPr="003E2CA7">
        <w:rPr>
          <w:spacing w:val="-4"/>
          <w:rtl/>
        </w:rPr>
        <w:t xml:space="preserve">به گرمی‌ در آغوش می‌گرفت و به وی شیر می‌داد. (با دیدن این منظره) پیامبر اکرم </w:t>
      </w:r>
      <w:r w:rsidRPr="003E2CA7">
        <w:rPr>
          <w:rFonts w:cs="CTraditional Arabic" w:hint="cs"/>
          <w:spacing w:val="-4"/>
          <w:rtl/>
        </w:rPr>
        <w:t>ج</w:t>
      </w:r>
      <w:r w:rsidRPr="003E2CA7">
        <w:rPr>
          <w:spacing w:val="-4"/>
          <w:rtl/>
        </w:rPr>
        <w:t xml:space="preserve"> </w:t>
      </w:r>
      <w:r w:rsidRPr="004941CF">
        <w:rPr>
          <w:rtl/>
        </w:rPr>
        <w:t>فرمود: آ</w:t>
      </w:r>
      <w:r>
        <w:rPr>
          <w:rtl/>
        </w:rPr>
        <w:t>ی</w:t>
      </w:r>
      <w:r w:rsidRPr="004941CF">
        <w:rPr>
          <w:rtl/>
        </w:rPr>
        <w:t>ا می‌توان</w:t>
      </w:r>
      <w:r>
        <w:rPr>
          <w:rtl/>
        </w:rPr>
        <w:t>ی</w:t>
      </w:r>
      <w:r w:rsidRPr="004941CF">
        <w:rPr>
          <w:rtl/>
        </w:rPr>
        <w:t xml:space="preserve">د باور </w:t>
      </w:r>
      <w:r>
        <w:rPr>
          <w:rtl/>
        </w:rPr>
        <w:t>ک</w:t>
      </w:r>
      <w:r w:rsidRPr="004941CF">
        <w:rPr>
          <w:rtl/>
        </w:rPr>
        <w:t xml:space="preserve">رده و قبول </w:t>
      </w:r>
      <w:r>
        <w:rPr>
          <w:rtl/>
        </w:rPr>
        <w:t>ک</w:t>
      </w:r>
      <w:r w:rsidRPr="004941CF">
        <w:rPr>
          <w:rtl/>
        </w:rPr>
        <w:t>ن</w:t>
      </w:r>
      <w:r>
        <w:rPr>
          <w:rtl/>
        </w:rPr>
        <w:t>ی</w:t>
      </w:r>
      <w:r w:rsidRPr="004941CF">
        <w:rPr>
          <w:rtl/>
        </w:rPr>
        <w:t>د ا</w:t>
      </w:r>
      <w:r>
        <w:rPr>
          <w:rtl/>
        </w:rPr>
        <w:t>ی</w:t>
      </w:r>
      <w:r w:rsidRPr="004941CF">
        <w:rPr>
          <w:rtl/>
        </w:rPr>
        <w:t>ن زن، فرزندش را در م</w:t>
      </w:r>
      <w:r>
        <w:rPr>
          <w:rtl/>
        </w:rPr>
        <w:t>ی</w:t>
      </w:r>
      <w:r w:rsidRPr="004941CF">
        <w:rPr>
          <w:rtl/>
        </w:rPr>
        <w:t>ان آتش ب</w:t>
      </w:r>
      <w:r>
        <w:rPr>
          <w:rtl/>
        </w:rPr>
        <w:t>ی</w:t>
      </w:r>
      <w:r w:rsidRPr="004941CF">
        <w:rPr>
          <w:rtl/>
        </w:rPr>
        <w:t>اندازد؟ گفت</w:t>
      </w:r>
      <w:r>
        <w:rPr>
          <w:rtl/>
        </w:rPr>
        <w:t>ی</w:t>
      </w:r>
      <w:r w:rsidRPr="004941CF">
        <w:rPr>
          <w:rtl/>
        </w:rPr>
        <w:t>م: نه (هرگز) او اصلاً نمی‌تواند فرزندش را در م</w:t>
      </w:r>
      <w:r>
        <w:rPr>
          <w:rtl/>
        </w:rPr>
        <w:t>ی</w:t>
      </w:r>
      <w:r w:rsidRPr="004941CF">
        <w:rPr>
          <w:rtl/>
        </w:rPr>
        <w:t>ان آتش ب</w:t>
      </w:r>
      <w:r>
        <w:rPr>
          <w:rtl/>
        </w:rPr>
        <w:t>ی</w:t>
      </w:r>
      <w:r w:rsidRPr="004941CF">
        <w:rPr>
          <w:rtl/>
        </w:rPr>
        <w:t xml:space="preserve">اندازد. سپس رسول خدا </w:t>
      </w:r>
      <w:r>
        <w:rPr>
          <w:rFonts w:cs="CTraditional Arabic" w:hint="cs"/>
          <w:rtl/>
        </w:rPr>
        <w:t>ج</w:t>
      </w:r>
      <w:r w:rsidRPr="004941CF">
        <w:rPr>
          <w:rtl/>
        </w:rPr>
        <w:t xml:space="preserve"> فرمود: </w:t>
      </w:r>
      <w:r>
        <w:rPr>
          <w:rtl/>
        </w:rPr>
        <w:t>ی</w:t>
      </w:r>
      <w:r w:rsidRPr="004941CF">
        <w:rPr>
          <w:rtl/>
        </w:rPr>
        <w:t>ق</w:t>
      </w:r>
      <w:r>
        <w:rPr>
          <w:rtl/>
        </w:rPr>
        <w:t>ی</w:t>
      </w:r>
      <w:r w:rsidRPr="004941CF">
        <w:rPr>
          <w:rtl/>
        </w:rPr>
        <w:t xml:space="preserve">ناً خداوند </w:t>
      </w:r>
      <w:r w:rsidRPr="004941CF">
        <w:rPr>
          <w:rFonts w:hint="cs"/>
          <w:rtl/>
        </w:rPr>
        <w:t xml:space="preserve">نسبت به بندگانش </w:t>
      </w:r>
      <w:r w:rsidRPr="004941CF">
        <w:rPr>
          <w:rtl/>
        </w:rPr>
        <w:t>مهربان</w:t>
      </w:r>
      <w:r>
        <w:rPr>
          <w:rFonts w:hint="cs"/>
          <w:rtl/>
        </w:rPr>
        <w:t>‌</w:t>
      </w:r>
      <w:r w:rsidRPr="004941CF">
        <w:rPr>
          <w:rFonts w:hint="cs"/>
          <w:rtl/>
        </w:rPr>
        <w:t xml:space="preserve">تر </w:t>
      </w:r>
      <w:r w:rsidRPr="004941CF">
        <w:rPr>
          <w:rtl/>
        </w:rPr>
        <w:t>از ا</w:t>
      </w:r>
      <w:r>
        <w:rPr>
          <w:rtl/>
        </w:rPr>
        <w:t>ی</w:t>
      </w:r>
      <w:r w:rsidRPr="004941CF">
        <w:rPr>
          <w:rtl/>
        </w:rPr>
        <w:t>ن زن به فرزندش</w:t>
      </w:r>
      <w:r w:rsidRPr="004941CF">
        <w:rPr>
          <w:rFonts w:hint="cs"/>
          <w:rtl/>
        </w:rPr>
        <w:t xml:space="preserve"> است</w:t>
      </w:r>
      <w:r w:rsidRPr="004941CF">
        <w:rPr>
          <w:rtl/>
        </w:rPr>
        <w:t>».</w:t>
      </w:r>
    </w:p>
    <w:p w:rsidR="00FF7854" w:rsidRPr="004941CF" w:rsidRDefault="00FF7854" w:rsidP="00DE0142">
      <w:pPr>
        <w:pStyle w:val="ad"/>
        <w:ind w:firstLine="0"/>
        <w:rPr>
          <w:rtl/>
        </w:rPr>
      </w:pPr>
      <w:r w:rsidRPr="004941CF">
        <w:rPr>
          <w:rtl/>
        </w:rPr>
        <w:t>ابوهر</w:t>
      </w:r>
      <w:r>
        <w:rPr>
          <w:rtl/>
        </w:rPr>
        <w:t>ی</w:t>
      </w:r>
      <w:r w:rsidRPr="004941CF">
        <w:rPr>
          <w:rtl/>
        </w:rPr>
        <w:t xml:space="preserve">ره </w:t>
      </w:r>
      <w:r w:rsidRPr="00D73BF6">
        <w:rPr>
          <w:rFonts w:ascii="CTraditional Arabic" w:hAnsi="CTraditional Arabic" w:cs="CTraditional Arabic"/>
          <w:rtl/>
        </w:rPr>
        <w:t>س</w:t>
      </w:r>
      <w:r w:rsidRPr="004941CF">
        <w:rPr>
          <w:rtl/>
        </w:rPr>
        <w:t xml:space="preserve"> روا</w:t>
      </w:r>
      <w:r>
        <w:rPr>
          <w:rtl/>
        </w:rPr>
        <w:t>ی</w:t>
      </w:r>
      <w:r w:rsidRPr="004941CF">
        <w:rPr>
          <w:rtl/>
        </w:rPr>
        <w:t>ت می‌</w:t>
      </w:r>
      <w:r>
        <w:rPr>
          <w:rtl/>
        </w:rPr>
        <w:t>ک</w:t>
      </w:r>
      <w:r w:rsidRPr="004941CF">
        <w:rPr>
          <w:rtl/>
        </w:rPr>
        <w:t>ند</w:t>
      </w:r>
      <w:r w:rsidRPr="004941CF">
        <w:rPr>
          <w:rFonts w:hint="cs"/>
          <w:rtl/>
        </w:rPr>
        <w:t xml:space="preserve"> </w:t>
      </w:r>
      <w:r>
        <w:rPr>
          <w:rtl/>
        </w:rPr>
        <w:t>ک</w:t>
      </w:r>
      <w:r w:rsidRPr="004941CF">
        <w:rPr>
          <w:rtl/>
        </w:rPr>
        <w:t>ه:</w:t>
      </w:r>
      <w:r w:rsidRPr="004941CF">
        <w:rPr>
          <w:rFonts w:cs="Rateb lotusb22"/>
          <w:rtl/>
        </w:rPr>
        <w:t xml:space="preserve"> </w:t>
      </w:r>
      <w:r w:rsidRPr="00D2167D">
        <w:rPr>
          <w:rStyle w:val="Charb"/>
          <w:rtl/>
        </w:rPr>
        <w:t xml:space="preserve">«سمعت رسول الله </w:t>
      </w:r>
      <w:r>
        <w:rPr>
          <w:rStyle w:val="Charb"/>
          <w:rFonts w:cs="CTraditional Arabic" w:hint="cs"/>
          <w:rtl/>
        </w:rPr>
        <w:t>ج</w:t>
      </w:r>
      <w:r w:rsidRPr="00D2167D">
        <w:rPr>
          <w:rStyle w:val="Charb"/>
          <w:rtl/>
        </w:rPr>
        <w:t xml:space="preserve"> يقول: جعل الله الرحمة مائة جزء فأمسك عنده تسعة وتسعين جزءاً وأنزل في الأرض جزءاً واحداً، فمن ذلك الجزء يتراحم الخلق حتى ترفع الفرس حافرها عن ولدها خشية أن تصيبه»</w:t>
      </w:r>
      <w:r w:rsidRPr="00D2167D">
        <w:rPr>
          <w:rStyle w:val="Charb"/>
          <w:rFonts w:ascii="Times New Roman" w:hAnsi="Times New Roman" w:cs="Times New Roman" w:hint="cs"/>
          <w:rtl/>
        </w:rPr>
        <w:t>‌</w:t>
      </w:r>
      <w:r w:rsidRPr="00D2167D">
        <w:rPr>
          <w:rStyle w:val="Charb"/>
          <w:rtl/>
        </w:rPr>
        <w:t>.</w:t>
      </w:r>
      <w:r w:rsidRPr="004941CF">
        <w:rPr>
          <w:rFonts w:cs="Rateb lotusb22" w:hint="cs"/>
          <w:rtl/>
        </w:rPr>
        <w:t xml:space="preserve"> </w:t>
      </w:r>
      <w:r w:rsidRPr="00D2167D">
        <w:rPr>
          <w:rFonts w:hint="cs"/>
          <w:rtl/>
        </w:rPr>
        <w:t>(</w:t>
      </w:r>
      <w:r w:rsidRPr="00D2167D">
        <w:rPr>
          <w:rtl/>
        </w:rPr>
        <w:t>ا</w:t>
      </w:r>
      <w:r w:rsidRPr="00D2167D">
        <w:rPr>
          <w:rFonts w:hint="cs"/>
          <w:rtl/>
        </w:rPr>
        <w:t>ل</w:t>
      </w:r>
      <w:r w:rsidRPr="00D2167D">
        <w:rPr>
          <w:rtl/>
        </w:rPr>
        <w:t>بخار</w:t>
      </w:r>
      <w:r>
        <w:rPr>
          <w:rtl/>
        </w:rPr>
        <w:t>ی</w:t>
      </w:r>
      <w:r w:rsidRPr="00D2167D">
        <w:rPr>
          <w:rFonts w:hint="cs"/>
          <w:rtl/>
        </w:rPr>
        <w:t>)</w:t>
      </w:r>
      <w:r w:rsidRPr="00D2167D">
        <w:rPr>
          <w:rtl/>
        </w:rPr>
        <w:t>.</w:t>
      </w:r>
      <w:r>
        <w:rPr>
          <w:rFonts w:hint="cs"/>
          <w:rtl/>
        </w:rPr>
        <w:t xml:space="preserve"> </w:t>
      </w:r>
      <w:r w:rsidRPr="004941CF">
        <w:rPr>
          <w:rtl/>
        </w:rPr>
        <w:t xml:space="preserve">«از رسول </w:t>
      </w:r>
      <w:r>
        <w:rPr>
          <w:rFonts w:hint="cs"/>
          <w:rtl/>
        </w:rPr>
        <w:t>الله</w:t>
      </w:r>
      <w:r w:rsidRPr="004941CF">
        <w:rPr>
          <w:rtl/>
        </w:rPr>
        <w:t xml:space="preserve"> </w:t>
      </w:r>
      <w:r>
        <w:rPr>
          <w:rFonts w:cs="CTraditional Arabic" w:hint="cs"/>
          <w:rtl/>
        </w:rPr>
        <w:t>ج</w:t>
      </w:r>
      <w:r w:rsidRPr="004941CF">
        <w:rPr>
          <w:rtl/>
        </w:rPr>
        <w:t xml:space="preserve"> شن</w:t>
      </w:r>
      <w:r>
        <w:rPr>
          <w:rtl/>
        </w:rPr>
        <w:t>ی</w:t>
      </w:r>
      <w:r w:rsidRPr="004941CF">
        <w:rPr>
          <w:rtl/>
        </w:rPr>
        <w:t xml:space="preserve">دم </w:t>
      </w:r>
      <w:r>
        <w:rPr>
          <w:rtl/>
        </w:rPr>
        <w:t>ک</w:t>
      </w:r>
      <w:r w:rsidRPr="004941CF">
        <w:rPr>
          <w:rtl/>
        </w:rPr>
        <w:t>ه می‌گفت: خداوند ح</w:t>
      </w:r>
      <w:r>
        <w:rPr>
          <w:rtl/>
        </w:rPr>
        <w:t>کی</w:t>
      </w:r>
      <w:r w:rsidRPr="004941CF">
        <w:rPr>
          <w:rtl/>
        </w:rPr>
        <w:t xml:space="preserve">م، رحمت را صد قسمت قرار داده است، و نود و نه قسمت آن را نزد خودش نگه داشته، و تنها </w:t>
      </w:r>
      <w:r>
        <w:rPr>
          <w:rtl/>
        </w:rPr>
        <w:t>یک</w:t>
      </w:r>
      <w:r w:rsidRPr="004941CF">
        <w:rPr>
          <w:rtl/>
        </w:rPr>
        <w:t xml:space="preserve"> قسمت آن را رو</w:t>
      </w:r>
      <w:r>
        <w:rPr>
          <w:rtl/>
        </w:rPr>
        <w:t>ی</w:t>
      </w:r>
      <w:r w:rsidRPr="004941CF">
        <w:rPr>
          <w:rtl/>
        </w:rPr>
        <w:t xml:space="preserve"> زم</w:t>
      </w:r>
      <w:r>
        <w:rPr>
          <w:rtl/>
        </w:rPr>
        <w:t>ی</w:t>
      </w:r>
      <w:r w:rsidRPr="004941CF">
        <w:rPr>
          <w:rtl/>
        </w:rPr>
        <w:t xml:space="preserve">ن فرستاده است، آن </w:t>
      </w:r>
      <w:r>
        <w:rPr>
          <w:rFonts w:hint="cs"/>
          <w:rtl/>
        </w:rPr>
        <w:t>یک</w:t>
      </w:r>
      <w:r w:rsidRPr="004941CF">
        <w:rPr>
          <w:rFonts w:hint="cs"/>
          <w:rtl/>
        </w:rPr>
        <w:t xml:space="preserve"> </w:t>
      </w:r>
      <w:r w:rsidRPr="004941CF">
        <w:rPr>
          <w:rtl/>
        </w:rPr>
        <w:t xml:space="preserve">قسمت، آن است </w:t>
      </w:r>
      <w:r>
        <w:rPr>
          <w:rtl/>
        </w:rPr>
        <w:t>ک</w:t>
      </w:r>
      <w:r w:rsidRPr="004941CF">
        <w:rPr>
          <w:rtl/>
        </w:rPr>
        <w:t xml:space="preserve">ه مخلوقات نسبت به </w:t>
      </w:r>
      <w:r>
        <w:rPr>
          <w:rtl/>
        </w:rPr>
        <w:t>یک</w:t>
      </w:r>
      <w:r w:rsidRPr="004941CF">
        <w:rPr>
          <w:rtl/>
        </w:rPr>
        <w:t>د</w:t>
      </w:r>
      <w:r>
        <w:rPr>
          <w:rtl/>
        </w:rPr>
        <w:t>ی</w:t>
      </w:r>
      <w:r w:rsidRPr="004941CF">
        <w:rPr>
          <w:rtl/>
        </w:rPr>
        <w:t xml:space="preserve">گر رحم و شفقت دارند، تا آن حد </w:t>
      </w:r>
      <w:r>
        <w:rPr>
          <w:rtl/>
        </w:rPr>
        <w:t>ک</w:t>
      </w:r>
      <w:r w:rsidRPr="004941CF">
        <w:rPr>
          <w:rtl/>
        </w:rPr>
        <w:t>ه اسب سُمّش را از رو</w:t>
      </w:r>
      <w:r>
        <w:rPr>
          <w:rtl/>
        </w:rPr>
        <w:t>ی</w:t>
      </w:r>
      <w:r w:rsidRPr="004941CF">
        <w:rPr>
          <w:rtl/>
        </w:rPr>
        <w:t xml:space="preserve"> </w:t>
      </w:r>
      <w:r>
        <w:rPr>
          <w:rtl/>
        </w:rPr>
        <w:t>ک</w:t>
      </w:r>
      <w:r w:rsidRPr="004941CF">
        <w:rPr>
          <w:rtl/>
        </w:rPr>
        <w:t>ره‌اش بر می‌دارد تا مبادا به او آس</w:t>
      </w:r>
      <w:r>
        <w:rPr>
          <w:rtl/>
        </w:rPr>
        <w:t>ی</w:t>
      </w:r>
      <w:r w:rsidRPr="004941CF">
        <w:rPr>
          <w:rtl/>
        </w:rPr>
        <w:t>ب</w:t>
      </w:r>
      <w:r>
        <w:rPr>
          <w:rtl/>
        </w:rPr>
        <w:t>ی</w:t>
      </w:r>
      <w:r w:rsidRPr="004941CF">
        <w:rPr>
          <w:rtl/>
        </w:rPr>
        <w:t xml:space="preserve"> برسد»‌.</w:t>
      </w:r>
    </w:p>
    <w:p w:rsidR="00FF7854" w:rsidRPr="00D2167D" w:rsidRDefault="00FF7854" w:rsidP="00DE0142">
      <w:pPr>
        <w:pStyle w:val="ad"/>
        <w:ind w:firstLine="0"/>
        <w:rPr>
          <w:rtl/>
        </w:rPr>
      </w:pPr>
      <w:r w:rsidRPr="00DE0142">
        <w:rPr>
          <w:spacing w:val="-4"/>
          <w:rtl/>
        </w:rPr>
        <w:t>از اسامه بن زید</w:t>
      </w:r>
      <w:r w:rsidRPr="00DE0142">
        <w:rPr>
          <w:rFonts w:hint="cs"/>
          <w:spacing w:val="-4"/>
          <w:rtl/>
        </w:rPr>
        <w:t xml:space="preserve"> </w:t>
      </w:r>
      <w:r w:rsidRPr="00DE0142">
        <w:rPr>
          <w:rFonts w:cs="CTraditional Arabic" w:hint="cs"/>
          <w:spacing w:val="-4"/>
          <w:rtl/>
        </w:rPr>
        <w:t>س</w:t>
      </w:r>
      <w:r w:rsidRPr="00DE0142">
        <w:rPr>
          <w:spacing w:val="-4"/>
          <w:rtl/>
        </w:rPr>
        <w:t xml:space="preserve"> روایت است که:</w:t>
      </w:r>
      <w:r w:rsidRPr="00DE0142">
        <w:rPr>
          <w:rFonts w:cs="Rateb lotusb22"/>
          <w:spacing w:val="-4"/>
          <w:rtl/>
        </w:rPr>
        <w:t xml:space="preserve"> </w:t>
      </w:r>
      <w:r w:rsidRPr="00DE0142">
        <w:rPr>
          <w:rStyle w:val="Charb"/>
          <w:spacing w:val="-4"/>
          <w:rtl/>
        </w:rPr>
        <w:t xml:space="preserve">«كان رسول الله </w:t>
      </w:r>
      <w:r w:rsidRPr="00DE0142">
        <w:rPr>
          <w:rStyle w:val="Charb"/>
          <w:rFonts w:cs="CTraditional Arabic" w:hint="cs"/>
          <w:spacing w:val="-4"/>
          <w:rtl/>
        </w:rPr>
        <w:t>ج</w:t>
      </w:r>
      <w:r w:rsidRPr="00DE0142">
        <w:rPr>
          <w:rStyle w:val="Charb"/>
          <w:spacing w:val="-4"/>
          <w:rtl/>
        </w:rPr>
        <w:t xml:space="preserve"> يأخذني فيقعدني على فخذه ويقعد الحسن على فخذه الآخر ثم يضمهما ثم يقول: اللهم ارحمهما فإنّي أرحمهما».</w:t>
      </w:r>
      <w:r w:rsidRPr="00DE0142">
        <w:rPr>
          <w:rFonts w:cs="Rateb lotusb22" w:hint="cs"/>
          <w:spacing w:val="-4"/>
          <w:rtl/>
        </w:rPr>
        <w:t xml:space="preserve"> </w:t>
      </w:r>
      <w:r w:rsidRPr="00DE0142">
        <w:rPr>
          <w:rFonts w:hint="cs"/>
          <w:spacing w:val="-4"/>
          <w:rtl/>
        </w:rPr>
        <w:t>(ال</w:t>
      </w:r>
      <w:r w:rsidRPr="00DE0142">
        <w:rPr>
          <w:spacing w:val="-4"/>
          <w:rtl/>
        </w:rPr>
        <w:t>بخاری</w:t>
      </w:r>
      <w:r w:rsidRPr="00DE0142">
        <w:rPr>
          <w:rFonts w:hint="cs"/>
          <w:spacing w:val="-4"/>
          <w:rtl/>
        </w:rPr>
        <w:t>)</w:t>
      </w:r>
      <w:r w:rsidRPr="00DE0142">
        <w:rPr>
          <w:spacing w:val="-4"/>
          <w:rtl/>
        </w:rPr>
        <w:t>.</w:t>
      </w:r>
      <w:r w:rsidRPr="00DE0142">
        <w:rPr>
          <w:rFonts w:hint="cs"/>
          <w:spacing w:val="-4"/>
          <w:rtl/>
        </w:rPr>
        <w:t xml:space="preserve"> </w:t>
      </w:r>
      <w:r w:rsidRPr="00DE0142">
        <w:rPr>
          <w:spacing w:val="-4"/>
          <w:rtl/>
        </w:rPr>
        <w:t xml:space="preserve">«گاهی رسول </w:t>
      </w:r>
      <w:r w:rsidRPr="00DE0142">
        <w:rPr>
          <w:rFonts w:hint="cs"/>
          <w:spacing w:val="-4"/>
          <w:rtl/>
        </w:rPr>
        <w:t>الله</w:t>
      </w:r>
      <w:r w:rsidRPr="00DE0142">
        <w:rPr>
          <w:spacing w:val="-4"/>
          <w:rtl/>
        </w:rPr>
        <w:t xml:space="preserve"> </w:t>
      </w:r>
      <w:r w:rsidRPr="00DE0142">
        <w:rPr>
          <w:rFonts w:cs="CTraditional Arabic" w:hint="cs"/>
          <w:spacing w:val="-4"/>
          <w:rtl/>
        </w:rPr>
        <w:t>ج</w:t>
      </w:r>
      <w:r w:rsidRPr="00D2167D">
        <w:rPr>
          <w:rtl/>
        </w:rPr>
        <w:t xml:space="preserve"> مرا می‌گرفت و بر رو</w:t>
      </w:r>
      <w:r>
        <w:rPr>
          <w:rtl/>
        </w:rPr>
        <w:t>ی</w:t>
      </w:r>
      <w:r w:rsidRPr="00D2167D">
        <w:rPr>
          <w:rtl/>
        </w:rPr>
        <w:t xml:space="preserve"> رانش می‌گذاشت و (حسن بن عل</w:t>
      </w:r>
      <w:r>
        <w:rPr>
          <w:rtl/>
        </w:rPr>
        <w:t>ی</w:t>
      </w:r>
      <w:r w:rsidRPr="00D2167D">
        <w:rPr>
          <w:rtl/>
        </w:rPr>
        <w:t xml:space="preserve"> بن اب</w:t>
      </w:r>
      <w:r w:rsidRPr="00D2167D">
        <w:rPr>
          <w:rFonts w:hint="cs"/>
          <w:rtl/>
        </w:rPr>
        <w:t>ى‌</w:t>
      </w:r>
      <w:r w:rsidRPr="00D2167D">
        <w:rPr>
          <w:rtl/>
        </w:rPr>
        <w:t>طالب) را رو</w:t>
      </w:r>
      <w:r>
        <w:rPr>
          <w:rtl/>
        </w:rPr>
        <w:t>ی</w:t>
      </w:r>
      <w:r w:rsidRPr="00D2167D">
        <w:rPr>
          <w:rtl/>
        </w:rPr>
        <w:t xml:space="preserve"> ران د</w:t>
      </w:r>
      <w:r>
        <w:rPr>
          <w:rtl/>
        </w:rPr>
        <w:t>ی</w:t>
      </w:r>
      <w:r w:rsidRPr="00D2167D">
        <w:rPr>
          <w:rtl/>
        </w:rPr>
        <w:t>گرش می‌گذاشت، سپس هر دو</w:t>
      </w:r>
      <w:r>
        <w:rPr>
          <w:rtl/>
        </w:rPr>
        <w:t>ی</w:t>
      </w:r>
      <w:r w:rsidRPr="00D2167D">
        <w:rPr>
          <w:rtl/>
        </w:rPr>
        <w:t xml:space="preserve"> آنها را به هم می‌چسباند و می‌گفت: خداوندا! به ا</w:t>
      </w:r>
      <w:r>
        <w:rPr>
          <w:rtl/>
        </w:rPr>
        <w:t>ی</w:t>
      </w:r>
      <w:r w:rsidRPr="00D2167D">
        <w:rPr>
          <w:rtl/>
        </w:rPr>
        <w:t xml:space="preserve">ن دو رحم </w:t>
      </w:r>
      <w:r>
        <w:rPr>
          <w:rtl/>
        </w:rPr>
        <w:t>ک</w:t>
      </w:r>
      <w:r w:rsidRPr="00D2167D">
        <w:rPr>
          <w:rtl/>
        </w:rPr>
        <w:t>ن، و با آنها مهربان باش، من ن</w:t>
      </w:r>
      <w:r>
        <w:rPr>
          <w:rtl/>
        </w:rPr>
        <w:t>ی</w:t>
      </w:r>
      <w:r w:rsidRPr="00D2167D">
        <w:rPr>
          <w:rtl/>
        </w:rPr>
        <w:t>ز آنان را دوست دارم»‌.</w:t>
      </w:r>
    </w:p>
  </w:footnote>
  <w:footnote w:id="102">
    <w:p w:rsidR="00FF7854" w:rsidRPr="004941CF" w:rsidRDefault="00FF7854" w:rsidP="00DE0142">
      <w:pPr>
        <w:pStyle w:val="ad"/>
        <w:rPr>
          <w:rFonts w:cs="Traditional Arabic"/>
          <w:rtl/>
        </w:rPr>
      </w:pPr>
      <w:r w:rsidRPr="00D2167D">
        <w:rPr>
          <w:rStyle w:val="FootnoteReference"/>
          <w:vertAlign w:val="baseline"/>
          <w:rtl/>
        </w:rPr>
        <w:footnoteRef/>
      </w:r>
      <w:r>
        <w:rPr>
          <w:rFonts w:hint="cs"/>
          <w:rtl/>
        </w:rPr>
        <w:t>-</w:t>
      </w:r>
      <w:r w:rsidRPr="00D2167D">
        <w:rPr>
          <w:rtl/>
        </w:rPr>
        <w:t xml:space="preserve"> تبر</w:t>
      </w:r>
      <w:r>
        <w:rPr>
          <w:rtl/>
        </w:rPr>
        <w:t>یک</w:t>
      </w:r>
      <w:r w:rsidRPr="00D2167D">
        <w:rPr>
          <w:rtl/>
        </w:rPr>
        <w:t xml:space="preserve"> گفتن به خانواده‌ای </w:t>
      </w:r>
      <w:r>
        <w:rPr>
          <w:rtl/>
        </w:rPr>
        <w:t>ک</w:t>
      </w:r>
      <w:r w:rsidRPr="00D2167D">
        <w:rPr>
          <w:rtl/>
        </w:rPr>
        <w:t>ه خداوند به آنان فرزند جد</w:t>
      </w:r>
      <w:r>
        <w:rPr>
          <w:rtl/>
        </w:rPr>
        <w:t>ی</w:t>
      </w:r>
      <w:r w:rsidRPr="00D2167D">
        <w:rPr>
          <w:rtl/>
        </w:rPr>
        <w:t>د</w:t>
      </w:r>
      <w:r>
        <w:rPr>
          <w:rtl/>
        </w:rPr>
        <w:t>ی</w:t>
      </w:r>
      <w:r w:rsidRPr="00D2167D">
        <w:rPr>
          <w:rtl/>
        </w:rPr>
        <w:t xml:space="preserve"> می‌دهد از آداب اسلام</w:t>
      </w:r>
      <w:r>
        <w:rPr>
          <w:rtl/>
        </w:rPr>
        <w:t>ی</w:t>
      </w:r>
      <w:r w:rsidRPr="00D2167D">
        <w:rPr>
          <w:rtl/>
        </w:rPr>
        <w:t xml:space="preserve"> است، ز</w:t>
      </w:r>
      <w:r>
        <w:rPr>
          <w:rtl/>
        </w:rPr>
        <w:t>ی</w:t>
      </w:r>
      <w:r w:rsidRPr="00D2167D">
        <w:rPr>
          <w:rtl/>
        </w:rPr>
        <w:t>را تولد فرزند مسرّت و شادمان</w:t>
      </w:r>
      <w:r>
        <w:rPr>
          <w:rtl/>
        </w:rPr>
        <w:t>ی</w:t>
      </w:r>
      <w:r w:rsidRPr="00D2167D">
        <w:rPr>
          <w:rtl/>
        </w:rPr>
        <w:t xml:space="preserve"> را برا</w:t>
      </w:r>
      <w:r>
        <w:rPr>
          <w:rtl/>
        </w:rPr>
        <w:t>ی</w:t>
      </w:r>
      <w:r w:rsidRPr="00D2167D">
        <w:rPr>
          <w:rtl/>
        </w:rPr>
        <w:t xml:space="preserve"> مسلمانان به ارمغان می‌آورد. رسول </w:t>
      </w:r>
      <w:r w:rsidRPr="00D2167D">
        <w:rPr>
          <w:rFonts w:hint="cs"/>
          <w:rtl/>
        </w:rPr>
        <w:t>الله</w:t>
      </w:r>
      <w:r w:rsidRPr="00D2167D">
        <w:rPr>
          <w:rtl/>
        </w:rPr>
        <w:t xml:space="preserve"> </w:t>
      </w:r>
      <w:r>
        <w:rPr>
          <w:rFonts w:cs="CTraditional Arabic" w:hint="cs"/>
          <w:rtl/>
        </w:rPr>
        <w:t>ج</w:t>
      </w:r>
      <w:r w:rsidRPr="00D2167D">
        <w:rPr>
          <w:rtl/>
        </w:rPr>
        <w:t xml:space="preserve"> ا</w:t>
      </w:r>
      <w:r>
        <w:rPr>
          <w:rtl/>
        </w:rPr>
        <w:t>ی</w:t>
      </w:r>
      <w:r w:rsidRPr="00D2167D">
        <w:rPr>
          <w:rtl/>
        </w:rPr>
        <w:t>ن چن</w:t>
      </w:r>
      <w:r>
        <w:rPr>
          <w:rtl/>
        </w:rPr>
        <w:t>ی</w:t>
      </w:r>
      <w:r w:rsidRPr="00D2167D">
        <w:rPr>
          <w:rtl/>
        </w:rPr>
        <w:t>ن تبر</w:t>
      </w:r>
      <w:r>
        <w:rPr>
          <w:rtl/>
        </w:rPr>
        <w:t>یک</w:t>
      </w:r>
      <w:r w:rsidRPr="00D2167D">
        <w:rPr>
          <w:rtl/>
        </w:rPr>
        <w:t xml:space="preserve"> گفتن را به مسلمانان و </w:t>
      </w:r>
      <w:r>
        <w:rPr>
          <w:rtl/>
        </w:rPr>
        <w:t>ی</w:t>
      </w:r>
      <w:r w:rsidRPr="00D2167D">
        <w:rPr>
          <w:rtl/>
        </w:rPr>
        <w:t>ارانشان آموزش می‌دادند:</w:t>
      </w:r>
      <w:r w:rsidRPr="004941CF">
        <w:rPr>
          <w:rFonts w:cs="Rateb lotusb22"/>
          <w:rtl/>
        </w:rPr>
        <w:t xml:space="preserve"> </w:t>
      </w:r>
      <w:r w:rsidRPr="00D2167D">
        <w:rPr>
          <w:rStyle w:val="Charb"/>
          <w:rtl/>
        </w:rPr>
        <w:t>«قل: بورك لك في الموهوب، وشكرت الواهب، وبلغ رشده، ورزقت بره».</w:t>
      </w:r>
      <w:r w:rsidRPr="004941CF">
        <w:rPr>
          <w:rFonts w:cs="Rateb lotusb22" w:hint="cs"/>
          <w:rtl/>
        </w:rPr>
        <w:t xml:space="preserve"> </w:t>
      </w:r>
      <w:r w:rsidRPr="00D2167D">
        <w:rPr>
          <w:rFonts w:hint="cs"/>
          <w:rtl/>
        </w:rPr>
        <w:t>(</w:t>
      </w:r>
      <w:r w:rsidRPr="00D2167D">
        <w:rPr>
          <w:rtl/>
        </w:rPr>
        <w:t>مسلم</w:t>
      </w:r>
      <w:r w:rsidRPr="00D2167D">
        <w:rPr>
          <w:rFonts w:hint="cs"/>
          <w:rtl/>
        </w:rPr>
        <w:t>).</w:t>
      </w:r>
    </w:p>
    <w:p w:rsidR="00FF7854" w:rsidRPr="004941CF" w:rsidRDefault="00FF7854" w:rsidP="00391733">
      <w:pPr>
        <w:pStyle w:val="ad"/>
        <w:ind w:firstLine="0"/>
        <w:rPr>
          <w:rtl/>
        </w:rPr>
      </w:pPr>
      <w:r w:rsidRPr="004941CF">
        <w:rPr>
          <w:rtl/>
        </w:rPr>
        <w:t>«بگو: خداوند در ا</w:t>
      </w:r>
      <w:r>
        <w:rPr>
          <w:rtl/>
        </w:rPr>
        <w:t>ی</w:t>
      </w:r>
      <w:r w:rsidRPr="004941CF">
        <w:rPr>
          <w:rtl/>
        </w:rPr>
        <w:t>ن موهبت (</w:t>
      </w:r>
      <w:r>
        <w:rPr>
          <w:rtl/>
        </w:rPr>
        <w:t>ک</w:t>
      </w:r>
      <w:r w:rsidRPr="004941CF">
        <w:rPr>
          <w:rtl/>
        </w:rPr>
        <w:t>ود</w:t>
      </w:r>
      <w:r>
        <w:rPr>
          <w:rtl/>
        </w:rPr>
        <w:t>ک</w:t>
      </w:r>
      <w:r w:rsidRPr="004941CF">
        <w:rPr>
          <w:rtl/>
        </w:rPr>
        <w:t>) به تو خ</w:t>
      </w:r>
      <w:r>
        <w:rPr>
          <w:rtl/>
        </w:rPr>
        <w:t>ی</w:t>
      </w:r>
      <w:r w:rsidRPr="004941CF">
        <w:rPr>
          <w:rtl/>
        </w:rPr>
        <w:t>ر و بر</w:t>
      </w:r>
      <w:r>
        <w:rPr>
          <w:rtl/>
        </w:rPr>
        <w:t>ک</w:t>
      </w:r>
      <w:r w:rsidRPr="004941CF">
        <w:rPr>
          <w:rtl/>
        </w:rPr>
        <w:t>ت بدهد، به سبب ا</w:t>
      </w:r>
      <w:r>
        <w:rPr>
          <w:rtl/>
        </w:rPr>
        <w:t>ی</w:t>
      </w:r>
      <w:r w:rsidRPr="004941CF">
        <w:rPr>
          <w:rtl/>
        </w:rPr>
        <w:t>ن نوزاد، ش</w:t>
      </w:r>
      <w:r>
        <w:rPr>
          <w:rtl/>
        </w:rPr>
        <w:t>ک</w:t>
      </w:r>
      <w:r w:rsidRPr="004941CF">
        <w:rPr>
          <w:rtl/>
        </w:rPr>
        <w:t xml:space="preserve">رگزار </w:t>
      </w:r>
      <w:r w:rsidRPr="004941CF">
        <w:rPr>
          <w:rFonts w:hint="cs"/>
          <w:rtl/>
        </w:rPr>
        <w:t xml:space="preserve">خداوند باش </w:t>
      </w:r>
      <w:r>
        <w:rPr>
          <w:rFonts w:hint="cs"/>
          <w:rtl/>
        </w:rPr>
        <w:t>ک</w:t>
      </w:r>
      <w:r w:rsidRPr="004941CF">
        <w:rPr>
          <w:rFonts w:hint="cs"/>
          <w:rtl/>
        </w:rPr>
        <w:t xml:space="preserve">ه آن را به تو عطا </w:t>
      </w:r>
      <w:r>
        <w:rPr>
          <w:rFonts w:hint="cs"/>
          <w:rtl/>
        </w:rPr>
        <w:t>ک</w:t>
      </w:r>
      <w:r w:rsidRPr="004941CF">
        <w:rPr>
          <w:rFonts w:hint="cs"/>
          <w:rtl/>
        </w:rPr>
        <w:t>رده است</w:t>
      </w:r>
      <w:r w:rsidRPr="004941CF">
        <w:rPr>
          <w:rtl/>
        </w:rPr>
        <w:t xml:space="preserve">، خداوند آن را چنان رشد دهد و بزرگ </w:t>
      </w:r>
      <w:r>
        <w:rPr>
          <w:rtl/>
        </w:rPr>
        <w:t>ک</w:t>
      </w:r>
      <w:r w:rsidRPr="004941CF">
        <w:rPr>
          <w:rtl/>
        </w:rPr>
        <w:t xml:space="preserve">ند </w:t>
      </w:r>
      <w:r>
        <w:rPr>
          <w:rtl/>
        </w:rPr>
        <w:t>ک</w:t>
      </w:r>
      <w:r w:rsidRPr="004941CF">
        <w:rPr>
          <w:rtl/>
        </w:rPr>
        <w:t>ه از آن خ</w:t>
      </w:r>
      <w:r>
        <w:rPr>
          <w:rtl/>
        </w:rPr>
        <w:t>ی</w:t>
      </w:r>
      <w:r w:rsidRPr="004941CF">
        <w:rPr>
          <w:rtl/>
        </w:rPr>
        <w:t>ر و ن</w:t>
      </w:r>
      <w:r>
        <w:rPr>
          <w:rtl/>
        </w:rPr>
        <w:t>یکی</w:t>
      </w:r>
      <w:r w:rsidRPr="004941CF">
        <w:rPr>
          <w:rtl/>
        </w:rPr>
        <w:t xml:space="preserve"> بب</w:t>
      </w:r>
      <w:r>
        <w:rPr>
          <w:rtl/>
        </w:rPr>
        <w:t>ی</w:t>
      </w:r>
      <w:r w:rsidRPr="004941CF">
        <w:rPr>
          <w:rtl/>
        </w:rPr>
        <w:t>ن</w:t>
      </w:r>
      <w:r>
        <w:rPr>
          <w:rtl/>
        </w:rPr>
        <w:t>ی</w:t>
      </w:r>
      <w:r w:rsidRPr="004941CF">
        <w:rPr>
          <w:rtl/>
        </w:rPr>
        <w:t>»‌.</w:t>
      </w:r>
    </w:p>
    <w:p w:rsidR="00FF7854" w:rsidRPr="003E2CA7" w:rsidRDefault="00FF7854" w:rsidP="00391733">
      <w:pPr>
        <w:pStyle w:val="ad"/>
        <w:ind w:firstLine="0"/>
        <w:rPr>
          <w:rFonts w:cs="Traditional Arabic"/>
          <w:spacing w:val="-4"/>
          <w:rtl/>
        </w:rPr>
      </w:pPr>
      <w:r w:rsidRPr="003E2CA7">
        <w:rPr>
          <w:spacing w:val="-4"/>
          <w:rtl/>
        </w:rPr>
        <w:t>در روایت دیگر آمده است:</w:t>
      </w:r>
      <w:r w:rsidRPr="003E2CA7">
        <w:rPr>
          <w:rFonts w:cs="Rateb lotusb22"/>
          <w:spacing w:val="-4"/>
          <w:rtl/>
        </w:rPr>
        <w:t xml:space="preserve"> </w:t>
      </w:r>
      <w:r w:rsidRPr="003E2CA7">
        <w:rPr>
          <w:rStyle w:val="Charb"/>
          <w:spacing w:val="-4"/>
          <w:rtl/>
        </w:rPr>
        <w:t>«</w:t>
      </w:r>
      <w:r w:rsidRPr="003E2CA7">
        <w:rPr>
          <w:rStyle w:val="Charb"/>
          <w:rFonts w:ascii="Times New Roman" w:hAnsi="Times New Roman" w:cs="Times New Roman" w:hint="cs"/>
          <w:spacing w:val="-4"/>
          <w:rtl/>
        </w:rPr>
        <w:t>‌</w:t>
      </w:r>
      <w:r w:rsidRPr="003E2CA7">
        <w:rPr>
          <w:rStyle w:val="Charb"/>
          <w:rFonts w:hint="cs"/>
          <w:spacing w:val="-4"/>
          <w:rtl/>
        </w:rPr>
        <w:t>قل</w:t>
      </w:r>
      <w:r w:rsidRPr="003E2CA7">
        <w:rPr>
          <w:rStyle w:val="Charb"/>
          <w:spacing w:val="-4"/>
          <w:rtl/>
        </w:rPr>
        <w:t xml:space="preserve"> </w:t>
      </w:r>
      <w:r w:rsidRPr="003E2CA7">
        <w:rPr>
          <w:rStyle w:val="Charb"/>
          <w:rFonts w:hint="cs"/>
          <w:spacing w:val="-4"/>
          <w:rtl/>
        </w:rPr>
        <w:t>جعله</w:t>
      </w:r>
      <w:r w:rsidRPr="003E2CA7">
        <w:rPr>
          <w:rStyle w:val="Charb"/>
          <w:spacing w:val="-4"/>
          <w:rtl/>
        </w:rPr>
        <w:t xml:space="preserve"> </w:t>
      </w:r>
      <w:r w:rsidRPr="003E2CA7">
        <w:rPr>
          <w:rStyle w:val="Charb"/>
          <w:rFonts w:hint="cs"/>
          <w:spacing w:val="-4"/>
          <w:rtl/>
        </w:rPr>
        <w:t>الله</w:t>
      </w:r>
      <w:r w:rsidRPr="003E2CA7">
        <w:rPr>
          <w:rStyle w:val="Charb"/>
          <w:spacing w:val="-4"/>
          <w:rtl/>
        </w:rPr>
        <w:t xml:space="preserve"> </w:t>
      </w:r>
      <w:r w:rsidRPr="003E2CA7">
        <w:rPr>
          <w:rStyle w:val="Charb"/>
          <w:rFonts w:hint="cs"/>
          <w:spacing w:val="-4"/>
          <w:rtl/>
        </w:rPr>
        <w:t>مباركاً</w:t>
      </w:r>
      <w:r w:rsidRPr="003E2CA7">
        <w:rPr>
          <w:rStyle w:val="Charb"/>
          <w:spacing w:val="-4"/>
          <w:rtl/>
        </w:rPr>
        <w:t xml:space="preserve"> </w:t>
      </w:r>
      <w:r w:rsidRPr="003E2CA7">
        <w:rPr>
          <w:rStyle w:val="Charb"/>
          <w:rFonts w:hint="cs"/>
          <w:spacing w:val="-4"/>
          <w:rtl/>
        </w:rPr>
        <w:t>عليك</w:t>
      </w:r>
      <w:r w:rsidRPr="003E2CA7">
        <w:rPr>
          <w:rStyle w:val="Charb"/>
          <w:spacing w:val="-4"/>
          <w:rtl/>
        </w:rPr>
        <w:t xml:space="preserve"> </w:t>
      </w:r>
      <w:r w:rsidRPr="003E2CA7">
        <w:rPr>
          <w:rStyle w:val="Charb"/>
          <w:rFonts w:hint="cs"/>
          <w:spacing w:val="-4"/>
          <w:rtl/>
        </w:rPr>
        <w:t>وعلى</w:t>
      </w:r>
      <w:r w:rsidRPr="003E2CA7">
        <w:rPr>
          <w:rStyle w:val="Charb"/>
          <w:spacing w:val="-4"/>
          <w:rtl/>
        </w:rPr>
        <w:t xml:space="preserve"> </w:t>
      </w:r>
      <w:r w:rsidRPr="003E2CA7">
        <w:rPr>
          <w:rStyle w:val="Charb"/>
          <w:rFonts w:hint="cs"/>
          <w:spacing w:val="-4"/>
          <w:rtl/>
        </w:rPr>
        <w:t>أمة</w:t>
      </w:r>
      <w:r w:rsidRPr="003E2CA7">
        <w:rPr>
          <w:rStyle w:val="Charb"/>
          <w:spacing w:val="-4"/>
          <w:rtl/>
        </w:rPr>
        <w:t xml:space="preserve"> </w:t>
      </w:r>
      <w:r w:rsidRPr="003E2CA7">
        <w:rPr>
          <w:rStyle w:val="Charb"/>
          <w:rFonts w:hint="cs"/>
          <w:spacing w:val="-4"/>
          <w:rtl/>
        </w:rPr>
        <w:t>محمد</w:t>
      </w:r>
      <w:r w:rsidRPr="003E2CA7">
        <w:rPr>
          <w:rStyle w:val="Charb"/>
          <w:spacing w:val="-4"/>
          <w:rtl/>
        </w:rPr>
        <w:t xml:space="preserve"> </w:t>
      </w:r>
      <w:r w:rsidRPr="003E2CA7">
        <w:rPr>
          <w:rStyle w:val="Charb"/>
          <w:rFonts w:cs="CTraditional Arabic" w:hint="cs"/>
          <w:spacing w:val="-4"/>
          <w:rtl/>
        </w:rPr>
        <w:t>ج</w:t>
      </w:r>
      <w:r w:rsidRPr="003E2CA7">
        <w:rPr>
          <w:rStyle w:val="Charb"/>
          <w:spacing w:val="-4"/>
          <w:rtl/>
        </w:rPr>
        <w:t>».</w:t>
      </w:r>
      <w:r w:rsidRPr="003E2CA7">
        <w:rPr>
          <w:rFonts w:cs="Rateb lotusb22" w:hint="cs"/>
          <w:spacing w:val="-4"/>
          <w:rtl/>
        </w:rPr>
        <w:t xml:space="preserve"> </w:t>
      </w:r>
      <w:r w:rsidRPr="003E2CA7">
        <w:rPr>
          <w:rFonts w:hint="cs"/>
          <w:spacing w:val="-4"/>
          <w:rtl/>
        </w:rPr>
        <w:t>(ال</w:t>
      </w:r>
      <w:r w:rsidRPr="003E2CA7">
        <w:rPr>
          <w:spacing w:val="-4"/>
          <w:rtl/>
        </w:rPr>
        <w:t>طبرانی با سندی حسن</w:t>
      </w:r>
      <w:r w:rsidRPr="003E2CA7">
        <w:rPr>
          <w:rFonts w:hint="cs"/>
          <w:spacing w:val="-4"/>
          <w:rtl/>
        </w:rPr>
        <w:t>)</w:t>
      </w:r>
      <w:r w:rsidRPr="003E2CA7">
        <w:rPr>
          <w:spacing w:val="-4"/>
          <w:rtl/>
        </w:rPr>
        <w:t>.</w:t>
      </w:r>
    </w:p>
    <w:p w:rsidR="00FF7854" w:rsidRPr="004941CF" w:rsidRDefault="00FF7854" w:rsidP="00391733">
      <w:pPr>
        <w:pStyle w:val="ad"/>
        <w:ind w:firstLine="0"/>
        <w:rPr>
          <w:rtl/>
        </w:rPr>
      </w:pPr>
      <w:r w:rsidRPr="004941CF">
        <w:rPr>
          <w:rtl/>
        </w:rPr>
        <w:t>«بگو: خداوند ا</w:t>
      </w:r>
      <w:r>
        <w:rPr>
          <w:rtl/>
        </w:rPr>
        <w:t>ی</w:t>
      </w:r>
      <w:r w:rsidRPr="004941CF">
        <w:rPr>
          <w:rtl/>
        </w:rPr>
        <w:t>ن نوزاد را برا</w:t>
      </w:r>
      <w:r>
        <w:rPr>
          <w:rtl/>
        </w:rPr>
        <w:t>ی</w:t>
      </w:r>
      <w:r w:rsidRPr="004941CF">
        <w:rPr>
          <w:rtl/>
        </w:rPr>
        <w:t xml:space="preserve"> تو و امت محمد</w:t>
      </w:r>
      <w:r>
        <w:rPr>
          <w:rtl/>
        </w:rPr>
        <w:t>ی</w:t>
      </w:r>
      <w:r w:rsidRPr="004941CF">
        <w:rPr>
          <w:rtl/>
        </w:rPr>
        <w:t xml:space="preserve"> مبار</w:t>
      </w:r>
      <w:r>
        <w:rPr>
          <w:rtl/>
        </w:rPr>
        <w:t>ک</w:t>
      </w:r>
      <w:r w:rsidRPr="004941CF">
        <w:rPr>
          <w:rtl/>
        </w:rPr>
        <w:t xml:space="preserve"> بگرداند».</w:t>
      </w:r>
    </w:p>
    <w:p w:rsidR="00FF7854" w:rsidRPr="004304C1" w:rsidRDefault="00FF7854" w:rsidP="00391733">
      <w:pPr>
        <w:pStyle w:val="ad"/>
        <w:ind w:firstLine="0"/>
        <w:rPr>
          <w:rFonts w:cs="Traditional Arabic"/>
          <w:sz w:val="20"/>
          <w:szCs w:val="20"/>
          <w:rtl/>
        </w:rPr>
      </w:pPr>
      <w:r w:rsidRPr="004941CF">
        <w:rPr>
          <w:rtl/>
        </w:rPr>
        <w:t xml:space="preserve">مستحب است </w:t>
      </w:r>
      <w:r>
        <w:rPr>
          <w:rtl/>
        </w:rPr>
        <w:t>ک</w:t>
      </w:r>
      <w:r w:rsidRPr="004941CF">
        <w:rPr>
          <w:rtl/>
        </w:rPr>
        <w:t>ه صاحب نوزاد در جواب بگو</w:t>
      </w:r>
      <w:r>
        <w:rPr>
          <w:rtl/>
        </w:rPr>
        <w:t>ی</w:t>
      </w:r>
      <w:r w:rsidRPr="004941CF">
        <w:rPr>
          <w:rtl/>
        </w:rPr>
        <w:t>د:</w:t>
      </w:r>
      <w:r w:rsidRPr="004941CF">
        <w:rPr>
          <w:rFonts w:cs="Rateb lotusb22"/>
          <w:rtl/>
        </w:rPr>
        <w:t xml:space="preserve"> </w:t>
      </w:r>
      <w:r w:rsidRPr="00D2167D">
        <w:rPr>
          <w:rStyle w:val="Charb"/>
          <w:rtl/>
        </w:rPr>
        <w:t>«بارك الله لك وبارك عليك وجزاك الله خيراً، أو رزقك مثله وأجزل الله ثوابك، ونحو هذا»</w:t>
      </w:r>
      <w:r w:rsidRPr="00D2167D">
        <w:rPr>
          <w:rStyle w:val="Charb"/>
          <w:rFonts w:ascii="Times New Roman" w:hAnsi="Times New Roman" w:cs="Times New Roman" w:hint="cs"/>
          <w:rtl/>
        </w:rPr>
        <w:t>‌</w:t>
      </w:r>
      <w:r w:rsidRPr="004941CF">
        <w:rPr>
          <w:rFonts w:cs="Rateb lotusb22"/>
          <w:rtl/>
        </w:rPr>
        <w:t>.</w:t>
      </w:r>
      <w:r w:rsidRPr="004941CF">
        <w:rPr>
          <w:rFonts w:cs="Rateb lotusb22" w:hint="cs"/>
          <w:rtl/>
        </w:rPr>
        <w:t xml:space="preserve"> </w:t>
      </w:r>
      <w:r w:rsidRPr="00D2167D">
        <w:rPr>
          <w:rFonts w:hint="cs"/>
          <w:rtl/>
        </w:rPr>
        <w:t>(</w:t>
      </w:r>
      <w:r w:rsidRPr="00D2167D">
        <w:rPr>
          <w:rtl/>
        </w:rPr>
        <w:t>الأذ</w:t>
      </w:r>
      <w:r>
        <w:rPr>
          <w:rtl/>
        </w:rPr>
        <w:t>ک</w:t>
      </w:r>
      <w:r w:rsidRPr="00D2167D">
        <w:rPr>
          <w:rtl/>
        </w:rPr>
        <w:t>ار، ص 238</w:t>
      </w:r>
      <w:r w:rsidRPr="00D2167D">
        <w:rPr>
          <w:rFonts w:hint="cs"/>
          <w:rtl/>
        </w:rPr>
        <w:t>)</w:t>
      </w:r>
      <w:r w:rsidRPr="00D2167D">
        <w:rPr>
          <w:rtl/>
        </w:rPr>
        <w:t>.</w:t>
      </w:r>
    </w:p>
    <w:p w:rsidR="00FF7854" w:rsidRPr="00D2167D" w:rsidRDefault="00FF7854" w:rsidP="00391733">
      <w:pPr>
        <w:pStyle w:val="ad"/>
        <w:ind w:firstLine="0"/>
        <w:rPr>
          <w:rtl/>
        </w:rPr>
      </w:pPr>
      <w:r w:rsidRPr="00D2167D">
        <w:rPr>
          <w:rtl/>
        </w:rPr>
        <w:t>«خداوند بر تو و برا</w:t>
      </w:r>
      <w:r>
        <w:rPr>
          <w:rtl/>
        </w:rPr>
        <w:t>ی</w:t>
      </w:r>
      <w:r w:rsidRPr="00D2167D">
        <w:rPr>
          <w:rtl/>
        </w:rPr>
        <w:t xml:space="preserve"> تو خ</w:t>
      </w:r>
      <w:r>
        <w:rPr>
          <w:rtl/>
        </w:rPr>
        <w:t>ی</w:t>
      </w:r>
      <w:r w:rsidRPr="00D2167D">
        <w:rPr>
          <w:rtl/>
        </w:rPr>
        <w:t>ر و بر</w:t>
      </w:r>
      <w:r>
        <w:rPr>
          <w:rtl/>
        </w:rPr>
        <w:t>ک</w:t>
      </w:r>
      <w:r w:rsidRPr="00D2167D">
        <w:rPr>
          <w:rtl/>
        </w:rPr>
        <w:t>ت بدهد، و پاداش خ</w:t>
      </w:r>
      <w:r>
        <w:rPr>
          <w:rtl/>
        </w:rPr>
        <w:t>ی</w:t>
      </w:r>
      <w:r w:rsidRPr="00D2167D">
        <w:rPr>
          <w:rtl/>
        </w:rPr>
        <w:t>ر نص</w:t>
      </w:r>
      <w:r>
        <w:rPr>
          <w:rtl/>
        </w:rPr>
        <w:t>ی</w:t>
      </w:r>
      <w:r w:rsidRPr="00D2167D">
        <w:rPr>
          <w:rtl/>
        </w:rPr>
        <w:t xml:space="preserve">ب </w:t>
      </w:r>
      <w:r>
        <w:rPr>
          <w:rtl/>
        </w:rPr>
        <w:t>ک</w:t>
      </w:r>
      <w:r w:rsidRPr="00D2167D">
        <w:rPr>
          <w:rtl/>
        </w:rPr>
        <w:t xml:space="preserve">ند، </w:t>
      </w:r>
      <w:r>
        <w:rPr>
          <w:rtl/>
        </w:rPr>
        <w:t>ی</w:t>
      </w:r>
      <w:r w:rsidRPr="00D2167D">
        <w:rPr>
          <w:rtl/>
        </w:rPr>
        <w:t>ا آن</w:t>
      </w:r>
      <w:r>
        <w:rPr>
          <w:rtl/>
        </w:rPr>
        <w:t>ک</w:t>
      </w:r>
      <w:r w:rsidRPr="00D2167D">
        <w:rPr>
          <w:rtl/>
        </w:rPr>
        <w:t>ه بگو</w:t>
      </w:r>
      <w:r>
        <w:rPr>
          <w:rtl/>
        </w:rPr>
        <w:t>ی</w:t>
      </w:r>
      <w:r w:rsidRPr="00D2167D">
        <w:rPr>
          <w:rtl/>
        </w:rPr>
        <w:t>د: خداوند مانند ا</w:t>
      </w:r>
      <w:r>
        <w:rPr>
          <w:rtl/>
        </w:rPr>
        <w:t>ی</w:t>
      </w:r>
      <w:r w:rsidRPr="00D2167D">
        <w:rPr>
          <w:rtl/>
        </w:rPr>
        <w:t>ن به تو روز</w:t>
      </w:r>
      <w:r>
        <w:rPr>
          <w:rtl/>
        </w:rPr>
        <w:t>ی</w:t>
      </w:r>
      <w:r w:rsidRPr="00D2167D">
        <w:rPr>
          <w:rtl/>
        </w:rPr>
        <w:t xml:space="preserve"> بدهد، و پاداشت را</w:t>
      </w:r>
      <w:r>
        <w:rPr>
          <w:rtl/>
        </w:rPr>
        <w:t>ک</w:t>
      </w:r>
      <w:r w:rsidRPr="00D2167D">
        <w:rPr>
          <w:rtl/>
        </w:rPr>
        <w:t>امل و بس</w:t>
      </w:r>
      <w:r>
        <w:rPr>
          <w:rtl/>
        </w:rPr>
        <w:t>ی</w:t>
      </w:r>
      <w:r w:rsidRPr="00D2167D">
        <w:rPr>
          <w:rtl/>
        </w:rPr>
        <w:t>ار نما</w:t>
      </w:r>
      <w:r>
        <w:rPr>
          <w:rtl/>
        </w:rPr>
        <w:t>ی</w:t>
      </w:r>
      <w:r w:rsidRPr="00D2167D">
        <w:rPr>
          <w:rtl/>
        </w:rPr>
        <w:t>د و امثال ا</w:t>
      </w:r>
      <w:r>
        <w:rPr>
          <w:rtl/>
        </w:rPr>
        <w:t>ی</w:t>
      </w:r>
      <w:r w:rsidRPr="00D2167D">
        <w:rPr>
          <w:rtl/>
        </w:rPr>
        <w:t>ن دعاها».</w:t>
      </w:r>
    </w:p>
  </w:footnote>
  <w:footnote w:id="103">
    <w:p w:rsidR="00FF7854" w:rsidRPr="00D2167D" w:rsidRDefault="00FF7854" w:rsidP="00391733">
      <w:pPr>
        <w:pStyle w:val="ad"/>
        <w:rPr>
          <w:rtl/>
        </w:rPr>
      </w:pPr>
      <w:r w:rsidRPr="00D2167D">
        <w:rPr>
          <w:rStyle w:val="FootnoteReference"/>
          <w:vertAlign w:val="baseline"/>
          <w:rtl/>
        </w:rPr>
        <w:footnoteRef/>
      </w:r>
      <w:r>
        <w:rPr>
          <w:rFonts w:hint="cs"/>
          <w:rtl/>
        </w:rPr>
        <w:t>-</w:t>
      </w:r>
      <w:r w:rsidRPr="00D2167D">
        <w:rPr>
          <w:rtl/>
        </w:rPr>
        <w:t xml:space="preserve"> سنت است به </w:t>
      </w:r>
      <w:r>
        <w:rPr>
          <w:rtl/>
        </w:rPr>
        <w:t>ک</w:t>
      </w:r>
      <w:r w:rsidRPr="00D2167D">
        <w:rPr>
          <w:rtl/>
        </w:rPr>
        <w:t>س</w:t>
      </w:r>
      <w:r>
        <w:rPr>
          <w:rtl/>
        </w:rPr>
        <w:t>ی</w:t>
      </w:r>
      <w:r w:rsidRPr="00D2167D">
        <w:rPr>
          <w:rtl/>
        </w:rPr>
        <w:t xml:space="preserve"> </w:t>
      </w:r>
      <w:r>
        <w:rPr>
          <w:rtl/>
        </w:rPr>
        <w:t>ک</w:t>
      </w:r>
      <w:r w:rsidRPr="00D2167D">
        <w:rPr>
          <w:rtl/>
        </w:rPr>
        <w:t>ه ازدواج می‌</w:t>
      </w:r>
      <w:r>
        <w:rPr>
          <w:rtl/>
        </w:rPr>
        <w:t>ک</w:t>
      </w:r>
      <w:r w:rsidRPr="00D2167D">
        <w:rPr>
          <w:rtl/>
        </w:rPr>
        <w:t>ند چن</w:t>
      </w:r>
      <w:r>
        <w:rPr>
          <w:rtl/>
        </w:rPr>
        <w:t>ی</w:t>
      </w:r>
      <w:r w:rsidRPr="00D2167D">
        <w:rPr>
          <w:rtl/>
        </w:rPr>
        <w:t>ن گفته شود:</w:t>
      </w:r>
      <w:r w:rsidRPr="004941CF">
        <w:rPr>
          <w:rFonts w:cs="Rateb lotusb22"/>
          <w:rtl/>
        </w:rPr>
        <w:t xml:space="preserve"> </w:t>
      </w:r>
      <w:r w:rsidRPr="00D2167D">
        <w:rPr>
          <w:rStyle w:val="Charb"/>
          <w:rtl/>
        </w:rPr>
        <w:t>«بارك الله لك وبارك عليك وجعل بينكما في خير»</w:t>
      </w:r>
      <w:r w:rsidRPr="004941CF">
        <w:rPr>
          <w:rFonts w:cs="Rateb lotusb22"/>
          <w:rtl/>
        </w:rPr>
        <w:t>.</w:t>
      </w:r>
      <w:r w:rsidRPr="004941CF">
        <w:rPr>
          <w:rFonts w:cs="Rateb lotusb22" w:hint="cs"/>
          <w:rtl/>
        </w:rPr>
        <w:t xml:space="preserve"> </w:t>
      </w:r>
      <w:r w:rsidRPr="00D2167D">
        <w:rPr>
          <w:rFonts w:hint="cs"/>
          <w:rtl/>
        </w:rPr>
        <w:t>(</w:t>
      </w:r>
      <w:r w:rsidRPr="00D2167D">
        <w:rPr>
          <w:rtl/>
        </w:rPr>
        <w:t xml:space="preserve">أبوداود، </w:t>
      </w:r>
      <w:r w:rsidRPr="00D2167D">
        <w:rPr>
          <w:rFonts w:hint="cs"/>
          <w:rtl/>
        </w:rPr>
        <w:t>ال</w:t>
      </w:r>
      <w:r w:rsidRPr="00D2167D">
        <w:rPr>
          <w:rtl/>
        </w:rPr>
        <w:t>ترمذ</w:t>
      </w:r>
      <w:r>
        <w:rPr>
          <w:rtl/>
        </w:rPr>
        <w:t>ی</w:t>
      </w:r>
      <w:r w:rsidRPr="00D2167D">
        <w:rPr>
          <w:rtl/>
        </w:rPr>
        <w:t xml:space="preserve"> وابن ماجه</w:t>
      </w:r>
      <w:r w:rsidRPr="00D2167D">
        <w:rPr>
          <w:rFonts w:hint="cs"/>
          <w:rtl/>
        </w:rPr>
        <w:t>)</w:t>
      </w:r>
      <w:r w:rsidRPr="00D2167D">
        <w:rPr>
          <w:rtl/>
        </w:rPr>
        <w:t>.</w:t>
      </w:r>
    </w:p>
    <w:p w:rsidR="00FF7854" w:rsidRPr="004941CF" w:rsidRDefault="00FF7854" w:rsidP="00391733">
      <w:pPr>
        <w:pStyle w:val="ad"/>
        <w:ind w:firstLine="0"/>
        <w:rPr>
          <w:rtl/>
        </w:rPr>
      </w:pPr>
      <w:r w:rsidRPr="004941CF">
        <w:rPr>
          <w:rtl/>
        </w:rPr>
        <w:t>خداوند برا</w:t>
      </w:r>
      <w:r>
        <w:rPr>
          <w:rtl/>
        </w:rPr>
        <w:t>ی</w:t>
      </w:r>
      <w:r w:rsidRPr="004941CF">
        <w:rPr>
          <w:rtl/>
        </w:rPr>
        <w:t xml:space="preserve"> تو و بر تو بر</w:t>
      </w:r>
      <w:r>
        <w:rPr>
          <w:rtl/>
        </w:rPr>
        <w:t>ک</w:t>
      </w:r>
      <w:r w:rsidRPr="004941CF">
        <w:rPr>
          <w:rtl/>
        </w:rPr>
        <w:t>ت و خ</w:t>
      </w:r>
      <w:r>
        <w:rPr>
          <w:rtl/>
        </w:rPr>
        <w:t>ی</w:t>
      </w:r>
      <w:r w:rsidRPr="004941CF">
        <w:rPr>
          <w:rtl/>
        </w:rPr>
        <w:t>ر عطا نما</w:t>
      </w:r>
      <w:r>
        <w:rPr>
          <w:rtl/>
        </w:rPr>
        <w:t>ی</w:t>
      </w:r>
      <w:r w:rsidRPr="004941CF">
        <w:rPr>
          <w:rtl/>
        </w:rPr>
        <w:t>د، و شما را به ن</w:t>
      </w:r>
      <w:r>
        <w:rPr>
          <w:rtl/>
        </w:rPr>
        <w:t>یکی</w:t>
      </w:r>
      <w:r w:rsidRPr="004941CF">
        <w:rPr>
          <w:rtl/>
        </w:rPr>
        <w:t xml:space="preserve"> و محبت و خ</w:t>
      </w:r>
      <w:r>
        <w:rPr>
          <w:rtl/>
        </w:rPr>
        <w:t>ی</w:t>
      </w:r>
      <w:r w:rsidRPr="004941CF">
        <w:rPr>
          <w:rtl/>
        </w:rPr>
        <w:t>ر با هم جمع بگرداند».</w:t>
      </w:r>
    </w:p>
    <w:p w:rsidR="00FF7854" w:rsidRPr="004941CF" w:rsidRDefault="00FF7854" w:rsidP="00391733">
      <w:pPr>
        <w:widowControl w:val="0"/>
        <w:ind w:left="284"/>
        <w:jc w:val="both"/>
        <w:rPr>
          <w:rFonts w:cs="Traditional Arabic"/>
          <w:sz w:val="30"/>
          <w:szCs w:val="30"/>
          <w:rtl/>
        </w:rPr>
      </w:pPr>
      <w:r w:rsidRPr="00D2167D">
        <w:rPr>
          <w:rStyle w:val="Char9"/>
          <w:rtl/>
        </w:rPr>
        <w:t>داماد به همسر خود چن</w:t>
      </w:r>
      <w:r>
        <w:rPr>
          <w:rStyle w:val="Char9"/>
          <w:rtl/>
        </w:rPr>
        <w:t>ی</w:t>
      </w:r>
      <w:r w:rsidRPr="00D2167D">
        <w:rPr>
          <w:rStyle w:val="Char9"/>
          <w:rtl/>
        </w:rPr>
        <w:t>ن بگو</w:t>
      </w:r>
      <w:r>
        <w:rPr>
          <w:rStyle w:val="Char9"/>
          <w:rtl/>
        </w:rPr>
        <w:t>ی</w:t>
      </w:r>
      <w:r w:rsidRPr="00D2167D">
        <w:rPr>
          <w:rStyle w:val="Char9"/>
          <w:rtl/>
        </w:rPr>
        <w:t>د:</w:t>
      </w:r>
      <w:r w:rsidRPr="004941CF">
        <w:rPr>
          <w:rFonts w:cs="Traditional Arabic"/>
          <w:sz w:val="30"/>
          <w:szCs w:val="30"/>
          <w:rtl/>
        </w:rPr>
        <w:t xml:space="preserve"> </w:t>
      </w:r>
      <w:r w:rsidRPr="00D2167D">
        <w:rPr>
          <w:rStyle w:val="Charb"/>
          <w:rtl/>
        </w:rPr>
        <w:t>«اللهم إنّي أسألك خيرها وخير ما جبلْتها عليه وأعوذ بك من شرها وشر ما جبلْتها عليه»</w:t>
      </w:r>
      <w:r w:rsidRPr="00D2167D">
        <w:rPr>
          <w:rStyle w:val="Charb"/>
          <w:rFonts w:ascii="Times New Roman" w:hAnsi="Times New Roman" w:cs="Times New Roman" w:hint="cs"/>
          <w:rtl/>
        </w:rPr>
        <w:t>‌</w:t>
      </w:r>
      <w:r w:rsidRPr="00D2167D">
        <w:rPr>
          <w:rStyle w:val="Charb"/>
          <w:rtl/>
        </w:rPr>
        <w:t>.</w:t>
      </w:r>
      <w:r w:rsidRPr="004941CF">
        <w:rPr>
          <w:rFonts w:cs="Rateb lotusb22" w:hint="cs"/>
          <w:sz w:val="30"/>
          <w:szCs w:val="30"/>
          <w:rtl/>
        </w:rPr>
        <w:t xml:space="preserve"> </w:t>
      </w:r>
      <w:r w:rsidRPr="00D2167D">
        <w:rPr>
          <w:rStyle w:val="Char9"/>
          <w:rFonts w:hint="cs"/>
          <w:rtl/>
        </w:rPr>
        <w:t>(</w:t>
      </w:r>
      <w:r w:rsidRPr="00D2167D">
        <w:rPr>
          <w:rStyle w:val="Char9"/>
          <w:rtl/>
        </w:rPr>
        <w:t>أبوداود وابن ماجه</w:t>
      </w:r>
      <w:r w:rsidRPr="00D2167D">
        <w:rPr>
          <w:rStyle w:val="Char9"/>
          <w:rFonts w:hint="cs"/>
          <w:rtl/>
        </w:rPr>
        <w:t>)</w:t>
      </w:r>
      <w:r w:rsidRPr="00D2167D">
        <w:rPr>
          <w:rStyle w:val="Char9"/>
          <w:rtl/>
        </w:rPr>
        <w:t>.</w:t>
      </w:r>
    </w:p>
    <w:p w:rsidR="00FF7854" w:rsidRPr="004941CF" w:rsidRDefault="00FF7854" w:rsidP="00391733">
      <w:pPr>
        <w:pStyle w:val="ad"/>
        <w:ind w:firstLine="0"/>
        <w:rPr>
          <w:rtl/>
        </w:rPr>
      </w:pPr>
      <w:r w:rsidRPr="004941CF">
        <w:rPr>
          <w:rtl/>
        </w:rPr>
        <w:t>«خداوندا! از تو خ</w:t>
      </w:r>
      <w:r>
        <w:rPr>
          <w:rtl/>
        </w:rPr>
        <w:t>ی</w:t>
      </w:r>
      <w:r w:rsidRPr="004941CF">
        <w:rPr>
          <w:rtl/>
        </w:rPr>
        <w:t>ر او، و خ</w:t>
      </w:r>
      <w:r>
        <w:rPr>
          <w:rtl/>
        </w:rPr>
        <w:t>ی</w:t>
      </w:r>
      <w:r w:rsidRPr="004941CF">
        <w:rPr>
          <w:rtl/>
        </w:rPr>
        <w:t xml:space="preserve">ر آنچه </w:t>
      </w:r>
      <w:r>
        <w:rPr>
          <w:rtl/>
        </w:rPr>
        <w:t>ک</w:t>
      </w:r>
      <w:r w:rsidRPr="004941CF">
        <w:rPr>
          <w:rtl/>
        </w:rPr>
        <w:t>ه در سرنوشتش قرار داد</w:t>
      </w:r>
      <w:r>
        <w:rPr>
          <w:rtl/>
        </w:rPr>
        <w:t>ی</w:t>
      </w:r>
      <w:r w:rsidRPr="004941CF">
        <w:rPr>
          <w:rtl/>
        </w:rPr>
        <w:t xml:space="preserve"> می‌خواهم، و به تو از شر او، و شر هر آنچه </w:t>
      </w:r>
      <w:r>
        <w:rPr>
          <w:rtl/>
        </w:rPr>
        <w:t>ک</w:t>
      </w:r>
      <w:r w:rsidRPr="004941CF">
        <w:rPr>
          <w:rtl/>
        </w:rPr>
        <w:t>ه در سرنوشتش قرار داد</w:t>
      </w:r>
      <w:r>
        <w:rPr>
          <w:rtl/>
        </w:rPr>
        <w:t>ی</w:t>
      </w:r>
      <w:r w:rsidRPr="004941CF">
        <w:rPr>
          <w:rtl/>
        </w:rPr>
        <w:t xml:space="preserve"> پناه می‌برم».</w:t>
      </w:r>
    </w:p>
    <w:p w:rsidR="00FF7854" w:rsidRPr="004941CF" w:rsidRDefault="00FF7854" w:rsidP="00391733">
      <w:pPr>
        <w:widowControl w:val="0"/>
        <w:ind w:left="284"/>
        <w:jc w:val="both"/>
        <w:rPr>
          <w:rFonts w:cs="Traditional Arabic"/>
          <w:sz w:val="30"/>
          <w:szCs w:val="30"/>
          <w:rtl/>
        </w:rPr>
      </w:pPr>
      <w:r w:rsidRPr="00D2167D">
        <w:rPr>
          <w:rStyle w:val="Char9"/>
          <w:rtl/>
        </w:rPr>
        <w:t>مرد هنگام آم</w:t>
      </w:r>
      <w:r>
        <w:rPr>
          <w:rStyle w:val="Char9"/>
          <w:rtl/>
        </w:rPr>
        <w:t>ی</w:t>
      </w:r>
      <w:r w:rsidRPr="00D2167D">
        <w:rPr>
          <w:rStyle w:val="Char9"/>
          <w:rtl/>
        </w:rPr>
        <w:t>زش با همسرش، سنت است ا</w:t>
      </w:r>
      <w:r>
        <w:rPr>
          <w:rStyle w:val="Char9"/>
          <w:rtl/>
        </w:rPr>
        <w:t>ی</w:t>
      </w:r>
      <w:r w:rsidRPr="00D2167D">
        <w:rPr>
          <w:rStyle w:val="Char9"/>
          <w:rtl/>
        </w:rPr>
        <w:t>ن دعا را بخواند:</w:t>
      </w:r>
      <w:r w:rsidRPr="004941CF">
        <w:rPr>
          <w:rFonts w:cs="Rateb lotusb22"/>
          <w:sz w:val="30"/>
          <w:szCs w:val="30"/>
          <w:rtl/>
        </w:rPr>
        <w:t xml:space="preserve"> </w:t>
      </w:r>
      <w:r w:rsidRPr="00D2167D">
        <w:rPr>
          <w:rStyle w:val="Charb"/>
          <w:rtl/>
        </w:rPr>
        <w:t>«بسم الله، اللهم جنبنا الشيطان، وجنب الشيطان ما رزقتنا»</w:t>
      </w:r>
      <w:r w:rsidRPr="004941CF">
        <w:rPr>
          <w:rFonts w:cs="Rateb lotusb22"/>
          <w:sz w:val="30"/>
          <w:szCs w:val="30"/>
          <w:rtl/>
        </w:rPr>
        <w:t xml:space="preserve">‌. </w:t>
      </w:r>
      <w:r w:rsidRPr="00D2167D">
        <w:rPr>
          <w:rStyle w:val="Char9"/>
          <w:rFonts w:hint="cs"/>
          <w:rtl/>
        </w:rPr>
        <w:t>(ال</w:t>
      </w:r>
      <w:r w:rsidRPr="00D2167D">
        <w:rPr>
          <w:rStyle w:val="Char9"/>
          <w:rtl/>
        </w:rPr>
        <w:t>بخار</w:t>
      </w:r>
      <w:r>
        <w:rPr>
          <w:rStyle w:val="Char9"/>
          <w:rtl/>
        </w:rPr>
        <w:t>ی</w:t>
      </w:r>
      <w:r w:rsidRPr="00D2167D">
        <w:rPr>
          <w:rStyle w:val="Char9"/>
          <w:rtl/>
        </w:rPr>
        <w:t xml:space="preserve"> ومسلم</w:t>
      </w:r>
      <w:r w:rsidRPr="00D2167D">
        <w:rPr>
          <w:rStyle w:val="Char9"/>
          <w:rFonts w:hint="cs"/>
          <w:rtl/>
        </w:rPr>
        <w:t>)</w:t>
      </w:r>
      <w:r w:rsidRPr="00D2167D">
        <w:rPr>
          <w:rStyle w:val="Char9"/>
          <w:rtl/>
        </w:rPr>
        <w:t>.</w:t>
      </w:r>
    </w:p>
    <w:p w:rsidR="00FF7854" w:rsidRPr="004941CF" w:rsidRDefault="00FF7854" w:rsidP="00391733">
      <w:pPr>
        <w:pStyle w:val="ad"/>
        <w:ind w:firstLine="0"/>
        <w:rPr>
          <w:rtl/>
        </w:rPr>
      </w:pPr>
      <w:r w:rsidRPr="004941CF">
        <w:rPr>
          <w:rtl/>
        </w:rPr>
        <w:t xml:space="preserve">«با نام و </w:t>
      </w:r>
      <w:r>
        <w:rPr>
          <w:rtl/>
        </w:rPr>
        <w:t>ی</w:t>
      </w:r>
      <w:r w:rsidRPr="004941CF">
        <w:rPr>
          <w:rtl/>
        </w:rPr>
        <w:t>اد خدا، خداوندا! ش</w:t>
      </w:r>
      <w:r>
        <w:rPr>
          <w:rtl/>
        </w:rPr>
        <w:t>ی</w:t>
      </w:r>
      <w:r w:rsidRPr="004941CF">
        <w:rPr>
          <w:rtl/>
        </w:rPr>
        <w:t xml:space="preserve">طان را از ما دور بدار، و </w:t>
      </w:r>
      <w:r>
        <w:rPr>
          <w:rtl/>
        </w:rPr>
        <w:t>هم‌چنین</w:t>
      </w:r>
      <w:r w:rsidRPr="004941CF">
        <w:rPr>
          <w:rtl/>
        </w:rPr>
        <w:t xml:space="preserve"> ش</w:t>
      </w:r>
      <w:r>
        <w:rPr>
          <w:rtl/>
        </w:rPr>
        <w:t>ی</w:t>
      </w:r>
      <w:r w:rsidRPr="004941CF">
        <w:rPr>
          <w:rtl/>
        </w:rPr>
        <w:t xml:space="preserve">طان را از آنچه </w:t>
      </w:r>
      <w:r>
        <w:rPr>
          <w:rtl/>
        </w:rPr>
        <w:t>ک</w:t>
      </w:r>
      <w:r w:rsidRPr="004941CF">
        <w:rPr>
          <w:rtl/>
        </w:rPr>
        <w:t>ه روز</w:t>
      </w:r>
      <w:r>
        <w:rPr>
          <w:rtl/>
        </w:rPr>
        <w:t>ی</w:t>
      </w:r>
      <w:r w:rsidRPr="004941CF">
        <w:rPr>
          <w:rtl/>
        </w:rPr>
        <w:t xml:space="preserve">مان </w:t>
      </w:r>
      <w:r>
        <w:rPr>
          <w:rtl/>
        </w:rPr>
        <w:t>ک</w:t>
      </w:r>
      <w:r w:rsidRPr="004941CF">
        <w:rPr>
          <w:rtl/>
        </w:rPr>
        <w:t>رده‌ای دور دار».</w:t>
      </w:r>
    </w:p>
  </w:footnote>
  <w:footnote w:id="104">
    <w:p w:rsidR="00FF7854" w:rsidRPr="004304C1" w:rsidRDefault="00FF7854" w:rsidP="00391733">
      <w:pPr>
        <w:widowControl w:val="0"/>
        <w:ind w:left="284" w:hanging="284"/>
        <w:jc w:val="both"/>
        <w:rPr>
          <w:rFonts w:cs="Traditional Arabic"/>
          <w:sz w:val="20"/>
          <w:szCs w:val="20"/>
          <w:rtl/>
        </w:rPr>
      </w:pPr>
      <w:r w:rsidRPr="00D2167D">
        <w:rPr>
          <w:rStyle w:val="Char9"/>
          <w:rtl/>
        </w:rPr>
        <w:footnoteRef/>
      </w:r>
      <w:r>
        <w:rPr>
          <w:rStyle w:val="Char9"/>
          <w:rFonts w:hint="cs"/>
          <w:rtl/>
        </w:rPr>
        <w:t>-</w:t>
      </w:r>
      <w:r w:rsidRPr="00D2167D">
        <w:rPr>
          <w:rStyle w:val="Char9"/>
          <w:rtl/>
        </w:rPr>
        <w:t xml:space="preserve"> رسول الله </w:t>
      </w:r>
      <w:r>
        <w:rPr>
          <w:rStyle w:val="Char9"/>
          <w:rFonts w:cs="CTraditional Arabic" w:hint="cs"/>
          <w:rtl/>
        </w:rPr>
        <w:t>ج</w:t>
      </w:r>
      <w:r w:rsidRPr="00D2167D">
        <w:rPr>
          <w:rStyle w:val="Char9"/>
          <w:rtl/>
        </w:rPr>
        <w:t xml:space="preserve"> هنگام وفات پسرش به دخترش چن</w:t>
      </w:r>
      <w:r>
        <w:rPr>
          <w:rStyle w:val="Char9"/>
          <w:rtl/>
        </w:rPr>
        <w:t>ی</w:t>
      </w:r>
      <w:r w:rsidRPr="00D2167D">
        <w:rPr>
          <w:rStyle w:val="Char9"/>
          <w:rtl/>
        </w:rPr>
        <w:t>ن گفت:</w:t>
      </w:r>
      <w:r w:rsidRPr="004941CF">
        <w:rPr>
          <w:rFonts w:cs="Rateb lotusb22"/>
          <w:sz w:val="30"/>
          <w:szCs w:val="30"/>
          <w:rtl/>
        </w:rPr>
        <w:t xml:space="preserve"> </w:t>
      </w:r>
      <w:r w:rsidRPr="00D2167D">
        <w:rPr>
          <w:rStyle w:val="Charb"/>
          <w:rtl/>
        </w:rPr>
        <w:t>«إنَّ لله ما أخذ ولله ما أعطى وكل شيء عنده إلى أجل مسم</w:t>
      </w:r>
      <w:r w:rsidRPr="00D2167D">
        <w:rPr>
          <w:rStyle w:val="Charb"/>
          <w:rFonts w:hint="cs"/>
          <w:rtl/>
        </w:rPr>
        <w:t>ى</w:t>
      </w:r>
      <w:r w:rsidRPr="00D2167D">
        <w:rPr>
          <w:rStyle w:val="Charb"/>
          <w:rFonts w:ascii="Times New Roman" w:hAnsi="Times New Roman" w:cs="Times New Roman" w:hint="cs"/>
          <w:rtl/>
        </w:rPr>
        <w:t>‌</w:t>
      </w:r>
      <w:r w:rsidRPr="00D2167D">
        <w:rPr>
          <w:rStyle w:val="Charb"/>
          <w:rFonts w:hint="cs"/>
          <w:rtl/>
        </w:rPr>
        <w:t>،</w:t>
      </w:r>
      <w:r w:rsidRPr="00D2167D">
        <w:rPr>
          <w:rStyle w:val="Charb"/>
          <w:rtl/>
        </w:rPr>
        <w:t xml:space="preserve"> </w:t>
      </w:r>
      <w:r w:rsidRPr="00D2167D">
        <w:rPr>
          <w:rStyle w:val="Charb"/>
          <w:rFonts w:hint="cs"/>
          <w:rtl/>
        </w:rPr>
        <w:t>فلتصبر</w:t>
      </w:r>
      <w:r w:rsidRPr="00D2167D">
        <w:rPr>
          <w:rStyle w:val="Charb"/>
          <w:rtl/>
        </w:rPr>
        <w:t xml:space="preserve"> </w:t>
      </w:r>
      <w:r w:rsidRPr="00D2167D">
        <w:rPr>
          <w:rStyle w:val="Charb"/>
          <w:rFonts w:hint="cs"/>
          <w:rtl/>
        </w:rPr>
        <w:t>ولتحتسب»</w:t>
      </w:r>
      <w:r w:rsidRPr="00D2167D">
        <w:rPr>
          <w:rStyle w:val="Charb"/>
          <w:rtl/>
        </w:rPr>
        <w:t>.</w:t>
      </w:r>
      <w:r w:rsidRPr="004941CF">
        <w:rPr>
          <w:rFonts w:cs="Rateb lotusb22" w:hint="cs"/>
          <w:sz w:val="30"/>
          <w:szCs w:val="30"/>
          <w:rtl/>
        </w:rPr>
        <w:t xml:space="preserve"> </w:t>
      </w:r>
      <w:r w:rsidRPr="004304C1">
        <w:rPr>
          <w:rFonts w:cs="Rateb lotusb22" w:hint="cs"/>
          <w:sz w:val="20"/>
          <w:szCs w:val="20"/>
          <w:rtl/>
        </w:rPr>
        <w:t>(</w:t>
      </w:r>
      <w:r w:rsidRPr="004304C1">
        <w:rPr>
          <w:rFonts w:cs="Rateb lotusb22"/>
          <w:sz w:val="20"/>
          <w:szCs w:val="20"/>
          <w:rtl/>
        </w:rPr>
        <w:t>ا</w:t>
      </w:r>
      <w:r w:rsidRPr="004304C1">
        <w:rPr>
          <w:rFonts w:cs="Rateb lotusb22" w:hint="cs"/>
          <w:sz w:val="20"/>
          <w:szCs w:val="20"/>
          <w:rtl/>
        </w:rPr>
        <w:t>ل</w:t>
      </w:r>
      <w:r w:rsidRPr="004304C1">
        <w:rPr>
          <w:rFonts w:cs="Rateb lotusb22"/>
          <w:sz w:val="20"/>
          <w:szCs w:val="20"/>
          <w:rtl/>
        </w:rPr>
        <w:t>بخاري ومسلم</w:t>
      </w:r>
      <w:r w:rsidRPr="004304C1">
        <w:rPr>
          <w:rFonts w:cs="Rateb lotusb22" w:hint="cs"/>
          <w:sz w:val="20"/>
          <w:szCs w:val="20"/>
          <w:rtl/>
        </w:rPr>
        <w:t>)</w:t>
      </w:r>
      <w:r w:rsidRPr="004304C1">
        <w:rPr>
          <w:rFonts w:cs="Rateb lotusb22"/>
          <w:sz w:val="20"/>
          <w:szCs w:val="20"/>
          <w:rtl/>
        </w:rPr>
        <w:t>.</w:t>
      </w:r>
    </w:p>
    <w:p w:rsidR="00FF7854" w:rsidRPr="009A56BF" w:rsidRDefault="00FF7854" w:rsidP="00391733">
      <w:pPr>
        <w:pStyle w:val="ad"/>
        <w:ind w:firstLine="0"/>
        <w:rPr>
          <w:rtl/>
        </w:rPr>
      </w:pPr>
      <w:r w:rsidRPr="009A56BF">
        <w:rPr>
          <w:rtl/>
        </w:rPr>
        <w:t>«همانا از آن خداست آنچه را گرفته است، و از آن اوست آنچه را داده است، و هر چ</w:t>
      </w:r>
      <w:r>
        <w:rPr>
          <w:rtl/>
        </w:rPr>
        <w:t>ی</w:t>
      </w:r>
      <w:r w:rsidRPr="009A56BF">
        <w:rPr>
          <w:rtl/>
        </w:rPr>
        <w:t>ز در نزد او تا زمان مع</w:t>
      </w:r>
      <w:r>
        <w:rPr>
          <w:rtl/>
        </w:rPr>
        <w:t>ی</w:t>
      </w:r>
      <w:r w:rsidRPr="009A56BF">
        <w:rPr>
          <w:rtl/>
        </w:rPr>
        <w:t>ن</w:t>
      </w:r>
      <w:r>
        <w:rPr>
          <w:rtl/>
        </w:rPr>
        <w:t>ی</w:t>
      </w:r>
      <w:r w:rsidRPr="009A56BF">
        <w:rPr>
          <w:rtl/>
        </w:rPr>
        <w:t xml:space="preserve"> است، پس با</w:t>
      </w:r>
      <w:r>
        <w:rPr>
          <w:rtl/>
        </w:rPr>
        <w:t>ی</w:t>
      </w:r>
      <w:r w:rsidRPr="009A56BF">
        <w:rPr>
          <w:rtl/>
        </w:rPr>
        <w:t xml:space="preserve">د صبر </w:t>
      </w:r>
      <w:r>
        <w:rPr>
          <w:rtl/>
        </w:rPr>
        <w:t>ک</w:t>
      </w:r>
      <w:r w:rsidRPr="009A56BF">
        <w:rPr>
          <w:rtl/>
        </w:rPr>
        <w:t>ن</w:t>
      </w:r>
      <w:r>
        <w:rPr>
          <w:rtl/>
        </w:rPr>
        <w:t>ی</w:t>
      </w:r>
      <w:r w:rsidRPr="009A56BF">
        <w:rPr>
          <w:rtl/>
        </w:rPr>
        <w:t xml:space="preserve"> و به خاطر ا</w:t>
      </w:r>
      <w:r>
        <w:rPr>
          <w:rtl/>
        </w:rPr>
        <w:t>ی</w:t>
      </w:r>
      <w:r w:rsidRPr="009A56BF">
        <w:rPr>
          <w:rtl/>
        </w:rPr>
        <w:t>ن ش</w:t>
      </w:r>
      <w:r>
        <w:rPr>
          <w:rtl/>
        </w:rPr>
        <w:t>کی</w:t>
      </w:r>
      <w:r w:rsidRPr="009A56BF">
        <w:rPr>
          <w:rtl/>
        </w:rPr>
        <w:t>با</w:t>
      </w:r>
      <w:r>
        <w:rPr>
          <w:rtl/>
        </w:rPr>
        <w:t>ی</w:t>
      </w:r>
      <w:r w:rsidRPr="009A56BF">
        <w:rPr>
          <w:rFonts w:hint="cs"/>
          <w:rtl/>
        </w:rPr>
        <w:t>ى‌ا</w:t>
      </w:r>
      <w:r w:rsidRPr="009A56BF">
        <w:rPr>
          <w:rtl/>
        </w:rPr>
        <w:t>ت از خداوند انتظار وام</w:t>
      </w:r>
      <w:r>
        <w:rPr>
          <w:rtl/>
        </w:rPr>
        <w:t>ی</w:t>
      </w:r>
      <w:r w:rsidRPr="009A56BF">
        <w:rPr>
          <w:rtl/>
        </w:rPr>
        <w:t>د پاداش داشته باش</w:t>
      </w:r>
      <w:r>
        <w:rPr>
          <w:rtl/>
        </w:rPr>
        <w:t>ی</w:t>
      </w:r>
      <w:r w:rsidRPr="009A56BF">
        <w:rPr>
          <w:rtl/>
        </w:rPr>
        <w:t>».</w:t>
      </w:r>
    </w:p>
    <w:p w:rsidR="00FF7854" w:rsidRPr="009A56BF" w:rsidRDefault="00FF7854" w:rsidP="00391733">
      <w:pPr>
        <w:pStyle w:val="ad"/>
        <w:ind w:firstLine="0"/>
        <w:rPr>
          <w:rtl/>
        </w:rPr>
      </w:pPr>
      <w:r w:rsidRPr="009A56BF">
        <w:rPr>
          <w:rtl/>
        </w:rPr>
        <w:t>در شر</w:t>
      </w:r>
      <w:r>
        <w:rPr>
          <w:rtl/>
        </w:rPr>
        <w:t>ی</w:t>
      </w:r>
      <w:r w:rsidRPr="009A56BF">
        <w:rPr>
          <w:rtl/>
        </w:rPr>
        <w:t>عت اسلام زمان و حد مع</w:t>
      </w:r>
      <w:r>
        <w:rPr>
          <w:rtl/>
        </w:rPr>
        <w:t>ی</w:t>
      </w:r>
      <w:r w:rsidRPr="009A56BF">
        <w:rPr>
          <w:rtl/>
        </w:rPr>
        <w:t>ن</w:t>
      </w:r>
      <w:r>
        <w:rPr>
          <w:rtl/>
        </w:rPr>
        <w:t>ی</w:t>
      </w:r>
      <w:r w:rsidRPr="009A56BF">
        <w:rPr>
          <w:rtl/>
        </w:rPr>
        <w:t xml:space="preserve"> بر تغر</w:t>
      </w:r>
      <w:r>
        <w:rPr>
          <w:rtl/>
        </w:rPr>
        <w:t>ی</w:t>
      </w:r>
      <w:r w:rsidRPr="009A56BF">
        <w:rPr>
          <w:rtl/>
        </w:rPr>
        <w:t>ه وجود ندارد، نه سه روز، و نه ب</w:t>
      </w:r>
      <w:r>
        <w:rPr>
          <w:rtl/>
        </w:rPr>
        <w:t>ی</w:t>
      </w:r>
      <w:r w:rsidRPr="009A56BF">
        <w:rPr>
          <w:rtl/>
        </w:rPr>
        <w:t xml:space="preserve">شتر و نه </w:t>
      </w:r>
      <w:r>
        <w:rPr>
          <w:rtl/>
        </w:rPr>
        <w:t>ک</w:t>
      </w:r>
      <w:r w:rsidRPr="009A56BF">
        <w:rPr>
          <w:rtl/>
        </w:rPr>
        <w:t>متر، ز</w:t>
      </w:r>
      <w:r>
        <w:rPr>
          <w:rtl/>
        </w:rPr>
        <w:t>ی</w:t>
      </w:r>
      <w:r w:rsidRPr="009A56BF">
        <w:rPr>
          <w:rtl/>
        </w:rPr>
        <w:t xml:space="preserve">را رسول </w:t>
      </w:r>
      <w:r w:rsidRPr="009A56BF">
        <w:rPr>
          <w:rFonts w:hint="cs"/>
          <w:rtl/>
        </w:rPr>
        <w:t>الله</w:t>
      </w:r>
      <w:r w:rsidRPr="009A56BF">
        <w:rPr>
          <w:rtl/>
        </w:rPr>
        <w:t xml:space="preserve"> </w:t>
      </w:r>
      <w:r>
        <w:rPr>
          <w:rFonts w:cs="CTraditional Arabic" w:hint="cs"/>
          <w:rtl/>
        </w:rPr>
        <w:t>ج</w:t>
      </w:r>
      <w:r w:rsidRPr="009A56BF">
        <w:rPr>
          <w:rtl/>
        </w:rPr>
        <w:t xml:space="preserve"> بعد از سه روز به خانواده جعفر بن اب</w:t>
      </w:r>
      <w:r>
        <w:rPr>
          <w:rtl/>
        </w:rPr>
        <w:t>ی</w:t>
      </w:r>
      <w:r w:rsidRPr="009A56BF">
        <w:rPr>
          <w:rFonts w:hint="cs"/>
          <w:rtl/>
        </w:rPr>
        <w:t>‌</w:t>
      </w:r>
      <w:r w:rsidRPr="009A56BF">
        <w:rPr>
          <w:rtl/>
        </w:rPr>
        <w:t xml:space="preserve">طالب </w:t>
      </w:r>
      <w:r>
        <w:rPr>
          <w:rFonts w:cs="CTraditional Arabic" w:hint="cs"/>
          <w:rtl/>
        </w:rPr>
        <w:t>ج</w:t>
      </w:r>
      <w:r w:rsidRPr="009A56BF">
        <w:rPr>
          <w:rtl/>
        </w:rPr>
        <w:t xml:space="preserve"> تسل</w:t>
      </w:r>
      <w:r>
        <w:rPr>
          <w:rtl/>
        </w:rPr>
        <w:t>ی</w:t>
      </w:r>
      <w:r w:rsidRPr="009A56BF">
        <w:rPr>
          <w:rtl/>
        </w:rPr>
        <w:t>ت گفتند.</w:t>
      </w:r>
    </w:p>
  </w:footnote>
  <w:footnote w:id="105">
    <w:p w:rsidR="00FF7854" w:rsidRPr="004941CF" w:rsidRDefault="00FF7854" w:rsidP="00391733">
      <w:pPr>
        <w:pStyle w:val="ad"/>
        <w:rPr>
          <w:rFonts w:cs="Traditional Arabic"/>
          <w:rtl/>
        </w:rPr>
      </w:pPr>
      <w:r w:rsidRPr="009A56BF">
        <w:rPr>
          <w:rStyle w:val="FootnoteReference"/>
          <w:vertAlign w:val="baseline"/>
          <w:rtl/>
        </w:rPr>
        <w:footnoteRef/>
      </w:r>
      <w:r>
        <w:rPr>
          <w:rFonts w:hint="cs"/>
          <w:rtl/>
        </w:rPr>
        <w:t>-</w:t>
      </w:r>
      <w:r w:rsidRPr="009A56BF">
        <w:rPr>
          <w:rtl/>
        </w:rPr>
        <w:t xml:space="preserve"> هنگام پوش</w:t>
      </w:r>
      <w:r>
        <w:rPr>
          <w:rtl/>
        </w:rPr>
        <w:t>ی</w:t>
      </w:r>
      <w:r w:rsidRPr="009A56BF">
        <w:rPr>
          <w:rtl/>
        </w:rPr>
        <w:t>دن لباس ا</w:t>
      </w:r>
      <w:r>
        <w:rPr>
          <w:rtl/>
        </w:rPr>
        <w:t>ی</w:t>
      </w:r>
      <w:r w:rsidRPr="009A56BF">
        <w:rPr>
          <w:rtl/>
        </w:rPr>
        <w:t>ن دعا خوانده شود:</w:t>
      </w:r>
      <w:r w:rsidRPr="004941CF">
        <w:rPr>
          <w:rFonts w:cs="Rateb lotusb22"/>
          <w:rtl/>
        </w:rPr>
        <w:t xml:space="preserve"> </w:t>
      </w:r>
      <w:r w:rsidRPr="009A56BF">
        <w:rPr>
          <w:rStyle w:val="Charb"/>
          <w:rtl/>
        </w:rPr>
        <w:t>«الحمد لله الذي كساني هذا الثوب، ورزقنيه من غير حول مني ولا قوة»</w:t>
      </w:r>
      <w:r w:rsidRPr="004941CF">
        <w:rPr>
          <w:rFonts w:cs="Rateb lotusb22"/>
          <w:rtl/>
        </w:rPr>
        <w:t>.</w:t>
      </w:r>
      <w:r w:rsidRPr="004941CF">
        <w:rPr>
          <w:rFonts w:cs="Rateb lotusb22" w:hint="cs"/>
          <w:rtl/>
        </w:rPr>
        <w:t xml:space="preserve"> </w:t>
      </w:r>
      <w:r w:rsidRPr="009A56BF">
        <w:rPr>
          <w:rFonts w:hint="cs"/>
          <w:rtl/>
        </w:rPr>
        <w:t>(</w:t>
      </w:r>
      <w:r w:rsidRPr="009A56BF">
        <w:rPr>
          <w:rtl/>
        </w:rPr>
        <w:t xml:space="preserve">أبوداود، </w:t>
      </w:r>
      <w:r w:rsidRPr="009A56BF">
        <w:rPr>
          <w:rFonts w:hint="cs"/>
          <w:rtl/>
        </w:rPr>
        <w:t>ال</w:t>
      </w:r>
      <w:r w:rsidRPr="009A56BF">
        <w:rPr>
          <w:rtl/>
        </w:rPr>
        <w:t>ترمذ</w:t>
      </w:r>
      <w:r>
        <w:rPr>
          <w:rtl/>
        </w:rPr>
        <w:t>ی</w:t>
      </w:r>
      <w:r w:rsidRPr="009A56BF">
        <w:rPr>
          <w:rtl/>
        </w:rPr>
        <w:t xml:space="preserve"> وابن ماجه</w:t>
      </w:r>
      <w:r w:rsidRPr="009A56BF">
        <w:rPr>
          <w:rFonts w:hint="cs"/>
          <w:rtl/>
        </w:rPr>
        <w:t>)</w:t>
      </w:r>
      <w:r w:rsidRPr="009A56BF">
        <w:rPr>
          <w:rtl/>
        </w:rPr>
        <w:t>.</w:t>
      </w:r>
    </w:p>
    <w:p w:rsidR="00FF7854" w:rsidRPr="004941CF" w:rsidRDefault="00FF7854" w:rsidP="00391733">
      <w:pPr>
        <w:pStyle w:val="ad"/>
        <w:ind w:firstLine="0"/>
        <w:rPr>
          <w:rtl/>
        </w:rPr>
      </w:pPr>
      <w:r w:rsidRPr="004941CF">
        <w:rPr>
          <w:rtl/>
        </w:rPr>
        <w:t>«سپاس همان خدا</w:t>
      </w:r>
      <w:r>
        <w:rPr>
          <w:rtl/>
        </w:rPr>
        <w:t>یی</w:t>
      </w:r>
      <w:r w:rsidRPr="004941CF">
        <w:rPr>
          <w:rtl/>
        </w:rPr>
        <w:t xml:space="preserve"> را سزاوار است </w:t>
      </w:r>
      <w:r>
        <w:rPr>
          <w:rtl/>
        </w:rPr>
        <w:t>ک</w:t>
      </w:r>
      <w:r w:rsidRPr="004941CF">
        <w:rPr>
          <w:rtl/>
        </w:rPr>
        <w:t>ه ا</w:t>
      </w:r>
      <w:r>
        <w:rPr>
          <w:rtl/>
        </w:rPr>
        <w:t>ی</w:t>
      </w:r>
      <w:r w:rsidRPr="004941CF">
        <w:rPr>
          <w:rtl/>
        </w:rPr>
        <w:t>ن لباس را بر من پوشاند، و به من روز</w:t>
      </w:r>
      <w:r>
        <w:rPr>
          <w:rtl/>
        </w:rPr>
        <w:t>ی</w:t>
      </w:r>
      <w:r w:rsidRPr="004941CF">
        <w:rPr>
          <w:rtl/>
        </w:rPr>
        <w:t xml:space="preserve"> داد، بدون ه</w:t>
      </w:r>
      <w:r>
        <w:rPr>
          <w:rtl/>
        </w:rPr>
        <w:t>ی</w:t>
      </w:r>
      <w:r w:rsidRPr="004941CF">
        <w:rPr>
          <w:rtl/>
        </w:rPr>
        <w:t>چ توانا</w:t>
      </w:r>
      <w:r>
        <w:rPr>
          <w:rtl/>
        </w:rPr>
        <w:t>یی</w:t>
      </w:r>
      <w:r w:rsidRPr="004941CF">
        <w:rPr>
          <w:rtl/>
        </w:rPr>
        <w:t xml:space="preserve"> و قدرت</w:t>
      </w:r>
      <w:r>
        <w:rPr>
          <w:rtl/>
        </w:rPr>
        <w:t>ی</w:t>
      </w:r>
      <w:r w:rsidRPr="004941CF">
        <w:rPr>
          <w:rtl/>
        </w:rPr>
        <w:t xml:space="preserve"> از جانب خودم».</w:t>
      </w:r>
    </w:p>
    <w:p w:rsidR="00FF7854" w:rsidRPr="004941CF" w:rsidRDefault="00FF7854" w:rsidP="00391733">
      <w:pPr>
        <w:pStyle w:val="ad"/>
        <w:ind w:firstLine="0"/>
        <w:rPr>
          <w:rFonts w:cs="Traditional Arabic"/>
          <w:rtl/>
        </w:rPr>
      </w:pPr>
      <w:r w:rsidRPr="004941CF">
        <w:rPr>
          <w:rtl/>
        </w:rPr>
        <w:t>هنگام پوش</w:t>
      </w:r>
      <w:r>
        <w:rPr>
          <w:rtl/>
        </w:rPr>
        <w:t>ی</w:t>
      </w:r>
      <w:r w:rsidRPr="004941CF">
        <w:rPr>
          <w:rtl/>
        </w:rPr>
        <w:t>دن لباس نو و جد</w:t>
      </w:r>
      <w:r>
        <w:rPr>
          <w:rtl/>
        </w:rPr>
        <w:t>ی</w:t>
      </w:r>
      <w:r w:rsidRPr="004941CF">
        <w:rPr>
          <w:rtl/>
        </w:rPr>
        <w:t>د ا</w:t>
      </w:r>
      <w:r>
        <w:rPr>
          <w:rtl/>
        </w:rPr>
        <w:t>ی</w:t>
      </w:r>
      <w:r w:rsidRPr="004941CF">
        <w:rPr>
          <w:rtl/>
        </w:rPr>
        <w:t>ن دعا خوانده می‌شود:</w:t>
      </w:r>
      <w:r w:rsidRPr="004941CF">
        <w:rPr>
          <w:rFonts w:cs="Rateb lotusb22"/>
          <w:rtl/>
        </w:rPr>
        <w:t xml:space="preserve"> </w:t>
      </w:r>
      <w:r w:rsidRPr="009A56BF">
        <w:rPr>
          <w:rStyle w:val="Charb"/>
          <w:rtl/>
        </w:rPr>
        <w:t>«اللهم لك الحمد أنت كسوتنيه أسألك من خيره وخير ما صنع له وأعوذ بك من شره وشر ما صنع له».</w:t>
      </w:r>
      <w:r w:rsidRPr="009A56BF">
        <w:rPr>
          <w:rFonts w:hint="cs"/>
          <w:rtl/>
        </w:rPr>
        <w:t xml:space="preserve"> (</w:t>
      </w:r>
      <w:r w:rsidRPr="009A56BF">
        <w:rPr>
          <w:rtl/>
        </w:rPr>
        <w:t>أبوداود و</w:t>
      </w:r>
      <w:r w:rsidRPr="009A56BF">
        <w:rPr>
          <w:rFonts w:hint="cs"/>
          <w:rtl/>
        </w:rPr>
        <w:t>ال</w:t>
      </w:r>
      <w:r w:rsidRPr="009A56BF">
        <w:rPr>
          <w:rtl/>
        </w:rPr>
        <w:t>ترمذ</w:t>
      </w:r>
      <w:r>
        <w:rPr>
          <w:rtl/>
        </w:rPr>
        <w:t>ی</w:t>
      </w:r>
      <w:r w:rsidRPr="009A56BF">
        <w:rPr>
          <w:rFonts w:hint="cs"/>
          <w:rtl/>
        </w:rPr>
        <w:t>)</w:t>
      </w:r>
      <w:r w:rsidRPr="009A56BF">
        <w:rPr>
          <w:rtl/>
        </w:rPr>
        <w:t>.</w:t>
      </w:r>
    </w:p>
    <w:p w:rsidR="00FF7854" w:rsidRPr="004941CF" w:rsidRDefault="00FF7854" w:rsidP="00391733">
      <w:pPr>
        <w:pStyle w:val="ad"/>
        <w:ind w:firstLine="0"/>
        <w:rPr>
          <w:rtl/>
        </w:rPr>
      </w:pPr>
      <w:r w:rsidRPr="004941CF">
        <w:rPr>
          <w:rtl/>
        </w:rPr>
        <w:t>«خداوندا! سپاس و</w:t>
      </w:r>
      <w:r>
        <w:rPr>
          <w:rtl/>
        </w:rPr>
        <w:t>ی</w:t>
      </w:r>
      <w:r w:rsidRPr="004941CF">
        <w:rPr>
          <w:rtl/>
        </w:rPr>
        <w:t>ژه تو است، و ا</w:t>
      </w:r>
      <w:r>
        <w:rPr>
          <w:rtl/>
        </w:rPr>
        <w:t>ی</w:t>
      </w:r>
      <w:r w:rsidRPr="004941CF">
        <w:rPr>
          <w:rtl/>
        </w:rPr>
        <w:t>ن تو هست</w:t>
      </w:r>
      <w:r>
        <w:rPr>
          <w:rtl/>
        </w:rPr>
        <w:t>ی</w:t>
      </w:r>
      <w:r w:rsidRPr="004941CF">
        <w:rPr>
          <w:rtl/>
        </w:rPr>
        <w:t xml:space="preserve"> </w:t>
      </w:r>
      <w:r>
        <w:rPr>
          <w:rtl/>
        </w:rPr>
        <w:t>ک</w:t>
      </w:r>
      <w:r w:rsidRPr="004941CF">
        <w:rPr>
          <w:rtl/>
        </w:rPr>
        <w:t>ه ا</w:t>
      </w:r>
      <w:r>
        <w:rPr>
          <w:rtl/>
        </w:rPr>
        <w:t>ی</w:t>
      </w:r>
      <w:r w:rsidRPr="004941CF">
        <w:rPr>
          <w:rtl/>
        </w:rPr>
        <w:t>ن لباس را بر من پوشان</w:t>
      </w:r>
      <w:r>
        <w:rPr>
          <w:rtl/>
        </w:rPr>
        <w:t>ی</w:t>
      </w:r>
      <w:r w:rsidRPr="004941CF">
        <w:rPr>
          <w:rtl/>
        </w:rPr>
        <w:t>د</w:t>
      </w:r>
      <w:r w:rsidRPr="004941CF">
        <w:rPr>
          <w:rFonts w:hint="cs"/>
          <w:rtl/>
        </w:rPr>
        <w:t>ه‌ا</w:t>
      </w:r>
      <w:r>
        <w:rPr>
          <w:rtl/>
        </w:rPr>
        <w:t>ی</w:t>
      </w:r>
      <w:r w:rsidRPr="004941CF">
        <w:rPr>
          <w:rtl/>
        </w:rPr>
        <w:t>، و از خ</w:t>
      </w:r>
      <w:r>
        <w:rPr>
          <w:rtl/>
        </w:rPr>
        <w:t>ی</w:t>
      </w:r>
      <w:r w:rsidRPr="004941CF">
        <w:rPr>
          <w:rtl/>
        </w:rPr>
        <w:t>رش، و خ</w:t>
      </w:r>
      <w:r>
        <w:rPr>
          <w:rtl/>
        </w:rPr>
        <w:t>ی</w:t>
      </w:r>
      <w:r w:rsidRPr="004941CF">
        <w:rPr>
          <w:rtl/>
        </w:rPr>
        <w:t xml:space="preserve">ر هر آنچه </w:t>
      </w:r>
      <w:r>
        <w:rPr>
          <w:rtl/>
        </w:rPr>
        <w:t>ک</w:t>
      </w:r>
      <w:r w:rsidRPr="004941CF">
        <w:rPr>
          <w:rtl/>
        </w:rPr>
        <w:t xml:space="preserve">ه به خاطر آن دوخته شده می‌خواهم، و به تو از شر آن، و شر هر آنچه </w:t>
      </w:r>
      <w:r>
        <w:rPr>
          <w:rtl/>
        </w:rPr>
        <w:t>ک</w:t>
      </w:r>
      <w:r w:rsidRPr="004941CF">
        <w:rPr>
          <w:rtl/>
        </w:rPr>
        <w:t>ه به خاطر آن دوخته شده است پناه می‌برم».</w:t>
      </w:r>
    </w:p>
    <w:p w:rsidR="00FF7854" w:rsidRPr="004941CF" w:rsidRDefault="00FF7854" w:rsidP="00391733">
      <w:pPr>
        <w:widowControl w:val="0"/>
        <w:ind w:left="284"/>
        <w:jc w:val="both"/>
        <w:rPr>
          <w:rFonts w:cs="Traditional Arabic"/>
          <w:sz w:val="30"/>
          <w:szCs w:val="30"/>
          <w:rtl/>
        </w:rPr>
      </w:pPr>
      <w:r w:rsidRPr="009A56BF">
        <w:rPr>
          <w:rStyle w:val="Char9"/>
          <w:rtl/>
        </w:rPr>
        <w:t>هنگام ب</w:t>
      </w:r>
      <w:r>
        <w:rPr>
          <w:rStyle w:val="Char9"/>
          <w:rtl/>
        </w:rPr>
        <w:t>ی</w:t>
      </w:r>
      <w:r w:rsidRPr="009A56BF">
        <w:rPr>
          <w:rStyle w:val="Char9"/>
          <w:rtl/>
        </w:rPr>
        <w:t>رون آوردن لباس</w:t>
      </w:r>
      <w:r w:rsidRPr="004941CF">
        <w:rPr>
          <w:rFonts w:cs="Traditional Arabic"/>
          <w:sz w:val="30"/>
          <w:szCs w:val="30"/>
          <w:rtl/>
        </w:rPr>
        <w:t xml:space="preserve"> </w:t>
      </w:r>
      <w:r w:rsidRPr="009A56BF">
        <w:rPr>
          <w:rStyle w:val="Charb"/>
          <w:rtl/>
        </w:rPr>
        <w:t>«بسم الله»</w:t>
      </w:r>
      <w:r w:rsidRPr="004941CF">
        <w:rPr>
          <w:rFonts w:cs="B Lotus"/>
          <w:sz w:val="30"/>
          <w:szCs w:val="30"/>
          <w:rtl/>
        </w:rPr>
        <w:t xml:space="preserve"> </w:t>
      </w:r>
      <w:r w:rsidRPr="009A56BF">
        <w:rPr>
          <w:rStyle w:val="Char9"/>
          <w:rtl/>
        </w:rPr>
        <w:t>گفته شود.</w:t>
      </w:r>
      <w:r w:rsidRPr="009A56BF">
        <w:rPr>
          <w:rStyle w:val="Char9"/>
          <w:rFonts w:hint="cs"/>
          <w:rtl/>
        </w:rPr>
        <w:t xml:space="preserve"> (ال</w:t>
      </w:r>
      <w:r w:rsidRPr="009A56BF">
        <w:rPr>
          <w:rStyle w:val="Char9"/>
          <w:rtl/>
        </w:rPr>
        <w:t>ترمذ</w:t>
      </w:r>
      <w:r>
        <w:rPr>
          <w:rStyle w:val="Char9"/>
          <w:rtl/>
        </w:rPr>
        <w:t>ی</w:t>
      </w:r>
      <w:r w:rsidRPr="009A56BF">
        <w:rPr>
          <w:rStyle w:val="Char9"/>
          <w:rFonts w:hint="cs"/>
          <w:rtl/>
        </w:rPr>
        <w:t>)</w:t>
      </w:r>
      <w:r w:rsidRPr="009A56BF">
        <w:rPr>
          <w:rStyle w:val="Char9"/>
          <w:rtl/>
        </w:rPr>
        <w:t>.</w:t>
      </w:r>
    </w:p>
    <w:p w:rsidR="00FF7854" w:rsidRPr="009A56BF" w:rsidRDefault="00FF7854" w:rsidP="00391733">
      <w:pPr>
        <w:pStyle w:val="ad"/>
        <w:ind w:firstLine="0"/>
        <w:rPr>
          <w:rtl/>
        </w:rPr>
      </w:pPr>
      <w:r w:rsidRPr="009A56BF">
        <w:rPr>
          <w:rtl/>
        </w:rPr>
        <w:t>د</w:t>
      </w:r>
      <w:r>
        <w:rPr>
          <w:rtl/>
        </w:rPr>
        <w:t>ی</w:t>
      </w:r>
      <w:r w:rsidRPr="009A56BF">
        <w:rPr>
          <w:rtl/>
        </w:rPr>
        <w:t>ن اسلام دارا</w:t>
      </w:r>
      <w:r>
        <w:rPr>
          <w:rtl/>
        </w:rPr>
        <w:t>ی</w:t>
      </w:r>
      <w:r w:rsidRPr="009A56BF">
        <w:rPr>
          <w:rtl/>
        </w:rPr>
        <w:t xml:space="preserve"> آداب فراوان</w:t>
      </w:r>
      <w:r>
        <w:rPr>
          <w:rtl/>
        </w:rPr>
        <w:t>ی</w:t>
      </w:r>
      <w:r w:rsidRPr="009A56BF">
        <w:rPr>
          <w:rtl/>
        </w:rPr>
        <w:t xml:space="preserve"> است </w:t>
      </w:r>
      <w:r>
        <w:rPr>
          <w:rtl/>
        </w:rPr>
        <w:t>ک</w:t>
      </w:r>
      <w:r w:rsidRPr="009A56BF">
        <w:rPr>
          <w:rtl/>
        </w:rPr>
        <w:t>ه مسلمانان با</w:t>
      </w:r>
      <w:r>
        <w:rPr>
          <w:rtl/>
        </w:rPr>
        <w:t>ی</w:t>
      </w:r>
      <w:r w:rsidRPr="009A56BF">
        <w:rPr>
          <w:rtl/>
        </w:rPr>
        <w:t>د به آنها عمل نما</w:t>
      </w:r>
      <w:r>
        <w:rPr>
          <w:rtl/>
        </w:rPr>
        <w:t>ی</w:t>
      </w:r>
      <w:r w:rsidRPr="009A56BF">
        <w:rPr>
          <w:rtl/>
        </w:rPr>
        <w:t>ند، و سع</w:t>
      </w:r>
      <w:r>
        <w:rPr>
          <w:rtl/>
        </w:rPr>
        <w:t>ی</w:t>
      </w:r>
      <w:r w:rsidRPr="009A56BF">
        <w:rPr>
          <w:rtl/>
        </w:rPr>
        <w:t xml:space="preserve"> </w:t>
      </w:r>
      <w:r>
        <w:rPr>
          <w:rtl/>
        </w:rPr>
        <w:t>ک</w:t>
      </w:r>
      <w:r w:rsidRPr="009A56BF">
        <w:rPr>
          <w:rtl/>
        </w:rPr>
        <w:t>نند آن را در زندگ</w:t>
      </w:r>
      <w:r>
        <w:rPr>
          <w:rtl/>
        </w:rPr>
        <w:t>ی</w:t>
      </w:r>
      <w:r w:rsidRPr="009A56BF">
        <w:rPr>
          <w:rtl/>
        </w:rPr>
        <w:t xml:space="preserve"> روزمرّه</w:t>
      </w:r>
      <w:r>
        <w:rPr>
          <w:rtl/>
        </w:rPr>
        <w:t>‌شان</w:t>
      </w:r>
      <w:r w:rsidRPr="009A56BF">
        <w:rPr>
          <w:rtl/>
        </w:rPr>
        <w:t xml:space="preserve"> جام</w:t>
      </w:r>
      <w:r w:rsidRPr="009A56BF">
        <w:rPr>
          <w:rFonts w:hint="cs"/>
          <w:rtl/>
        </w:rPr>
        <w:t>ه‌ى</w:t>
      </w:r>
      <w:r w:rsidRPr="009A56BF">
        <w:rPr>
          <w:rtl/>
        </w:rPr>
        <w:t xml:space="preserve"> عمل بپوشانند، مانند: آداب ب</w:t>
      </w:r>
      <w:r>
        <w:rPr>
          <w:rtl/>
        </w:rPr>
        <w:t>ی</w:t>
      </w:r>
      <w:r w:rsidRPr="009A56BF">
        <w:rPr>
          <w:rtl/>
        </w:rPr>
        <w:t>ت الخلاء (قضا</w:t>
      </w:r>
      <w:r>
        <w:rPr>
          <w:rtl/>
        </w:rPr>
        <w:t>ی</w:t>
      </w:r>
      <w:r w:rsidRPr="009A56BF">
        <w:rPr>
          <w:rtl/>
        </w:rPr>
        <w:t xml:space="preserve"> حاجت)، آداب مسجد، آداب ملاقات از ب</w:t>
      </w:r>
      <w:r>
        <w:rPr>
          <w:rtl/>
        </w:rPr>
        <w:t>ی</w:t>
      </w:r>
      <w:r w:rsidRPr="009A56BF">
        <w:rPr>
          <w:rtl/>
        </w:rPr>
        <w:t>ماران، آداب تعل</w:t>
      </w:r>
      <w:r>
        <w:rPr>
          <w:rtl/>
        </w:rPr>
        <w:t>ی</w:t>
      </w:r>
      <w:r w:rsidRPr="009A56BF">
        <w:rPr>
          <w:rtl/>
        </w:rPr>
        <w:t>م و</w:t>
      </w:r>
      <w:r w:rsidRPr="009A56BF">
        <w:rPr>
          <w:rFonts w:hint="cs"/>
          <w:rtl/>
        </w:rPr>
        <w:t xml:space="preserve"> </w:t>
      </w:r>
      <w:r w:rsidRPr="009A56BF">
        <w:rPr>
          <w:rtl/>
        </w:rPr>
        <w:t>ترب</w:t>
      </w:r>
      <w:r>
        <w:rPr>
          <w:rtl/>
        </w:rPr>
        <w:t>ی</w:t>
      </w:r>
      <w:r w:rsidRPr="009A56BF">
        <w:rPr>
          <w:rtl/>
        </w:rPr>
        <w:t>ت، آداب عبور از خ</w:t>
      </w:r>
      <w:r>
        <w:rPr>
          <w:rtl/>
        </w:rPr>
        <w:t>ی</w:t>
      </w:r>
      <w:r w:rsidRPr="009A56BF">
        <w:rPr>
          <w:rtl/>
        </w:rPr>
        <w:t>ابان</w:t>
      </w:r>
      <w:r>
        <w:rPr>
          <w:rFonts w:hint="cs"/>
          <w:rtl/>
        </w:rPr>
        <w:t>‌</w:t>
      </w:r>
      <w:r w:rsidRPr="009A56BF">
        <w:rPr>
          <w:rtl/>
        </w:rPr>
        <w:t xml:space="preserve">ها و </w:t>
      </w:r>
      <w:r>
        <w:rPr>
          <w:rtl/>
        </w:rPr>
        <w:t>ک</w:t>
      </w:r>
      <w:r w:rsidRPr="009A56BF">
        <w:rPr>
          <w:rtl/>
        </w:rPr>
        <w:t>وچ</w:t>
      </w:r>
      <w:r w:rsidRPr="009A56BF">
        <w:rPr>
          <w:rFonts w:hint="cs"/>
          <w:rtl/>
        </w:rPr>
        <w:t>ه‌</w:t>
      </w:r>
      <w:r w:rsidRPr="009A56BF">
        <w:rPr>
          <w:rtl/>
        </w:rPr>
        <w:t>ها، آداب د</w:t>
      </w:r>
      <w:r>
        <w:rPr>
          <w:rtl/>
        </w:rPr>
        <w:t>ی</w:t>
      </w:r>
      <w:r w:rsidRPr="009A56BF">
        <w:rPr>
          <w:rtl/>
        </w:rPr>
        <w:t>دار از دوستان و خو</w:t>
      </w:r>
      <w:r>
        <w:rPr>
          <w:rtl/>
        </w:rPr>
        <w:t>ی</w:t>
      </w:r>
      <w:r w:rsidRPr="009A56BF">
        <w:rPr>
          <w:rtl/>
        </w:rPr>
        <w:t>شاوندان، و آداب</w:t>
      </w:r>
      <w:r>
        <w:rPr>
          <w:rtl/>
        </w:rPr>
        <w:t>ی</w:t>
      </w:r>
      <w:r w:rsidRPr="009A56BF">
        <w:rPr>
          <w:rtl/>
        </w:rPr>
        <w:t xml:space="preserve"> د</w:t>
      </w:r>
      <w:r>
        <w:rPr>
          <w:rtl/>
        </w:rPr>
        <w:t>ی</w:t>
      </w:r>
      <w:r w:rsidRPr="009A56BF">
        <w:rPr>
          <w:rtl/>
        </w:rPr>
        <w:t>گر</w:t>
      </w:r>
      <w:r>
        <w:rPr>
          <w:rtl/>
        </w:rPr>
        <w:t>ی</w:t>
      </w:r>
      <w:r w:rsidRPr="009A56BF">
        <w:rPr>
          <w:rtl/>
        </w:rPr>
        <w:t xml:space="preserve"> </w:t>
      </w:r>
      <w:r>
        <w:rPr>
          <w:rtl/>
        </w:rPr>
        <w:t>ک</w:t>
      </w:r>
      <w:r w:rsidRPr="009A56BF">
        <w:rPr>
          <w:rtl/>
        </w:rPr>
        <w:t xml:space="preserve">ه در </w:t>
      </w:r>
      <w:r>
        <w:rPr>
          <w:rtl/>
        </w:rPr>
        <w:t>ک</w:t>
      </w:r>
      <w:r w:rsidRPr="009A56BF">
        <w:rPr>
          <w:rtl/>
        </w:rPr>
        <w:t>تابها</w:t>
      </w:r>
      <w:r>
        <w:rPr>
          <w:rtl/>
        </w:rPr>
        <w:t>ی</w:t>
      </w:r>
      <w:r w:rsidRPr="009A56BF">
        <w:rPr>
          <w:rtl/>
        </w:rPr>
        <w:t xml:space="preserve"> بزرگ فقه و حد</w:t>
      </w:r>
      <w:r>
        <w:rPr>
          <w:rtl/>
        </w:rPr>
        <w:t>ی</w:t>
      </w:r>
      <w:r w:rsidRPr="009A56BF">
        <w:rPr>
          <w:rtl/>
        </w:rPr>
        <w:t>ث آمده است.</w:t>
      </w:r>
    </w:p>
  </w:footnote>
  <w:footnote w:id="106">
    <w:p w:rsidR="00FF7854" w:rsidRPr="004941CF" w:rsidRDefault="00FF7854" w:rsidP="00DE0142">
      <w:pPr>
        <w:pStyle w:val="ad"/>
        <w:rPr>
          <w:rtl/>
        </w:rPr>
      </w:pPr>
      <w:r w:rsidRPr="009A56BF">
        <w:rPr>
          <w:rStyle w:val="FootnoteReference"/>
          <w:vertAlign w:val="baseline"/>
          <w:rtl/>
        </w:rPr>
        <w:footnoteRef/>
      </w:r>
      <w:r>
        <w:rPr>
          <w:rFonts w:hint="cs"/>
          <w:rtl/>
        </w:rPr>
        <w:t>-</w:t>
      </w:r>
      <w:r w:rsidRPr="009A56BF">
        <w:rPr>
          <w:rtl/>
        </w:rPr>
        <w:t xml:space="preserve"> رسول الله </w:t>
      </w:r>
      <w:r>
        <w:rPr>
          <w:rFonts w:cs="CTraditional Arabic" w:hint="cs"/>
          <w:rtl/>
        </w:rPr>
        <w:t>ج</w:t>
      </w:r>
      <w:r w:rsidRPr="009A56BF">
        <w:rPr>
          <w:rtl/>
        </w:rPr>
        <w:t xml:space="preserve"> در ا</w:t>
      </w:r>
      <w:r>
        <w:rPr>
          <w:rtl/>
        </w:rPr>
        <w:t>ی</w:t>
      </w:r>
      <w:r w:rsidRPr="009A56BF">
        <w:rPr>
          <w:rtl/>
        </w:rPr>
        <w:t>ن ارتباط فرموده است:</w:t>
      </w:r>
      <w:r w:rsidRPr="004941CF">
        <w:rPr>
          <w:rFonts w:cs="Rateb lotusb22"/>
          <w:rtl/>
        </w:rPr>
        <w:t xml:space="preserve"> </w:t>
      </w:r>
      <w:r w:rsidRPr="009A56BF">
        <w:rPr>
          <w:rStyle w:val="Charb"/>
          <w:rtl/>
        </w:rPr>
        <w:t>«إذا انتعل أحدكم فليبدأ باليمين، وإذا نزع فليبدأ بالشمال، لتكن اليمنى ألولهما تنعل وآخرهما تنـزع</w:t>
      </w:r>
      <w:r w:rsidRPr="009A56BF">
        <w:rPr>
          <w:rStyle w:val="Charb"/>
          <w:rFonts w:hint="cs"/>
          <w:rtl/>
        </w:rPr>
        <w:t>»</w:t>
      </w:r>
      <w:r w:rsidRPr="004941CF">
        <w:rPr>
          <w:rFonts w:cs="Rateb lotusb22"/>
          <w:rtl/>
        </w:rPr>
        <w:t>.</w:t>
      </w:r>
      <w:r w:rsidRPr="004941CF">
        <w:rPr>
          <w:rFonts w:cs="Rateb lotusb22" w:hint="cs"/>
          <w:rtl/>
        </w:rPr>
        <w:t xml:space="preserve"> </w:t>
      </w:r>
      <w:r w:rsidRPr="009A56BF">
        <w:rPr>
          <w:rFonts w:hint="cs"/>
          <w:rtl/>
        </w:rPr>
        <w:t>(</w:t>
      </w:r>
      <w:r w:rsidRPr="009A56BF">
        <w:rPr>
          <w:rtl/>
        </w:rPr>
        <w:t>ا</w:t>
      </w:r>
      <w:r w:rsidRPr="009A56BF">
        <w:rPr>
          <w:rFonts w:hint="cs"/>
          <w:rtl/>
        </w:rPr>
        <w:t>ل</w:t>
      </w:r>
      <w:r w:rsidRPr="009A56BF">
        <w:rPr>
          <w:rtl/>
        </w:rPr>
        <w:t>بخار</w:t>
      </w:r>
      <w:r>
        <w:rPr>
          <w:rtl/>
        </w:rPr>
        <w:t>ی</w:t>
      </w:r>
      <w:r w:rsidRPr="009A56BF">
        <w:rPr>
          <w:rFonts w:hint="cs"/>
          <w:rtl/>
        </w:rPr>
        <w:t>)</w:t>
      </w:r>
      <w:r w:rsidRPr="009A56BF">
        <w:rPr>
          <w:rtl/>
        </w:rPr>
        <w:t>.</w:t>
      </w:r>
      <w:r>
        <w:rPr>
          <w:rFonts w:hint="cs"/>
          <w:rtl/>
        </w:rPr>
        <w:t xml:space="preserve"> </w:t>
      </w:r>
      <w:r w:rsidRPr="004941CF">
        <w:rPr>
          <w:rtl/>
        </w:rPr>
        <w:t xml:space="preserve">«‌هرگاه </w:t>
      </w:r>
      <w:r>
        <w:rPr>
          <w:rtl/>
        </w:rPr>
        <w:t>یکی</w:t>
      </w:r>
      <w:r w:rsidRPr="004941CF">
        <w:rPr>
          <w:rtl/>
        </w:rPr>
        <w:t xml:space="preserve"> از شما </w:t>
      </w:r>
      <w:r>
        <w:rPr>
          <w:rtl/>
        </w:rPr>
        <w:t>ک</w:t>
      </w:r>
      <w:r w:rsidRPr="004941CF">
        <w:rPr>
          <w:rtl/>
        </w:rPr>
        <w:t xml:space="preserve">فش به پا </w:t>
      </w:r>
      <w:r>
        <w:rPr>
          <w:rtl/>
        </w:rPr>
        <w:t>ک</w:t>
      </w:r>
      <w:r w:rsidRPr="004941CF">
        <w:rPr>
          <w:rtl/>
        </w:rPr>
        <w:t xml:space="preserve">ند، اول از راست شروع </w:t>
      </w:r>
      <w:r>
        <w:rPr>
          <w:rtl/>
        </w:rPr>
        <w:t>ک</w:t>
      </w:r>
      <w:r w:rsidRPr="004941CF">
        <w:rPr>
          <w:rtl/>
        </w:rPr>
        <w:t xml:space="preserve">ند، و آنگاه </w:t>
      </w:r>
      <w:r>
        <w:rPr>
          <w:rtl/>
        </w:rPr>
        <w:t>ک</w:t>
      </w:r>
      <w:r w:rsidRPr="004941CF">
        <w:rPr>
          <w:rtl/>
        </w:rPr>
        <w:t>ه از پا ب</w:t>
      </w:r>
      <w:r>
        <w:rPr>
          <w:rtl/>
        </w:rPr>
        <w:t>ی</w:t>
      </w:r>
      <w:r w:rsidRPr="004941CF">
        <w:rPr>
          <w:rtl/>
        </w:rPr>
        <w:t xml:space="preserve">رون می‌آورد، از چپ شروع </w:t>
      </w:r>
      <w:r>
        <w:rPr>
          <w:rtl/>
        </w:rPr>
        <w:t>ک</w:t>
      </w:r>
      <w:r w:rsidRPr="004941CF">
        <w:rPr>
          <w:rtl/>
        </w:rPr>
        <w:t>ند، اول با</w:t>
      </w:r>
      <w:r>
        <w:rPr>
          <w:rtl/>
        </w:rPr>
        <w:t>ی</w:t>
      </w:r>
      <w:r w:rsidRPr="004941CF">
        <w:rPr>
          <w:rtl/>
        </w:rPr>
        <w:t xml:space="preserve">د </w:t>
      </w:r>
      <w:r>
        <w:rPr>
          <w:rtl/>
        </w:rPr>
        <w:t>ک</w:t>
      </w:r>
      <w:r w:rsidRPr="004941CF">
        <w:rPr>
          <w:rtl/>
        </w:rPr>
        <w:t>فش پا</w:t>
      </w:r>
      <w:r>
        <w:rPr>
          <w:rtl/>
        </w:rPr>
        <w:t>ی</w:t>
      </w:r>
      <w:r w:rsidRPr="004941CF">
        <w:rPr>
          <w:rtl/>
        </w:rPr>
        <w:t xml:space="preserve"> راست </w:t>
      </w:r>
      <w:r w:rsidRPr="004941CF">
        <w:rPr>
          <w:rFonts w:hint="cs"/>
          <w:rtl/>
        </w:rPr>
        <w:t>را پو</w:t>
      </w:r>
      <w:r w:rsidRPr="004941CF">
        <w:rPr>
          <w:rtl/>
        </w:rPr>
        <w:t>ش</w:t>
      </w:r>
      <w:r>
        <w:rPr>
          <w:rFonts w:hint="cs"/>
          <w:rtl/>
        </w:rPr>
        <w:t>ی</w:t>
      </w:r>
      <w:r w:rsidRPr="004941CF">
        <w:rPr>
          <w:rtl/>
        </w:rPr>
        <w:t>د، و آخر هم آن</w:t>
      </w:r>
      <w:r w:rsidRPr="004941CF">
        <w:rPr>
          <w:rFonts w:hint="cs"/>
          <w:rtl/>
        </w:rPr>
        <w:t xml:space="preserve"> را</w:t>
      </w:r>
      <w:r w:rsidRPr="004941CF">
        <w:rPr>
          <w:rtl/>
        </w:rPr>
        <w:t>، از پا در آورد».</w:t>
      </w:r>
    </w:p>
    <w:p w:rsidR="00FF7854" w:rsidRPr="00353B77" w:rsidRDefault="00FF7854" w:rsidP="00DE0142">
      <w:pPr>
        <w:pStyle w:val="ad"/>
        <w:ind w:firstLine="0"/>
        <w:rPr>
          <w:rtl/>
        </w:rPr>
      </w:pPr>
      <w:r w:rsidRPr="00353B77">
        <w:rPr>
          <w:rStyle w:val="Char9"/>
          <w:rtl/>
        </w:rPr>
        <w:t xml:space="preserve">رسول </w:t>
      </w:r>
      <w:r w:rsidRPr="00353B77">
        <w:rPr>
          <w:rStyle w:val="Char9"/>
          <w:rFonts w:hint="cs"/>
          <w:rtl/>
        </w:rPr>
        <w:t>الله</w:t>
      </w:r>
      <w:r w:rsidRPr="00353B77">
        <w:rPr>
          <w:rStyle w:val="Char9"/>
          <w:rtl/>
        </w:rPr>
        <w:t xml:space="preserve"> </w:t>
      </w:r>
      <w:r>
        <w:rPr>
          <w:rStyle w:val="Char9"/>
          <w:rFonts w:cs="CTraditional Arabic" w:hint="cs"/>
          <w:rtl/>
        </w:rPr>
        <w:t>ج</w:t>
      </w:r>
      <w:r w:rsidRPr="00353B77">
        <w:rPr>
          <w:rStyle w:val="Char9"/>
          <w:rtl/>
        </w:rPr>
        <w:t xml:space="preserve"> فرموده است:</w:t>
      </w:r>
      <w:r w:rsidRPr="004941CF">
        <w:rPr>
          <w:rFonts w:cs="Rateb lotusb22"/>
          <w:sz w:val="30"/>
          <w:szCs w:val="30"/>
          <w:rtl/>
        </w:rPr>
        <w:t xml:space="preserve"> </w:t>
      </w:r>
      <w:r w:rsidRPr="00353B77">
        <w:rPr>
          <w:rStyle w:val="Charb"/>
          <w:rtl/>
        </w:rPr>
        <w:t>«لا يمشي أحدكم في نعل واحدة، ليُحفهما جميعاً أو ليُنعلهما»</w:t>
      </w:r>
      <w:r w:rsidRPr="004941CF">
        <w:rPr>
          <w:rFonts w:cs="Rateb lotusb22"/>
          <w:sz w:val="30"/>
          <w:szCs w:val="30"/>
          <w:rtl/>
        </w:rPr>
        <w:t>.</w:t>
      </w:r>
      <w:r w:rsidRPr="004941CF">
        <w:rPr>
          <w:rFonts w:cs="Rateb lotusb22" w:hint="cs"/>
          <w:sz w:val="30"/>
          <w:szCs w:val="30"/>
          <w:rtl/>
        </w:rPr>
        <w:t xml:space="preserve"> </w:t>
      </w:r>
      <w:r w:rsidRPr="00353B77">
        <w:rPr>
          <w:rStyle w:val="Char9"/>
          <w:rFonts w:hint="cs"/>
          <w:rtl/>
        </w:rPr>
        <w:t>(ال</w:t>
      </w:r>
      <w:r w:rsidRPr="00353B77">
        <w:rPr>
          <w:rStyle w:val="Char9"/>
          <w:rtl/>
        </w:rPr>
        <w:t>بخار</w:t>
      </w:r>
      <w:r>
        <w:rPr>
          <w:rStyle w:val="Char9"/>
          <w:rtl/>
        </w:rPr>
        <w:t>ی</w:t>
      </w:r>
      <w:r w:rsidRPr="00353B77">
        <w:rPr>
          <w:rStyle w:val="Char9"/>
          <w:rFonts w:hint="cs"/>
          <w:rtl/>
        </w:rPr>
        <w:t>)</w:t>
      </w:r>
      <w:r w:rsidRPr="00353B77">
        <w:rPr>
          <w:rStyle w:val="Char9"/>
          <w:rtl/>
        </w:rPr>
        <w:t>.</w:t>
      </w:r>
      <w:r>
        <w:rPr>
          <w:rFonts w:hint="cs"/>
          <w:rtl/>
        </w:rPr>
        <w:t xml:space="preserve"> </w:t>
      </w:r>
      <w:r w:rsidRPr="00353B77">
        <w:rPr>
          <w:rtl/>
        </w:rPr>
        <w:t>«ه</w:t>
      </w:r>
      <w:r>
        <w:rPr>
          <w:rtl/>
        </w:rPr>
        <w:t>ی</w:t>
      </w:r>
      <w:r w:rsidRPr="00353B77">
        <w:rPr>
          <w:rtl/>
        </w:rPr>
        <w:t xml:space="preserve">چ </w:t>
      </w:r>
      <w:r>
        <w:rPr>
          <w:rtl/>
        </w:rPr>
        <w:t>یک</w:t>
      </w:r>
      <w:r w:rsidRPr="00353B77">
        <w:rPr>
          <w:rtl/>
        </w:rPr>
        <w:t xml:space="preserve"> از شما با </w:t>
      </w:r>
      <w:r>
        <w:rPr>
          <w:rtl/>
        </w:rPr>
        <w:t>یک</w:t>
      </w:r>
      <w:r w:rsidRPr="00353B77">
        <w:rPr>
          <w:rtl/>
        </w:rPr>
        <w:t xml:space="preserve"> </w:t>
      </w:r>
      <w:r>
        <w:rPr>
          <w:rtl/>
        </w:rPr>
        <w:t>ک</w:t>
      </w:r>
      <w:r w:rsidRPr="00353B77">
        <w:rPr>
          <w:rtl/>
        </w:rPr>
        <w:t xml:space="preserve">فش راه نرود، </w:t>
      </w:r>
      <w:r>
        <w:rPr>
          <w:rtl/>
        </w:rPr>
        <w:t>ی</w:t>
      </w:r>
      <w:r w:rsidRPr="00353B77">
        <w:rPr>
          <w:rtl/>
        </w:rPr>
        <w:t xml:space="preserve">ا هر دو پا را برهنه </w:t>
      </w:r>
      <w:r>
        <w:rPr>
          <w:rtl/>
        </w:rPr>
        <w:t>ک</w:t>
      </w:r>
      <w:r w:rsidRPr="00353B77">
        <w:rPr>
          <w:rtl/>
        </w:rPr>
        <w:t xml:space="preserve">رده، و </w:t>
      </w:r>
      <w:r>
        <w:rPr>
          <w:rtl/>
        </w:rPr>
        <w:t>ی</w:t>
      </w:r>
      <w:r w:rsidRPr="00353B77">
        <w:rPr>
          <w:rtl/>
        </w:rPr>
        <w:t xml:space="preserve">ا هر دو را </w:t>
      </w:r>
      <w:r>
        <w:rPr>
          <w:rtl/>
        </w:rPr>
        <w:t>ک</w:t>
      </w:r>
      <w:r w:rsidRPr="00353B77">
        <w:rPr>
          <w:rtl/>
        </w:rPr>
        <w:t>فش بپوشد».</w:t>
      </w:r>
    </w:p>
  </w:footnote>
  <w:footnote w:id="107">
    <w:p w:rsidR="00FF7854" w:rsidRPr="00353B77" w:rsidRDefault="00FF7854" w:rsidP="00391733">
      <w:pPr>
        <w:pStyle w:val="ad"/>
        <w:rPr>
          <w:rtl/>
        </w:rPr>
      </w:pPr>
      <w:r w:rsidRPr="003E2CA7">
        <w:rPr>
          <w:rStyle w:val="FootnoteReference"/>
          <w:spacing w:val="-4"/>
          <w:vertAlign w:val="baseline"/>
          <w:rtl/>
        </w:rPr>
        <w:footnoteRef/>
      </w:r>
      <w:r w:rsidRPr="003E2CA7">
        <w:rPr>
          <w:rFonts w:hint="cs"/>
          <w:spacing w:val="-4"/>
          <w:rtl/>
        </w:rPr>
        <w:t>-</w:t>
      </w:r>
      <w:r w:rsidRPr="003E2CA7">
        <w:rPr>
          <w:spacing w:val="-4"/>
          <w:rtl/>
        </w:rPr>
        <w:t xml:space="preserve"> خداوند متعال از زبان لقمان حکیم چنین بیان می‌دارد:</w:t>
      </w:r>
      <w:r w:rsidRPr="003E2CA7">
        <w:rPr>
          <w:rFonts w:cs="Rateb lotusb22"/>
          <w:spacing w:val="-4"/>
          <w:rtl/>
        </w:rPr>
        <w:t xml:space="preserve"> </w:t>
      </w:r>
      <w:r w:rsidRPr="00D73BF6">
        <w:rPr>
          <w:rFonts w:ascii="Traditional Arabic" w:hAnsi="Traditional Arabic" w:cs="Traditional Arabic"/>
          <w:spacing w:val="-4"/>
          <w:rtl/>
        </w:rPr>
        <w:t>﴿</w:t>
      </w:r>
      <w:r w:rsidRPr="003E2CA7">
        <w:rPr>
          <w:rStyle w:val="Chard"/>
          <w:spacing w:val="-4"/>
          <w:rtl/>
        </w:rPr>
        <w:t>يَا بُنَيَّ لَا تُشْرِكْ بِاللَّهِ</w:t>
      </w:r>
      <w:r>
        <w:rPr>
          <w:rStyle w:val="Chard"/>
          <w:spacing w:val="-4"/>
          <w:rtl/>
        </w:rPr>
        <w:t xml:space="preserve"> </w:t>
      </w:r>
      <w:r w:rsidRPr="003E2CA7">
        <w:rPr>
          <w:rStyle w:val="Chard"/>
          <w:spacing w:val="-4"/>
          <w:rtl/>
        </w:rPr>
        <w:t>إِنَّ الشِّرْكَ لَظُلْمٌ عَظِيمٌ</w:t>
      </w:r>
      <w:r w:rsidRPr="00D73BF6">
        <w:rPr>
          <w:rFonts w:ascii="Traditional Arabic" w:hAnsi="Traditional Arabic" w:cs="Traditional Arabic"/>
          <w:spacing w:val="-4"/>
          <w:rtl/>
        </w:rPr>
        <w:t>﴾</w:t>
      </w:r>
      <w:r>
        <w:rPr>
          <w:rFonts w:cs="Arial"/>
          <w:rtl/>
        </w:rPr>
        <w:t xml:space="preserve"> </w:t>
      </w:r>
      <w:r w:rsidRPr="00353B77">
        <w:rPr>
          <w:rtl/>
        </w:rPr>
        <w:t>[لقمان: 13].</w:t>
      </w:r>
    </w:p>
    <w:p w:rsidR="00FF7854" w:rsidRPr="004941CF" w:rsidRDefault="00FF7854" w:rsidP="00391733">
      <w:pPr>
        <w:pStyle w:val="ad"/>
        <w:ind w:firstLine="0"/>
        <w:rPr>
          <w:rtl/>
        </w:rPr>
      </w:pPr>
      <w:r w:rsidRPr="004941CF">
        <w:rPr>
          <w:rtl/>
        </w:rPr>
        <w:t>«ا</w:t>
      </w:r>
      <w:r>
        <w:rPr>
          <w:rtl/>
        </w:rPr>
        <w:t>ی</w:t>
      </w:r>
      <w:r w:rsidRPr="004941CF">
        <w:rPr>
          <w:rtl/>
        </w:rPr>
        <w:t xml:space="preserve"> پسر</w:t>
      </w:r>
      <w:r w:rsidRPr="004941CF">
        <w:rPr>
          <w:rFonts w:hint="cs"/>
          <w:rtl/>
        </w:rPr>
        <w:t xml:space="preserve"> عز</w:t>
      </w:r>
      <w:r>
        <w:rPr>
          <w:rFonts w:hint="cs"/>
          <w:rtl/>
        </w:rPr>
        <w:t>ی</w:t>
      </w:r>
      <w:r w:rsidRPr="004941CF">
        <w:rPr>
          <w:rFonts w:hint="cs"/>
          <w:rtl/>
        </w:rPr>
        <w:t>ز</w:t>
      </w:r>
      <w:r w:rsidRPr="004941CF">
        <w:rPr>
          <w:rtl/>
        </w:rPr>
        <w:t>م، هرگز به خداوند متعال شر</w:t>
      </w:r>
      <w:r>
        <w:rPr>
          <w:rtl/>
        </w:rPr>
        <w:t>ک</w:t>
      </w:r>
      <w:r w:rsidRPr="004941CF">
        <w:rPr>
          <w:rtl/>
        </w:rPr>
        <w:t xml:space="preserve"> ن</w:t>
      </w:r>
      <w:r>
        <w:rPr>
          <w:rtl/>
        </w:rPr>
        <w:t>ی</w:t>
      </w:r>
      <w:r w:rsidRPr="004941CF">
        <w:rPr>
          <w:rtl/>
        </w:rPr>
        <w:t>اور، ز</w:t>
      </w:r>
      <w:r>
        <w:rPr>
          <w:rtl/>
        </w:rPr>
        <w:t>ی</w:t>
      </w:r>
      <w:r w:rsidRPr="004941CF">
        <w:rPr>
          <w:rtl/>
        </w:rPr>
        <w:t>را شر</w:t>
      </w:r>
      <w:r>
        <w:rPr>
          <w:rtl/>
        </w:rPr>
        <w:t>ک</w:t>
      </w:r>
      <w:r w:rsidRPr="004941CF">
        <w:rPr>
          <w:rtl/>
        </w:rPr>
        <w:t xml:space="preserve"> ستم</w:t>
      </w:r>
      <w:r>
        <w:rPr>
          <w:rtl/>
        </w:rPr>
        <w:t>ی</w:t>
      </w:r>
      <w:r w:rsidRPr="004941CF">
        <w:rPr>
          <w:rtl/>
        </w:rPr>
        <w:t xml:space="preserve"> بس</w:t>
      </w:r>
      <w:r>
        <w:rPr>
          <w:rtl/>
        </w:rPr>
        <w:t>ی</w:t>
      </w:r>
      <w:r w:rsidRPr="004941CF">
        <w:rPr>
          <w:rtl/>
        </w:rPr>
        <w:t>ار بزرگ است».</w:t>
      </w:r>
    </w:p>
    <w:p w:rsidR="00FF7854" w:rsidRPr="00353B77" w:rsidRDefault="00FF7854" w:rsidP="00391733">
      <w:pPr>
        <w:pStyle w:val="ad"/>
        <w:ind w:firstLine="0"/>
        <w:rPr>
          <w:rtl/>
        </w:rPr>
      </w:pPr>
      <w:r>
        <w:rPr>
          <w:rtl/>
        </w:rPr>
        <w:t>هم‌چنین</w:t>
      </w:r>
      <w:r w:rsidRPr="004941CF">
        <w:rPr>
          <w:rtl/>
        </w:rPr>
        <w:t xml:space="preserve"> خداوند در آ</w:t>
      </w:r>
      <w:r>
        <w:rPr>
          <w:rtl/>
        </w:rPr>
        <w:t>ی</w:t>
      </w:r>
      <w:r w:rsidRPr="004941CF">
        <w:rPr>
          <w:rtl/>
        </w:rPr>
        <w:t>ه 22 سوره بقره چن</w:t>
      </w:r>
      <w:r>
        <w:rPr>
          <w:rtl/>
        </w:rPr>
        <w:t>ی</w:t>
      </w:r>
      <w:r w:rsidRPr="004941CF">
        <w:rPr>
          <w:rtl/>
        </w:rPr>
        <w:t>ن می‌فرما</w:t>
      </w:r>
      <w:r>
        <w:rPr>
          <w:rtl/>
        </w:rPr>
        <w:t>ی</w:t>
      </w:r>
      <w:r w:rsidRPr="004941CF">
        <w:rPr>
          <w:rtl/>
        </w:rPr>
        <w:t>د:</w:t>
      </w:r>
      <w:r w:rsidRPr="004941CF">
        <w:rPr>
          <w:rFonts w:cs="Rateb lotusb22"/>
          <w:rtl/>
        </w:rPr>
        <w:t xml:space="preserve"> </w:t>
      </w:r>
      <w:r w:rsidRPr="00D73BF6">
        <w:rPr>
          <w:rFonts w:ascii="Traditional Arabic" w:hAnsi="Traditional Arabic" w:cs="Traditional Arabic"/>
          <w:rtl/>
        </w:rPr>
        <w:t>﴿</w:t>
      </w:r>
      <w:r w:rsidRPr="003E2CA7">
        <w:rPr>
          <w:rStyle w:val="Chard"/>
          <w:rtl/>
        </w:rPr>
        <w:t>فَلَا تَجْعَلُوا لِلَّهِ أَنْدَادًا وَأَنْتُمْ تَعْلَمُونَ</w:t>
      </w:r>
      <w:r w:rsidRPr="00D73BF6">
        <w:rPr>
          <w:rFonts w:ascii="Traditional Arabic" w:hAnsi="Traditional Arabic" w:cs="Traditional Arabic"/>
          <w:rtl/>
        </w:rPr>
        <w:t>﴾</w:t>
      </w:r>
      <w:r>
        <w:rPr>
          <w:rFonts w:cs="Arial"/>
          <w:rtl/>
        </w:rPr>
        <w:t xml:space="preserve"> </w:t>
      </w:r>
      <w:r w:rsidRPr="003E2CA7">
        <w:rPr>
          <w:rtl/>
        </w:rPr>
        <w:t>[البقرة: 22].</w:t>
      </w:r>
    </w:p>
    <w:p w:rsidR="00FF7854" w:rsidRPr="004941CF" w:rsidRDefault="00FF7854" w:rsidP="00391733">
      <w:pPr>
        <w:pStyle w:val="ad"/>
        <w:ind w:firstLine="0"/>
        <w:rPr>
          <w:rtl/>
        </w:rPr>
      </w:pPr>
      <w:r w:rsidRPr="004941CF">
        <w:rPr>
          <w:rtl/>
        </w:rPr>
        <w:t>«بنابرا</w:t>
      </w:r>
      <w:r>
        <w:rPr>
          <w:rtl/>
        </w:rPr>
        <w:t>ی</w:t>
      </w:r>
      <w:r w:rsidRPr="004941CF">
        <w:rPr>
          <w:rtl/>
        </w:rPr>
        <w:t>ن ه</w:t>
      </w:r>
      <w:r>
        <w:rPr>
          <w:rtl/>
        </w:rPr>
        <w:t>ی</w:t>
      </w:r>
      <w:r w:rsidRPr="004941CF">
        <w:rPr>
          <w:rtl/>
        </w:rPr>
        <w:t xml:space="preserve">چ </w:t>
      </w:r>
      <w:r>
        <w:rPr>
          <w:rtl/>
        </w:rPr>
        <w:t>ک</w:t>
      </w:r>
      <w:r w:rsidRPr="004941CF">
        <w:rPr>
          <w:rtl/>
        </w:rPr>
        <w:t xml:space="preserve">س و </w:t>
      </w:r>
      <w:r>
        <w:rPr>
          <w:rtl/>
        </w:rPr>
        <w:t>ی</w:t>
      </w:r>
      <w:r w:rsidRPr="004941CF">
        <w:rPr>
          <w:rtl/>
        </w:rPr>
        <w:t>ا ه</w:t>
      </w:r>
      <w:r>
        <w:rPr>
          <w:rtl/>
        </w:rPr>
        <w:t>ی</w:t>
      </w:r>
      <w:r w:rsidRPr="004941CF">
        <w:rPr>
          <w:rtl/>
        </w:rPr>
        <w:t>چ چ</w:t>
      </w:r>
      <w:r>
        <w:rPr>
          <w:rtl/>
        </w:rPr>
        <w:t>ی</w:t>
      </w:r>
      <w:r w:rsidRPr="004941CF">
        <w:rPr>
          <w:rtl/>
        </w:rPr>
        <w:t>ز را هماورد و همتا</w:t>
      </w:r>
      <w:r>
        <w:rPr>
          <w:rtl/>
        </w:rPr>
        <w:t>ی</w:t>
      </w:r>
      <w:r w:rsidRPr="004941CF">
        <w:rPr>
          <w:rtl/>
        </w:rPr>
        <w:t xml:space="preserve"> خداوند </w:t>
      </w:r>
      <w:r>
        <w:rPr>
          <w:rtl/>
        </w:rPr>
        <w:t>یک</w:t>
      </w:r>
      <w:r w:rsidRPr="004941CF">
        <w:rPr>
          <w:rtl/>
        </w:rPr>
        <w:t>تا قرار نده</w:t>
      </w:r>
      <w:r>
        <w:rPr>
          <w:rtl/>
        </w:rPr>
        <w:t>ی</w:t>
      </w:r>
      <w:r w:rsidRPr="004941CF">
        <w:rPr>
          <w:rtl/>
        </w:rPr>
        <w:t>د، حال آن</w:t>
      </w:r>
      <w:r>
        <w:rPr>
          <w:rtl/>
        </w:rPr>
        <w:t>ک</w:t>
      </w:r>
      <w:r w:rsidRPr="004941CF">
        <w:rPr>
          <w:rtl/>
        </w:rPr>
        <w:t>ه می‌دان</w:t>
      </w:r>
      <w:r>
        <w:rPr>
          <w:rtl/>
        </w:rPr>
        <w:t>ی</w:t>
      </w:r>
      <w:r w:rsidRPr="004941CF">
        <w:rPr>
          <w:rtl/>
        </w:rPr>
        <w:t>د خداوند متعال ب</w:t>
      </w:r>
      <w:r>
        <w:rPr>
          <w:rtl/>
        </w:rPr>
        <w:t>ی</w:t>
      </w:r>
      <w:r w:rsidRPr="004941CF">
        <w:rPr>
          <w:rtl/>
        </w:rPr>
        <w:t xml:space="preserve"> همتا و ب</w:t>
      </w:r>
      <w:r>
        <w:rPr>
          <w:rtl/>
        </w:rPr>
        <w:t>ی</w:t>
      </w:r>
      <w:r w:rsidRPr="004941CF">
        <w:rPr>
          <w:rtl/>
        </w:rPr>
        <w:t xml:space="preserve"> شر</w:t>
      </w:r>
      <w:r>
        <w:rPr>
          <w:rtl/>
        </w:rPr>
        <w:t>یک</w:t>
      </w:r>
      <w:r w:rsidRPr="004941CF">
        <w:rPr>
          <w:rtl/>
        </w:rPr>
        <w:t xml:space="preserve"> می‌باشد».</w:t>
      </w:r>
    </w:p>
    <w:p w:rsidR="00FF7854" w:rsidRPr="004941CF" w:rsidRDefault="00FF7854" w:rsidP="00391733">
      <w:pPr>
        <w:pStyle w:val="ad"/>
        <w:ind w:firstLine="0"/>
        <w:rPr>
          <w:rFonts w:cs="Traditional Arabic"/>
          <w:rtl/>
        </w:rPr>
      </w:pPr>
      <w:r w:rsidRPr="004941CF">
        <w:rPr>
          <w:rtl/>
        </w:rPr>
        <w:t xml:space="preserve">رسول </w:t>
      </w:r>
      <w:r w:rsidRPr="004941CF">
        <w:rPr>
          <w:rFonts w:hint="cs"/>
          <w:rtl/>
        </w:rPr>
        <w:t>الله</w:t>
      </w:r>
      <w:r w:rsidRPr="004941CF">
        <w:rPr>
          <w:rtl/>
        </w:rPr>
        <w:t xml:space="preserve"> </w:t>
      </w:r>
      <w:r>
        <w:rPr>
          <w:rFonts w:cs="CTraditional Arabic" w:hint="cs"/>
          <w:rtl/>
        </w:rPr>
        <w:t>ج</w:t>
      </w:r>
      <w:r w:rsidRPr="004941CF">
        <w:rPr>
          <w:rtl/>
        </w:rPr>
        <w:t xml:space="preserve"> در ارتباط ب</w:t>
      </w:r>
      <w:r w:rsidRPr="004941CF">
        <w:rPr>
          <w:rFonts w:hint="cs"/>
          <w:rtl/>
        </w:rPr>
        <w:t>ا</w:t>
      </w:r>
      <w:r w:rsidRPr="004941CF">
        <w:rPr>
          <w:rtl/>
        </w:rPr>
        <w:t xml:space="preserve"> بزرگتر</w:t>
      </w:r>
      <w:r>
        <w:rPr>
          <w:rtl/>
        </w:rPr>
        <w:t>ی</w:t>
      </w:r>
      <w:r w:rsidRPr="004941CF">
        <w:rPr>
          <w:rtl/>
        </w:rPr>
        <w:t>ن گناه چن</w:t>
      </w:r>
      <w:r>
        <w:rPr>
          <w:rtl/>
        </w:rPr>
        <w:t>ی</w:t>
      </w:r>
      <w:r w:rsidRPr="004941CF">
        <w:rPr>
          <w:rtl/>
        </w:rPr>
        <w:t>ن می‌فرما</w:t>
      </w:r>
      <w:r>
        <w:rPr>
          <w:rtl/>
        </w:rPr>
        <w:t>ی</w:t>
      </w:r>
      <w:r w:rsidRPr="004941CF">
        <w:rPr>
          <w:rtl/>
        </w:rPr>
        <w:t>د</w:t>
      </w:r>
      <w:r w:rsidRPr="004941CF">
        <w:rPr>
          <w:rFonts w:cs="Rateb lotusb22"/>
          <w:rtl/>
        </w:rPr>
        <w:t xml:space="preserve">: </w:t>
      </w:r>
      <w:r w:rsidRPr="00353B77">
        <w:rPr>
          <w:rStyle w:val="Charb"/>
          <w:rtl/>
        </w:rPr>
        <w:t xml:space="preserve">«ألا أنبئكم بأكبر الكبائر؟ قالوا بلى يا رسول الله، قال: الإشراك بالله </w:t>
      </w:r>
      <w:r w:rsidRPr="00353B77">
        <w:rPr>
          <w:rStyle w:val="Charb"/>
          <w:rFonts w:ascii="Times New Roman" w:hAnsi="Times New Roman" w:cs="Times New Roman" w:hint="cs"/>
          <w:rtl/>
        </w:rPr>
        <w:t>…</w:t>
      </w:r>
      <w:r w:rsidRPr="00353B77">
        <w:rPr>
          <w:rStyle w:val="Charb"/>
          <w:rFonts w:hint="cs"/>
          <w:rtl/>
        </w:rPr>
        <w:t>»</w:t>
      </w:r>
      <w:r w:rsidRPr="00353B77">
        <w:rPr>
          <w:rStyle w:val="Charb"/>
          <w:rtl/>
        </w:rPr>
        <w:t>.</w:t>
      </w:r>
      <w:r w:rsidRPr="004941CF">
        <w:rPr>
          <w:rFonts w:cs="Rateb lotusb22" w:hint="cs"/>
          <w:rtl/>
        </w:rPr>
        <w:t xml:space="preserve"> </w:t>
      </w:r>
      <w:r w:rsidRPr="00353B77">
        <w:rPr>
          <w:rFonts w:hint="cs"/>
          <w:rtl/>
        </w:rPr>
        <w:t>(ال</w:t>
      </w:r>
      <w:r w:rsidRPr="00353B77">
        <w:rPr>
          <w:rtl/>
        </w:rPr>
        <w:t>بخار</w:t>
      </w:r>
      <w:r>
        <w:rPr>
          <w:rtl/>
        </w:rPr>
        <w:t>ی</w:t>
      </w:r>
      <w:r w:rsidRPr="00353B77">
        <w:rPr>
          <w:rtl/>
        </w:rPr>
        <w:t xml:space="preserve"> </w:t>
      </w:r>
      <w:r w:rsidRPr="00353B77">
        <w:rPr>
          <w:rFonts w:hint="cs"/>
          <w:rtl/>
        </w:rPr>
        <w:t>و</w:t>
      </w:r>
      <w:r w:rsidRPr="00353B77">
        <w:rPr>
          <w:rtl/>
        </w:rPr>
        <w:t>مسلم</w:t>
      </w:r>
      <w:r w:rsidRPr="00353B77">
        <w:rPr>
          <w:rFonts w:hint="cs"/>
          <w:rtl/>
        </w:rPr>
        <w:t>)</w:t>
      </w:r>
      <w:r w:rsidRPr="00353B77">
        <w:rPr>
          <w:rtl/>
        </w:rPr>
        <w:t>.</w:t>
      </w:r>
    </w:p>
    <w:p w:rsidR="00FF7854" w:rsidRPr="004941CF" w:rsidRDefault="00FF7854" w:rsidP="00391733">
      <w:pPr>
        <w:pStyle w:val="ad"/>
        <w:ind w:firstLine="0"/>
        <w:rPr>
          <w:rtl/>
        </w:rPr>
      </w:pPr>
      <w:r w:rsidRPr="004941CF">
        <w:rPr>
          <w:rtl/>
        </w:rPr>
        <w:t>«آ</w:t>
      </w:r>
      <w:r>
        <w:rPr>
          <w:rtl/>
        </w:rPr>
        <w:t>ی</w:t>
      </w:r>
      <w:r w:rsidRPr="004941CF">
        <w:rPr>
          <w:rtl/>
        </w:rPr>
        <w:t xml:space="preserve">ا شما </w:t>
      </w:r>
      <w:r w:rsidRPr="004941CF">
        <w:rPr>
          <w:rFonts w:hint="cs"/>
          <w:rtl/>
        </w:rPr>
        <w:t xml:space="preserve">را </w:t>
      </w:r>
      <w:r w:rsidRPr="004941CF">
        <w:rPr>
          <w:rtl/>
        </w:rPr>
        <w:t>از بزرگتر</w:t>
      </w:r>
      <w:r>
        <w:rPr>
          <w:rtl/>
        </w:rPr>
        <w:t>ی</w:t>
      </w:r>
      <w:r w:rsidRPr="004941CF">
        <w:rPr>
          <w:rtl/>
        </w:rPr>
        <w:t>ن گناه آگاه</w:t>
      </w:r>
      <w:r>
        <w:rPr>
          <w:rtl/>
        </w:rPr>
        <w:t>ی</w:t>
      </w:r>
      <w:r w:rsidRPr="004941CF">
        <w:rPr>
          <w:rtl/>
        </w:rPr>
        <w:t xml:space="preserve"> بدهم؟ گفتند: بل</w:t>
      </w:r>
      <w:r>
        <w:rPr>
          <w:rtl/>
        </w:rPr>
        <w:t>ی</w:t>
      </w:r>
      <w:r w:rsidRPr="004941CF">
        <w:rPr>
          <w:rtl/>
        </w:rPr>
        <w:t>، أ</w:t>
      </w:r>
      <w:r>
        <w:rPr>
          <w:rtl/>
        </w:rPr>
        <w:t>ی</w:t>
      </w:r>
      <w:r w:rsidRPr="004941CF">
        <w:rPr>
          <w:rtl/>
        </w:rPr>
        <w:t xml:space="preserve"> رسول خدا، ا</w:t>
      </w:r>
      <w:r>
        <w:rPr>
          <w:rtl/>
        </w:rPr>
        <w:t>ی</w:t>
      </w:r>
      <w:r w:rsidRPr="004941CF">
        <w:rPr>
          <w:rtl/>
        </w:rPr>
        <w:t xml:space="preserve">شان </w:t>
      </w:r>
      <w:r>
        <w:rPr>
          <w:rFonts w:cs="CTraditional Arabic" w:hint="cs"/>
          <w:rtl/>
        </w:rPr>
        <w:t>ج</w:t>
      </w:r>
      <w:r w:rsidRPr="004941CF">
        <w:rPr>
          <w:rtl/>
        </w:rPr>
        <w:t xml:space="preserve"> فرمود: با خداوند متعال </w:t>
      </w:r>
      <w:r>
        <w:rPr>
          <w:rtl/>
        </w:rPr>
        <w:t>ک</w:t>
      </w:r>
      <w:r w:rsidRPr="004941CF">
        <w:rPr>
          <w:rtl/>
        </w:rPr>
        <w:t>س</w:t>
      </w:r>
      <w:r>
        <w:rPr>
          <w:rtl/>
        </w:rPr>
        <w:t>ی</w:t>
      </w:r>
      <w:r w:rsidRPr="004941CF">
        <w:rPr>
          <w:rtl/>
        </w:rPr>
        <w:t xml:space="preserve"> </w:t>
      </w:r>
      <w:r>
        <w:rPr>
          <w:rtl/>
        </w:rPr>
        <w:t>ی</w:t>
      </w:r>
      <w:r w:rsidRPr="004941CF">
        <w:rPr>
          <w:rtl/>
        </w:rPr>
        <w:t>ا چ</w:t>
      </w:r>
      <w:r>
        <w:rPr>
          <w:rtl/>
        </w:rPr>
        <w:t>ی</w:t>
      </w:r>
      <w:r w:rsidRPr="004941CF">
        <w:rPr>
          <w:rtl/>
        </w:rPr>
        <w:t>ز</w:t>
      </w:r>
      <w:r>
        <w:rPr>
          <w:rtl/>
        </w:rPr>
        <w:t>ی</w:t>
      </w:r>
      <w:r w:rsidRPr="004941CF">
        <w:rPr>
          <w:rtl/>
        </w:rPr>
        <w:t xml:space="preserve"> را شر</w:t>
      </w:r>
      <w:r>
        <w:rPr>
          <w:rtl/>
        </w:rPr>
        <w:t>یک</w:t>
      </w:r>
      <w:r w:rsidRPr="004941CF">
        <w:rPr>
          <w:rtl/>
        </w:rPr>
        <w:t xml:space="preserve"> گرفتن، از بزرگتر</w:t>
      </w:r>
      <w:r>
        <w:rPr>
          <w:rtl/>
        </w:rPr>
        <w:t>ی</w:t>
      </w:r>
      <w:r w:rsidRPr="004941CF">
        <w:rPr>
          <w:rtl/>
        </w:rPr>
        <w:t>ن گناهان است».</w:t>
      </w:r>
    </w:p>
    <w:p w:rsidR="00FF7854" w:rsidRPr="004941CF" w:rsidRDefault="00FF7854" w:rsidP="00391733">
      <w:pPr>
        <w:widowControl w:val="0"/>
        <w:ind w:left="284"/>
        <w:jc w:val="both"/>
        <w:rPr>
          <w:rFonts w:cs="Traditional Arabic"/>
          <w:sz w:val="30"/>
          <w:szCs w:val="30"/>
          <w:rtl/>
        </w:rPr>
      </w:pPr>
      <w:r w:rsidRPr="00353B77">
        <w:rPr>
          <w:rStyle w:val="Char9"/>
          <w:rtl/>
        </w:rPr>
        <w:t>روز</w:t>
      </w:r>
      <w:r>
        <w:rPr>
          <w:rStyle w:val="Char9"/>
          <w:rtl/>
        </w:rPr>
        <w:t>ی</w:t>
      </w:r>
      <w:r w:rsidRPr="00353B77">
        <w:rPr>
          <w:rStyle w:val="Char9"/>
          <w:rtl/>
        </w:rPr>
        <w:t xml:space="preserve"> از رسول خدا </w:t>
      </w:r>
      <w:r>
        <w:rPr>
          <w:rStyle w:val="Char9"/>
          <w:rFonts w:cs="CTraditional Arabic" w:hint="cs"/>
          <w:rtl/>
        </w:rPr>
        <w:t>ج</w:t>
      </w:r>
      <w:r w:rsidRPr="00353B77">
        <w:rPr>
          <w:rStyle w:val="Char9"/>
          <w:rtl/>
        </w:rPr>
        <w:t xml:space="preserve"> سؤال شد: چه گناه</w:t>
      </w:r>
      <w:r>
        <w:rPr>
          <w:rStyle w:val="Char9"/>
          <w:rtl/>
        </w:rPr>
        <w:t>ی</w:t>
      </w:r>
      <w:r w:rsidRPr="00353B77">
        <w:rPr>
          <w:rStyle w:val="Char9"/>
          <w:rtl/>
        </w:rPr>
        <w:t>، خ</w:t>
      </w:r>
      <w:r>
        <w:rPr>
          <w:rStyle w:val="Char9"/>
          <w:rtl/>
        </w:rPr>
        <w:t>ی</w:t>
      </w:r>
      <w:r w:rsidRPr="00353B77">
        <w:rPr>
          <w:rStyle w:val="Char9"/>
          <w:rtl/>
        </w:rPr>
        <w:t>ل</w:t>
      </w:r>
      <w:r>
        <w:rPr>
          <w:rStyle w:val="Char9"/>
          <w:rtl/>
        </w:rPr>
        <w:t>ی</w:t>
      </w:r>
      <w:r w:rsidRPr="00353B77">
        <w:rPr>
          <w:rStyle w:val="Char9"/>
          <w:rtl/>
        </w:rPr>
        <w:t xml:space="preserve"> بزرگ و خطرنا</w:t>
      </w:r>
      <w:r>
        <w:rPr>
          <w:rStyle w:val="Char9"/>
          <w:rtl/>
        </w:rPr>
        <w:t>ک</w:t>
      </w:r>
      <w:r w:rsidRPr="00353B77">
        <w:rPr>
          <w:rStyle w:val="Char9"/>
          <w:rtl/>
        </w:rPr>
        <w:t xml:space="preserve"> می‌باشد: ا</w:t>
      </w:r>
      <w:r>
        <w:rPr>
          <w:rStyle w:val="Char9"/>
          <w:rtl/>
        </w:rPr>
        <w:t>ی</w:t>
      </w:r>
      <w:r w:rsidRPr="00353B77">
        <w:rPr>
          <w:rStyle w:val="Char9"/>
          <w:rtl/>
        </w:rPr>
        <w:t xml:space="preserve">شان </w:t>
      </w:r>
      <w:r>
        <w:rPr>
          <w:rStyle w:val="Char9"/>
          <w:rFonts w:cs="CTraditional Arabic" w:hint="cs"/>
          <w:rtl/>
        </w:rPr>
        <w:t>ج</w:t>
      </w:r>
      <w:r w:rsidRPr="00353B77">
        <w:rPr>
          <w:rStyle w:val="Char9"/>
          <w:rtl/>
        </w:rPr>
        <w:t xml:space="preserve"> فرمود:</w:t>
      </w:r>
      <w:r w:rsidRPr="004941CF">
        <w:rPr>
          <w:rFonts w:cs="Traditional Arabic"/>
          <w:sz w:val="30"/>
          <w:szCs w:val="30"/>
          <w:rtl/>
        </w:rPr>
        <w:t xml:space="preserve"> </w:t>
      </w:r>
      <w:r w:rsidRPr="00353B77">
        <w:rPr>
          <w:rStyle w:val="Charb"/>
          <w:rFonts w:hint="cs"/>
          <w:rtl/>
        </w:rPr>
        <w:t>«</w:t>
      </w:r>
      <w:r w:rsidRPr="00353B77">
        <w:rPr>
          <w:rStyle w:val="Charb"/>
          <w:rtl/>
        </w:rPr>
        <w:t>أن تجعل لله نداً وهو خلقك».</w:t>
      </w:r>
      <w:r w:rsidRPr="00353B77">
        <w:rPr>
          <w:rStyle w:val="Char9"/>
          <w:rFonts w:hint="cs"/>
          <w:rtl/>
        </w:rPr>
        <w:t xml:space="preserve"> (</w:t>
      </w:r>
      <w:r w:rsidRPr="00353B77">
        <w:rPr>
          <w:rStyle w:val="Char9"/>
          <w:rtl/>
        </w:rPr>
        <w:t>ا</w:t>
      </w:r>
      <w:r w:rsidRPr="00353B77">
        <w:rPr>
          <w:rStyle w:val="Char9"/>
          <w:rFonts w:hint="cs"/>
          <w:rtl/>
        </w:rPr>
        <w:t>ل</w:t>
      </w:r>
      <w:r w:rsidRPr="00353B77">
        <w:rPr>
          <w:rStyle w:val="Char9"/>
          <w:rtl/>
        </w:rPr>
        <w:t>بخار</w:t>
      </w:r>
      <w:r>
        <w:rPr>
          <w:rStyle w:val="Char9"/>
          <w:rtl/>
        </w:rPr>
        <w:t>ی</w:t>
      </w:r>
      <w:r w:rsidRPr="00353B77">
        <w:rPr>
          <w:rStyle w:val="Char9"/>
          <w:rtl/>
        </w:rPr>
        <w:t xml:space="preserve"> ومسلم</w:t>
      </w:r>
      <w:r w:rsidRPr="00353B77">
        <w:rPr>
          <w:rStyle w:val="Char9"/>
          <w:rFonts w:hint="cs"/>
          <w:rtl/>
        </w:rPr>
        <w:t>)</w:t>
      </w:r>
      <w:r w:rsidRPr="00353B77">
        <w:rPr>
          <w:rStyle w:val="Char9"/>
          <w:rtl/>
        </w:rPr>
        <w:t>.</w:t>
      </w:r>
    </w:p>
    <w:p w:rsidR="00FF7854" w:rsidRPr="004941CF" w:rsidRDefault="00FF7854" w:rsidP="00391733">
      <w:pPr>
        <w:pStyle w:val="ad"/>
        <w:ind w:firstLine="0"/>
        <w:rPr>
          <w:rtl/>
        </w:rPr>
      </w:pPr>
      <w:r w:rsidRPr="004941CF">
        <w:rPr>
          <w:rtl/>
        </w:rPr>
        <w:t>«برا</w:t>
      </w:r>
      <w:r>
        <w:rPr>
          <w:rtl/>
        </w:rPr>
        <w:t>ی</w:t>
      </w:r>
      <w:r w:rsidRPr="004941CF">
        <w:rPr>
          <w:rtl/>
        </w:rPr>
        <w:t xml:space="preserve"> خداوند </w:t>
      </w:r>
      <w:r>
        <w:rPr>
          <w:rtl/>
        </w:rPr>
        <w:t>یک</w:t>
      </w:r>
      <w:r w:rsidRPr="004941CF">
        <w:rPr>
          <w:rtl/>
        </w:rPr>
        <w:t>تا، همتا و هماورد و شر</w:t>
      </w:r>
      <w:r>
        <w:rPr>
          <w:rtl/>
        </w:rPr>
        <w:t>یکی</w:t>
      </w:r>
      <w:r w:rsidRPr="004941CF">
        <w:rPr>
          <w:rtl/>
        </w:rPr>
        <w:t xml:space="preserve"> قرار ده</w:t>
      </w:r>
      <w:r>
        <w:rPr>
          <w:rtl/>
        </w:rPr>
        <w:t>ی</w:t>
      </w:r>
      <w:r w:rsidRPr="004941CF">
        <w:rPr>
          <w:rtl/>
        </w:rPr>
        <w:t xml:space="preserve">، </w:t>
      </w:r>
      <w:r w:rsidRPr="004941CF">
        <w:rPr>
          <w:rFonts w:hint="cs"/>
          <w:rtl/>
        </w:rPr>
        <w:t xml:space="preserve">در </w:t>
      </w:r>
      <w:r w:rsidRPr="004941CF">
        <w:rPr>
          <w:rtl/>
        </w:rPr>
        <w:t>حال</w:t>
      </w:r>
      <w:r w:rsidRPr="004941CF">
        <w:rPr>
          <w:rFonts w:hint="cs"/>
          <w:rtl/>
        </w:rPr>
        <w:t xml:space="preserve">ى </w:t>
      </w:r>
      <w:r>
        <w:rPr>
          <w:rtl/>
        </w:rPr>
        <w:t>ک</w:t>
      </w:r>
      <w:r w:rsidRPr="004941CF">
        <w:rPr>
          <w:rtl/>
        </w:rPr>
        <w:t xml:space="preserve">ه تنها اوست </w:t>
      </w:r>
      <w:r>
        <w:rPr>
          <w:rtl/>
        </w:rPr>
        <w:t>ک</w:t>
      </w:r>
      <w:r w:rsidRPr="004941CF">
        <w:rPr>
          <w:rtl/>
        </w:rPr>
        <w:t xml:space="preserve">ه تو را </w:t>
      </w:r>
      <w:r w:rsidRPr="004941CF">
        <w:rPr>
          <w:rFonts w:hint="cs"/>
          <w:rtl/>
        </w:rPr>
        <w:t>آفر</w:t>
      </w:r>
      <w:r>
        <w:rPr>
          <w:rFonts w:hint="cs"/>
          <w:rtl/>
        </w:rPr>
        <w:t>ی</w:t>
      </w:r>
      <w:r w:rsidRPr="004941CF">
        <w:rPr>
          <w:rFonts w:hint="cs"/>
          <w:rtl/>
        </w:rPr>
        <w:t>ده</w:t>
      </w:r>
      <w:r w:rsidRPr="004941CF">
        <w:rPr>
          <w:rtl/>
        </w:rPr>
        <w:t xml:space="preserve"> است».</w:t>
      </w:r>
    </w:p>
    <w:p w:rsidR="00FF7854" w:rsidRPr="004941CF" w:rsidRDefault="00FF7854" w:rsidP="00391733">
      <w:pPr>
        <w:pStyle w:val="ad"/>
        <w:ind w:firstLine="0"/>
        <w:rPr>
          <w:rFonts w:cs="Traditional Arabic"/>
          <w:rtl/>
        </w:rPr>
      </w:pPr>
      <w:r w:rsidRPr="004941CF">
        <w:rPr>
          <w:rtl/>
        </w:rPr>
        <w:t>شر</w:t>
      </w:r>
      <w:r>
        <w:rPr>
          <w:rtl/>
        </w:rPr>
        <w:t>ک</w:t>
      </w:r>
      <w:r w:rsidRPr="004941CF">
        <w:rPr>
          <w:rtl/>
        </w:rPr>
        <w:t xml:space="preserve"> تنها گناه</w:t>
      </w:r>
      <w:r>
        <w:rPr>
          <w:rtl/>
        </w:rPr>
        <w:t>ی</w:t>
      </w:r>
      <w:r w:rsidRPr="004941CF">
        <w:rPr>
          <w:rtl/>
        </w:rPr>
        <w:t xml:space="preserve"> است </w:t>
      </w:r>
      <w:r>
        <w:rPr>
          <w:rtl/>
        </w:rPr>
        <w:t>ک</w:t>
      </w:r>
      <w:r w:rsidRPr="004941CF">
        <w:rPr>
          <w:rtl/>
        </w:rPr>
        <w:t>ه خداوند هرگز آن را نمی‌بخشد.</w:t>
      </w:r>
      <w:r w:rsidRPr="004941CF">
        <w:rPr>
          <w:rFonts w:cs="Rateb lotusb22"/>
          <w:rtl/>
        </w:rPr>
        <w:t xml:space="preserve"> </w:t>
      </w:r>
      <w:r w:rsidRPr="00D73BF6">
        <w:rPr>
          <w:rFonts w:ascii="Traditional Arabic" w:hAnsi="Traditional Arabic" w:cs="Traditional Arabic"/>
          <w:rtl/>
        </w:rPr>
        <w:t>﴿</w:t>
      </w:r>
      <w:r w:rsidRPr="00767299">
        <w:rPr>
          <w:rStyle w:val="Chard"/>
          <w:rtl/>
        </w:rPr>
        <w:t>إِنَّ اللَّهَ لَا يَغْفِرُ أَنْ يُشْرَكَ بِهِ وَيَغْفِرُ مَا دُونَ ذَلِكَ لِمَنْ يَشَاءُ</w:t>
      </w:r>
      <w:r w:rsidRPr="00D73BF6">
        <w:rPr>
          <w:rFonts w:ascii="Traditional Arabic" w:hAnsi="Traditional Arabic" w:cs="Traditional Arabic"/>
          <w:rtl/>
        </w:rPr>
        <w:t>﴾</w:t>
      </w:r>
      <w:r>
        <w:rPr>
          <w:rFonts w:cs="Arial"/>
          <w:rtl/>
        </w:rPr>
        <w:t xml:space="preserve"> </w:t>
      </w:r>
      <w:r w:rsidRPr="003E2CA7">
        <w:rPr>
          <w:rtl/>
        </w:rPr>
        <w:t>[النساء: 48].</w:t>
      </w:r>
    </w:p>
    <w:p w:rsidR="00FF7854" w:rsidRPr="00C77AA9" w:rsidRDefault="00FF7854" w:rsidP="00391733">
      <w:pPr>
        <w:pStyle w:val="ad"/>
        <w:ind w:firstLine="0"/>
        <w:rPr>
          <w:rtl/>
        </w:rPr>
      </w:pPr>
      <w:r w:rsidRPr="00C77AA9">
        <w:rPr>
          <w:rtl/>
        </w:rPr>
        <w:t>«خداوند متعال، از ا</w:t>
      </w:r>
      <w:r>
        <w:rPr>
          <w:rtl/>
        </w:rPr>
        <w:t>ی</w:t>
      </w:r>
      <w:r w:rsidRPr="00C77AA9">
        <w:rPr>
          <w:rtl/>
        </w:rPr>
        <w:t>ن</w:t>
      </w:r>
      <w:r>
        <w:rPr>
          <w:rtl/>
        </w:rPr>
        <w:t>ک</w:t>
      </w:r>
      <w:r w:rsidRPr="00C77AA9">
        <w:rPr>
          <w:rtl/>
        </w:rPr>
        <w:t>ه به ذات و صفاتش شر</w:t>
      </w:r>
      <w:r>
        <w:rPr>
          <w:rtl/>
        </w:rPr>
        <w:t>ک</w:t>
      </w:r>
      <w:r w:rsidRPr="00C77AA9">
        <w:rPr>
          <w:rtl/>
        </w:rPr>
        <w:t xml:space="preserve"> آورده شود آن را نخواهد بخش</w:t>
      </w:r>
      <w:r>
        <w:rPr>
          <w:rtl/>
        </w:rPr>
        <w:t>ی</w:t>
      </w:r>
      <w:r w:rsidRPr="00C77AA9">
        <w:rPr>
          <w:rtl/>
        </w:rPr>
        <w:t>د، و گناهان د</w:t>
      </w:r>
      <w:r>
        <w:rPr>
          <w:rtl/>
        </w:rPr>
        <w:t>ی</w:t>
      </w:r>
      <w:r w:rsidRPr="00C77AA9">
        <w:rPr>
          <w:rtl/>
        </w:rPr>
        <w:t>گر غ</w:t>
      </w:r>
      <w:r>
        <w:rPr>
          <w:rtl/>
        </w:rPr>
        <w:t>ی</w:t>
      </w:r>
      <w:r w:rsidRPr="00C77AA9">
        <w:rPr>
          <w:rtl/>
        </w:rPr>
        <w:t>ر از شر</w:t>
      </w:r>
      <w:r>
        <w:rPr>
          <w:rtl/>
        </w:rPr>
        <w:t>ک</w:t>
      </w:r>
      <w:r w:rsidRPr="00C77AA9">
        <w:rPr>
          <w:rtl/>
        </w:rPr>
        <w:t xml:space="preserve"> را برا</w:t>
      </w:r>
      <w:r>
        <w:rPr>
          <w:rtl/>
        </w:rPr>
        <w:t>ی</w:t>
      </w:r>
      <w:r w:rsidRPr="00C77AA9">
        <w:rPr>
          <w:rtl/>
        </w:rPr>
        <w:t xml:space="preserve"> هر </w:t>
      </w:r>
      <w:r>
        <w:rPr>
          <w:rtl/>
        </w:rPr>
        <w:t>ک</w:t>
      </w:r>
      <w:r w:rsidRPr="00C77AA9">
        <w:rPr>
          <w:rtl/>
        </w:rPr>
        <w:t xml:space="preserve">س </w:t>
      </w:r>
      <w:r>
        <w:rPr>
          <w:rtl/>
        </w:rPr>
        <w:t>ک</w:t>
      </w:r>
      <w:r w:rsidRPr="00C77AA9">
        <w:rPr>
          <w:rtl/>
        </w:rPr>
        <w:t>ه بخواهد می‌بخشد».</w:t>
      </w:r>
    </w:p>
    <w:p w:rsidR="00FF7854" w:rsidRPr="00C77AA9" w:rsidRDefault="00FF7854" w:rsidP="00391733">
      <w:pPr>
        <w:pStyle w:val="ad"/>
        <w:ind w:firstLine="0"/>
        <w:rPr>
          <w:rtl/>
        </w:rPr>
      </w:pPr>
      <w:r w:rsidRPr="00C77AA9">
        <w:rPr>
          <w:rtl/>
        </w:rPr>
        <w:t>شر</w:t>
      </w:r>
      <w:r>
        <w:rPr>
          <w:rtl/>
        </w:rPr>
        <w:t>ک</w:t>
      </w:r>
      <w:r w:rsidRPr="00C77AA9">
        <w:rPr>
          <w:rtl/>
        </w:rPr>
        <w:t xml:space="preserve"> انسان را از دخول به بهشت محروم می‌گرداند. خداوند متعال می‌فرما</w:t>
      </w:r>
      <w:r>
        <w:rPr>
          <w:rtl/>
        </w:rPr>
        <w:t>ی</w:t>
      </w:r>
      <w:r w:rsidRPr="00C77AA9">
        <w:rPr>
          <w:rtl/>
        </w:rPr>
        <w:t>د:</w:t>
      </w:r>
      <w:r w:rsidRPr="004941CF">
        <w:rPr>
          <w:rFonts w:cs="Rateb lotusb22"/>
          <w:rtl/>
        </w:rPr>
        <w:t xml:space="preserve"> </w:t>
      </w:r>
      <w:r w:rsidRPr="00D73BF6">
        <w:rPr>
          <w:rFonts w:ascii="Traditional Arabic" w:hAnsi="Traditional Arabic" w:cs="Traditional Arabic"/>
          <w:rtl/>
        </w:rPr>
        <w:t>﴿</w:t>
      </w:r>
      <w:r w:rsidRPr="003E2CA7">
        <w:rPr>
          <w:rStyle w:val="Chard"/>
          <w:rtl/>
        </w:rPr>
        <w:t>مَنْ يُشْرِكْ بِاللَّهِ فَقَدْ حَرَّمَ اللَّهُ عَلَيْهِ الْجَنَّةَ وَمَأْوَاهُ النَّارُ</w:t>
      </w:r>
      <w:r>
        <w:rPr>
          <w:rStyle w:val="Chard"/>
          <w:rtl/>
        </w:rPr>
        <w:t xml:space="preserve"> </w:t>
      </w:r>
      <w:r w:rsidRPr="003E2CA7">
        <w:rPr>
          <w:rStyle w:val="Chard"/>
          <w:rtl/>
        </w:rPr>
        <w:t>وَمَا لِلظَّالِمِينَ مِنْ أَنْصَارٍ</w:t>
      </w:r>
      <w:r w:rsidRPr="00D73BF6">
        <w:rPr>
          <w:rFonts w:ascii="Traditional Arabic" w:hAnsi="Traditional Arabic" w:cs="Traditional Arabic"/>
          <w:rtl/>
        </w:rPr>
        <w:t>﴾</w:t>
      </w:r>
      <w:r w:rsidRPr="00767299">
        <w:rPr>
          <w:rStyle w:val="Char6"/>
          <w:rtl/>
        </w:rPr>
        <w:t xml:space="preserve"> </w:t>
      </w:r>
      <w:r w:rsidRPr="003E2CA7">
        <w:rPr>
          <w:rtl/>
        </w:rPr>
        <w:t>[المائدة: 72].</w:t>
      </w:r>
    </w:p>
    <w:p w:rsidR="00FF7854" w:rsidRPr="00C77AA9" w:rsidRDefault="00FF7854" w:rsidP="00391733">
      <w:pPr>
        <w:pStyle w:val="ad"/>
        <w:ind w:firstLine="0"/>
        <w:rPr>
          <w:rtl/>
        </w:rPr>
      </w:pPr>
      <w:r w:rsidRPr="00C77AA9">
        <w:rPr>
          <w:rtl/>
        </w:rPr>
        <w:t xml:space="preserve">«هر </w:t>
      </w:r>
      <w:r>
        <w:rPr>
          <w:rtl/>
        </w:rPr>
        <w:t>ک</w:t>
      </w:r>
      <w:r w:rsidRPr="00C77AA9">
        <w:rPr>
          <w:rtl/>
        </w:rPr>
        <w:t xml:space="preserve">س </w:t>
      </w:r>
      <w:r>
        <w:rPr>
          <w:rtl/>
        </w:rPr>
        <w:t>ک</w:t>
      </w:r>
      <w:r w:rsidRPr="00C77AA9">
        <w:rPr>
          <w:rtl/>
        </w:rPr>
        <w:t xml:space="preserve">ه با خداوند </w:t>
      </w:r>
      <w:r>
        <w:rPr>
          <w:rtl/>
        </w:rPr>
        <w:t>یک</w:t>
      </w:r>
      <w:r w:rsidRPr="00C77AA9">
        <w:rPr>
          <w:rtl/>
        </w:rPr>
        <w:t xml:space="preserve">تا، </w:t>
      </w:r>
      <w:r>
        <w:rPr>
          <w:rtl/>
        </w:rPr>
        <w:t>ک</w:t>
      </w:r>
      <w:r w:rsidRPr="00C77AA9">
        <w:rPr>
          <w:rtl/>
        </w:rPr>
        <w:t>س</w:t>
      </w:r>
      <w:r>
        <w:rPr>
          <w:rtl/>
        </w:rPr>
        <w:t>ی</w:t>
      </w:r>
      <w:r w:rsidRPr="00C77AA9">
        <w:rPr>
          <w:rtl/>
        </w:rPr>
        <w:t xml:space="preserve"> </w:t>
      </w:r>
      <w:r>
        <w:rPr>
          <w:rtl/>
        </w:rPr>
        <w:t>ی</w:t>
      </w:r>
      <w:r w:rsidRPr="00C77AA9">
        <w:rPr>
          <w:rtl/>
        </w:rPr>
        <w:t>ا چ</w:t>
      </w:r>
      <w:r>
        <w:rPr>
          <w:rtl/>
        </w:rPr>
        <w:t>ی</w:t>
      </w:r>
      <w:r w:rsidRPr="00C77AA9">
        <w:rPr>
          <w:rtl/>
        </w:rPr>
        <w:t>ز</w:t>
      </w:r>
      <w:r>
        <w:rPr>
          <w:rtl/>
        </w:rPr>
        <w:t>ی</w:t>
      </w:r>
      <w:r w:rsidRPr="00C77AA9">
        <w:rPr>
          <w:rtl/>
        </w:rPr>
        <w:t xml:space="preserve"> را شر</w:t>
      </w:r>
      <w:r>
        <w:rPr>
          <w:rtl/>
        </w:rPr>
        <w:t>یک</w:t>
      </w:r>
      <w:r w:rsidRPr="00C77AA9">
        <w:rPr>
          <w:rtl/>
        </w:rPr>
        <w:t xml:space="preserve"> سازد، خداوند ح</w:t>
      </w:r>
      <w:r>
        <w:rPr>
          <w:rtl/>
        </w:rPr>
        <w:t>کی</w:t>
      </w:r>
      <w:r w:rsidRPr="00C77AA9">
        <w:rPr>
          <w:rtl/>
        </w:rPr>
        <w:t>م بر و</w:t>
      </w:r>
      <w:r>
        <w:rPr>
          <w:rtl/>
        </w:rPr>
        <w:t>ی</w:t>
      </w:r>
      <w:r w:rsidRPr="00C77AA9">
        <w:rPr>
          <w:rtl/>
        </w:rPr>
        <w:t xml:space="preserve"> بهشت را حرام می‌گرداند، و جا</w:t>
      </w:r>
      <w:r>
        <w:rPr>
          <w:rtl/>
        </w:rPr>
        <w:t>ی</w:t>
      </w:r>
      <w:r w:rsidRPr="00C77AA9">
        <w:rPr>
          <w:rtl/>
        </w:rPr>
        <w:t>گاهش را در آتش سوزان جهنم قرار می‌دهد، (و ا</w:t>
      </w:r>
      <w:r>
        <w:rPr>
          <w:rtl/>
        </w:rPr>
        <w:t>ی</w:t>
      </w:r>
      <w:r w:rsidRPr="00C77AA9">
        <w:rPr>
          <w:rtl/>
        </w:rPr>
        <w:t>ن را بدان</w:t>
      </w:r>
      <w:r>
        <w:rPr>
          <w:rtl/>
        </w:rPr>
        <w:t>ی</w:t>
      </w:r>
      <w:r w:rsidRPr="00C77AA9">
        <w:rPr>
          <w:rtl/>
        </w:rPr>
        <w:t xml:space="preserve">د) </w:t>
      </w:r>
      <w:r>
        <w:rPr>
          <w:rtl/>
        </w:rPr>
        <w:t>ک</w:t>
      </w:r>
      <w:r w:rsidRPr="00C77AA9">
        <w:rPr>
          <w:rtl/>
        </w:rPr>
        <w:t>ه در آنجا ستم</w:t>
      </w:r>
      <w:r>
        <w:rPr>
          <w:rtl/>
        </w:rPr>
        <w:t>ک</w:t>
      </w:r>
      <w:r w:rsidRPr="00C77AA9">
        <w:rPr>
          <w:rtl/>
        </w:rPr>
        <w:t>اران و مشر</w:t>
      </w:r>
      <w:r>
        <w:rPr>
          <w:rtl/>
        </w:rPr>
        <w:t>ک</w:t>
      </w:r>
      <w:r w:rsidRPr="00C77AA9">
        <w:rPr>
          <w:rtl/>
        </w:rPr>
        <w:t>ان ه</w:t>
      </w:r>
      <w:r>
        <w:rPr>
          <w:rtl/>
        </w:rPr>
        <w:t>ی</w:t>
      </w:r>
      <w:r w:rsidRPr="00C77AA9">
        <w:rPr>
          <w:rtl/>
        </w:rPr>
        <w:t xml:space="preserve">چ </w:t>
      </w:r>
      <w:r>
        <w:rPr>
          <w:rtl/>
        </w:rPr>
        <w:t>ی</w:t>
      </w:r>
      <w:r w:rsidRPr="00C77AA9">
        <w:rPr>
          <w:rtl/>
        </w:rPr>
        <w:t>ار</w:t>
      </w:r>
      <w:r>
        <w:rPr>
          <w:rtl/>
        </w:rPr>
        <w:t>ی</w:t>
      </w:r>
      <w:r w:rsidRPr="00C77AA9">
        <w:rPr>
          <w:rtl/>
        </w:rPr>
        <w:t xml:space="preserve"> دهنده‌ای ندارند».</w:t>
      </w:r>
    </w:p>
  </w:footnote>
  <w:footnote w:id="108">
    <w:p w:rsidR="00FF7854" w:rsidRPr="003E2CA7" w:rsidRDefault="00FF7854" w:rsidP="00391733">
      <w:pPr>
        <w:pStyle w:val="ad"/>
        <w:rPr>
          <w:rtl/>
        </w:rPr>
      </w:pPr>
      <w:r w:rsidRPr="00C77AA9">
        <w:rPr>
          <w:rStyle w:val="FootnoteReference"/>
          <w:vertAlign w:val="baseline"/>
          <w:rtl/>
        </w:rPr>
        <w:footnoteRef/>
      </w:r>
      <w:r>
        <w:rPr>
          <w:rFonts w:hint="cs"/>
          <w:rtl/>
        </w:rPr>
        <w:t>-</w:t>
      </w:r>
      <w:r w:rsidRPr="00C77AA9">
        <w:rPr>
          <w:rtl/>
        </w:rPr>
        <w:t xml:space="preserve"> جادوگر</w:t>
      </w:r>
      <w:r>
        <w:rPr>
          <w:rtl/>
        </w:rPr>
        <w:t>ی</w:t>
      </w:r>
      <w:r w:rsidRPr="00C77AA9">
        <w:rPr>
          <w:rtl/>
        </w:rPr>
        <w:t xml:space="preserve"> و سحر از مصاد</w:t>
      </w:r>
      <w:r>
        <w:rPr>
          <w:rtl/>
        </w:rPr>
        <w:t>ی</w:t>
      </w:r>
      <w:r w:rsidRPr="00C77AA9">
        <w:rPr>
          <w:rtl/>
        </w:rPr>
        <w:t xml:space="preserve">ق </w:t>
      </w:r>
      <w:r>
        <w:rPr>
          <w:rtl/>
        </w:rPr>
        <w:t>ک</w:t>
      </w:r>
      <w:r w:rsidRPr="00C77AA9">
        <w:rPr>
          <w:rtl/>
        </w:rPr>
        <w:t>فر به خداوند محسوب می‌گردد، در آ</w:t>
      </w:r>
      <w:r>
        <w:rPr>
          <w:rtl/>
        </w:rPr>
        <w:t>ی</w:t>
      </w:r>
      <w:r w:rsidRPr="00C77AA9">
        <w:rPr>
          <w:rtl/>
        </w:rPr>
        <w:t>ه 102، سوره بقره چن</w:t>
      </w:r>
      <w:r>
        <w:rPr>
          <w:rtl/>
        </w:rPr>
        <w:t>ی</w:t>
      </w:r>
      <w:r w:rsidRPr="00C77AA9">
        <w:rPr>
          <w:rtl/>
        </w:rPr>
        <w:t xml:space="preserve">ن </w:t>
      </w:r>
      <w:r w:rsidRPr="003E2CA7">
        <w:rPr>
          <w:spacing w:val="-4"/>
          <w:rtl/>
        </w:rPr>
        <w:t>آمده است:</w:t>
      </w:r>
      <w:r w:rsidRPr="003E2CA7">
        <w:rPr>
          <w:rFonts w:cs="Rateb lotusb22"/>
          <w:spacing w:val="-4"/>
          <w:rtl/>
        </w:rPr>
        <w:t xml:space="preserve"> </w:t>
      </w:r>
      <w:r w:rsidRPr="00D73BF6">
        <w:rPr>
          <w:rFonts w:ascii="Traditional Arabic" w:hAnsi="Traditional Arabic" w:cs="Traditional Arabic"/>
          <w:spacing w:val="-4"/>
          <w:rtl/>
        </w:rPr>
        <w:t>﴿</w:t>
      </w:r>
      <w:r w:rsidRPr="003E2CA7">
        <w:rPr>
          <w:rStyle w:val="Chard"/>
          <w:spacing w:val="-4"/>
          <w:rtl/>
        </w:rPr>
        <w:t>وَمَا كَفَرَ سُلَيْمَانُ وَلَكِنَّ الشَّيَاطِينَ كَفَرُوا يُعَلِّمُونَ النَّاسَ السِّحْرَ</w:t>
      </w:r>
      <w:r w:rsidRPr="00D73BF6">
        <w:rPr>
          <w:rFonts w:ascii="Traditional Arabic" w:hAnsi="Traditional Arabic" w:cs="Traditional Arabic"/>
          <w:spacing w:val="-4"/>
          <w:rtl/>
        </w:rPr>
        <w:t>﴾</w:t>
      </w:r>
      <w:r w:rsidRPr="003E2CA7">
        <w:rPr>
          <w:spacing w:val="-4"/>
          <w:rtl/>
        </w:rPr>
        <w:t xml:space="preserve"> [البقرة: 102].</w:t>
      </w:r>
    </w:p>
    <w:p w:rsidR="00FF7854" w:rsidRPr="004941CF" w:rsidRDefault="00FF7854" w:rsidP="00391733">
      <w:pPr>
        <w:pStyle w:val="ad"/>
        <w:ind w:firstLine="0"/>
        <w:rPr>
          <w:rtl/>
        </w:rPr>
      </w:pPr>
      <w:r w:rsidRPr="004941CF">
        <w:rPr>
          <w:rtl/>
        </w:rPr>
        <w:t>«سل</w:t>
      </w:r>
      <w:r>
        <w:rPr>
          <w:rtl/>
        </w:rPr>
        <w:t>ی</w:t>
      </w:r>
      <w:r w:rsidRPr="004941CF">
        <w:rPr>
          <w:rtl/>
        </w:rPr>
        <w:t xml:space="preserve">مان به خداوند متعال </w:t>
      </w:r>
      <w:r>
        <w:rPr>
          <w:rtl/>
        </w:rPr>
        <w:t>ک</w:t>
      </w:r>
      <w:r w:rsidRPr="004941CF">
        <w:rPr>
          <w:rtl/>
        </w:rPr>
        <w:t>افر نگشت، اما ا</w:t>
      </w:r>
      <w:r>
        <w:rPr>
          <w:rtl/>
        </w:rPr>
        <w:t>ی</w:t>
      </w:r>
      <w:r w:rsidRPr="004941CF">
        <w:rPr>
          <w:rtl/>
        </w:rPr>
        <w:t>ن ش</w:t>
      </w:r>
      <w:r>
        <w:rPr>
          <w:rtl/>
        </w:rPr>
        <w:t>ی</w:t>
      </w:r>
      <w:r w:rsidRPr="004941CF">
        <w:rPr>
          <w:rtl/>
        </w:rPr>
        <w:t xml:space="preserve">طانها بودند </w:t>
      </w:r>
      <w:r>
        <w:rPr>
          <w:rtl/>
        </w:rPr>
        <w:t>ک</w:t>
      </w:r>
      <w:r w:rsidRPr="004941CF">
        <w:rPr>
          <w:rtl/>
        </w:rPr>
        <w:t xml:space="preserve">ه </w:t>
      </w:r>
      <w:r>
        <w:rPr>
          <w:rtl/>
        </w:rPr>
        <w:t>ک</w:t>
      </w:r>
      <w:r w:rsidRPr="004941CF">
        <w:rPr>
          <w:rtl/>
        </w:rPr>
        <w:t>افر گشتند، حال آن</w:t>
      </w:r>
      <w:r>
        <w:rPr>
          <w:rtl/>
        </w:rPr>
        <w:t>ک</w:t>
      </w:r>
      <w:r w:rsidRPr="004941CF">
        <w:rPr>
          <w:rtl/>
        </w:rPr>
        <w:t>ه به مردم سحر را آموزش می‌دادند».</w:t>
      </w:r>
    </w:p>
    <w:p w:rsidR="00FF7854" w:rsidRPr="004941CF" w:rsidRDefault="00FF7854" w:rsidP="00391733">
      <w:pPr>
        <w:pStyle w:val="ad"/>
        <w:ind w:firstLine="0"/>
        <w:rPr>
          <w:rtl/>
        </w:rPr>
      </w:pPr>
      <w:r w:rsidRPr="004941CF">
        <w:rPr>
          <w:rtl/>
        </w:rPr>
        <w:t>بر مسلمانان (انسان</w:t>
      </w:r>
      <w:r>
        <w:rPr>
          <w:rFonts w:hint="cs"/>
          <w:rtl/>
        </w:rPr>
        <w:t>‌</w:t>
      </w:r>
      <w:r w:rsidRPr="004941CF">
        <w:rPr>
          <w:rtl/>
        </w:rPr>
        <w:t xml:space="preserve">ها) حرام است </w:t>
      </w:r>
      <w:r>
        <w:rPr>
          <w:rtl/>
        </w:rPr>
        <w:t>ک</w:t>
      </w:r>
      <w:r w:rsidRPr="004941CF">
        <w:rPr>
          <w:rtl/>
        </w:rPr>
        <w:t>ه به نزد جادوگران و ساحران بروند و سخنانشان را تأ</w:t>
      </w:r>
      <w:r>
        <w:rPr>
          <w:rtl/>
        </w:rPr>
        <w:t>یی</w:t>
      </w:r>
      <w:r w:rsidRPr="004941CF">
        <w:rPr>
          <w:rtl/>
        </w:rPr>
        <w:t>د و تصد</w:t>
      </w:r>
      <w:r>
        <w:rPr>
          <w:rtl/>
        </w:rPr>
        <w:t>ی</w:t>
      </w:r>
      <w:r w:rsidRPr="004941CF">
        <w:rPr>
          <w:rtl/>
        </w:rPr>
        <w:t>ق بنما</w:t>
      </w:r>
      <w:r>
        <w:rPr>
          <w:rtl/>
        </w:rPr>
        <w:t>ی</w:t>
      </w:r>
      <w:r w:rsidRPr="004941CF">
        <w:rPr>
          <w:rtl/>
        </w:rPr>
        <w:t>ند</w:t>
      </w:r>
    </w:p>
    <w:p w:rsidR="00FF7854" w:rsidRPr="004941CF" w:rsidRDefault="00FF7854" w:rsidP="00391733">
      <w:pPr>
        <w:pStyle w:val="ad"/>
        <w:ind w:firstLine="0"/>
        <w:rPr>
          <w:rFonts w:cs="Traditional Arabic"/>
          <w:rtl/>
        </w:rPr>
      </w:pPr>
      <w:r w:rsidRPr="004941CF">
        <w:rPr>
          <w:rtl/>
        </w:rPr>
        <w:t xml:space="preserve">رسول خدا </w:t>
      </w:r>
      <w:r>
        <w:rPr>
          <w:rFonts w:cs="CTraditional Arabic" w:hint="cs"/>
          <w:rtl/>
        </w:rPr>
        <w:t>ج</w:t>
      </w:r>
      <w:r w:rsidRPr="004941CF">
        <w:rPr>
          <w:rtl/>
        </w:rPr>
        <w:t xml:space="preserve"> فرموده است:</w:t>
      </w:r>
      <w:r w:rsidRPr="004941CF">
        <w:rPr>
          <w:rFonts w:cs="Rateb lotusb22"/>
          <w:rtl/>
        </w:rPr>
        <w:t xml:space="preserve"> </w:t>
      </w:r>
      <w:r w:rsidRPr="00C77AA9">
        <w:rPr>
          <w:rStyle w:val="Charb"/>
          <w:rtl/>
        </w:rPr>
        <w:t>«ثلاثة لا يدخلون الجنة: مدمن خمر وقاطع رحم ومصدق بالسحر».</w:t>
      </w:r>
      <w:r w:rsidRPr="004941CF">
        <w:rPr>
          <w:rFonts w:cs="Rateb lotusb22"/>
          <w:rtl/>
        </w:rPr>
        <w:t xml:space="preserve"> </w:t>
      </w:r>
      <w:r w:rsidRPr="00C77AA9">
        <w:rPr>
          <w:rFonts w:hint="cs"/>
          <w:rtl/>
        </w:rPr>
        <w:t>(أ</w:t>
      </w:r>
      <w:r w:rsidRPr="00C77AA9">
        <w:rPr>
          <w:rtl/>
        </w:rPr>
        <w:t>حمد و</w:t>
      </w:r>
      <w:r w:rsidRPr="00C77AA9">
        <w:rPr>
          <w:rFonts w:hint="cs"/>
          <w:rtl/>
        </w:rPr>
        <w:t>ال</w:t>
      </w:r>
      <w:r w:rsidRPr="00C77AA9">
        <w:rPr>
          <w:rtl/>
        </w:rPr>
        <w:t>حا</w:t>
      </w:r>
      <w:r>
        <w:rPr>
          <w:rtl/>
        </w:rPr>
        <w:t>ک</w:t>
      </w:r>
      <w:r w:rsidRPr="00C77AA9">
        <w:rPr>
          <w:rtl/>
        </w:rPr>
        <w:t>م</w:t>
      </w:r>
      <w:r w:rsidRPr="00C77AA9">
        <w:rPr>
          <w:rFonts w:hint="cs"/>
          <w:rtl/>
        </w:rPr>
        <w:t>)</w:t>
      </w:r>
      <w:r w:rsidRPr="00C77AA9">
        <w:rPr>
          <w:rtl/>
        </w:rPr>
        <w:t>.</w:t>
      </w:r>
    </w:p>
    <w:p w:rsidR="00FF7854" w:rsidRPr="004941CF" w:rsidRDefault="00FF7854" w:rsidP="00391733">
      <w:pPr>
        <w:pStyle w:val="ad"/>
        <w:ind w:firstLine="0"/>
        <w:rPr>
          <w:rtl/>
        </w:rPr>
      </w:pPr>
      <w:r w:rsidRPr="004941CF">
        <w:rPr>
          <w:rtl/>
        </w:rPr>
        <w:t xml:space="preserve">«سه گروه هستند </w:t>
      </w:r>
      <w:r>
        <w:rPr>
          <w:rtl/>
        </w:rPr>
        <w:t>ک</w:t>
      </w:r>
      <w:r w:rsidRPr="004941CF">
        <w:rPr>
          <w:rtl/>
        </w:rPr>
        <w:t>ه وارد بهشت نمی‌شوند. 1- شراب خوار معتاد 2- آن</w:t>
      </w:r>
      <w:r>
        <w:rPr>
          <w:rtl/>
        </w:rPr>
        <w:t>ک</w:t>
      </w:r>
      <w:r w:rsidRPr="004941CF">
        <w:rPr>
          <w:rtl/>
        </w:rPr>
        <w:t>ه صله رحم را قطع می‌</w:t>
      </w:r>
      <w:r>
        <w:rPr>
          <w:rtl/>
        </w:rPr>
        <w:t>ک</w:t>
      </w:r>
      <w:r w:rsidRPr="004941CF">
        <w:rPr>
          <w:rtl/>
        </w:rPr>
        <w:t>ند (ارتباط فام</w:t>
      </w:r>
      <w:r>
        <w:rPr>
          <w:rtl/>
        </w:rPr>
        <w:t>ی</w:t>
      </w:r>
      <w:r w:rsidRPr="004941CF">
        <w:rPr>
          <w:rtl/>
        </w:rPr>
        <w:t>ل</w:t>
      </w:r>
      <w:r>
        <w:rPr>
          <w:rtl/>
        </w:rPr>
        <w:t>ی</w:t>
      </w:r>
      <w:r w:rsidRPr="004941CF">
        <w:rPr>
          <w:rtl/>
        </w:rPr>
        <w:t xml:space="preserve"> را از هم می‌گسلد) 3- </w:t>
      </w:r>
      <w:r>
        <w:rPr>
          <w:rtl/>
        </w:rPr>
        <w:t>ک</w:t>
      </w:r>
      <w:r w:rsidRPr="004941CF">
        <w:rPr>
          <w:rtl/>
        </w:rPr>
        <w:t>س</w:t>
      </w:r>
      <w:r>
        <w:rPr>
          <w:rtl/>
        </w:rPr>
        <w:t>ی</w:t>
      </w:r>
      <w:r w:rsidRPr="004941CF">
        <w:rPr>
          <w:rtl/>
        </w:rPr>
        <w:t xml:space="preserve"> </w:t>
      </w:r>
      <w:r>
        <w:rPr>
          <w:rFonts w:hint="cs"/>
          <w:rtl/>
        </w:rPr>
        <w:t>ک</w:t>
      </w:r>
      <w:r w:rsidRPr="004941CF">
        <w:rPr>
          <w:rFonts w:hint="cs"/>
          <w:rtl/>
        </w:rPr>
        <w:t xml:space="preserve">ه </w:t>
      </w:r>
      <w:r w:rsidRPr="004941CF">
        <w:rPr>
          <w:rtl/>
        </w:rPr>
        <w:t>سحر و جادوگر</w:t>
      </w:r>
      <w:r>
        <w:rPr>
          <w:rtl/>
        </w:rPr>
        <w:t>ی</w:t>
      </w:r>
      <w:r w:rsidRPr="004941CF">
        <w:rPr>
          <w:rtl/>
        </w:rPr>
        <w:t xml:space="preserve"> و جادوگران را تأ</w:t>
      </w:r>
      <w:r>
        <w:rPr>
          <w:rtl/>
        </w:rPr>
        <w:t>یی</w:t>
      </w:r>
      <w:r w:rsidRPr="004941CF">
        <w:rPr>
          <w:rtl/>
        </w:rPr>
        <w:t>د و تصد</w:t>
      </w:r>
      <w:r>
        <w:rPr>
          <w:rtl/>
        </w:rPr>
        <w:t>ی</w:t>
      </w:r>
      <w:r w:rsidRPr="004941CF">
        <w:rPr>
          <w:rtl/>
        </w:rPr>
        <w:t>ق می‌</w:t>
      </w:r>
      <w:r>
        <w:rPr>
          <w:rtl/>
        </w:rPr>
        <w:t>ک</w:t>
      </w:r>
      <w:r w:rsidRPr="004941CF">
        <w:rPr>
          <w:rtl/>
        </w:rPr>
        <w:t>ند».</w:t>
      </w:r>
    </w:p>
    <w:p w:rsidR="00FF7854" w:rsidRPr="004941CF" w:rsidRDefault="00FF7854" w:rsidP="00391733">
      <w:pPr>
        <w:widowControl w:val="0"/>
        <w:ind w:left="284"/>
        <w:jc w:val="both"/>
        <w:rPr>
          <w:rFonts w:cs="Traditional Arabic"/>
          <w:sz w:val="30"/>
          <w:szCs w:val="30"/>
          <w:rtl/>
        </w:rPr>
      </w:pPr>
      <w:r w:rsidRPr="00C77AA9">
        <w:rPr>
          <w:rStyle w:val="Char9"/>
          <w:rtl/>
        </w:rPr>
        <w:t xml:space="preserve">رسول الله </w:t>
      </w:r>
      <w:r>
        <w:rPr>
          <w:rStyle w:val="Char9"/>
          <w:rFonts w:cs="CTraditional Arabic" w:hint="cs"/>
          <w:rtl/>
        </w:rPr>
        <w:t>ج</w:t>
      </w:r>
      <w:r w:rsidRPr="00C77AA9">
        <w:rPr>
          <w:rStyle w:val="Char9"/>
          <w:rtl/>
        </w:rPr>
        <w:t xml:space="preserve"> در ارتباط با فالگ</w:t>
      </w:r>
      <w:r>
        <w:rPr>
          <w:rStyle w:val="Char9"/>
          <w:rtl/>
        </w:rPr>
        <w:t>ی</w:t>
      </w:r>
      <w:r w:rsidRPr="00C77AA9">
        <w:rPr>
          <w:rStyle w:val="Char9"/>
          <w:rtl/>
        </w:rPr>
        <w:t>ران چن</w:t>
      </w:r>
      <w:r>
        <w:rPr>
          <w:rStyle w:val="Char9"/>
          <w:rtl/>
        </w:rPr>
        <w:t>ی</w:t>
      </w:r>
      <w:r w:rsidRPr="00C77AA9">
        <w:rPr>
          <w:rStyle w:val="Char9"/>
          <w:rtl/>
        </w:rPr>
        <w:t>ن فرموده است:</w:t>
      </w:r>
      <w:r w:rsidRPr="004941CF">
        <w:rPr>
          <w:rFonts w:cs="Rateb lotusb22"/>
          <w:sz w:val="30"/>
          <w:szCs w:val="30"/>
          <w:rtl/>
        </w:rPr>
        <w:t xml:space="preserve"> </w:t>
      </w:r>
      <w:r w:rsidRPr="00C77AA9">
        <w:rPr>
          <w:rStyle w:val="Charb"/>
          <w:rtl/>
        </w:rPr>
        <w:t>«من أتى عرافاً فسأله عن شيء فصدقه بما يقول لم تقبل له صلاة أربعين يوماً».</w:t>
      </w:r>
      <w:r w:rsidRPr="00C77AA9">
        <w:rPr>
          <w:rStyle w:val="Charb"/>
          <w:rFonts w:hint="cs"/>
          <w:rtl/>
        </w:rPr>
        <w:t xml:space="preserve"> </w:t>
      </w:r>
      <w:r w:rsidRPr="00C77AA9">
        <w:rPr>
          <w:rStyle w:val="Char9"/>
          <w:rFonts w:hint="cs"/>
          <w:rtl/>
        </w:rPr>
        <w:t>(</w:t>
      </w:r>
      <w:r w:rsidRPr="00C77AA9">
        <w:rPr>
          <w:rStyle w:val="Char9"/>
          <w:rtl/>
        </w:rPr>
        <w:t>مسلم و</w:t>
      </w:r>
      <w:r w:rsidRPr="00C77AA9">
        <w:rPr>
          <w:rStyle w:val="Char9"/>
          <w:rFonts w:hint="cs"/>
          <w:rtl/>
        </w:rPr>
        <w:t>أ</w:t>
      </w:r>
      <w:r w:rsidRPr="00C77AA9">
        <w:rPr>
          <w:rStyle w:val="Char9"/>
          <w:rtl/>
        </w:rPr>
        <w:t>حمد</w:t>
      </w:r>
      <w:r w:rsidRPr="00C77AA9">
        <w:rPr>
          <w:rStyle w:val="Char9"/>
          <w:rFonts w:hint="cs"/>
          <w:rtl/>
        </w:rPr>
        <w:t>)</w:t>
      </w:r>
      <w:r w:rsidRPr="00C77AA9">
        <w:rPr>
          <w:rStyle w:val="Char9"/>
          <w:rtl/>
        </w:rPr>
        <w:t>.</w:t>
      </w:r>
    </w:p>
    <w:p w:rsidR="00FF7854" w:rsidRPr="004941CF" w:rsidRDefault="00FF7854" w:rsidP="00391733">
      <w:pPr>
        <w:pStyle w:val="ad"/>
        <w:ind w:firstLine="0"/>
        <w:rPr>
          <w:rtl/>
        </w:rPr>
      </w:pPr>
      <w:r w:rsidRPr="004941CF">
        <w:rPr>
          <w:rtl/>
        </w:rPr>
        <w:t xml:space="preserve">«هر </w:t>
      </w:r>
      <w:r>
        <w:rPr>
          <w:rtl/>
        </w:rPr>
        <w:t>ک</w:t>
      </w:r>
      <w:r w:rsidRPr="004941CF">
        <w:rPr>
          <w:rtl/>
        </w:rPr>
        <w:t>س به نزد فالگ</w:t>
      </w:r>
      <w:r>
        <w:rPr>
          <w:rtl/>
        </w:rPr>
        <w:t>ی</w:t>
      </w:r>
      <w:r w:rsidRPr="004941CF">
        <w:rPr>
          <w:rtl/>
        </w:rPr>
        <w:t>ر و جادوگر</w:t>
      </w:r>
      <w:r>
        <w:rPr>
          <w:rtl/>
        </w:rPr>
        <w:t>ی</w:t>
      </w:r>
      <w:r w:rsidRPr="004941CF">
        <w:rPr>
          <w:rtl/>
        </w:rPr>
        <w:t xml:space="preserve"> برود و از و</w:t>
      </w:r>
      <w:r>
        <w:rPr>
          <w:rtl/>
        </w:rPr>
        <w:t>ی</w:t>
      </w:r>
      <w:r w:rsidRPr="004941CF">
        <w:rPr>
          <w:rtl/>
        </w:rPr>
        <w:t xml:space="preserve"> چ</w:t>
      </w:r>
      <w:r>
        <w:rPr>
          <w:rtl/>
        </w:rPr>
        <w:t>ی</w:t>
      </w:r>
      <w:r w:rsidRPr="004941CF">
        <w:rPr>
          <w:rtl/>
        </w:rPr>
        <w:t>ز</w:t>
      </w:r>
      <w:r w:rsidRPr="004941CF">
        <w:rPr>
          <w:rFonts w:hint="cs"/>
          <w:rtl/>
        </w:rPr>
        <w:t>ى</w:t>
      </w:r>
      <w:r w:rsidRPr="004941CF">
        <w:rPr>
          <w:rtl/>
        </w:rPr>
        <w:t xml:space="preserve"> بپرسد و پاسخ آن فالگ</w:t>
      </w:r>
      <w:r>
        <w:rPr>
          <w:rtl/>
        </w:rPr>
        <w:t>ی</w:t>
      </w:r>
      <w:r w:rsidRPr="004941CF">
        <w:rPr>
          <w:rtl/>
        </w:rPr>
        <w:t>ر و جادوگر را تأ</w:t>
      </w:r>
      <w:r>
        <w:rPr>
          <w:rtl/>
        </w:rPr>
        <w:t>یی</w:t>
      </w:r>
      <w:r w:rsidRPr="004941CF">
        <w:rPr>
          <w:rtl/>
        </w:rPr>
        <w:t>د و تصد</w:t>
      </w:r>
      <w:r>
        <w:rPr>
          <w:rtl/>
        </w:rPr>
        <w:t>ی</w:t>
      </w:r>
      <w:r w:rsidRPr="004941CF">
        <w:rPr>
          <w:rtl/>
        </w:rPr>
        <w:t xml:space="preserve">ق </w:t>
      </w:r>
      <w:r>
        <w:rPr>
          <w:rtl/>
        </w:rPr>
        <w:t>ک</w:t>
      </w:r>
      <w:r w:rsidRPr="004941CF">
        <w:rPr>
          <w:rtl/>
        </w:rPr>
        <w:t>ند، چهل روزش نماز پذ</w:t>
      </w:r>
      <w:r>
        <w:rPr>
          <w:rtl/>
        </w:rPr>
        <w:t>ی</w:t>
      </w:r>
      <w:r w:rsidRPr="004941CF">
        <w:rPr>
          <w:rtl/>
        </w:rPr>
        <w:t>رفته نخواهد شد».</w:t>
      </w:r>
    </w:p>
    <w:p w:rsidR="00FF7854" w:rsidRPr="00C77AA9" w:rsidRDefault="00FF7854" w:rsidP="00DE0142">
      <w:pPr>
        <w:pStyle w:val="ad"/>
        <w:ind w:firstLine="0"/>
        <w:rPr>
          <w:rtl/>
        </w:rPr>
      </w:pPr>
      <w:r w:rsidRPr="00DE0142">
        <w:rPr>
          <w:rStyle w:val="Char9"/>
          <w:spacing w:val="-4"/>
          <w:rtl/>
        </w:rPr>
        <w:t xml:space="preserve">هم‌چنین رسول الله </w:t>
      </w:r>
      <w:r w:rsidRPr="00DE0142">
        <w:rPr>
          <w:rStyle w:val="Char9"/>
          <w:rFonts w:cs="CTraditional Arabic" w:hint="cs"/>
          <w:spacing w:val="-4"/>
          <w:rtl/>
        </w:rPr>
        <w:t>ج</w:t>
      </w:r>
      <w:r w:rsidRPr="00DE0142">
        <w:rPr>
          <w:rStyle w:val="Char9"/>
          <w:spacing w:val="-4"/>
          <w:rtl/>
        </w:rPr>
        <w:t xml:space="preserve"> فرموده است:</w:t>
      </w:r>
      <w:r w:rsidRPr="00DE0142">
        <w:rPr>
          <w:rFonts w:cs="Rateb lotusb22"/>
          <w:spacing w:val="-4"/>
          <w:sz w:val="30"/>
          <w:szCs w:val="30"/>
          <w:rtl/>
        </w:rPr>
        <w:t xml:space="preserve"> </w:t>
      </w:r>
      <w:r w:rsidRPr="00DE0142">
        <w:rPr>
          <w:rStyle w:val="Charb"/>
          <w:spacing w:val="-4"/>
          <w:rtl/>
        </w:rPr>
        <w:t xml:space="preserve">«من أتى كاهناً فصدقه بما يقول فقد كفر بما أنزل على محمد </w:t>
      </w:r>
      <w:r w:rsidRPr="00DE0142">
        <w:rPr>
          <w:rStyle w:val="Charb"/>
          <w:rFonts w:cs="CTraditional Arabic" w:hint="cs"/>
          <w:spacing w:val="-4"/>
          <w:rtl/>
        </w:rPr>
        <w:t>ج</w:t>
      </w:r>
      <w:r w:rsidRPr="00DE0142">
        <w:rPr>
          <w:rStyle w:val="Charb"/>
          <w:spacing w:val="-4"/>
          <w:rtl/>
        </w:rPr>
        <w:t>»</w:t>
      </w:r>
      <w:r w:rsidRPr="004941CF">
        <w:rPr>
          <w:rFonts w:cs="Rateb lotusb22"/>
          <w:sz w:val="30"/>
          <w:szCs w:val="30"/>
          <w:rtl/>
        </w:rPr>
        <w:t xml:space="preserve">. </w:t>
      </w:r>
      <w:r w:rsidRPr="00C77AA9">
        <w:rPr>
          <w:rStyle w:val="Char9"/>
          <w:rFonts w:hint="cs"/>
          <w:rtl/>
        </w:rPr>
        <w:t>(</w:t>
      </w:r>
      <w:r w:rsidRPr="00C77AA9">
        <w:rPr>
          <w:rStyle w:val="Char9"/>
          <w:rtl/>
        </w:rPr>
        <w:t xml:space="preserve">أبوداود، </w:t>
      </w:r>
      <w:r w:rsidRPr="00C77AA9">
        <w:rPr>
          <w:rStyle w:val="Char9"/>
          <w:rFonts w:hint="cs"/>
          <w:rtl/>
        </w:rPr>
        <w:t>أ</w:t>
      </w:r>
      <w:r w:rsidRPr="00C77AA9">
        <w:rPr>
          <w:rStyle w:val="Char9"/>
          <w:rtl/>
        </w:rPr>
        <w:t>حمد ود</w:t>
      </w:r>
      <w:r>
        <w:rPr>
          <w:rStyle w:val="Char9"/>
          <w:rtl/>
        </w:rPr>
        <w:t>ی</w:t>
      </w:r>
      <w:r w:rsidRPr="00C77AA9">
        <w:rPr>
          <w:rStyle w:val="Char9"/>
          <w:rtl/>
        </w:rPr>
        <w:t>گران</w:t>
      </w:r>
      <w:r w:rsidRPr="00C77AA9">
        <w:rPr>
          <w:rStyle w:val="Char9"/>
          <w:rFonts w:hint="cs"/>
          <w:rtl/>
        </w:rPr>
        <w:t>)</w:t>
      </w:r>
      <w:r w:rsidRPr="00C77AA9">
        <w:rPr>
          <w:rStyle w:val="Char9"/>
          <w:rtl/>
        </w:rPr>
        <w:t>.</w:t>
      </w:r>
      <w:r>
        <w:rPr>
          <w:rFonts w:hint="cs"/>
          <w:rtl/>
        </w:rPr>
        <w:t xml:space="preserve"> </w:t>
      </w:r>
      <w:r w:rsidRPr="00C77AA9">
        <w:rPr>
          <w:rtl/>
        </w:rPr>
        <w:t xml:space="preserve">«‌هر </w:t>
      </w:r>
      <w:r>
        <w:rPr>
          <w:rtl/>
        </w:rPr>
        <w:t>ک</w:t>
      </w:r>
      <w:r w:rsidRPr="00C77AA9">
        <w:rPr>
          <w:rtl/>
        </w:rPr>
        <w:t xml:space="preserve">س به نزد </w:t>
      </w:r>
      <w:r>
        <w:rPr>
          <w:rtl/>
        </w:rPr>
        <w:t>ک</w:t>
      </w:r>
      <w:r w:rsidRPr="00C77AA9">
        <w:rPr>
          <w:rtl/>
        </w:rPr>
        <w:t>اهن</w:t>
      </w:r>
      <w:r>
        <w:rPr>
          <w:rtl/>
        </w:rPr>
        <w:t>ی</w:t>
      </w:r>
      <w:r w:rsidRPr="00C77AA9">
        <w:rPr>
          <w:rtl/>
        </w:rPr>
        <w:t xml:space="preserve"> (جادوگر</w:t>
      </w:r>
      <w:r>
        <w:rPr>
          <w:rtl/>
        </w:rPr>
        <w:t>ی</w:t>
      </w:r>
      <w:r w:rsidRPr="00C77AA9">
        <w:rPr>
          <w:rtl/>
        </w:rPr>
        <w:t>، پ</w:t>
      </w:r>
      <w:r>
        <w:rPr>
          <w:rtl/>
        </w:rPr>
        <w:t>ی</w:t>
      </w:r>
      <w:r w:rsidRPr="00C77AA9">
        <w:rPr>
          <w:rtl/>
        </w:rPr>
        <w:t>شگو</w:t>
      </w:r>
      <w:r>
        <w:rPr>
          <w:rtl/>
        </w:rPr>
        <w:t>یی</w:t>
      </w:r>
      <w:r w:rsidRPr="00C77AA9">
        <w:rPr>
          <w:rtl/>
        </w:rPr>
        <w:t xml:space="preserve">) برود و آنچه را </w:t>
      </w:r>
      <w:r>
        <w:rPr>
          <w:rtl/>
        </w:rPr>
        <w:t>ک</w:t>
      </w:r>
      <w:r w:rsidRPr="00C77AA9">
        <w:rPr>
          <w:rtl/>
        </w:rPr>
        <w:t>ه او می‌گو</w:t>
      </w:r>
      <w:r>
        <w:rPr>
          <w:rtl/>
        </w:rPr>
        <w:t>ی</w:t>
      </w:r>
      <w:r w:rsidRPr="00C77AA9">
        <w:rPr>
          <w:rtl/>
        </w:rPr>
        <w:t>د، تصد</w:t>
      </w:r>
      <w:r>
        <w:rPr>
          <w:rtl/>
        </w:rPr>
        <w:t>ی</w:t>
      </w:r>
      <w:r w:rsidRPr="00C77AA9">
        <w:rPr>
          <w:rtl/>
        </w:rPr>
        <w:t>ق و تأ</w:t>
      </w:r>
      <w:r>
        <w:rPr>
          <w:rtl/>
        </w:rPr>
        <w:t>یی</w:t>
      </w:r>
      <w:r w:rsidRPr="00C77AA9">
        <w:rPr>
          <w:rtl/>
        </w:rPr>
        <w:t xml:space="preserve">د </w:t>
      </w:r>
      <w:r>
        <w:rPr>
          <w:rtl/>
        </w:rPr>
        <w:t>ک</w:t>
      </w:r>
      <w:r w:rsidRPr="00C77AA9">
        <w:rPr>
          <w:rtl/>
        </w:rPr>
        <w:t xml:space="preserve">ند، </w:t>
      </w:r>
      <w:r>
        <w:rPr>
          <w:rtl/>
        </w:rPr>
        <w:t>ی</w:t>
      </w:r>
      <w:r w:rsidRPr="00C77AA9">
        <w:rPr>
          <w:rtl/>
        </w:rPr>
        <w:t>ق</w:t>
      </w:r>
      <w:r>
        <w:rPr>
          <w:rtl/>
        </w:rPr>
        <w:t>ی</w:t>
      </w:r>
      <w:r w:rsidRPr="00C77AA9">
        <w:rPr>
          <w:rtl/>
        </w:rPr>
        <w:t xml:space="preserve">ناً به آنچه </w:t>
      </w:r>
      <w:r>
        <w:rPr>
          <w:rtl/>
        </w:rPr>
        <w:t>ک</w:t>
      </w:r>
      <w:r w:rsidRPr="00C77AA9">
        <w:rPr>
          <w:rtl/>
        </w:rPr>
        <w:t xml:space="preserve">ه بر محمد </w:t>
      </w:r>
      <w:r>
        <w:rPr>
          <w:rFonts w:cs="CTraditional Arabic" w:hint="cs"/>
          <w:rtl/>
        </w:rPr>
        <w:t>ج</w:t>
      </w:r>
      <w:r w:rsidRPr="00C77AA9">
        <w:rPr>
          <w:rtl/>
        </w:rPr>
        <w:t xml:space="preserve"> نازل شده </w:t>
      </w:r>
      <w:r>
        <w:rPr>
          <w:rtl/>
        </w:rPr>
        <w:t>ک</w:t>
      </w:r>
      <w:r w:rsidRPr="00C77AA9">
        <w:rPr>
          <w:rtl/>
        </w:rPr>
        <w:t>افر گرد</w:t>
      </w:r>
      <w:r>
        <w:rPr>
          <w:rtl/>
        </w:rPr>
        <w:t>ی</w:t>
      </w:r>
      <w:r w:rsidRPr="00C77AA9">
        <w:rPr>
          <w:rtl/>
        </w:rPr>
        <w:t>ده است».</w:t>
      </w:r>
    </w:p>
    <w:p w:rsidR="00FF7854" w:rsidRPr="00C77AA9" w:rsidRDefault="00FF7854" w:rsidP="00DE0142">
      <w:pPr>
        <w:pStyle w:val="ad"/>
        <w:ind w:firstLine="0"/>
        <w:rPr>
          <w:rtl/>
        </w:rPr>
      </w:pPr>
      <w:r w:rsidRPr="00C77AA9">
        <w:rPr>
          <w:rtl/>
        </w:rPr>
        <w:t>ا</w:t>
      </w:r>
      <w:r>
        <w:rPr>
          <w:rtl/>
        </w:rPr>
        <w:t>ی</w:t>
      </w:r>
      <w:r w:rsidRPr="00C77AA9">
        <w:rPr>
          <w:rtl/>
        </w:rPr>
        <w:t>ن حد</w:t>
      </w:r>
      <w:r>
        <w:rPr>
          <w:rtl/>
        </w:rPr>
        <w:t>ی</w:t>
      </w:r>
      <w:r w:rsidRPr="00C77AA9">
        <w:rPr>
          <w:rtl/>
        </w:rPr>
        <w:t xml:space="preserve">ث بدان معنا است </w:t>
      </w:r>
      <w:r>
        <w:rPr>
          <w:rtl/>
        </w:rPr>
        <w:t>ک</w:t>
      </w:r>
      <w:r w:rsidRPr="00C77AA9">
        <w:rPr>
          <w:rtl/>
        </w:rPr>
        <w:t>ه و</w:t>
      </w:r>
      <w:r>
        <w:rPr>
          <w:rtl/>
        </w:rPr>
        <w:t>ی</w:t>
      </w:r>
      <w:r w:rsidRPr="00C77AA9">
        <w:rPr>
          <w:rtl/>
        </w:rPr>
        <w:t xml:space="preserve"> قرآن را ت</w:t>
      </w:r>
      <w:r>
        <w:rPr>
          <w:rtl/>
        </w:rPr>
        <w:t>ک</w:t>
      </w:r>
      <w:r w:rsidRPr="00C77AA9">
        <w:rPr>
          <w:rtl/>
        </w:rPr>
        <w:t>ذ</w:t>
      </w:r>
      <w:r>
        <w:rPr>
          <w:rtl/>
        </w:rPr>
        <w:t>ی</w:t>
      </w:r>
      <w:r w:rsidRPr="00C77AA9">
        <w:rPr>
          <w:rtl/>
        </w:rPr>
        <w:t xml:space="preserve">ب </w:t>
      </w:r>
      <w:r>
        <w:rPr>
          <w:rtl/>
        </w:rPr>
        <w:t>ک</w:t>
      </w:r>
      <w:r w:rsidRPr="00C77AA9">
        <w:rPr>
          <w:rtl/>
        </w:rPr>
        <w:t xml:space="preserve">رده، </w:t>
      </w:r>
      <w:r w:rsidRPr="00C77AA9">
        <w:rPr>
          <w:rFonts w:hint="cs"/>
          <w:rtl/>
        </w:rPr>
        <w:t>و</w:t>
      </w:r>
      <w:r w:rsidRPr="00C77AA9">
        <w:rPr>
          <w:rtl/>
        </w:rPr>
        <w:t xml:space="preserve"> ا</w:t>
      </w:r>
      <w:r>
        <w:rPr>
          <w:rtl/>
        </w:rPr>
        <w:t>ی</w:t>
      </w:r>
      <w:r w:rsidRPr="00C77AA9">
        <w:rPr>
          <w:rtl/>
        </w:rPr>
        <w:t>ن عمل از بزرگ</w:t>
      </w:r>
      <w:r>
        <w:rPr>
          <w:rFonts w:hint="cs"/>
          <w:rtl/>
        </w:rPr>
        <w:t>‌</w:t>
      </w:r>
      <w:r w:rsidRPr="00C77AA9">
        <w:rPr>
          <w:rtl/>
        </w:rPr>
        <w:t>تر</w:t>
      </w:r>
      <w:r>
        <w:rPr>
          <w:rtl/>
        </w:rPr>
        <w:t>ی</w:t>
      </w:r>
      <w:r w:rsidRPr="00C77AA9">
        <w:rPr>
          <w:rtl/>
        </w:rPr>
        <w:t>ن مصاد</w:t>
      </w:r>
      <w:r>
        <w:rPr>
          <w:rtl/>
        </w:rPr>
        <w:t>ی</w:t>
      </w:r>
      <w:r w:rsidRPr="00C77AA9">
        <w:rPr>
          <w:rtl/>
        </w:rPr>
        <w:t xml:space="preserve">ق </w:t>
      </w:r>
      <w:r>
        <w:rPr>
          <w:rtl/>
        </w:rPr>
        <w:t>ک</w:t>
      </w:r>
      <w:r w:rsidRPr="00C77AA9">
        <w:rPr>
          <w:rtl/>
        </w:rPr>
        <w:t>فر است.</w:t>
      </w:r>
    </w:p>
  </w:footnote>
  <w:footnote w:id="109">
    <w:p w:rsidR="00FF7854" w:rsidRPr="00DE0142" w:rsidRDefault="00FF7854" w:rsidP="00391733">
      <w:pPr>
        <w:pStyle w:val="ad"/>
        <w:rPr>
          <w:spacing w:val="-4"/>
          <w:rtl/>
        </w:rPr>
      </w:pPr>
      <w:r w:rsidRPr="00DE0142">
        <w:rPr>
          <w:rStyle w:val="FootnoteReference"/>
          <w:spacing w:val="-4"/>
          <w:vertAlign w:val="baseline"/>
          <w:rtl/>
        </w:rPr>
        <w:footnoteRef/>
      </w:r>
      <w:r w:rsidRPr="00DE0142">
        <w:rPr>
          <w:rFonts w:hint="cs"/>
          <w:spacing w:val="-4"/>
          <w:rtl/>
        </w:rPr>
        <w:t>-</w:t>
      </w:r>
      <w:r w:rsidRPr="00DE0142">
        <w:rPr>
          <w:spacing w:val="-4"/>
          <w:rtl/>
        </w:rPr>
        <w:t xml:space="preserve"> خداوند متعال در ارتباط با کشتن انسانها در آیه 93، سوره </w:t>
      </w:r>
      <w:r w:rsidRPr="00DE0142">
        <w:rPr>
          <w:rFonts w:hint="cs"/>
          <w:spacing w:val="-4"/>
          <w:rtl/>
        </w:rPr>
        <w:t>ال</w:t>
      </w:r>
      <w:r w:rsidRPr="00DE0142">
        <w:rPr>
          <w:spacing w:val="-4"/>
          <w:rtl/>
        </w:rPr>
        <w:t>نساء می‌فرماید:</w:t>
      </w:r>
      <w:r w:rsidRPr="00DE0142">
        <w:rPr>
          <w:rFonts w:cs="Rateb lotusb22"/>
          <w:spacing w:val="-4"/>
          <w:rtl/>
        </w:rPr>
        <w:t xml:space="preserve"> </w:t>
      </w:r>
      <w:r w:rsidRPr="00DE0142">
        <w:rPr>
          <w:rFonts w:ascii="Traditional Arabic" w:hAnsi="Traditional Arabic" w:cs="Traditional Arabic"/>
          <w:spacing w:val="-4"/>
          <w:rtl/>
        </w:rPr>
        <w:t>﴿</w:t>
      </w:r>
      <w:r w:rsidRPr="00DE0142">
        <w:rPr>
          <w:rStyle w:val="Chard"/>
          <w:spacing w:val="-4"/>
          <w:rtl/>
        </w:rPr>
        <w:t>وَمَنْ يَقْتُلْ مُؤْمِنًا مُتَعَمِّدًا فَجَزَاؤُهُ جَهَنَّمُ خَالِدًا فِيهَا وَغَضِبَ اللَّهُ عَلَيْهِ وَلَعَنَهُ وَأَعَدَّ لَهُ عَذَابًا عَظِيمًا٩٣</w:t>
      </w:r>
      <w:r w:rsidRPr="00DE0142">
        <w:rPr>
          <w:rFonts w:ascii="Traditional Arabic" w:hAnsi="Traditional Arabic" w:cs="Traditional Arabic"/>
          <w:spacing w:val="-4"/>
          <w:rtl/>
        </w:rPr>
        <w:t>﴾</w:t>
      </w:r>
      <w:r w:rsidRPr="00DE0142">
        <w:rPr>
          <w:rFonts w:cs="Arial"/>
          <w:spacing w:val="-4"/>
          <w:rtl/>
        </w:rPr>
        <w:t xml:space="preserve"> </w:t>
      </w:r>
      <w:r w:rsidRPr="00DE0142">
        <w:rPr>
          <w:spacing w:val="-4"/>
          <w:rtl/>
        </w:rPr>
        <w:t>[النساء: 93].</w:t>
      </w:r>
    </w:p>
    <w:p w:rsidR="00FF7854" w:rsidRPr="004941CF" w:rsidRDefault="00FF7854" w:rsidP="00391733">
      <w:pPr>
        <w:pStyle w:val="ad"/>
        <w:ind w:firstLine="0"/>
        <w:rPr>
          <w:rtl/>
        </w:rPr>
      </w:pPr>
      <w:r w:rsidRPr="004941CF">
        <w:rPr>
          <w:rtl/>
        </w:rPr>
        <w:t xml:space="preserve">«هر </w:t>
      </w:r>
      <w:r>
        <w:rPr>
          <w:rtl/>
        </w:rPr>
        <w:t>ک</w:t>
      </w:r>
      <w:r w:rsidRPr="004941CF">
        <w:rPr>
          <w:rtl/>
        </w:rPr>
        <w:t>س</w:t>
      </w:r>
      <w:r>
        <w:rPr>
          <w:rtl/>
        </w:rPr>
        <w:t>ی</w:t>
      </w:r>
      <w:r w:rsidRPr="004941CF">
        <w:rPr>
          <w:rtl/>
        </w:rPr>
        <w:t xml:space="preserve"> </w:t>
      </w:r>
      <w:r>
        <w:rPr>
          <w:rtl/>
        </w:rPr>
        <w:t>ک</w:t>
      </w:r>
      <w:r w:rsidRPr="004941CF">
        <w:rPr>
          <w:rtl/>
        </w:rPr>
        <w:t>ه مؤمن</w:t>
      </w:r>
      <w:r>
        <w:rPr>
          <w:rtl/>
        </w:rPr>
        <w:t>ی</w:t>
      </w:r>
      <w:r w:rsidRPr="004941CF">
        <w:rPr>
          <w:rtl/>
        </w:rPr>
        <w:t xml:space="preserve"> را عمد</w:t>
      </w:r>
      <w:r w:rsidRPr="004941CF">
        <w:rPr>
          <w:rFonts w:hint="cs"/>
          <w:rtl/>
        </w:rPr>
        <w:t>اً</w:t>
      </w:r>
      <w:r w:rsidRPr="004941CF">
        <w:rPr>
          <w:rtl/>
        </w:rPr>
        <w:t xml:space="preserve"> و </w:t>
      </w:r>
      <w:r w:rsidRPr="004941CF">
        <w:rPr>
          <w:rFonts w:hint="cs"/>
          <w:rtl/>
        </w:rPr>
        <w:t xml:space="preserve">به </w:t>
      </w:r>
      <w:r w:rsidRPr="004941CF">
        <w:rPr>
          <w:rtl/>
        </w:rPr>
        <w:t>قصد به قتل برساند، تنها پاداشش جهنم است، در حال</w:t>
      </w:r>
      <w:r>
        <w:rPr>
          <w:rtl/>
        </w:rPr>
        <w:t>ی</w:t>
      </w:r>
      <w:r w:rsidRPr="004941CF">
        <w:rPr>
          <w:rtl/>
        </w:rPr>
        <w:t xml:space="preserve"> </w:t>
      </w:r>
      <w:r>
        <w:rPr>
          <w:rtl/>
        </w:rPr>
        <w:t>ک</w:t>
      </w:r>
      <w:r w:rsidRPr="004941CF">
        <w:rPr>
          <w:rtl/>
        </w:rPr>
        <w:t>ه بصورت جاودان در آن می‌ماند، و خداوند متعال بر و</w:t>
      </w:r>
      <w:r>
        <w:rPr>
          <w:rtl/>
        </w:rPr>
        <w:t>ی</w:t>
      </w:r>
      <w:r w:rsidRPr="004941CF">
        <w:rPr>
          <w:rtl/>
        </w:rPr>
        <w:t xml:space="preserve"> خشم می‌گ</w:t>
      </w:r>
      <w:r>
        <w:rPr>
          <w:rtl/>
        </w:rPr>
        <w:t>ی</w:t>
      </w:r>
      <w:r w:rsidRPr="004941CF">
        <w:rPr>
          <w:rtl/>
        </w:rPr>
        <w:t>رد، و مورد نفر</w:t>
      </w:r>
      <w:r>
        <w:rPr>
          <w:rtl/>
        </w:rPr>
        <w:t>ی</w:t>
      </w:r>
      <w:r w:rsidRPr="004941CF">
        <w:rPr>
          <w:rtl/>
        </w:rPr>
        <w:t>ن قرارش می‌دهد، و عذاب</w:t>
      </w:r>
      <w:r>
        <w:rPr>
          <w:rtl/>
        </w:rPr>
        <w:t>ی</w:t>
      </w:r>
      <w:r w:rsidRPr="004941CF">
        <w:rPr>
          <w:rtl/>
        </w:rPr>
        <w:t xml:space="preserve"> بس</w:t>
      </w:r>
      <w:r>
        <w:rPr>
          <w:rtl/>
        </w:rPr>
        <w:t>ی</w:t>
      </w:r>
      <w:r w:rsidRPr="004941CF">
        <w:rPr>
          <w:rtl/>
        </w:rPr>
        <w:t>ار بزرگ برا</w:t>
      </w:r>
      <w:r>
        <w:rPr>
          <w:rtl/>
        </w:rPr>
        <w:t>ی</w:t>
      </w:r>
      <w:r w:rsidRPr="004941CF">
        <w:rPr>
          <w:rtl/>
        </w:rPr>
        <w:t xml:space="preserve"> و</w:t>
      </w:r>
      <w:r>
        <w:rPr>
          <w:rtl/>
        </w:rPr>
        <w:t>ی</w:t>
      </w:r>
      <w:r w:rsidRPr="004941CF">
        <w:rPr>
          <w:rtl/>
        </w:rPr>
        <w:t xml:space="preserve"> مه</w:t>
      </w:r>
      <w:r>
        <w:rPr>
          <w:rtl/>
        </w:rPr>
        <w:t>ی</w:t>
      </w:r>
      <w:r w:rsidRPr="004941CF">
        <w:rPr>
          <w:rtl/>
        </w:rPr>
        <w:t>ا می‌سازد».</w:t>
      </w:r>
    </w:p>
    <w:p w:rsidR="00FF7854" w:rsidRPr="004941CF" w:rsidRDefault="00FF7854" w:rsidP="00391733">
      <w:pPr>
        <w:pStyle w:val="ad"/>
        <w:ind w:firstLine="0"/>
        <w:rPr>
          <w:rFonts w:cs="Traditional Arabic"/>
          <w:rtl/>
        </w:rPr>
      </w:pPr>
      <w:r w:rsidRPr="004941CF">
        <w:rPr>
          <w:rtl/>
        </w:rPr>
        <w:t xml:space="preserve">رسول </w:t>
      </w:r>
      <w:r w:rsidRPr="004941CF">
        <w:rPr>
          <w:rFonts w:hint="cs"/>
          <w:rtl/>
        </w:rPr>
        <w:t>الله</w:t>
      </w:r>
      <w:r w:rsidRPr="004941CF">
        <w:rPr>
          <w:rtl/>
        </w:rPr>
        <w:t xml:space="preserve"> </w:t>
      </w:r>
      <w:r>
        <w:rPr>
          <w:rFonts w:cs="CTraditional Arabic" w:hint="cs"/>
          <w:rtl/>
        </w:rPr>
        <w:t>ج</w:t>
      </w:r>
      <w:r w:rsidRPr="004941CF">
        <w:rPr>
          <w:rtl/>
        </w:rPr>
        <w:t xml:space="preserve"> در ا</w:t>
      </w:r>
      <w:r>
        <w:rPr>
          <w:rtl/>
        </w:rPr>
        <w:t>ی</w:t>
      </w:r>
      <w:r w:rsidRPr="004941CF">
        <w:rPr>
          <w:rtl/>
        </w:rPr>
        <w:t xml:space="preserve">ن ارتباط فرموده است: </w:t>
      </w:r>
      <w:r w:rsidRPr="00C77AA9">
        <w:rPr>
          <w:rStyle w:val="Charb"/>
          <w:rtl/>
        </w:rPr>
        <w:t>«إذا التقى المسلمان بسيفيهما فالقاتل والمقتول في النار، قيل يا رسول الله هذا القاتل، فما بال المقتول؟ قال: إنَّه كان حريصاً على قتل صاحبه».</w:t>
      </w:r>
      <w:r w:rsidRPr="004941CF">
        <w:rPr>
          <w:rFonts w:cs="Rateb lotusb22" w:hint="cs"/>
          <w:rtl/>
        </w:rPr>
        <w:t xml:space="preserve"> </w:t>
      </w:r>
      <w:r w:rsidRPr="00C77AA9">
        <w:rPr>
          <w:rStyle w:val="Charb"/>
          <w:rFonts w:hint="cs"/>
          <w:rtl/>
        </w:rPr>
        <w:t>(</w:t>
      </w:r>
      <w:r w:rsidRPr="00C77AA9">
        <w:rPr>
          <w:rStyle w:val="Charb"/>
          <w:rtl/>
        </w:rPr>
        <w:t>ا</w:t>
      </w:r>
      <w:r w:rsidRPr="00C77AA9">
        <w:rPr>
          <w:rStyle w:val="Charb"/>
          <w:rFonts w:hint="cs"/>
          <w:rtl/>
        </w:rPr>
        <w:t>ل</w:t>
      </w:r>
      <w:r w:rsidRPr="00C77AA9">
        <w:rPr>
          <w:rStyle w:val="Charb"/>
          <w:rtl/>
        </w:rPr>
        <w:t>بخاري ومسلم</w:t>
      </w:r>
      <w:r w:rsidRPr="00C77AA9">
        <w:rPr>
          <w:rStyle w:val="Charb"/>
          <w:rFonts w:hint="cs"/>
          <w:rtl/>
        </w:rPr>
        <w:t>)</w:t>
      </w:r>
      <w:r w:rsidRPr="00C77AA9">
        <w:rPr>
          <w:rStyle w:val="Charb"/>
          <w:rtl/>
        </w:rPr>
        <w:t>.</w:t>
      </w:r>
    </w:p>
    <w:p w:rsidR="00FF7854" w:rsidRPr="00C77AA9" w:rsidRDefault="00FF7854" w:rsidP="00391733">
      <w:pPr>
        <w:pStyle w:val="ad"/>
        <w:ind w:firstLine="0"/>
        <w:rPr>
          <w:rtl/>
        </w:rPr>
      </w:pPr>
      <w:r w:rsidRPr="00C77AA9">
        <w:rPr>
          <w:rtl/>
        </w:rPr>
        <w:t>«چنانچه دو مسلمان با شمش</w:t>
      </w:r>
      <w:r>
        <w:rPr>
          <w:rtl/>
        </w:rPr>
        <w:t>ی</w:t>
      </w:r>
      <w:r w:rsidRPr="00C77AA9">
        <w:rPr>
          <w:rtl/>
        </w:rPr>
        <w:t>رها</w:t>
      </w:r>
      <w:r>
        <w:rPr>
          <w:rtl/>
        </w:rPr>
        <w:t>ی</w:t>
      </w:r>
      <w:r w:rsidRPr="00C77AA9">
        <w:rPr>
          <w:rtl/>
        </w:rPr>
        <w:t>شان (سلاح</w:t>
      </w:r>
      <w:r>
        <w:rPr>
          <w:rFonts w:hint="cs"/>
          <w:rtl/>
        </w:rPr>
        <w:t>‌</w:t>
      </w:r>
      <w:r w:rsidRPr="00C77AA9">
        <w:rPr>
          <w:rtl/>
        </w:rPr>
        <w:t xml:space="preserve">شان) با هم برخورد </w:t>
      </w:r>
      <w:r>
        <w:rPr>
          <w:rtl/>
        </w:rPr>
        <w:t>ک</w:t>
      </w:r>
      <w:r w:rsidRPr="00C77AA9">
        <w:rPr>
          <w:rtl/>
        </w:rPr>
        <w:t>نند، قاتل و مقتول هر دو</w:t>
      </w:r>
      <w:r>
        <w:rPr>
          <w:rtl/>
        </w:rPr>
        <w:t>ی</w:t>
      </w:r>
      <w:r w:rsidRPr="00C77AA9">
        <w:rPr>
          <w:rtl/>
        </w:rPr>
        <w:t xml:space="preserve"> آنها در آتش جهنم خواهند بود. گفته شد: ا</w:t>
      </w:r>
      <w:r>
        <w:rPr>
          <w:rtl/>
        </w:rPr>
        <w:t>ی</w:t>
      </w:r>
      <w:r w:rsidRPr="00C77AA9">
        <w:rPr>
          <w:rtl/>
        </w:rPr>
        <w:t xml:space="preserve"> رسول خدا، ا</w:t>
      </w:r>
      <w:r>
        <w:rPr>
          <w:rtl/>
        </w:rPr>
        <w:t>ی</w:t>
      </w:r>
      <w:r w:rsidRPr="00C77AA9">
        <w:rPr>
          <w:rtl/>
        </w:rPr>
        <w:t xml:space="preserve">ن شخص </w:t>
      </w:r>
      <w:r>
        <w:rPr>
          <w:rtl/>
        </w:rPr>
        <w:t>ک</w:t>
      </w:r>
      <w:r w:rsidRPr="00C77AA9">
        <w:rPr>
          <w:rtl/>
        </w:rPr>
        <w:t xml:space="preserve">ه قاتل است (به سبب </w:t>
      </w:r>
      <w:r>
        <w:rPr>
          <w:rtl/>
        </w:rPr>
        <w:t>ک</w:t>
      </w:r>
      <w:r w:rsidRPr="00C77AA9">
        <w:rPr>
          <w:rtl/>
        </w:rPr>
        <w:t>شتن برادر مسلمانش در جهنم است) اما د</w:t>
      </w:r>
      <w:r>
        <w:rPr>
          <w:rtl/>
        </w:rPr>
        <w:t>ی</w:t>
      </w:r>
      <w:r w:rsidRPr="00C77AA9">
        <w:rPr>
          <w:rtl/>
        </w:rPr>
        <w:t>گر چرا مقتول به جهنم برود؟! ا</w:t>
      </w:r>
      <w:r>
        <w:rPr>
          <w:rtl/>
        </w:rPr>
        <w:t>ی</w:t>
      </w:r>
      <w:r w:rsidRPr="00C77AA9">
        <w:rPr>
          <w:rtl/>
        </w:rPr>
        <w:t>شان فرمود: ز</w:t>
      </w:r>
      <w:r>
        <w:rPr>
          <w:rtl/>
        </w:rPr>
        <w:t>ی</w:t>
      </w:r>
      <w:r w:rsidRPr="00C77AA9">
        <w:rPr>
          <w:rtl/>
        </w:rPr>
        <w:t>را مقتول ن</w:t>
      </w:r>
      <w:r>
        <w:rPr>
          <w:rtl/>
        </w:rPr>
        <w:t>ی</w:t>
      </w:r>
      <w:r w:rsidRPr="00C77AA9">
        <w:rPr>
          <w:rtl/>
        </w:rPr>
        <w:t xml:space="preserve">ز بر </w:t>
      </w:r>
      <w:r>
        <w:rPr>
          <w:rtl/>
        </w:rPr>
        <w:t>ک</w:t>
      </w:r>
      <w:r w:rsidRPr="00C77AA9">
        <w:rPr>
          <w:rtl/>
        </w:rPr>
        <w:t>شتن دوست مسلمانش حر</w:t>
      </w:r>
      <w:r>
        <w:rPr>
          <w:rtl/>
        </w:rPr>
        <w:t>ی</w:t>
      </w:r>
      <w:r w:rsidRPr="00C77AA9">
        <w:rPr>
          <w:rtl/>
        </w:rPr>
        <w:t>ص بود. (قبل از آن</w:t>
      </w:r>
      <w:r>
        <w:rPr>
          <w:rtl/>
        </w:rPr>
        <w:t>ک</w:t>
      </w:r>
      <w:r w:rsidRPr="00C77AA9">
        <w:rPr>
          <w:rtl/>
        </w:rPr>
        <w:t xml:space="preserve">ه </w:t>
      </w:r>
      <w:r>
        <w:rPr>
          <w:rtl/>
        </w:rPr>
        <w:t>ک</w:t>
      </w:r>
      <w:r w:rsidRPr="00C77AA9">
        <w:rPr>
          <w:rtl/>
        </w:rPr>
        <w:t>شته شود).</w:t>
      </w:r>
    </w:p>
  </w:footnote>
  <w:footnote w:id="110">
    <w:p w:rsidR="00FF7854" w:rsidRPr="004941CF" w:rsidRDefault="00FF7854" w:rsidP="00391733">
      <w:pPr>
        <w:pStyle w:val="ad"/>
        <w:rPr>
          <w:rFonts w:cs="Rateb lotusb22"/>
          <w:rtl/>
        </w:rPr>
      </w:pPr>
      <w:r w:rsidRPr="00C77AA9">
        <w:rPr>
          <w:rStyle w:val="FootnoteReference"/>
          <w:vertAlign w:val="baseline"/>
          <w:rtl/>
        </w:rPr>
        <w:footnoteRef/>
      </w:r>
      <w:r>
        <w:rPr>
          <w:rFonts w:hint="cs"/>
          <w:rtl/>
        </w:rPr>
        <w:t>-</w:t>
      </w:r>
      <w:r w:rsidRPr="00C77AA9">
        <w:rPr>
          <w:rtl/>
        </w:rPr>
        <w:t xml:space="preserve"> خداوند متعال ربا را چن</w:t>
      </w:r>
      <w:r>
        <w:rPr>
          <w:rtl/>
        </w:rPr>
        <w:t>ی</w:t>
      </w:r>
      <w:r w:rsidRPr="00C77AA9">
        <w:rPr>
          <w:rtl/>
        </w:rPr>
        <w:t>ن خطرنا</w:t>
      </w:r>
      <w:r>
        <w:rPr>
          <w:rtl/>
        </w:rPr>
        <w:t>ک</w:t>
      </w:r>
      <w:r w:rsidRPr="00C77AA9">
        <w:rPr>
          <w:rtl/>
        </w:rPr>
        <w:t xml:space="preserve"> توص</w:t>
      </w:r>
      <w:r>
        <w:rPr>
          <w:rtl/>
        </w:rPr>
        <w:t>ی</w:t>
      </w:r>
      <w:r w:rsidRPr="00C77AA9">
        <w:rPr>
          <w:rtl/>
        </w:rPr>
        <w:t xml:space="preserve">ف </w:t>
      </w:r>
      <w:r>
        <w:rPr>
          <w:rtl/>
        </w:rPr>
        <w:t>ک</w:t>
      </w:r>
      <w:r w:rsidRPr="00C77AA9">
        <w:rPr>
          <w:rtl/>
        </w:rPr>
        <w:t>رده است:</w:t>
      </w:r>
      <w:r>
        <w:rPr>
          <w:rFonts w:hint="cs"/>
          <w:rtl/>
        </w:rPr>
        <w:t xml:space="preserve"> </w:t>
      </w:r>
      <w:r w:rsidRPr="00D73BF6">
        <w:rPr>
          <w:rFonts w:ascii="Traditional Arabic" w:hAnsi="Traditional Arabic" w:cs="Traditional Arabic"/>
          <w:rtl/>
        </w:rPr>
        <w:t>﴿</w:t>
      </w:r>
      <w:r w:rsidRPr="00767299">
        <w:rPr>
          <w:rStyle w:val="Chard"/>
          <w:rtl/>
        </w:rPr>
        <w:t>يَا أَيُّهَا الَّذِينَ آمَنُوا اتَّقُوا اللَّهَ وَذَرُوا مَا بَقِيَ مِنَ الرِّبَا إِنْ كُنْتُمْ مُؤْمِنِينَ٢٧٨ فَإِنْ لَمْ تَفْعَلُوا فَأْذَنُوا بِحَرْبٍ مِنَ اللَّهِ وَرَسُولِهِ</w:t>
      </w:r>
      <w:r w:rsidRPr="00D73BF6">
        <w:rPr>
          <w:rFonts w:ascii="Traditional Arabic" w:hAnsi="Traditional Arabic" w:cs="Traditional Arabic"/>
          <w:rtl/>
        </w:rPr>
        <w:t>﴾</w:t>
      </w:r>
      <w:r>
        <w:rPr>
          <w:rFonts w:cs="Arial"/>
          <w:rtl/>
        </w:rPr>
        <w:t xml:space="preserve"> </w:t>
      </w:r>
      <w:r w:rsidRPr="00C77AA9">
        <w:rPr>
          <w:rtl/>
        </w:rPr>
        <w:t>[البقرة: 278-279].</w:t>
      </w:r>
    </w:p>
    <w:p w:rsidR="00FF7854" w:rsidRPr="004941CF" w:rsidRDefault="00FF7854" w:rsidP="00391733">
      <w:pPr>
        <w:pStyle w:val="ad"/>
        <w:ind w:firstLine="0"/>
        <w:rPr>
          <w:rtl/>
        </w:rPr>
      </w:pPr>
      <w:r w:rsidRPr="004941CF">
        <w:rPr>
          <w:rtl/>
        </w:rPr>
        <w:t>«ا</w:t>
      </w:r>
      <w:r>
        <w:rPr>
          <w:rtl/>
        </w:rPr>
        <w:t>ی</w:t>
      </w:r>
      <w:r w:rsidRPr="004941CF">
        <w:rPr>
          <w:rtl/>
        </w:rPr>
        <w:t xml:space="preserve"> </w:t>
      </w:r>
      <w:r>
        <w:rPr>
          <w:rtl/>
        </w:rPr>
        <w:t>ک</w:t>
      </w:r>
      <w:r w:rsidRPr="004941CF">
        <w:rPr>
          <w:rtl/>
        </w:rPr>
        <w:t>سان</w:t>
      </w:r>
      <w:r>
        <w:rPr>
          <w:rtl/>
        </w:rPr>
        <w:t>ی</w:t>
      </w:r>
      <w:r w:rsidRPr="004941CF">
        <w:rPr>
          <w:rtl/>
        </w:rPr>
        <w:t xml:space="preserve"> </w:t>
      </w:r>
      <w:r>
        <w:rPr>
          <w:rtl/>
        </w:rPr>
        <w:t>ک</w:t>
      </w:r>
      <w:r w:rsidRPr="004941CF">
        <w:rPr>
          <w:rtl/>
        </w:rPr>
        <w:t>ه ا</w:t>
      </w:r>
      <w:r>
        <w:rPr>
          <w:rtl/>
        </w:rPr>
        <w:t>ی</w:t>
      </w:r>
      <w:r w:rsidRPr="004941CF">
        <w:rPr>
          <w:rtl/>
        </w:rPr>
        <w:t>مان آورد</w:t>
      </w:r>
      <w:r w:rsidRPr="004941CF">
        <w:rPr>
          <w:rFonts w:hint="cs"/>
          <w:rtl/>
        </w:rPr>
        <w:t>ه‌ا</w:t>
      </w:r>
      <w:r>
        <w:rPr>
          <w:rtl/>
        </w:rPr>
        <w:t>ی</w:t>
      </w:r>
      <w:r w:rsidRPr="004941CF">
        <w:rPr>
          <w:rtl/>
        </w:rPr>
        <w:t>د، تقوا</w:t>
      </w:r>
      <w:r>
        <w:rPr>
          <w:rtl/>
        </w:rPr>
        <w:t>ی</w:t>
      </w:r>
      <w:r w:rsidRPr="004941CF">
        <w:rPr>
          <w:rtl/>
        </w:rPr>
        <w:t xml:space="preserve"> اله</w:t>
      </w:r>
      <w:r>
        <w:rPr>
          <w:rtl/>
        </w:rPr>
        <w:t>ی</w:t>
      </w:r>
      <w:r w:rsidRPr="004941CF">
        <w:rPr>
          <w:rtl/>
        </w:rPr>
        <w:t xml:space="preserve"> را پ</w:t>
      </w:r>
      <w:r>
        <w:rPr>
          <w:rtl/>
        </w:rPr>
        <w:t>ی</w:t>
      </w:r>
      <w:r w:rsidRPr="004941CF">
        <w:rPr>
          <w:rtl/>
        </w:rPr>
        <w:t xml:space="preserve">شه </w:t>
      </w:r>
      <w:r>
        <w:rPr>
          <w:rtl/>
        </w:rPr>
        <w:t>ک</w:t>
      </w:r>
      <w:r w:rsidRPr="004941CF">
        <w:rPr>
          <w:rtl/>
        </w:rPr>
        <w:t>ن</w:t>
      </w:r>
      <w:r>
        <w:rPr>
          <w:rtl/>
        </w:rPr>
        <w:t>ی</w:t>
      </w:r>
      <w:r w:rsidRPr="004941CF">
        <w:rPr>
          <w:rtl/>
        </w:rPr>
        <w:t xml:space="preserve">د، و هر آنچه </w:t>
      </w:r>
      <w:r>
        <w:rPr>
          <w:rtl/>
        </w:rPr>
        <w:t>ک</w:t>
      </w:r>
      <w:r w:rsidRPr="004941CF">
        <w:rPr>
          <w:rtl/>
        </w:rPr>
        <w:t>ه از ربا اضافه می‌گ</w:t>
      </w:r>
      <w:r>
        <w:rPr>
          <w:rtl/>
        </w:rPr>
        <w:t>ی</w:t>
      </w:r>
      <w:r w:rsidRPr="004941CF">
        <w:rPr>
          <w:rtl/>
        </w:rPr>
        <w:t>ر</w:t>
      </w:r>
      <w:r>
        <w:rPr>
          <w:rtl/>
        </w:rPr>
        <w:t>ی</w:t>
      </w:r>
      <w:r w:rsidRPr="004941CF">
        <w:rPr>
          <w:rtl/>
        </w:rPr>
        <w:t xml:space="preserve">د رها </w:t>
      </w:r>
      <w:r>
        <w:rPr>
          <w:rtl/>
        </w:rPr>
        <w:t>ک</w:t>
      </w:r>
      <w:r w:rsidRPr="004941CF">
        <w:rPr>
          <w:rtl/>
        </w:rPr>
        <w:t xml:space="preserve">رده </w:t>
      </w:r>
      <w:r w:rsidRPr="00F31AD7">
        <w:rPr>
          <w:rtl/>
        </w:rPr>
        <w:t>و</w:t>
      </w:r>
      <w:r w:rsidRPr="004941CF">
        <w:rPr>
          <w:rtl/>
        </w:rPr>
        <w:t xml:space="preserve"> تر</w:t>
      </w:r>
      <w:r>
        <w:rPr>
          <w:rtl/>
        </w:rPr>
        <w:t>ک</w:t>
      </w:r>
      <w:r w:rsidRPr="004941CF">
        <w:rPr>
          <w:rtl/>
        </w:rPr>
        <w:t xml:space="preserve"> </w:t>
      </w:r>
      <w:r>
        <w:rPr>
          <w:rtl/>
        </w:rPr>
        <w:t>ک</w:t>
      </w:r>
      <w:r w:rsidRPr="004941CF">
        <w:rPr>
          <w:rtl/>
        </w:rPr>
        <w:t>ن</w:t>
      </w:r>
      <w:r>
        <w:rPr>
          <w:rtl/>
        </w:rPr>
        <w:t>ی</w:t>
      </w:r>
      <w:r w:rsidRPr="004941CF">
        <w:rPr>
          <w:rtl/>
        </w:rPr>
        <w:t>د، اگر اهل ا</w:t>
      </w:r>
      <w:r>
        <w:rPr>
          <w:rtl/>
        </w:rPr>
        <w:t>ی</w:t>
      </w:r>
      <w:r w:rsidRPr="004941CF">
        <w:rPr>
          <w:rtl/>
        </w:rPr>
        <w:t>مان هست</w:t>
      </w:r>
      <w:r>
        <w:rPr>
          <w:rtl/>
        </w:rPr>
        <w:t>ی</w:t>
      </w:r>
      <w:r w:rsidRPr="004941CF">
        <w:rPr>
          <w:rtl/>
        </w:rPr>
        <w:t>د، اما چنانچه ا</w:t>
      </w:r>
      <w:r>
        <w:rPr>
          <w:rtl/>
        </w:rPr>
        <w:t>ی</w:t>
      </w:r>
      <w:r w:rsidRPr="004941CF">
        <w:rPr>
          <w:rtl/>
        </w:rPr>
        <w:t>ن عمل را تر</w:t>
      </w:r>
      <w:r>
        <w:rPr>
          <w:rtl/>
        </w:rPr>
        <w:t>ک</w:t>
      </w:r>
      <w:r w:rsidRPr="004941CF">
        <w:rPr>
          <w:rtl/>
        </w:rPr>
        <w:t xml:space="preserve"> ن</w:t>
      </w:r>
      <w:r>
        <w:rPr>
          <w:rtl/>
        </w:rPr>
        <w:t>ک</w:t>
      </w:r>
      <w:r w:rsidRPr="004941CF">
        <w:rPr>
          <w:rtl/>
        </w:rPr>
        <w:t>رد</w:t>
      </w:r>
      <w:r>
        <w:rPr>
          <w:rtl/>
        </w:rPr>
        <w:t>ی</w:t>
      </w:r>
      <w:r w:rsidRPr="004941CF">
        <w:rPr>
          <w:rtl/>
        </w:rPr>
        <w:t>د با خدا و رسولش اعلان جنگ ده</w:t>
      </w:r>
      <w:r>
        <w:rPr>
          <w:rtl/>
        </w:rPr>
        <w:t>ی</w:t>
      </w:r>
      <w:r w:rsidRPr="004941CF">
        <w:rPr>
          <w:rtl/>
        </w:rPr>
        <w:t>د».</w:t>
      </w:r>
    </w:p>
    <w:p w:rsidR="00FF7854" w:rsidRPr="00C77AA9" w:rsidRDefault="00FF7854" w:rsidP="00391733">
      <w:pPr>
        <w:pStyle w:val="ad"/>
        <w:ind w:firstLine="0"/>
        <w:rPr>
          <w:rtl/>
        </w:rPr>
      </w:pPr>
      <w:r w:rsidRPr="004941CF">
        <w:rPr>
          <w:rtl/>
        </w:rPr>
        <w:t>و در آ</w:t>
      </w:r>
      <w:r>
        <w:rPr>
          <w:rtl/>
        </w:rPr>
        <w:t>ی</w:t>
      </w:r>
      <w:r w:rsidRPr="004941CF">
        <w:rPr>
          <w:rtl/>
        </w:rPr>
        <w:t>ه 275 سوره بقره چن</w:t>
      </w:r>
      <w:r>
        <w:rPr>
          <w:rtl/>
        </w:rPr>
        <w:t>ی</w:t>
      </w:r>
      <w:r w:rsidRPr="004941CF">
        <w:rPr>
          <w:rtl/>
        </w:rPr>
        <w:t>ن آمده است:</w:t>
      </w:r>
      <w:r w:rsidRPr="004941CF">
        <w:rPr>
          <w:rFonts w:cs="Rateb lotusb22"/>
          <w:rtl/>
        </w:rPr>
        <w:t xml:space="preserve"> </w:t>
      </w:r>
      <w:r w:rsidRPr="00D73BF6">
        <w:rPr>
          <w:rFonts w:ascii="Traditional Arabic" w:hAnsi="Traditional Arabic" w:cs="Traditional Arabic"/>
          <w:rtl/>
        </w:rPr>
        <w:t>﴿</w:t>
      </w:r>
      <w:r w:rsidRPr="00767299">
        <w:rPr>
          <w:rStyle w:val="Chard"/>
          <w:rtl/>
        </w:rPr>
        <w:t>الَّذِينَ يَأْكُلُونَ الرِّبَا لَا يَقُومُونَ إِلَّا كَمَا يَقُومُ الَّذِي يَتَخَبَّطُهُ الشَّيْطَانُ مِنَ الْمَسِّ</w:t>
      </w:r>
      <w:r w:rsidRPr="00D73BF6">
        <w:rPr>
          <w:rFonts w:ascii="Traditional Arabic" w:hAnsi="Traditional Arabic" w:cs="Traditional Arabic"/>
          <w:rtl/>
        </w:rPr>
        <w:t>﴾</w:t>
      </w:r>
      <w:r>
        <w:rPr>
          <w:rFonts w:cs="Arial"/>
          <w:rtl/>
        </w:rPr>
        <w:t xml:space="preserve"> </w:t>
      </w:r>
      <w:r w:rsidRPr="00C77AA9">
        <w:rPr>
          <w:rtl/>
        </w:rPr>
        <w:t>[البقرة: 275]</w:t>
      </w:r>
      <w:r w:rsidRPr="00C77AA9">
        <w:rPr>
          <w:rFonts w:hint="cs"/>
          <w:rtl/>
        </w:rPr>
        <w:t>.</w:t>
      </w:r>
      <w:r w:rsidRPr="00C77AA9">
        <w:rPr>
          <w:rtl/>
        </w:rPr>
        <w:t xml:space="preserve"> </w:t>
      </w:r>
    </w:p>
    <w:p w:rsidR="00FF7854" w:rsidRPr="004941CF" w:rsidRDefault="00FF7854" w:rsidP="00391733">
      <w:pPr>
        <w:pStyle w:val="ad"/>
        <w:ind w:firstLine="0"/>
        <w:rPr>
          <w:rtl/>
        </w:rPr>
      </w:pPr>
      <w:r w:rsidRPr="004941CF">
        <w:rPr>
          <w:rtl/>
        </w:rPr>
        <w:t>«</w:t>
      </w:r>
      <w:r>
        <w:rPr>
          <w:rtl/>
        </w:rPr>
        <w:t>ک</w:t>
      </w:r>
      <w:r w:rsidRPr="004941CF">
        <w:rPr>
          <w:rtl/>
        </w:rPr>
        <w:t>سان</w:t>
      </w:r>
      <w:r>
        <w:rPr>
          <w:rtl/>
        </w:rPr>
        <w:t>ی</w:t>
      </w:r>
      <w:r w:rsidRPr="004941CF">
        <w:rPr>
          <w:rtl/>
        </w:rPr>
        <w:t xml:space="preserve"> </w:t>
      </w:r>
      <w:r>
        <w:rPr>
          <w:rtl/>
        </w:rPr>
        <w:t>ک</w:t>
      </w:r>
      <w:r w:rsidRPr="004941CF">
        <w:rPr>
          <w:rtl/>
        </w:rPr>
        <w:t>ه ربا می‌خورند (ربا می‌گ</w:t>
      </w:r>
      <w:r>
        <w:rPr>
          <w:rtl/>
        </w:rPr>
        <w:t>ی</w:t>
      </w:r>
      <w:r w:rsidRPr="004941CF">
        <w:rPr>
          <w:rtl/>
        </w:rPr>
        <w:t>رند) فردا</w:t>
      </w:r>
      <w:r>
        <w:rPr>
          <w:rtl/>
        </w:rPr>
        <w:t>ی</w:t>
      </w:r>
      <w:r w:rsidRPr="004941CF">
        <w:rPr>
          <w:rtl/>
        </w:rPr>
        <w:t xml:space="preserve"> ق</w:t>
      </w:r>
      <w:r>
        <w:rPr>
          <w:rtl/>
        </w:rPr>
        <w:t>ی</w:t>
      </w:r>
      <w:r w:rsidRPr="004941CF">
        <w:rPr>
          <w:rtl/>
        </w:rPr>
        <w:t>امت از قبرها</w:t>
      </w:r>
      <w:r>
        <w:rPr>
          <w:rtl/>
        </w:rPr>
        <w:t>ی</w:t>
      </w:r>
      <w:r w:rsidRPr="004941CF">
        <w:rPr>
          <w:rtl/>
        </w:rPr>
        <w:t xml:space="preserve">شان بر نخواهند خواست، مگر همانند </w:t>
      </w:r>
      <w:r>
        <w:rPr>
          <w:rtl/>
        </w:rPr>
        <w:t>ک</w:t>
      </w:r>
      <w:r w:rsidRPr="004941CF">
        <w:rPr>
          <w:rtl/>
        </w:rPr>
        <w:t>س</w:t>
      </w:r>
      <w:r>
        <w:rPr>
          <w:rtl/>
        </w:rPr>
        <w:t>ی</w:t>
      </w:r>
      <w:r w:rsidRPr="004941CF">
        <w:rPr>
          <w:rtl/>
        </w:rPr>
        <w:t xml:space="preserve"> </w:t>
      </w:r>
      <w:r>
        <w:rPr>
          <w:rtl/>
        </w:rPr>
        <w:t>ک</w:t>
      </w:r>
      <w:r w:rsidRPr="004941CF">
        <w:rPr>
          <w:rtl/>
        </w:rPr>
        <w:t>ه تحت تأث</w:t>
      </w:r>
      <w:r>
        <w:rPr>
          <w:rtl/>
        </w:rPr>
        <w:t>ی</w:t>
      </w:r>
      <w:r w:rsidRPr="004941CF">
        <w:rPr>
          <w:rtl/>
        </w:rPr>
        <w:t>ر فر</w:t>
      </w:r>
      <w:r>
        <w:rPr>
          <w:rtl/>
        </w:rPr>
        <w:t>ی</w:t>
      </w:r>
      <w:r w:rsidRPr="004941CF">
        <w:rPr>
          <w:rtl/>
        </w:rPr>
        <w:t>ب و ح</w:t>
      </w:r>
      <w:r>
        <w:rPr>
          <w:rtl/>
        </w:rPr>
        <w:t>ی</w:t>
      </w:r>
      <w:r w:rsidRPr="004941CF">
        <w:rPr>
          <w:rtl/>
        </w:rPr>
        <w:t>له‌های ش</w:t>
      </w:r>
      <w:r>
        <w:rPr>
          <w:rtl/>
        </w:rPr>
        <w:t>ی</w:t>
      </w:r>
      <w:r w:rsidRPr="004941CF">
        <w:rPr>
          <w:rtl/>
        </w:rPr>
        <w:t>طان قرار گرفته و سرگردان است».</w:t>
      </w:r>
    </w:p>
    <w:p w:rsidR="00FF7854" w:rsidRPr="004941CF" w:rsidRDefault="00FF7854" w:rsidP="00391733">
      <w:pPr>
        <w:pStyle w:val="ad"/>
        <w:ind w:firstLine="0"/>
        <w:rPr>
          <w:rFonts w:cs="Traditional Arabic"/>
          <w:rtl/>
        </w:rPr>
      </w:pPr>
      <w:r w:rsidRPr="004941CF">
        <w:rPr>
          <w:rtl/>
        </w:rPr>
        <w:t xml:space="preserve">رسول الله </w:t>
      </w:r>
      <w:r>
        <w:rPr>
          <w:rFonts w:cs="CTraditional Arabic" w:hint="cs"/>
          <w:rtl/>
        </w:rPr>
        <w:t>ج</w:t>
      </w:r>
      <w:r w:rsidRPr="004941CF">
        <w:rPr>
          <w:rtl/>
        </w:rPr>
        <w:t xml:space="preserve"> فرموده است:</w:t>
      </w:r>
      <w:r w:rsidRPr="004941CF">
        <w:rPr>
          <w:rFonts w:cs="Rateb lotusb22"/>
          <w:rtl/>
        </w:rPr>
        <w:t xml:space="preserve"> </w:t>
      </w:r>
      <w:r w:rsidRPr="00C77AA9">
        <w:rPr>
          <w:rStyle w:val="Charb"/>
          <w:rtl/>
        </w:rPr>
        <w:t>«لعن الله آكل الربا وموكله وشاهده وكاتبه».</w:t>
      </w:r>
      <w:r w:rsidRPr="004941CF">
        <w:rPr>
          <w:rFonts w:cs="Rateb lotusb22" w:hint="cs"/>
          <w:rtl/>
        </w:rPr>
        <w:t xml:space="preserve"> </w:t>
      </w:r>
      <w:r w:rsidRPr="00C77AA9">
        <w:rPr>
          <w:rFonts w:hint="cs"/>
          <w:rtl/>
        </w:rPr>
        <w:t>(</w:t>
      </w:r>
      <w:r w:rsidRPr="00C77AA9">
        <w:rPr>
          <w:rtl/>
        </w:rPr>
        <w:t>مسلم و</w:t>
      </w:r>
      <w:r w:rsidRPr="00C77AA9">
        <w:rPr>
          <w:rFonts w:hint="cs"/>
          <w:rtl/>
        </w:rPr>
        <w:t>ال</w:t>
      </w:r>
      <w:r w:rsidRPr="00C77AA9">
        <w:rPr>
          <w:rtl/>
        </w:rPr>
        <w:t>ترمذ</w:t>
      </w:r>
      <w:r>
        <w:rPr>
          <w:rtl/>
        </w:rPr>
        <w:t>ی</w:t>
      </w:r>
      <w:r w:rsidRPr="00C77AA9">
        <w:rPr>
          <w:rFonts w:hint="cs"/>
          <w:rtl/>
        </w:rPr>
        <w:t>)</w:t>
      </w:r>
      <w:r w:rsidRPr="00C77AA9">
        <w:rPr>
          <w:rtl/>
        </w:rPr>
        <w:t>.</w:t>
      </w:r>
    </w:p>
    <w:p w:rsidR="00FF7854" w:rsidRPr="00C77AA9" w:rsidRDefault="00FF7854" w:rsidP="00DE0142">
      <w:pPr>
        <w:pStyle w:val="ad"/>
        <w:ind w:firstLine="0"/>
        <w:rPr>
          <w:rtl/>
        </w:rPr>
      </w:pPr>
      <w:r w:rsidRPr="00C77AA9">
        <w:rPr>
          <w:rtl/>
        </w:rPr>
        <w:t>«خداوند متعال، خورنده ربا، ضامن ربا (و</w:t>
      </w:r>
      <w:r>
        <w:rPr>
          <w:rtl/>
        </w:rPr>
        <w:t>کی</w:t>
      </w:r>
      <w:r w:rsidRPr="00C77AA9">
        <w:rPr>
          <w:rtl/>
        </w:rPr>
        <w:t>ل)، شاهد ربا، و نو</w:t>
      </w:r>
      <w:r>
        <w:rPr>
          <w:rtl/>
        </w:rPr>
        <w:t>ی</w:t>
      </w:r>
      <w:r w:rsidRPr="00C77AA9">
        <w:rPr>
          <w:rtl/>
        </w:rPr>
        <w:t>سنده ربا، را لعنت و نفر</w:t>
      </w:r>
      <w:r>
        <w:rPr>
          <w:rtl/>
        </w:rPr>
        <w:t>ی</w:t>
      </w:r>
      <w:r w:rsidRPr="00C77AA9">
        <w:rPr>
          <w:rtl/>
        </w:rPr>
        <w:t xml:space="preserve">ن </w:t>
      </w:r>
      <w:r>
        <w:rPr>
          <w:rtl/>
        </w:rPr>
        <w:t>ک</w:t>
      </w:r>
      <w:r w:rsidRPr="00C77AA9">
        <w:rPr>
          <w:rtl/>
        </w:rPr>
        <w:t>رده است».</w:t>
      </w:r>
    </w:p>
  </w:footnote>
  <w:footnote w:id="111">
    <w:p w:rsidR="00FF7854" w:rsidRPr="004941CF" w:rsidRDefault="00FF7854" w:rsidP="00391733">
      <w:pPr>
        <w:pStyle w:val="ad"/>
        <w:rPr>
          <w:rFonts w:cs="Traditional Arabic"/>
          <w:rtl/>
        </w:rPr>
      </w:pPr>
      <w:r w:rsidRPr="00C77AA9">
        <w:rPr>
          <w:rStyle w:val="FootnoteReference"/>
          <w:vertAlign w:val="baseline"/>
          <w:rtl/>
        </w:rPr>
        <w:footnoteRef/>
      </w:r>
      <w:r>
        <w:rPr>
          <w:rFonts w:hint="cs"/>
          <w:rtl/>
        </w:rPr>
        <w:t>-</w:t>
      </w:r>
      <w:r w:rsidRPr="00C77AA9">
        <w:rPr>
          <w:rtl/>
        </w:rPr>
        <w:t xml:space="preserve"> خداوند متعال در ارتباط با رعا</w:t>
      </w:r>
      <w:r>
        <w:rPr>
          <w:rtl/>
        </w:rPr>
        <w:t>ی</w:t>
      </w:r>
      <w:r w:rsidRPr="00C77AA9">
        <w:rPr>
          <w:rtl/>
        </w:rPr>
        <w:t xml:space="preserve">ت حقوق و اموال </w:t>
      </w:r>
      <w:r>
        <w:rPr>
          <w:rtl/>
        </w:rPr>
        <w:t>ی</w:t>
      </w:r>
      <w:r w:rsidRPr="00C77AA9">
        <w:rPr>
          <w:rtl/>
        </w:rPr>
        <w:t>ت</w:t>
      </w:r>
      <w:r>
        <w:rPr>
          <w:rtl/>
        </w:rPr>
        <w:t>ی</w:t>
      </w:r>
      <w:r w:rsidRPr="00C77AA9">
        <w:rPr>
          <w:rtl/>
        </w:rPr>
        <w:t>مان چن</w:t>
      </w:r>
      <w:r>
        <w:rPr>
          <w:rtl/>
        </w:rPr>
        <w:t>ی</w:t>
      </w:r>
      <w:r w:rsidRPr="00C77AA9">
        <w:rPr>
          <w:rtl/>
        </w:rPr>
        <w:t>ن می‌فرما</w:t>
      </w:r>
      <w:r>
        <w:rPr>
          <w:rtl/>
        </w:rPr>
        <w:t>ی</w:t>
      </w:r>
      <w:r w:rsidRPr="00C77AA9">
        <w:rPr>
          <w:rtl/>
        </w:rPr>
        <w:t>د:</w:t>
      </w:r>
      <w:r w:rsidRPr="004941CF">
        <w:rPr>
          <w:rFonts w:cs="Rateb lotusb22"/>
          <w:rtl/>
        </w:rPr>
        <w:t xml:space="preserve"> </w:t>
      </w:r>
      <w:r w:rsidRPr="00D73BF6">
        <w:rPr>
          <w:rFonts w:ascii="Traditional Arabic" w:hAnsi="Traditional Arabic" w:cs="Traditional Arabic"/>
          <w:rtl/>
        </w:rPr>
        <w:t>﴿</w:t>
      </w:r>
      <w:r w:rsidRPr="00767299">
        <w:rPr>
          <w:rStyle w:val="Chard"/>
          <w:rtl/>
        </w:rPr>
        <w:t>إِنَّ الَّذِينَ يَأْكُلُونَ أَمْوَالَ الْيَتَامَى ظُلْمًا إِنَّمَا يَأْكُلُونَ فِي بُطُونِهِمْ نَارًا</w:t>
      </w:r>
      <w:r>
        <w:rPr>
          <w:rStyle w:val="Chard"/>
          <w:rtl/>
        </w:rPr>
        <w:t xml:space="preserve"> </w:t>
      </w:r>
      <w:r w:rsidRPr="00767299">
        <w:rPr>
          <w:rStyle w:val="Chard"/>
          <w:rtl/>
        </w:rPr>
        <w:t>وَسَيَصْلَوْنَ سَعِيرًا١٠</w:t>
      </w:r>
      <w:r w:rsidRPr="00D73BF6">
        <w:rPr>
          <w:rFonts w:ascii="Traditional Arabic" w:hAnsi="Traditional Arabic" w:cs="Traditional Arabic"/>
          <w:rtl/>
        </w:rPr>
        <w:t>﴾</w:t>
      </w:r>
      <w:r>
        <w:rPr>
          <w:rFonts w:cs="Arial"/>
          <w:rtl/>
        </w:rPr>
        <w:t xml:space="preserve"> </w:t>
      </w:r>
      <w:r w:rsidRPr="00F31AD7">
        <w:rPr>
          <w:rtl/>
        </w:rPr>
        <w:t>[النساء: 10].</w:t>
      </w:r>
    </w:p>
    <w:p w:rsidR="00FF7854" w:rsidRPr="004941CF" w:rsidRDefault="00FF7854" w:rsidP="00391733">
      <w:pPr>
        <w:pStyle w:val="ad"/>
        <w:ind w:firstLine="0"/>
        <w:rPr>
          <w:rtl/>
        </w:rPr>
      </w:pPr>
      <w:r w:rsidRPr="004941CF">
        <w:rPr>
          <w:rtl/>
        </w:rPr>
        <w:t>«</w:t>
      </w:r>
      <w:r>
        <w:rPr>
          <w:rtl/>
        </w:rPr>
        <w:t>ک</w:t>
      </w:r>
      <w:r w:rsidRPr="004941CF">
        <w:rPr>
          <w:rtl/>
        </w:rPr>
        <w:t>سان</w:t>
      </w:r>
      <w:r>
        <w:rPr>
          <w:rtl/>
        </w:rPr>
        <w:t>ی</w:t>
      </w:r>
      <w:r w:rsidRPr="004941CF">
        <w:rPr>
          <w:rtl/>
        </w:rPr>
        <w:t xml:space="preserve"> </w:t>
      </w:r>
      <w:r>
        <w:rPr>
          <w:rtl/>
        </w:rPr>
        <w:t>ک</w:t>
      </w:r>
      <w:r w:rsidRPr="004941CF">
        <w:rPr>
          <w:rtl/>
        </w:rPr>
        <w:t xml:space="preserve">ه اموال </w:t>
      </w:r>
      <w:r>
        <w:rPr>
          <w:rtl/>
        </w:rPr>
        <w:t>ی</w:t>
      </w:r>
      <w:r w:rsidRPr="004941CF">
        <w:rPr>
          <w:rtl/>
        </w:rPr>
        <w:t>ت</w:t>
      </w:r>
      <w:r>
        <w:rPr>
          <w:rtl/>
        </w:rPr>
        <w:t>ی</w:t>
      </w:r>
      <w:r w:rsidRPr="004941CF">
        <w:rPr>
          <w:rtl/>
        </w:rPr>
        <w:t>مان را از رو</w:t>
      </w:r>
      <w:r>
        <w:rPr>
          <w:rtl/>
        </w:rPr>
        <w:t>ی</w:t>
      </w:r>
      <w:r w:rsidRPr="004941CF">
        <w:rPr>
          <w:rtl/>
        </w:rPr>
        <w:t xml:space="preserve"> ستم و به ناحق می‌خورند (و پا</w:t>
      </w:r>
      <w:r>
        <w:rPr>
          <w:rtl/>
        </w:rPr>
        <w:t>ی</w:t>
      </w:r>
      <w:r w:rsidRPr="004941CF">
        <w:rPr>
          <w:rtl/>
        </w:rPr>
        <w:t>مال می‌</w:t>
      </w:r>
      <w:r>
        <w:rPr>
          <w:rtl/>
        </w:rPr>
        <w:t>ک</w:t>
      </w:r>
      <w:r w:rsidRPr="004941CF">
        <w:rPr>
          <w:rtl/>
        </w:rPr>
        <w:t>نند) جز ا</w:t>
      </w:r>
      <w:r>
        <w:rPr>
          <w:rtl/>
        </w:rPr>
        <w:t>ی</w:t>
      </w:r>
      <w:r w:rsidRPr="004941CF">
        <w:rPr>
          <w:rtl/>
        </w:rPr>
        <w:t>ن ن</w:t>
      </w:r>
      <w:r>
        <w:rPr>
          <w:rtl/>
        </w:rPr>
        <w:t>ی</w:t>
      </w:r>
      <w:r w:rsidRPr="004941CF">
        <w:rPr>
          <w:rtl/>
        </w:rPr>
        <w:t xml:space="preserve">ست </w:t>
      </w:r>
      <w:r>
        <w:rPr>
          <w:rtl/>
        </w:rPr>
        <w:t>ک</w:t>
      </w:r>
      <w:r w:rsidRPr="004941CF">
        <w:rPr>
          <w:rtl/>
        </w:rPr>
        <w:t>ه آتش سوزان را در ش</w:t>
      </w:r>
      <w:r>
        <w:rPr>
          <w:rtl/>
        </w:rPr>
        <w:t>ک</w:t>
      </w:r>
      <w:r w:rsidRPr="004941CF">
        <w:rPr>
          <w:rtl/>
        </w:rPr>
        <w:t>مها</w:t>
      </w:r>
      <w:r>
        <w:rPr>
          <w:rtl/>
        </w:rPr>
        <w:t>ی</w:t>
      </w:r>
      <w:r w:rsidRPr="004941CF">
        <w:rPr>
          <w:rtl/>
        </w:rPr>
        <w:t>شان فرو می‌برند، و بزود</w:t>
      </w:r>
      <w:r>
        <w:rPr>
          <w:rtl/>
        </w:rPr>
        <w:t>ی</w:t>
      </w:r>
      <w:r w:rsidRPr="004941CF">
        <w:rPr>
          <w:rtl/>
        </w:rPr>
        <w:t xml:space="preserve"> هم در آتش دوزخ وارد خواهند شد».</w:t>
      </w:r>
    </w:p>
    <w:p w:rsidR="00FF7854" w:rsidRPr="00F31AD7" w:rsidRDefault="00FF7854" w:rsidP="00391733">
      <w:pPr>
        <w:pStyle w:val="ad"/>
        <w:ind w:firstLine="0"/>
        <w:rPr>
          <w:rtl/>
        </w:rPr>
      </w:pPr>
      <w:r w:rsidRPr="004941CF">
        <w:rPr>
          <w:rtl/>
        </w:rPr>
        <w:t xml:space="preserve">خوردن مال </w:t>
      </w:r>
      <w:r>
        <w:rPr>
          <w:rtl/>
        </w:rPr>
        <w:t>ی</w:t>
      </w:r>
      <w:r w:rsidRPr="004941CF">
        <w:rPr>
          <w:rtl/>
        </w:rPr>
        <w:t>ت</w:t>
      </w:r>
      <w:r>
        <w:rPr>
          <w:rtl/>
        </w:rPr>
        <w:t>ی</w:t>
      </w:r>
      <w:r w:rsidRPr="004941CF">
        <w:rPr>
          <w:rtl/>
        </w:rPr>
        <w:t>مان از رو</w:t>
      </w:r>
      <w:r>
        <w:rPr>
          <w:rtl/>
        </w:rPr>
        <w:t>ی</w:t>
      </w:r>
      <w:r w:rsidRPr="004941CF">
        <w:rPr>
          <w:rtl/>
        </w:rPr>
        <w:t xml:space="preserve"> ستم حرام است، اما اگر سرپرست و ق</w:t>
      </w:r>
      <w:r>
        <w:rPr>
          <w:rtl/>
        </w:rPr>
        <w:t>ی</w:t>
      </w:r>
      <w:r w:rsidRPr="004941CF">
        <w:rPr>
          <w:rtl/>
        </w:rPr>
        <w:t xml:space="preserve">مِ </w:t>
      </w:r>
      <w:r>
        <w:rPr>
          <w:rtl/>
        </w:rPr>
        <w:t>ی</w:t>
      </w:r>
      <w:r w:rsidRPr="004941CF">
        <w:rPr>
          <w:rtl/>
        </w:rPr>
        <w:t>ت</w:t>
      </w:r>
      <w:r>
        <w:rPr>
          <w:rtl/>
        </w:rPr>
        <w:t>ی</w:t>
      </w:r>
      <w:r w:rsidRPr="004941CF">
        <w:rPr>
          <w:rtl/>
        </w:rPr>
        <w:t>م، فق</w:t>
      </w:r>
      <w:r>
        <w:rPr>
          <w:rtl/>
        </w:rPr>
        <w:t>ی</w:t>
      </w:r>
      <w:r w:rsidRPr="004941CF">
        <w:rPr>
          <w:rtl/>
        </w:rPr>
        <w:t>ر بود جا</w:t>
      </w:r>
      <w:r>
        <w:rPr>
          <w:rtl/>
        </w:rPr>
        <w:t>ی</w:t>
      </w:r>
      <w:r w:rsidRPr="004941CF">
        <w:rPr>
          <w:rtl/>
        </w:rPr>
        <w:t>ز است در حد رفع ن</w:t>
      </w:r>
      <w:r>
        <w:rPr>
          <w:rtl/>
        </w:rPr>
        <w:t>ی</w:t>
      </w:r>
      <w:r w:rsidRPr="004941CF">
        <w:rPr>
          <w:rtl/>
        </w:rPr>
        <w:t>از واقع</w:t>
      </w:r>
      <w:r>
        <w:rPr>
          <w:rtl/>
        </w:rPr>
        <w:t>ی</w:t>
      </w:r>
      <w:r w:rsidRPr="004941CF">
        <w:rPr>
          <w:rtl/>
        </w:rPr>
        <w:t xml:space="preserve"> از اموال </w:t>
      </w:r>
      <w:r>
        <w:rPr>
          <w:rtl/>
        </w:rPr>
        <w:t>ی</w:t>
      </w:r>
      <w:r w:rsidRPr="004941CF">
        <w:rPr>
          <w:rtl/>
        </w:rPr>
        <w:t>ت</w:t>
      </w:r>
      <w:r>
        <w:rPr>
          <w:rtl/>
        </w:rPr>
        <w:t>ی</w:t>
      </w:r>
      <w:r w:rsidRPr="004941CF">
        <w:rPr>
          <w:rtl/>
        </w:rPr>
        <w:t xml:space="preserve">م استفاده </w:t>
      </w:r>
      <w:r>
        <w:rPr>
          <w:rtl/>
        </w:rPr>
        <w:t>ک</w:t>
      </w:r>
      <w:r w:rsidRPr="004941CF">
        <w:rPr>
          <w:rtl/>
        </w:rPr>
        <w:t>ند. تقر</w:t>
      </w:r>
      <w:r>
        <w:rPr>
          <w:rtl/>
        </w:rPr>
        <w:t>ی</w:t>
      </w:r>
      <w:r w:rsidRPr="004941CF">
        <w:rPr>
          <w:rtl/>
        </w:rPr>
        <w:t>باً مزد سرپرست</w:t>
      </w:r>
      <w:r w:rsidRPr="004941CF">
        <w:rPr>
          <w:rFonts w:hint="cs"/>
          <w:rtl/>
        </w:rPr>
        <w:t>ى‌ا</w:t>
      </w:r>
      <w:r w:rsidRPr="004941CF">
        <w:rPr>
          <w:rtl/>
        </w:rPr>
        <w:t xml:space="preserve">ش </w:t>
      </w:r>
      <w:r w:rsidRPr="004941CF">
        <w:rPr>
          <w:rFonts w:hint="cs"/>
          <w:rtl/>
        </w:rPr>
        <w:t xml:space="preserve">را </w:t>
      </w:r>
      <w:r w:rsidRPr="004941CF">
        <w:rPr>
          <w:rtl/>
        </w:rPr>
        <w:t xml:space="preserve">می‌تواند از آن </w:t>
      </w:r>
      <w:r w:rsidRPr="004941CF">
        <w:rPr>
          <w:rFonts w:hint="cs"/>
          <w:rtl/>
        </w:rPr>
        <w:t>استفاده نما</w:t>
      </w:r>
      <w:r>
        <w:rPr>
          <w:rFonts w:hint="cs"/>
          <w:rtl/>
        </w:rPr>
        <w:t>ی</w:t>
      </w:r>
      <w:r w:rsidRPr="004941CF">
        <w:rPr>
          <w:rFonts w:hint="cs"/>
          <w:rtl/>
        </w:rPr>
        <w:t>د</w:t>
      </w:r>
      <w:r w:rsidRPr="004941CF">
        <w:rPr>
          <w:rtl/>
        </w:rPr>
        <w:t>. خداوند متعال می‌فرما</w:t>
      </w:r>
      <w:r>
        <w:rPr>
          <w:rtl/>
        </w:rPr>
        <w:t>ی</w:t>
      </w:r>
      <w:r w:rsidRPr="004941CF">
        <w:rPr>
          <w:rtl/>
        </w:rPr>
        <w:t>د:</w:t>
      </w:r>
      <w:r w:rsidRPr="004941CF">
        <w:rPr>
          <w:rFonts w:cs="Rateb lotusb22"/>
          <w:rtl/>
        </w:rPr>
        <w:t xml:space="preserve"> </w:t>
      </w:r>
      <w:r w:rsidRPr="00D73BF6">
        <w:rPr>
          <w:rFonts w:ascii="Traditional Arabic" w:hAnsi="Traditional Arabic" w:cs="Traditional Arabic"/>
          <w:rtl/>
        </w:rPr>
        <w:t>﴿</w:t>
      </w:r>
      <w:r w:rsidRPr="00767299">
        <w:rPr>
          <w:rStyle w:val="Chard"/>
          <w:rtl/>
        </w:rPr>
        <w:t>وَمَنْ كَانَ فَقِيرًا فَلْيَأْكُلْ بِالْمَعْرُوف</w:t>
      </w:r>
      <w:r w:rsidRPr="00D73BF6">
        <w:rPr>
          <w:rFonts w:ascii="Traditional Arabic" w:hAnsi="Traditional Arabic" w:cs="Traditional Arabic"/>
          <w:rtl/>
        </w:rPr>
        <w:t>﴾</w:t>
      </w:r>
      <w:r>
        <w:rPr>
          <w:rFonts w:cs="Arial"/>
          <w:rtl/>
        </w:rPr>
        <w:t xml:space="preserve"> </w:t>
      </w:r>
      <w:r w:rsidRPr="00F31AD7">
        <w:rPr>
          <w:rtl/>
        </w:rPr>
        <w:t>[النساء: 6].</w:t>
      </w:r>
    </w:p>
    <w:p w:rsidR="00FF7854" w:rsidRPr="00C77AA9" w:rsidRDefault="00FF7854" w:rsidP="00391733">
      <w:pPr>
        <w:pStyle w:val="ad"/>
        <w:ind w:firstLine="0"/>
        <w:rPr>
          <w:rtl/>
        </w:rPr>
      </w:pPr>
      <w:r w:rsidRPr="00C77AA9">
        <w:rPr>
          <w:rtl/>
        </w:rPr>
        <w:t xml:space="preserve">«‌و هر </w:t>
      </w:r>
      <w:r>
        <w:rPr>
          <w:rtl/>
        </w:rPr>
        <w:t>ک</w:t>
      </w:r>
      <w:r w:rsidRPr="00C77AA9">
        <w:rPr>
          <w:rtl/>
        </w:rPr>
        <w:t>س از سرپرستان و ق</w:t>
      </w:r>
      <w:r>
        <w:rPr>
          <w:rtl/>
        </w:rPr>
        <w:t>ی</w:t>
      </w:r>
      <w:r w:rsidRPr="00C77AA9">
        <w:rPr>
          <w:rtl/>
        </w:rPr>
        <w:t xml:space="preserve">مانِ </w:t>
      </w:r>
      <w:r>
        <w:rPr>
          <w:rtl/>
        </w:rPr>
        <w:t>ی</w:t>
      </w:r>
      <w:r w:rsidRPr="00C77AA9">
        <w:rPr>
          <w:rtl/>
        </w:rPr>
        <w:t>ت</w:t>
      </w:r>
      <w:r>
        <w:rPr>
          <w:rtl/>
        </w:rPr>
        <w:t>ی</w:t>
      </w:r>
      <w:r w:rsidRPr="00C77AA9">
        <w:rPr>
          <w:rtl/>
        </w:rPr>
        <w:t>م فق</w:t>
      </w:r>
      <w:r>
        <w:rPr>
          <w:rtl/>
        </w:rPr>
        <w:t>ی</w:t>
      </w:r>
      <w:r w:rsidRPr="00C77AA9">
        <w:rPr>
          <w:rtl/>
        </w:rPr>
        <w:t>ر باشد، می‌تواند در مقابل سرپرستىاش در حد متعارف از اموال او ارت</w:t>
      </w:r>
      <w:r w:rsidRPr="00F31AD7">
        <w:rPr>
          <w:rtl/>
        </w:rPr>
        <w:t>ز</w:t>
      </w:r>
      <w:r w:rsidRPr="00C77AA9">
        <w:rPr>
          <w:rtl/>
        </w:rPr>
        <w:t>اق نما</w:t>
      </w:r>
      <w:r>
        <w:rPr>
          <w:rtl/>
        </w:rPr>
        <w:t>ی</w:t>
      </w:r>
      <w:r w:rsidRPr="00C77AA9">
        <w:rPr>
          <w:rtl/>
        </w:rPr>
        <w:t>د».</w:t>
      </w:r>
    </w:p>
  </w:footnote>
  <w:footnote w:id="112">
    <w:p w:rsidR="00FF7854" w:rsidRPr="004941CF" w:rsidRDefault="00FF7854" w:rsidP="00391733">
      <w:pPr>
        <w:pStyle w:val="ad"/>
        <w:rPr>
          <w:rFonts w:cs="Traditional Arabic"/>
          <w:rtl/>
        </w:rPr>
      </w:pPr>
      <w:r w:rsidRPr="00C77AA9">
        <w:rPr>
          <w:rStyle w:val="FootnoteReference"/>
          <w:vertAlign w:val="baseline"/>
          <w:rtl/>
        </w:rPr>
        <w:footnoteRef/>
      </w:r>
      <w:r>
        <w:rPr>
          <w:rFonts w:hint="cs"/>
          <w:rtl/>
        </w:rPr>
        <w:t>-</w:t>
      </w:r>
      <w:r w:rsidRPr="00C77AA9">
        <w:rPr>
          <w:rtl/>
        </w:rPr>
        <w:t xml:space="preserve"> خداوند درباره گر</w:t>
      </w:r>
      <w:r>
        <w:rPr>
          <w:rtl/>
        </w:rPr>
        <w:t>ی</w:t>
      </w:r>
      <w:r w:rsidRPr="00C77AA9">
        <w:rPr>
          <w:rtl/>
        </w:rPr>
        <w:t>ز از م</w:t>
      </w:r>
      <w:r>
        <w:rPr>
          <w:rtl/>
        </w:rPr>
        <w:t>ی</w:t>
      </w:r>
      <w:r w:rsidRPr="00C77AA9">
        <w:rPr>
          <w:rtl/>
        </w:rPr>
        <w:t>دان جنگ در آ</w:t>
      </w:r>
      <w:r>
        <w:rPr>
          <w:rtl/>
        </w:rPr>
        <w:t>ی</w:t>
      </w:r>
      <w:r w:rsidRPr="00C77AA9">
        <w:rPr>
          <w:rtl/>
        </w:rPr>
        <w:t>ه 16، انفال چن</w:t>
      </w:r>
      <w:r>
        <w:rPr>
          <w:rtl/>
        </w:rPr>
        <w:t>ی</w:t>
      </w:r>
      <w:r w:rsidRPr="00C77AA9">
        <w:rPr>
          <w:rtl/>
        </w:rPr>
        <w:t>ن می‌فرما</w:t>
      </w:r>
      <w:r>
        <w:rPr>
          <w:rtl/>
        </w:rPr>
        <w:t>ی</w:t>
      </w:r>
      <w:r w:rsidRPr="00C77AA9">
        <w:rPr>
          <w:rtl/>
        </w:rPr>
        <w:t>د:</w:t>
      </w:r>
      <w:r w:rsidRPr="004941CF">
        <w:rPr>
          <w:rFonts w:cs="B Lotus"/>
          <w:rtl/>
        </w:rPr>
        <w:t xml:space="preserve"> </w:t>
      </w:r>
      <w:r w:rsidRPr="00D73BF6">
        <w:rPr>
          <w:rFonts w:ascii="Traditional Arabic" w:hAnsi="Traditional Arabic" w:cs="Traditional Arabic" w:hint="cs"/>
          <w:rtl/>
        </w:rPr>
        <w:t>﴿</w:t>
      </w:r>
      <w:r w:rsidRPr="00767299">
        <w:rPr>
          <w:rStyle w:val="Chard"/>
          <w:rtl/>
        </w:rPr>
        <w:t>وَمَنْ يُوَلِّهِمْ يَوْمَئِذٍ دُبُرَهُ إِلَّا مُتَحَرِّفًا لِقِتَالٍ أَوْ مُتَحَيِّزًا إِلَى فِئَةٍ فَقَدْ بَاءَ بِغَضَبٍ مِنَ اللَّهِ وَمَأْوَاهُ جَهَنَّمُ</w:t>
      </w:r>
      <w:r>
        <w:rPr>
          <w:rStyle w:val="Chard"/>
          <w:rtl/>
        </w:rPr>
        <w:t xml:space="preserve"> </w:t>
      </w:r>
      <w:r w:rsidRPr="00767299">
        <w:rPr>
          <w:rStyle w:val="Chard"/>
          <w:rtl/>
        </w:rPr>
        <w:t>وَبِئْسَ الْمَصِيرُ١٦</w:t>
      </w:r>
      <w:r w:rsidRPr="00D73BF6">
        <w:rPr>
          <w:rFonts w:ascii="Traditional Arabic" w:hAnsi="Traditional Arabic" w:cs="Traditional Arabic" w:hint="cs"/>
          <w:rtl/>
        </w:rPr>
        <w:t>﴾</w:t>
      </w:r>
      <w:r>
        <w:rPr>
          <w:rFonts w:cs="Arial"/>
          <w:rtl/>
        </w:rPr>
        <w:t xml:space="preserve"> </w:t>
      </w:r>
      <w:r w:rsidRPr="00C77AA9">
        <w:rPr>
          <w:rtl/>
        </w:rPr>
        <w:t>[الأنفال: 16].</w:t>
      </w:r>
    </w:p>
    <w:p w:rsidR="00FF7854" w:rsidRPr="00C77AA9" w:rsidRDefault="00FF7854" w:rsidP="00391733">
      <w:pPr>
        <w:pStyle w:val="ad"/>
        <w:ind w:firstLine="0"/>
        <w:rPr>
          <w:rtl/>
        </w:rPr>
      </w:pPr>
      <w:r w:rsidRPr="00C77AA9">
        <w:rPr>
          <w:rtl/>
        </w:rPr>
        <w:t xml:space="preserve">«و هر </w:t>
      </w:r>
      <w:r>
        <w:rPr>
          <w:rtl/>
        </w:rPr>
        <w:t>ک</w:t>
      </w:r>
      <w:r w:rsidRPr="00C77AA9">
        <w:rPr>
          <w:rtl/>
        </w:rPr>
        <w:t>س در آن روز (م</w:t>
      </w:r>
      <w:r>
        <w:rPr>
          <w:rtl/>
        </w:rPr>
        <w:t>ی</w:t>
      </w:r>
      <w:r w:rsidRPr="00C77AA9">
        <w:rPr>
          <w:rtl/>
        </w:rPr>
        <w:t>دان جنگ) از آنها رو</w:t>
      </w:r>
      <w:r>
        <w:rPr>
          <w:rtl/>
        </w:rPr>
        <w:t>ی</w:t>
      </w:r>
      <w:r w:rsidRPr="00C77AA9">
        <w:rPr>
          <w:rtl/>
        </w:rPr>
        <w:t xml:space="preserve"> گرداند و پشتش را به دشمن </w:t>
      </w:r>
      <w:r>
        <w:rPr>
          <w:rtl/>
        </w:rPr>
        <w:t>ک</w:t>
      </w:r>
      <w:r w:rsidRPr="00C77AA9">
        <w:rPr>
          <w:rtl/>
        </w:rPr>
        <w:t>رد، به تحق</w:t>
      </w:r>
      <w:r>
        <w:rPr>
          <w:rtl/>
        </w:rPr>
        <w:t>ی</w:t>
      </w:r>
      <w:r w:rsidRPr="00C77AA9">
        <w:rPr>
          <w:rtl/>
        </w:rPr>
        <w:t xml:space="preserve">ق </w:t>
      </w:r>
      <w:r>
        <w:rPr>
          <w:rtl/>
        </w:rPr>
        <w:t>ک</w:t>
      </w:r>
      <w:r w:rsidRPr="00C77AA9">
        <w:rPr>
          <w:rtl/>
        </w:rPr>
        <w:t>ه رو</w:t>
      </w:r>
      <w:r>
        <w:rPr>
          <w:rtl/>
        </w:rPr>
        <w:t>ی</w:t>
      </w:r>
      <w:r w:rsidRPr="00C77AA9">
        <w:rPr>
          <w:rtl/>
        </w:rPr>
        <w:t xml:space="preserve"> به خشم خدا آورده است، و تنها جا</w:t>
      </w:r>
      <w:r>
        <w:rPr>
          <w:rtl/>
        </w:rPr>
        <w:t>ی</w:t>
      </w:r>
      <w:r w:rsidRPr="00C77AA9">
        <w:rPr>
          <w:rtl/>
        </w:rPr>
        <w:t>گاهش جهنم است، و چه بد سرانجام</w:t>
      </w:r>
      <w:r>
        <w:rPr>
          <w:rtl/>
        </w:rPr>
        <w:t>ی</w:t>
      </w:r>
      <w:r w:rsidRPr="00C77AA9">
        <w:rPr>
          <w:rtl/>
        </w:rPr>
        <w:t xml:space="preserve"> است، مگر </w:t>
      </w:r>
      <w:r>
        <w:rPr>
          <w:rtl/>
        </w:rPr>
        <w:t>ک</w:t>
      </w:r>
      <w:r w:rsidRPr="00C77AA9">
        <w:rPr>
          <w:rtl/>
        </w:rPr>
        <w:t>س</w:t>
      </w:r>
      <w:r>
        <w:rPr>
          <w:rtl/>
        </w:rPr>
        <w:t>ی</w:t>
      </w:r>
      <w:r w:rsidRPr="00C77AA9">
        <w:rPr>
          <w:rtl/>
        </w:rPr>
        <w:t xml:space="preserve"> </w:t>
      </w:r>
      <w:r>
        <w:rPr>
          <w:rtl/>
        </w:rPr>
        <w:t>ک</w:t>
      </w:r>
      <w:r w:rsidRPr="00C77AA9">
        <w:rPr>
          <w:rtl/>
        </w:rPr>
        <w:t>ه بدنبال فرصت مناسب</w:t>
      </w:r>
      <w:r>
        <w:rPr>
          <w:rtl/>
        </w:rPr>
        <w:t>ی</w:t>
      </w:r>
      <w:r w:rsidRPr="00C77AA9">
        <w:rPr>
          <w:rtl/>
        </w:rPr>
        <w:t xml:space="preserve"> برا</w:t>
      </w:r>
      <w:r>
        <w:rPr>
          <w:rtl/>
        </w:rPr>
        <w:t>ی</w:t>
      </w:r>
      <w:r w:rsidRPr="00C77AA9">
        <w:rPr>
          <w:rtl/>
        </w:rPr>
        <w:t xml:space="preserve"> پ</w:t>
      </w:r>
      <w:r>
        <w:rPr>
          <w:rtl/>
        </w:rPr>
        <w:t>یک</w:t>
      </w:r>
      <w:r w:rsidRPr="00C77AA9">
        <w:rPr>
          <w:rtl/>
        </w:rPr>
        <w:t xml:space="preserve">ار می‌گردد، </w:t>
      </w:r>
      <w:r>
        <w:rPr>
          <w:rtl/>
        </w:rPr>
        <w:t>ی</w:t>
      </w:r>
      <w:r w:rsidRPr="00C77AA9">
        <w:rPr>
          <w:rtl/>
        </w:rPr>
        <w:t>ا آن</w:t>
      </w:r>
      <w:r>
        <w:rPr>
          <w:rtl/>
        </w:rPr>
        <w:t>ک</w:t>
      </w:r>
      <w:r w:rsidRPr="00C77AA9">
        <w:rPr>
          <w:rtl/>
        </w:rPr>
        <w:t>ه می‌خواهد به دست</w:t>
      </w:r>
      <w:r w:rsidRPr="00C77AA9">
        <w:rPr>
          <w:rFonts w:hint="cs"/>
          <w:rtl/>
        </w:rPr>
        <w:t xml:space="preserve">ه‌ى </w:t>
      </w:r>
      <w:r w:rsidRPr="00C77AA9">
        <w:rPr>
          <w:rtl/>
        </w:rPr>
        <w:t>د</w:t>
      </w:r>
      <w:r>
        <w:rPr>
          <w:rtl/>
        </w:rPr>
        <w:t>ی</w:t>
      </w:r>
      <w:r w:rsidRPr="00C77AA9">
        <w:rPr>
          <w:rtl/>
        </w:rPr>
        <w:t>گر</w:t>
      </w:r>
      <w:r>
        <w:rPr>
          <w:rtl/>
        </w:rPr>
        <w:t>ی</w:t>
      </w:r>
      <w:r w:rsidRPr="00C77AA9">
        <w:rPr>
          <w:rtl/>
        </w:rPr>
        <w:t xml:space="preserve"> ملحق شود».</w:t>
      </w:r>
    </w:p>
    <w:p w:rsidR="00FF7854" w:rsidRPr="00C77AA9" w:rsidRDefault="00FF7854" w:rsidP="00391733">
      <w:pPr>
        <w:pStyle w:val="ad"/>
        <w:ind w:firstLine="0"/>
        <w:rPr>
          <w:rtl/>
        </w:rPr>
      </w:pPr>
      <w:r w:rsidRPr="00C77AA9">
        <w:rPr>
          <w:rtl/>
        </w:rPr>
        <w:t>بنابر</w:t>
      </w:r>
      <w:r>
        <w:rPr>
          <w:rFonts w:hint="cs"/>
          <w:rtl/>
        </w:rPr>
        <w:t xml:space="preserve"> </w:t>
      </w:r>
      <w:r w:rsidRPr="00C77AA9">
        <w:rPr>
          <w:rtl/>
        </w:rPr>
        <w:t>ا</w:t>
      </w:r>
      <w:r>
        <w:rPr>
          <w:rtl/>
        </w:rPr>
        <w:t>ی</w:t>
      </w:r>
      <w:r w:rsidRPr="00C77AA9">
        <w:rPr>
          <w:rtl/>
        </w:rPr>
        <w:t>ن گر</w:t>
      </w:r>
      <w:r>
        <w:rPr>
          <w:rtl/>
        </w:rPr>
        <w:t>ی</w:t>
      </w:r>
      <w:r w:rsidRPr="00C77AA9">
        <w:rPr>
          <w:rtl/>
        </w:rPr>
        <w:t>ز و فراز از م</w:t>
      </w:r>
      <w:r>
        <w:rPr>
          <w:rtl/>
        </w:rPr>
        <w:t>ی</w:t>
      </w:r>
      <w:r w:rsidRPr="00C77AA9">
        <w:rPr>
          <w:rtl/>
        </w:rPr>
        <w:t xml:space="preserve">دان جنگ از گناهان </w:t>
      </w:r>
      <w:r>
        <w:rPr>
          <w:rtl/>
        </w:rPr>
        <w:t>ک</w:t>
      </w:r>
      <w:r w:rsidRPr="00C77AA9">
        <w:rPr>
          <w:rtl/>
        </w:rPr>
        <w:t>ب</w:t>
      </w:r>
      <w:r>
        <w:rPr>
          <w:rtl/>
        </w:rPr>
        <w:t>ی</w:t>
      </w:r>
      <w:r w:rsidRPr="00C77AA9">
        <w:rPr>
          <w:rtl/>
        </w:rPr>
        <w:t>ره می‌باشد، آن هم درست زمان</w:t>
      </w:r>
      <w:r>
        <w:rPr>
          <w:rtl/>
        </w:rPr>
        <w:t>ی</w:t>
      </w:r>
      <w:r w:rsidRPr="00C77AA9">
        <w:rPr>
          <w:rtl/>
        </w:rPr>
        <w:t xml:space="preserve"> </w:t>
      </w:r>
      <w:r>
        <w:rPr>
          <w:rtl/>
        </w:rPr>
        <w:t>ک</w:t>
      </w:r>
      <w:r w:rsidRPr="00C77AA9">
        <w:rPr>
          <w:rtl/>
        </w:rPr>
        <w:t>ه مسلمانان برا</w:t>
      </w:r>
      <w:r>
        <w:rPr>
          <w:rtl/>
        </w:rPr>
        <w:t>ی</w:t>
      </w:r>
      <w:r w:rsidRPr="00C77AA9">
        <w:rPr>
          <w:rtl/>
        </w:rPr>
        <w:t xml:space="preserve"> پ</w:t>
      </w:r>
      <w:r>
        <w:rPr>
          <w:rtl/>
        </w:rPr>
        <w:t>یک</w:t>
      </w:r>
      <w:r w:rsidRPr="00C77AA9">
        <w:rPr>
          <w:rtl/>
        </w:rPr>
        <w:t>ار صف بسته و مشغول جهاد</w:t>
      </w:r>
      <w:r>
        <w:rPr>
          <w:rtl/>
        </w:rPr>
        <w:t>ی</w:t>
      </w:r>
      <w:r w:rsidRPr="00C77AA9">
        <w:rPr>
          <w:rtl/>
        </w:rPr>
        <w:t xml:space="preserve"> می‌باشند، ز</w:t>
      </w:r>
      <w:r>
        <w:rPr>
          <w:rtl/>
        </w:rPr>
        <w:t>ی</w:t>
      </w:r>
      <w:r w:rsidRPr="00C77AA9">
        <w:rPr>
          <w:rtl/>
        </w:rPr>
        <w:t>را ا</w:t>
      </w:r>
      <w:r>
        <w:rPr>
          <w:rtl/>
        </w:rPr>
        <w:t>ی</w:t>
      </w:r>
      <w:r w:rsidRPr="00C77AA9">
        <w:rPr>
          <w:rtl/>
        </w:rPr>
        <w:t>ن عمل و</w:t>
      </w:r>
      <w:r>
        <w:rPr>
          <w:rtl/>
        </w:rPr>
        <w:t>ی</w:t>
      </w:r>
      <w:r w:rsidRPr="00C77AA9">
        <w:rPr>
          <w:rtl/>
        </w:rPr>
        <w:t xml:space="preserve"> مم</w:t>
      </w:r>
      <w:r>
        <w:rPr>
          <w:rtl/>
        </w:rPr>
        <w:t>ک</w:t>
      </w:r>
      <w:r w:rsidRPr="00C77AA9">
        <w:rPr>
          <w:rtl/>
        </w:rPr>
        <w:t>ن است منجر به ش</w:t>
      </w:r>
      <w:r>
        <w:rPr>
          <w:rtl/>
        </w:rPr>
        <w:t>ک</w:t>
      </w:r>
      <w:r w:rsidRPr="00C77AA9">
        <w:rPr>
          <w:rtl/>
        </w:rPr>
        <w:t>ست مسلمانان گردد. بد</w:t>
      </w:r>
      <w:r>
        <w:rPr>
          <w:rtl/>
        </w:rPr>
        <w:t>ی</w:t>
      </w:r>
      <w:r w:rsidRPr="00C77AA9">
        <w:rPr>
          <w:rtl/>
        </w:rPr>
        <w:t xml:space="preserve">ن خاطر هر </w:t>
      </w:r>
      <w:r>
        <w:rPr>
          <w:rtl/>
        </w:rPr>
        <w:t>ک</w:t>
      </w:r>
      <w:r w:rsidRPr="00C77AA9">
        <w:rPr>
          <w:rtl/>
        </w:rPr>
        <w:t xml:space="preserve">س در صحنه جنگ حضور </w:t>
      </w:r>
      <w:r>
        <w:rPr>
          <w:rtl/>
        </w:rPr>
        <w:t>ی</w:t>
      </w:r>
      <w:r w:rsidRPr="00C77AA9">
        <w:rPr>
          <w:rtl/>
        </w:rPr>
        <w:t>ابد، جهاد بر و</w:t>
      </w:r>
      <w:r>
        <w:rPr>
          <w:rtl/>
        </w:rPr>
        <w:t>ی</w:t>
      </w:r>
      <w:r w:rsidRPr="00C77AA9">
        <w:rPr>
          <w:rtl/>
        </w:rPr>
        <w:t xml:space="preserve"> واجب می‌گردد.</w:t>
      </w:r>
    </w:p>
  </w:footnote>
  <w:footnote w:id="113">
    <w:p w:rsidR="00FF7854" w:rsidRPr="004941CF" w:rsidRDefault="00FF7854" w:rsidP="00391733">
      <w:pPr>
        <w:pStyle w:val="ad"/>
        <w:rPr>
          <w:rFonts w:cs="Traditional Arabic"/>
          <w:rtl/>
        </w:rPr>
      </w:pPr>
      <w:r w:rsidRPr="00C77AA9">
        <w:rPr>
          <w:rStyle w:val="FootnoteReference"/>
          <w:vertAlign w:val="baseline"/>
          <w:rtl/>
        </w:rPr>
        <w:footnoteRef/>
      </w:r>
      <w:r>
        <w:rPr>
          <w:rFonts w:hint="cs"/>
          <w:rtl/>
        </w:rPr>
        <w:t>-</w:t>
      </w:r>
      <w:r w:rsidRPr="00C77AA9">
        <w:rPr>
          <w:rtl/>
        </w:rPr>
        <w:t xml:space="preserve"> نسبت دروغ و افترا بستن به زنان مؤمن شوهردار و پا</w:t>
      </w:r>
      <w:r>
        <w:rPr>
          <w:rtl/>
        </w:rPr>
        <w:t>ک</w:t>
      </w:r>
      <w:r w:rsidRPr="00C77AA9">
        <w:rPr>
          <w:rtl/>
        </w:rPr>
        <w:t xml:space="preserve"> دامن </w:t>
      </w:r>
      <w:r>
        <w:rPr>
          <w:rtl/>
        </w:rPr>
        <w:t>ک</w:t>
      </w:r>
      <w:r w:rsidRPr="00C77AA9">
        <w:rPr>
          <w:rtl/>
        </w:rPr>
        <w:t>ه از هر رسوا</w:t>
      </w:r>
      <w:r>
        <w:rPr>
          <w:rtl/>
        </w:rPr>
        <w:t>یی</w:t>
      </w:r>
      <w:r w:rsidRPr="00C77AA9">
        <w:rPr>
          <w:rtl/>
        </w:rPr>
        <w:t xml:space="preserve"> و زشت</w:t>
      </w:r>
      <w:r>
        <w:rPr>
          <w:rtl/>
        </w:rPr>
        <w:t>ی</w:t>
      </w:r>
      <w:r w:rsidRPr="00C77AA9">
        <w:rPr>
          <w:rtl/>
        </w:rPr>
        <w:t xml:space="preserve"> مبرّا هستند، </w:t>
      </w:r>
      <w:r>
        <w:rPr>
          <w:rtl/>
        </w:rPr>
        <w:t>یکی</w:t>
      </w:r>
      <w:r w:rsidRPr="00C77AA9">
        <w:rPr>
          <w:rtl/>
        </w:rPr>
        <w:t xml:space="preserve"> از مصاد</w:t>
      </w:r>
      <w:r>
        <w:rPr>
          <w:rtl/>
        </w:rPr>
        <w:t>ی</w:t>
      </w:r>
      <w:r w:rsidRPr="00C77AA9">
        <w:rPr>
          <w:rtl/>
        </w:rPr>
        <w:t>ق اصل</w:t>
      </w:r>
      <w:r>
        <w:rPr>
          <w:rtl/>
        </w:rPr>
        <w:t>ی</w:t>
      </w:r>
      <w:r w:rsidRPr="00C77AA9">
        <w:rPr>
          <w:rtl/>
        </w:rPr>
        <w:t xml:space="preserve"> گناه </w:t>
      </w:r>
      <w:r>
        <w:rPr>
          <w:rtl/>
        </w:rPr>
        <w:t>ک</w:t>
      </w:r>
      <w:r w:rsidRPr="00C77AA9">
        <w:rPr>
          <w:rtl/>
        </w:rPr>
        <w:t>ب</w:t>
      </w:r>
      <w:r>
        <w:rPr>
          <w:rtl/>
        </w:rPr>
        <w:t>ی</w:t>
      </w:r>
      <w:r w:rsidRPr="00C77AA9">
        <w:rPr>
          <w:rtl/>
        </w:rPr>
        <w:t>ره است. خداوند متعال می‌فرما</w:t>
      </w:r>
      <w:r>
        <w:rPr>
          <w:rtl/>
        </w:rPr>
        <w:t>ی</w:t>
      </w:r>
      <w:r w:rsidRPr="00C77AA9">
        <w:rPr>
          <w:rtl/>
        </w:rPr>
        <w:t>د:</w:t>
      </w:r>
      <w:r w:rsidRPr="004941CF">
        <w:rPr>
          <w:rFonts w:cs="Rateb lotusb22"/>
          <w:rtl/>
        </w:rPr>
        <w:t xml:space="preserve"> </w:t>
      </w:r>
      <w:r w:rsidRPr="00D73BF6">
        <w:rPr>
          <w:rFonts w:ascii="Traditional Arabic" w:hAnsi="Traditional Arabic" w:cs="Traditional Arabic"/>
          <w:rtl/>
        </w:rPr>
        <w:t>﴿</w:t>
      </w:r>
      <w:r w:rsidRPr="00F04ED7">
        <w:rPr>
          <w:rStyle w:val="Chard"/>
          <w:rtl/>
        </w:rPr>
        <w:t>إِنَّ الَّذِينَ يَرْمُونَ الْمُحْصَنَاتِ الْغَافِلَاتِ الْمُؤْمِنَاتِ لُعِنُوا فِي الدُّنْيَا وَالْآخِرَةِ وَلَهُمْ عَذَابٌ عَظِيمٌ٢٣</w:t>
      </w:r>
      <w:r w:rsidRPr="00D73BF6">
        <w:rPr>
          <w:rFonts w:ascii="Traditional Arabic" w:hAnsi="Traditional Arabic" w:cs="Traditional Arabic"/>
          <w:rtl/>
        </w:rPr>
        <w:t>﴾</w:t>
      </w:r>
      <w:r w:rsidRPr="00F04ED7">
        <w:rPr>
          <w:rStyle w:val="Char6"/>
          <w:rtl/>
        </w:rPr>
        <w:t xml:space="preserve"> [النور: 23].</w:t>
      </w:r>
    </w:p>
    <w:p w:rsidR="00FF7854" w:rsidRPr="004941CF" w:rsidRDefault="00FF7854" w:rsidP="00391733">
      <w:pPr>
        <w:pStyle w:val="ad"/>
        <w:ind w:firstLine="0"/>
        <w:rPr>
          <w:rtl/>
        </w:rPr>
      </w:pPr>
      <w:r w:rsidRPr="004941CF">
        <w:rPr>
          <w:rtl/>
        </w:rPr>
        <w:t>«به تحق</w:t>
      </w:r>
      <w:r>
        <w:rPr>
          <w:rtl/>
        </w:rPr>
        <w:t>ی</w:t>
      </w:r>
      <w:r w:rsidRPr="004941CF">
        <w:rPr>
          <w:rtl/>
        </w:rPr>
        <w:t xml:space="preserve">ق </w:t>
      </w:r>
      <w:r>
        <w:rPr>
          <w:rtl/>
        </w:rPr>
        <w:t>ک</w:t>
      </w:r>
      <w:r w:rsidRPr="004941CF">
        <w:rPr>
          <w:rtl/>
        </w:rPr>
        <w:t>سان</w:t>
      </w:r>
      <w:r>
        <w:rPr>
          <w:rtl/>
        </w:rPr>
        <w:t>ی</w:t>
      </w:r>
      <w:r w:rsidRPr="004941CF">
        <w:rPr>
          <w:rtl/>
        </w:rPr>
        <w:t xml:space="preserve"> </w:t>
      </w:r>
      <w:r>
        <w:rPr>
          <w:rtl/>
        </w:rPr>
        <w:t>ک</w:t>
      </w:r>
      <w:r w:rsidRPr="004941CF">
        <w:rPr>
          <w:rtl/>
        </w:rPr>
        <w:t>ه زنان شوهردار ناآگاه و مؤمن را هدف تهم</w:t>
      </w:r>
      <w:r w:rsidRPr="004941CF">
        <w:rPr>
          <w:rFonts w:hint="cs"/>
          <w:rtl/>
        </w:rPr>
        <w:t>ت‌</w:t>
      </w:r>
      <w:r w:rsidRPr="004941CF">
        <w:rPr>
          <w:rtl/>
        </w:rPr>
        <w:t>ها</w:t>
      </w:r>
      <w:r>
        <w:rPr>
          <w:rtl/>
        </w:rPr>
        <w:t>ی</w:t>
      </w:r>
      <w:r w:rsidRPr="004941CF">
        <w:rPr>
          <w:rtl/>
        </w:rPr>
        <w:t xml:space="preserve"> خو</w:t>
      </w:r>
      <w:r>
        <w:rPr>
          <w:rtl/>
        </w:rPr>
        <w:t>ی</w:t>
      </w:r>
      <w:r w:rsidRPr="004941CF">
        <w:rPr>
          <w:rtl/>
        </w:rPr>
        <w:t>ش قرار م</w:t>
      </w:r>
      <w:r>
        <w:rPr>
          <w:rtl/>
        </w:rPr>
        <w:t>ی</w:t>
      </w:r>
      <w:r w:rsidRPr="004941CF">
        <w:rPr>
          <w:rtl/>
        </w:rPr>
        <w:t>‌دهند، در دن</w:t>
      </w:r>
      <w:r>
        <w:rPr>
          <w:rtl/>
        </w:rPr>
        <w:t>ی</w:t>
      </w:r>
      <w:r w:rsidRPr="004941CF">
        <w:rPr>
          <w:rtl/>
        </w:rPr>
        <w:t>ا و آخرت مورد نفر</w:t>
      </w:r>
      <w:r>
        <w:rPr>
          <w:rtl/>
        </w:rPr>
        <w:t>ی</w:t>
      </w:r>
      <w:r w:rsidRPr="004941CF">
        <w:rPr>
          <w:rtl/>
        </w:rPr>
        <w:t>ن و لعنت قرار می‌گ</w:t>
      </w:r>
      <w:r>
        <w:rPr>
          <w:rtl/>
        </w:rPr>
        <w:t>ی</w:t>
      </w:r>
      <w:r w:rsidRPr="004941CF">
        <w:rPr>
          <w:rtl/>
        </w:rPr>
        <w:t>رند، و در آخرت هم عذاب</w:t>
      </w:r>
      <w:r>
        <w:rPr>
          <w:rtl/>
        </w:rPr>
        <w:t>ی</w:t>
      </w:r>
      <w:r w:rsidRPr="004941CF">
        <w:rPr>
          <w:rtl/>
        </w:rPr>
        <w:t xml:space="preserve"> بزرگ برا</w:t>
      </w:r>
      <w:r>
        <w:rPr>
          <w:rtl/>
        </w:rPr>
        <w:t>ی</w:t>
      </w:r>
      <w:r w:rsidRPr="004941CF">
        <w:rPr>
          <w:rtl/>
        </w:rPr>
        <w:t xml:space="preserve"> آنان فراهم می‌باشد».</w:t>
      </w:r>
    </w:p>
    <w:p w:rsidR="00FF7854" w:rsidRPr="004941CF" w:rsidRDefault="00FF7854" w:rsidP="00391733">
      <w:pPr>
        <w:pStyle w:val="BodyText"/>
        <w:widowControl w:val="0"/>
        <w:spacing w:after="0"/>
        <w:ind w:left="284"/>
        <w:jc w:val="both"/>
        <w:rPr>
          <w:rFonts w:cs="Traditional Arabic"/>
          <w:sz w:val="30"/>
          <w:szCs w:val="30"/>
          <w:rtl/>
        </w:rPr>
      </w:pPr>
      <w:r>
        <w:rPr>
          <w:rStyle w:val="Char9"/>
          <w:rtl/>
        </w:rPr>
        <w:t>هم‌چنین</w:t>
      </w:r>
      <w:r w:rsidRPr="00C77AA9">
        <w:rPr>
          <w:rStyle w:val="Char9"/>
          <w:rtl/>
        </w:rPr>
        <w:t xml:space="preserve"> در آ</w:t>
      </w:r>
      <w:r>
        <w:rPr>
          <w:rStyle w:val="Char9"/>
          <w:rtl/>
        </w:rPr>
        <w:t>ی</w:t>
      </w:r>
      <w:r w:rsidRPr="00C77AA9">
        <w:rPr>
          <w:rStyle w:val="Char9"/>
          <w:rtl/>
        </w:rPr>
        <w:t>ه 4 سوره نور آمده است:</w:t>
      </w:r>
      <w:r w:rsidRPr="004941CF">
        <w:rPr>
          <w:rFonts w:cs="Rateb lotusb22"/>
          <w:sz w:val="30"/>
          <w:szCs w:val="30"/>
          <w:rtl/>
        </w:rPr>
        <w:t xml:space="preserve"> </w:t>
      </w:r>
      <w:r w:rsidRPr="00D73BF6">
        <w:rPr>
          <w:rStyle w:val="Char9"/>
          <w:rFonts w:ascii="Traditional Arabic" w:hAnsi="Traditional Arabic" w:cs="Traditional Arabic"/>
          <w:rtl/>
        </w:rPr>
        <w:t>﴿</w:t>
      </w:r>
      <w:r w:rsidRPr="00F04ED7">
        <w:rPr>
          <w:rStyle w:val="Chard"/>
          <w:rtl/>
        </w:rPr>
        <w:t>وَالَّذِينَ يَرْمُونَ الْمُحْصَنَاتِ ثُمَّ لَمْ يَأْتُوا بِأَرْبَعَةِ شُهَدَاءَ فَاجْلِدُوهُمْ ثَمَانِينَ جَلْدَةً</w:t>
      </w:r>
      <w:r w:rsidRPr="00D73BF6">
        <w:rPr>
          <w:rStyle w:val="Char9"/>
          <w:rFonts w:ascii="Traditional Arabic" w:hAnsi="Traditional Arabic" w:cs="Traditional Arabic"/>
          <w:rtl/>
        </w:rPr>
        <w:t>﴾</w:t>
      </w:r>
      <w:r>
        <w:rPr>
          <w:rFonts w:cs="Arial"/>
          <w:sz w:val="30"/>
          <w:rtl/>
        </w:rPr>
        <w:t xml:space="preserve"> </w:t>
      </w:r>
      <w:r w:rsidRPr="00F31AD7">
        <w:rPr>
          <w:rStyle w:val="Char9"/>
          <w:rtl/>
        </w:rPr>
        <w:t>[النور: 4].</w:t>
      </w:r>
    </w:p>
    <w:p w:rsidR="00FF7854" w:rsidRPr="004941CF" w:rsidRDefault="00FF7854" w:rsidP="00391733">
      <w:pPr>
        <w:pStyle w:val="ad"/>
        <w:rPr>
          <w:rtl/>
        </w:rPr>
      </w:pPr>
      <w:r>
        <w:rPr>
          <w:rFonts w:hint="cs"/>
          <w:rtl/>
        </w:rPr>
        <w:t xml:space="preserve"> </w:t>
      </w:r>
      <w:r>
        <w:rPr>
          <w:rFonts w:hint="cs"/>
          <w:rtl/>
        </w:rPr>
        <w:tab/>
      </w:r>
      <w:r w:rsidRPr="004941CF">
        <w:rPr>
          <w:rtl/>
        </w:rPr>
        <w:t>«و</w:t>
      </w:r>
      <w:r>
        <w:rPr>
          <w:rtl/>
        </w:rPr>
        <w:t>ک</w:t>
      </w:r>
      <w:r w:rsidRPr="004941CF">
        <w:rPr>
          <w:rtl/>
        </w:rPr>
        <w:t>سان</w:t>
      </w:r>
      <w:r>
        <w:rPr>
          <w:rtl/>
        </w:rPr>
        <w:t>ی</w:t>
      </w:r>
      <w:r w:rsidRPr="004941CF">
        <w:rPr>
          <w:rtl/>
        </w:rPr>
        <w:t xml:space="preserve"> </w:t>
      </w:r>
      <w:r>
        <w:rPr>
          <w:rtl/>
        </w:rPr>
        <w:t>ک</w:t>
      </w:r>
      <w:r w:rsidRPr="004941CF">
        <w:rPr>
          <w:rtl/>
        </w:rPr>
        <w:t>ه زنان پا</w:t>
      </w:r>
      <w:r>
        <w:rPr>
          <w:rtl/>
        </w:rPr>
        <w:t>ک</w:t>
      </w:r>
      <w:r w:rsidRPr="004941CF">
        <w:rPr>
          <w:rtl/>
        </w:rPr>
        <w:t xml:space="preserve"> دامن و محصنه را هدف و آماج تهم</w:t>
      </w:r>
      <w:r w:rsidRPr="004941CF">
        <w:rPr>
          <w:rFonts w:hint="cs"/>
          <w:rtl/>
        </w:rPr>
        <w:t>ت‌</w:t>
      </w:r>
      <w:r w:rsidRPr="004941CF">
        <w:rPr>
          <w:rtl/>
        </w:rPr>
        <w:t>ها</w:t>
      </w:r>
      <w:r>
        <w:rPr>
          <w:rtl/>
        </w:rPr>
        <w:t>ی</w:t>
      </w:r>
      <w:r w:rsidRPr="004941CF">
        <w:rPr>
          <w:rtl/>
        </w:rPr>
        <w:t xml:space="preserve"> خو</w:t>
      </w:r>
      <w:r>
        <w:rPr>
          <w:rtl/>
        </w:rPr>
        <w:t>ی</w:t>
      </w:r>
      <w:r w:rsidRPr="004941CF">
        <w:rPr>
          <w:rtl/>
        </w:rPr>
        <w:t>ش قرار م</w:t>
      </w:r>
      <w:r>
        <w:rPr>
          <w:rtl/>
        </w:rPr>
        <w:t>ی</w:t>
      </w:r>
      <w:r w:rsidRPr="004941CF">
        <w:rPr>
          <w:rtl/>
        </w:rPr>
        <w:t>‌دهند، اگر چهار گواه بر ا</w:t>
      </w:r>
      <w:r>
        <w:rPr>
          <w:rtl/>
        </w:rPr>
        <w:t>ی</w:t>
      </w:r>
      <w:r w:rsidRPr="004941CF">
        <w:rPr>
          <w:rtl/>
        </w:rPr>
        <w:t>ن تهمت خو</w:t>
      </w:r>
      <w:r>
        <w:rPr>
          <w:rtl/>
        </w:rPr>
        <w:t>ی</w:t>
      </w:r>
      <w:r w:rsidRPr="004941CF">
        <w:rPr>
          <w:rtl/>
        </w:rPr>
        <w:t>ش ن</w:t>
      </w:r>
      <w:r>
        <w:rPr>
          <w:rtl/>
        </w:rPr>
        <w:t>ی</w:t>
      </w:r>
      <w:r w:rsidRPr="004941CF">
        <w:rPr>
          <w:rtl/>
        </w:rPr>
        <w:t>اورند، آنان را هشتاد ضربه تاز</w:t>
      </w:r>
      <w:r>
        <w:rPr>
          <w:rtl/>
        </w:rPr>
        <w:t>ی</w:t>
      </w:r>
      <w:r w:rsidRPr="004941CF">
        <w:rPr>
          <w:rtl/>
        </w:rPr>
        <w:t>انه بزن</w:t>
      </w:r>
      <w:r>
        <w:rPr>
          <w:rtl/>
        </w:rPr>
        <w:t>ی</w:t>
      </w:r>
      <w:r w:rsidRPr="004941CF">
        <w:rPr>
          <w:rtl/>
        </w:rPr>
        <w:t>د».</w:t>
      </w:r>
    </w:p>
    <w:p w:rsidR="00FF7854" w:rsidRPr="00F31AD7" w:rsidRDefault="00FF7854" w:rsidP="00391733">
      <w:pPr>
        <w:pStyle w:val="ad"/>
        <w:ind w:firstLine="0"/>
        <w:rPr>
          <w:rtl/>
        </w:rPr>
      </w:pPr>
      <w:r w:rsidRPr="004941CF">
        <w:rPr>
          <w:rtl/>
        </w:rPr>
        <w:t>و در آ</w:t>
      </w:r>
      <w:r>
        <w:rPr>
          <w:rtl/>
        </w:rPr>
        <w:t>ی</w:t>
      </w:r>
      <w:r w:rsidRPr="004941CF">
        <w:rPr>
          <w:rtl/>
        </w:rPr>
        <w:t>ه 58، سوره احزاب هم چن</w:t>
      </w:r>
      <w:r>
        <w:rPr>
          <w:rtl/>
        </w:rPr>
        <w:t>ی</w:t>
      </w:r>
      <w:r w:rsidRPr="004941CF">
        <w:rPr>
          <w:rtl/>
        </w:rPr>
        <w:t>ن آمده است:</w:t>
      </w:r>
      <w:r w:rsidRPr="004941CF">
        <w:rPr>
          <w:rFonts w:cs="Rateb lotusb22"/>
          <w:rtl/>
        </w:rPr>
        <w:t xml:space="preserve"> </w:t>
      </w:r>
      <w:r w:rsidRPr="00D73BF6">
        <w:rPr>
          <w:rFonts w:ascii="Traditional Arabic" w:hAnsi="Traditional Arabic" w:cs="Traditional Arabic"/>
          <w:rtl/>
        </w:rPr>
        <w:t>﴿</w:t>
      </w:r>
      <w:r w:rsidRPr="00F04ED7">
        <w:rPr>
          <w:rStyle w:val="Chard"/>
          <w:rtl/>
        </w:rPr>
        <w:t>وَالَّذِينَ يُؤْذُونَ الْمُؤْمِنِينَ وَالْمُؤْمِنَاتِ بِغَيْرِ مَا اكْتَسَبُوا فَقَدِ احْتَمَلُوا بُهْتَانًا وَإِثْمًا مُبِينًا٥٨</w:t>
      </w:r>
      <w:r w:rsidRPr="00D73BF6">
        <w:rPr>
          <w:rFonts w:ascii="Traditional Arabic" w:hAnsi="Traditional Arabic" w:cs="Traditional Arabic"/>
          <w:rtl/>
        </w:rPr>
        <w:t>﴾</w:t>
      </w:r>
      <w:r>
        <w:rPr>
          <w:rFonts w:cs="Arial"/>
          <w:rtl/>
        </w:rPr>
        <w:t xml:space="preserve"> </w:t>
      </w:r>
      <w:r w:rsidRPr="00F31AD7">
        <w:rPr>
          <w:rtl/>
        </w:rPr>
        <w:t>[الأحزاب: 58].</w:t>
      </w:r>
    </w:p>
    <w:p w:rsidR="00FF7854" w:rsidRPr="004941CF" w:rsidRDefault="00FF7854" w:rsidP="00391733">
      <w:pPr>
        <w:pStyle w:val="ad"/>
        <w:ind w:firstLine="0"/>
        <w:rPr>
          <w:rtl/>
        </w:rPr>
      </w:pPr>
      <w:r w:rsidRPr="004941CF">
        <w:rPr>
          <w:rtl/>
        </w:rPr>
        <w:t xml:space="preserve">«و </w:t>
      </w:r>
      <w:r>
        <w:rPr>
          <w:rtl/>
        </w:rPr>
        <w:t>ک</w:t>
      </w:r>
      <w:r w:rsidRPr="004941CF">
        <w:rPr>
          <w:rtl/>
        </w:rPr>
        <w:t>سان</w:t>
      </w:r>
      <w:r>
        <w:rPr>
          <w:rtl/>
        </w:rPr>
        <w:t>ی</w:t>
      </w:r>
      <w:r w:rsidRPr="004941CF">
        <w:rPr>
          <w:rtl/>
        </w:rPr>
        <w:t xml:space="preserve"> </w:t>
      </w:r>
      <w:r>
        <w:rPr>
          <w:rtl/>
        </w:rPr>
        <w:t>ک</w:t>
      </w:r>
      <w:r w:rsidRPr="004941CF">
        <w:rPr>
          <w:rtl/>
        </w:rPr>
        <w:t xml:space="preserve">ه مردان و زنان مؤمن را به سبب آنچه </w:t>
      </w:r>
      <w:r>
        <w:rPr>
          <w:rtl/>
        </w:rPr>
        <w:t>ک</w:t>
      </w:r>
      <w:r w:rsidRPr="004941CF">
        <w:rPr>
          <w:rtl/>
        </w:rPr>
        <w:t>ه انجام نداد</w:t>
      </w:r>
      <w:r w:rsidRPr="004941CF">
        <w:rPr>
          <w:rFonts w:hint="cs"/>
          <w:rtl/>
        </w:rPr>
        <w:t>ه‌ا</w:t>
      </w:r>
      <w:r w:rsidRPr="004941CF">
        <w:rPr>
          <w:rtl/>
        </w:rPr>
        <w:t>ند می‌آزارند، و با تهمت</w:t>
      </w:r>
      <w:r w:rsidRPr="004941CF">
        <w:rPr>
          <w:rFonts w:hint="cs"/>
          <w:rtl/>
        </w:rPr>
        <w:t>‌</w:t>
      </w:r>
      <w:r w:rsidRPr="004941CF">
        <w:rPr>
          <w:rtl/>
        </w:rPr>
        <w:t>ها</w:t>
      </w:r>
      <w:r>
        <w:rPr>
          <w:rtl/>
        </w:rPr>
        <w:t>ی</w:t>
      </w:r>
      <w:r w:rsidRPr="004941CF">
        <w:rPr>
          <w:rtl/>
        </w:rPr>
        <w:t xml:space="preserve"> خو</w:t>
      </w:r>
      <w:r>
        <w:rPr>
          <w:rtl/>
        </w:rPr>
        <w:t>ی</w:t>
      </w:r>
      <w:r w:rsidRPr="004941CF">
        <w:rPr>
          <w:rtl/>
        </w:rPr>
        <w:t>ش ناراحتشان می‌</w:t>
      </w:r>
      <w:r>
        <w:rPr>
          <w:rtl/>
        </w:rPr>
        <w:t>ک</w:t>
      </w:r>
      <w:r w:rsidRPr="004941CF">
        <w:rPr>
          <w:rtl/>
        </w:rPr>
        <w:t>نند (ا</w:t>
      </w:r>
      <w:r>
        <w:rPr>
          <w:rtl/>
        </w:rPr>
        <w:t>ی</w:t>
      </w:r>
      <w:r w:rsidRPr="004941CF">
        <w:rPr>
          <w:rtl/>
        </w:rPr>
        <w:t xml:space="preserve">ن را بدانند) </w:t>
      </w:r>
      <w:r>
        <w:rPr>
          <w:rtl/>
        </w:rPr>
        <w:t>ک</w:t>
      </w:r>
      <w:r w:rsidRPr="004941CF">
        <w:rPr>
          <w:rtl/>
        </w:rPr>
        <w:t>ه تهمت</w:t>
      </w:r>
      <w:r>
        <w:rPr>
          <w:rtl/>
        </w:rPr>
        <w:t>ی</w:t>
      </w:r>
      <w:r w:rsidRPr="004941CF">
        <w:rPr>
          <w:rtl/>
        </w:rPr>
        <w:t xml:space="preserve"> خطرنا</w:t>
      </w:r>
      <w:r>
        <w:rPr>
          <w:rtl/>
        </w:rPr>
        <w:t>ک</w:t>
      </w:r>
      <w:r w:rsidRPr="004941CF">
        <w:rPr>
          <w:rtl/>
        </w:rPr>
        <w:t xml:space="preserve"> و گناه</w:t>
      </w:r>
      <w:r>
        <w:rPr>
          <w:rtl/>
        </w:rPr>
        <w:t>ی</w:t>
      </w:r>
      <w:r w:rsidRPr="004941CF">
        <w:rPr>
          <w:rtl/>
        </w:rPr>
        <w:t xml:space="preserve"> آش</w:t>
      </w:r>
      <w:r>
        <w:rPr>
          <w:rtl/>
        </w:rPr>
        <w:t>ک</w:t>
      </w:r>
      <w:r w:rsidRPr="004941CF">
        <w:rPr>
          <w:rtl/>
        </w:rPr>
        <w:t>ار را مرت</w:t>
      </w:r>
      <w:r>
        <w:rPr>
          <w:rtl/>
        </w:rPr>
        <w:t>ک</w:t>
      </w:r>
      <w:r w:rsidRPr="004941CF">
        <w:rPr>
          <w:rtl/>
        </w:rPr>
        <w:t>ب شد</w:t>
      </w:r>
      <w:r w:rsidRPr="004941CF">
        <w:rPr>
          <w:rFonts w:hint="cs"/>
          <w:rtl/>
        </w:rPr>
        <w:t>ه‌ا</w:t>
      </w:r>
      <w:r w:rsidRPr="004941CF">
        <w:rPr>
          <w:rtl/>
        </w:rPr>
        <w:t>ند».</w:t>
      </w:r>
    </w:p>
    <w:p w:rsidR="00FF7854" w:rsidRPr="004941CF" w:rsidRDefault="00FF7854" w:rsidP="00391733">
      <w:pPr>
        <w:pStyle w:val="ad"/>
        <w:ind w:firstLine="0"/>
        <w:rPr>
          <w:rFonts w:cs="Rateb lotusb22"/>
          <w:rtl/>
        </w:rPr>
      </w:pPr>
      <w:r w:rsidRPr="004941CF">
        <w:rPr>
          <w:rtl/>
        </w:rPr>
        <w:t xml:space="preserve">تا آنجا </w:t>
      </w:r>
      <w:r>
        <w:rPr>
          <w:rtl/>
        </w:rPr>
        <w:t>ک</w:t>
      </w:r>
      <w:r w:rsidRPr="004941CF">
        <w:rPr>
          <w:rtl/>
        </w:rPr>
        <w:t>ه حت</w:t>
      </w:r>
      <w:r>
        <w:rPr>
          <w:rtl/>
        </w:rPr>
        <w:t>ی</w:t>
      </w:r>
      <w:r w:rsidRPr="004941CF">
        <w:rPr>
          <w:rtl/>
        </w:rPr>
        <w:t xml:space="preserve"> پروردگار مهربان اجازه تمسخر و استهزاء را به مؤمنان نمی‌دهد:</w:t>
      </w:r>
      <w:r w:rsidRPr="004941CF">
        <w:rPr>
          <w:rFonts w:cs="Rateb lotusb22"/>
          <w:rtl/>
        </w:rPr>
        <w:t xml:space="preserve"> </w:t>
      </w:r>
      <w:r w:rsidRPr="00D73BF6">
        <w:rPr>
          <w:rFonts w:ascii="Traditional Arabic" w:hAnsi="Traditional Arabic" w:cs="Traditional Arabic"/>
          <w:rtl/>
        </w:rPr>
        <w:t>﴿</w:t>
      </w:r>
      <w:r w:rsidRPr="00F31AD7">
        <w:rPr>
          <w:rStyle w:val="Chard"/>
          <w:rtl/>
        </w:rPr>
        <w:t>يَا أَيُّهَا الَّذِينَ آمَنُوا لَا يَسْخَرْ قَوْمٌ مِنْ قَوْمٍ عَسَى أَنْ يَكُونُوا خَيْرًا مِنْهُمْ وَلَا نِسَاءٌ مِنْ نِسَاءٍ عَسَى أَنْ يَكُنَّ خَيْرًا مِنْهُنَّ</w:t>
      </w:r>
      <w:r>
        <w:rPr>
          <w:rStyle w:val="Chard"/>
          <w:rtl/>
        </w:rPr>
        <w:t xml:space="preserve"> </w:t>
      </w:r>
      <w:r w:rsidRPr="00F31AD7">
        <w:rPr>
          <w:rStyle w:val="Chard"/>
          <w:rtl/>
        </w:rPr>
        <w:t>وَلَا تَلْمِزُوا أَنْفُسَكُمْ وَلَا تَنَابَزُوا بِالْأَلْقَابِ</w:t>
      </w:r>
      <w:r>
        <w:rPr>
          <w:rStyle w:val="Chard"/>
          <w:rtl/>
        </w:rPr>
        <w:t xml:space="preserve"> </w:t>
      </w:r>
      <w:r w:rsidRPr="00F31AD7">
        <w:rPr>
          <w:rStyle w:val="Chard"/>
          <w:rtl/>
        </w:rPr>
        <w:t>بِئْسَ الِاسْمُ الْفُسُوقُ بَعْدَ الْإِيمَانِ</w:t>
      </w:r>
      <w:r>
        <w:rPr>
          <w:rStyle w:val="Chard"/>
          <w:rtl/>
        </w:rPr>
        <w:t xml:space="preserve"> </w:t>
      </w:r>
      <w:r w:rsidRPr="00F31AD7">
        <w:rPr>
          <w:rStyle w:val="Chard"/>
          <w:rtl/>
        </w:rPr>
        <w:t>وَمَنْ لَمْ يَتُبْ فَأُولَئِكَ هُمُ الظَّالِمُونَ١١ يَا أَيُّهَا الَّذِينَ آمَنُوا اجْتَنِبُوا كَثِيرًا مِنَ الظَّنِّ إِنَّ بَعْضَ الظَّنِّ إِثْمٌ</w:t>
      </w:r>
      <w:r>
        <w:rPr>
          <w:rStyle w:val="Chard"/>
          <w:rtl/>
        </w:rPr>
        <w:t xml:space="preserve"> </w:t>
      </w:r>
      <w:r w:rsidRPr="00F31AD7">
        <w:rPr>
          <w:rStyle w:val="Chard"/>
          <w:rtl/>
        </w:rPr>
        <w:t>وَلَا تَجَسَّسُوا وَلَا يَغْتَبْ بَعْضُكُمْ بَعْضًا</w:t>
      </w:r>
      <w:r>
        <w:rPr>
          <w:rStyle w:val="Chard"/>
          <w:rtl/>
        </w:rPr>
        <w:t xml:space="preserve"> </w:t>
      </w:r>
      <w:r w:rsidRPr="00F31AD7">
        <w:rPr>
          <w:rStyle w:val="Chard"/>
          <w:rtl/>
        </w:rPr>
        <w:t>أَيُحِبُّ أَحَدُكُمْ أَنْ يَأْكُلَ لَحْمَ أَخِيهِ مَيْتًا فَكَرِهْتُمُوهُ</w:t>
      </w:r>
      <w:r>
        <w:rPr>
          <w:rStyle w:val="Chard"/>
          <w:rtl/>
        </w:rPr>
        <w:t xml:space="preserve"> </w:t>
      </w:r>
      <w:r w:rsidRPr="00F31AD7">
        <w:rPr>
          <w:rStyle w:val="Chard"/>
          <w:rtl/>
        </w:rPr>
        <w:t>وَاتَّقُوا اللَّهَ</w:t>
      </w:r>
      <w:r>
        <w:rPr>
          <w:rStyle w:val="Chard"/>
          <w:rtl/>
        </w:rPr>
        <w:t xml:space="preserve"> </w:t>
      </w:r>
      <w:r w:rsidRPr="00F31AD7">
        <w:rPr>
          <w:rStyle w:val="Chard"/>
          <w:rtl/>
        </w:rPr>
        <w:t>إِنَّ اللَّهَ تَوَّابٌ رَحِيمٌ</w:t>
      </w:r>
      <w:r w:rsidRPr="00F04ED7">
        <w:rPr>
          <w:rStyle w:val="Chard"/>
          <w:rtl/>
        </w:rPr>
        <w:t>١٢</w:t>
      </w:r>
      <w:r w:rsidRPr="00D73BF6">
        <w:rPr>
          <w:rFonts w:ascii="Traditional Arabic" w:hAnsi="Traditional Arabic" w:cs="Traditional Arabic"/>
          <w:rtl/>
        </w:rPr>
        <w:t>﴾</w:t>
      </w:r>
      <w:r w:rsidRPr="00F31AD7">
        <w:rPr>
          <w:rtl/>
        </w:rPr>
        <w:t xml:space="preserve"> [الحجرات: 11-12]</w:t>
      </w:r>
      <w:r w:rsidRPr="00F31AD7">
        <w:rPr>
          <w:rFonts w:hint="cs"/>
          <w:rtl/>
        </w:rPr>
        <w:t>.</w:t>
      </w:r>
    </w:p>
    <w:p w:rsidR="00FF7854" w:rsidRPr="004941CF" w:rsidRDefault="00FF7854" w:rsidP="00391733">
      <w:pPr>
        <w:pStyle w:val="ad"/>
        <w:ind w:firstLine="0"/>
        <w:rPr>
          <w:rtl/>
        </w:rPr>
      </w:pPr>
      <w:r w:rsidRPr="004941CF">
        <w:rPr>
          <w:rtl/>
        </w:rPr>
        <w:t>«ا</w:t>
      </w:r>
      <w:r>
        <w:rPr>
          <w:rtl/>
        </w:rPr>
        <w:t>ی</w:t>
      </w:r>
      <w:r w:rsidRPr="004941CF">
        <w:rPr>
          <w:rtl/>
        </w:rPr>
        <w:t xml:space="preserve"> </w:t>
      </w:r>
      <w:r>
        <w:rPr>
          <w:rtl/>
        </w:rPr>
        <w:t>ک</w:t>
      </w:r>
      <w:r w:rsidRPr="004941CF">
        <w:rPr>
          <w:rtl/>
        </w:rPr>
        <w:t>سان</w:t>
      </w:r>
      <w:r>
        <w:rPr>
          <w:rtl/>
        </w:rPr>
        <w:t>ی</w:t>
      </w:r>
      <w:r>
        <w:rPr>
          <w:rFonts w:hint="cs"/>
          <w:rtl/>
        </w:rPr>
        <w:t xml:space="preserve"> </w:t>
      </w:r>
      <w:r>
        <w:rPr>
          <w:rtl/>
        </w:rPr>
        <w:t>ک</w:t>
      </w:r>
      <w:r w:rsidRPr="004941CF">
        <w:rPr>
          <w:rtl/>
        </w:rPr>
        <w:t>ه ا</w:t>
      </w:r>
      <w:r>
        <w:rPr>
          <w:rtl/>
        </w:rPr>
        <w:t>ی</w:t>
      </w:r>
      <w:r w:rsidRPr="004941CF">
        <w:rPr>
          <w:rtl/>
        </w:rPr>
        <w:t>مان آورده ا</w:t>
      </w:r>
      <w:r>
        <w:rPr>
          <w:rtl/>
        </w:rPr>
        <w:t>ی</w:t>
      </w:r>
      <w:r w:rsidRPr="004941CF">
        <w:rPr>
          <w:rtl/>
        </w:rPr>
        <w:t>د، مبادا گروه</w:t>
      </w:r>
      <w:r>
        <w:rPr>
          <w:rtl/>
        </w:rPr>
        <w:t>ی</w:t>
      </w:r>
      <w:r w:rsidRPr="004941CF">
        <w:rPr>
          <w:rtl/>
        </w:rPr>
        <w:t xml:space="preserve"> از شما، گروه</w:t>
      </w:r>
      <w:r>
        <w:rPr>
          <w:rtl/>
        </w:rPr>
        <w:t>ی</w:t>
      </w:r>
      <w:r w:rsidRPr="004941CF">
        <w:rPr>
          <w:rtl/>
        </w:rPr>
        <w:t xml:space="preserve"> د</w:t>
      </w:r>
      <w:r>
        <w:rPr>
          <w:rtl/>
        </w:rPr>
        <w:t>ی</w:t>
      </w:r>
      <w:r w:rsidRPr="004941CF">
        <w:rPr>
          <w:rtl/>
        </w:rPr>
        <w:t>گر را مسخره نما</w:t>
      </w:r>
      <w:r>
        <w:rPr>
          <w:rtl/>
        </w:rPr>
        <w:t>ی</w:t>
      </w:r>
      <w:r w:rsidRPr="004941CF">
        <w:rPr>
          <w:rtl/>
        </w:rPr>
        <w:t>د، شا</w:t>
      </w:r>
      <w:r>
        <w:rPr>
          <w:rtl/>
        </w:rPr>
        <w:t>ی</w:t>
      </w:r>
      <w:r w:rsidRPr="004941CF">
        <w:rPr>
          <w:rtl/>
        </w:rPr>
        <w:t xml:space="preserve">د </w:t>
      </w:r>
      <w:r>
        <w:rPr>
          <w:rtl/>
        </w:rPr>
        <w:t>ک</w:t>
      </w:r>
      <w:r w:rsidRPr="004941CF">
        <w:rPr>
          <w:rtl/>
        </w:rPr>
        <w:t xml:space="preserve">ه آنها از گروه مسخره </w:t>
      </w:r>
      <w:r>
        <w:rPr>
          <w:rtl/>
        </w:rPr>
        <w:t>ک</w:t>
      </w:r>
      <w:r w:rsidRPr="004941CF">
        <w:rPr>
          <w:rtl/>
        </w:rPr>
        <w:t>ننده بهتر باشند، و مبادا از زنان، گروه د</w:t>
      </w:r>
      <w:r>
        <w:rPr>
          <w:rtl/>
        </w:rPr>
        <w:t>ی</w:t>
      </w:r>
      <w:r w:rsidRPr="004941CF">
        <w:rPr>
          <w:rtl/>
        </w:rPr>
        <w:t>گر را از زنان به باد تمسخر بگ</w:t>
      </w:r>
      <w:r>
        <w:rPr>
          <w:rtl/>
        </w:rPr>
        <w:t>ی</w:t>
      </w:r>
      <w:r w:rsidRPr="004941CF">
        <w:rPr>
          <w:rtl/>
        </w:rPr>
        <w:t>رند، شا</w:t>
      </w:r>
      <w:r>
        <w:rPr>
          <w:rtl/>
        </w:rPr>
        <w:t>ی</w:t>
      </w:r>
      <w:r w:rsidRPr="004941CF">
        <w:rPr>
          <w:rtl/>
        </w:rPr>
        <w:t xml:space="preserve">د آن گروه، از گروه مسخره </w:t>
      </w:r>
      <w:r>
        <w:rPr>
          <w:rtl/>
        </w:rPr>
        <w:t>ک</w:t>
      </w:r>
      <w:r w:rsidRPr="004941CF">
        <w:rPr>
          <w:rtl/>
        </w:rPr>
        <w:t xml:space="preserve">ننده بهتر باشند، و از </w:t>
      </w:r>
      <w:r>
        <w:rPr>
          <w:rtl/>
        </w:rPr>
        <w:t>یک</w:t>
      </w:r>
      <w:r w:rsidRPr="004941CF">
        <w:rPr>
          <w:rtl/>
        </w:rPr>
        <w:t>د</w:t>
      </w:r>
      <w:r>
        <w:rPr>
          <w:rtl/>
        </w:rPr>
        <w:t>ی</w:t>
      </w:r>
      <w:r w:rsidRPr="004941CF">
        <w:rPr>
          <w:rtl/>
        </w:rPr>
        <w:t>گر ع</w:t>
      </w:r>
      <w:r>
        <w:rPr>
          <w:rtl/>
        </w:rPr>
        <w:t>ی</w:t>
      </w:r>
      <w:r w:rsidRPr="004941CF">
        <w:rPr>
          <w:rtl/>
        </w:rPr>
        <w:t>بجو</w:t>
      </w:r>
      <w:r>
        <w:rPr>
          <w:rtl/>
        </w:rPr>
        <w:t>یی</w:t>
      </w:r>
      <w:r w:rsidRPr="004941CF">
        <w:rPr>
          <w:rtl/>
        </w:rPr>
        <w:t xml:space="preserve"> ن</w:t>
      </w:r>
      <w:r>
        <w:rPr>
          <w:rtl/>
        </w:rPr>
        <w:t>ک</w:t>
      </w:r>
      <w:r w:rsidRPr="004941CF">
        <w:rPr>
          <w:rtl/>
        </w:rPr>
        <w:t>رده و ا</w:t>
      </w:r>
      <w:r>
        <w:rPr>
          <w:rtl/>
        </w:rPr>
        <w:t>ی</w:t>
      </w:r>
      <w:r w:rsidRPr="004941CF">
        <w:rPr>
          <w:rtl/>
        </w:rPr>
        <w:t>راد نگ</w:t>
      </w:r>
      <w:r>
        <w:rPr>
          <w:rtl/>
        </w:rPr>
        <w:t>ی</w:t>
      </w:r>
      <w:r w:rsidRPr="004941CF">
        <w:rPr>
          <w:rtl/>
        </w:rPr>
        <w:t>ر</w:t>
      </w:r>
      <w:r>
        <w:rPr>
          <w:rtl/>
        </w:rPr>
        <w:t>ی</w:t>
      </w:r>
      <w:r w:rsidRPr="004941CF">
        <w:rPr>
          <w:rtl/>
        </w:rPr>
        <w:t>د، و مبادا به هم لقب</w:t>
      </w:r>
      <w:r w:rsidRPr="004941CF">
        <w:rPr>
          <w:rFonts w:hint="cs"/>
          <w:rtl/>
        </w:rPr>
        <w:t>‌</w:t>
      </w:r>
      <w:r w:rsidRPr="004941CF">
        <w:rPr>
          <w:rtl/>
        </w:rPr>
        <w:t>ها</w:t>
      </w:r>
      <w:r>
        <w:rPr>
          <w:rtl/>
        </w:rPr>
        <w:t>ی</w:t>
      </w:r>
      <w:r w:rsidRPr="004941CF">
        <w:rPr>
          <w:rtl/>
        </w:rPr>
        <w:t xml:space="preserve"> زشت و ناروا بده</w:t>
      </w:r>
      <w:r>
        <w:rPr>
          <w:rtl/>
        </w:rPr>
        <w:t>ی</w:t>
      </w:r>
      <w:r w:rsidRPr="004941CF">
        <w:rPr>
          <w:rtl/>
        </w:rPr>
        <w:t>د. (به هم مار</w:t>
      </w:r>
      <w:r>
        <w:rPr>
          <w:rtl/>
        </w:rPr>
        <w:t>ک</w:t>
      </w:r>
      <w:r w:rsidRPr="004941CF">
        <w:rPr>
          <w:rtl/>
        </w:rPr>
        <w:t xml:space="preserve"> نزن</w:t>
      </w:r>
      <w:r>
        <w:rPr>
          <w:rtl/>
        </w:rPr>
        <w:t>ی</w:t>
      </w:r>
      <w:r w:rsidRPr="004941CF">
        <w:rPr>
          <w:rtl/>
        </w:rPr>
        <w:t>د) ا</w:t>
      </w:r>
      <w:r>
        <w:rPr>
          <w:rtl/>
        </w:rPr>
        <w:t>ی</w:t>
      </w:r>
      <w:r w:rsidRPr="004941CF">
        <w:rPr>
          <w:rtl/>
        </w:rPr>
        <w:t>ن عمل بس</w:t>
      </w:r>
      <w:r>
        <w:rPr>
          <w:rtl/>
        </w:rPr>
        <w:t>ی</w:t>
      </w:r>
      <w:r w:rsidRPr="004941CF">
        <w:rPr>
          <w:rtl/>
        </w:rPr>
        <w:t>ار بد</w:t>
      </w:r>
      <w:r>
        <w:rPr>
          <w:rtl/>
        </w:rPr>
        <w:t>ی</w:t>
      </w:r>
      <w:r w:rsidRPr="004941CF">
        <w:rPr>
          <w:rtl/>
        </w:rPr>
        <w:t xml:space="preserve"> است </w:t>
      </w:r>
      <w:r>
        <w:rPr>
          <w:rtl/>
        </w:rPr>
        <w:t>ک</w:t>
      </w:r>
      <w:r w:rsidRPr="004941CF">
        <w:rPr>
          <w:rtl/>
        </w:rPr>
        <w:t>ه به شخص</w:t>
      </w:r>
      <w:r>
        <w:rPr>
          <w:rtl/>
        </w:rPr>
        <w:t>ی</w:t>
      </w:r>
      <w:r w:rsidRPr="004941CF">
        <w:rPr>
          <w:rtl/>
        </w:rPr>
        <w:t xml:space="preserve"> بعد از ا</w:t>
      </w:r>
      <w:r>
        <w:rPr>
          <w:rtl/>
        </w:rPr>
        <w:t>ی</w:t>
      </w:r>
      <w:r w:rsidRPr="004941CF">
        <w:rPr>
          <w:rtl/>
        </w:rPr>
        <w:t>مان، لقبها</w:t>
      </w:r>
      <w:r>
        <w:rPr>
          <w:rtl/>
        </w:rPr>
        <w:t>ی</w:t>
      </w:r>
      <w:r w:rsidRPr="004941CF">
        <w:rPr>
          <w:rtl/>
        </w:rPr>
        <w:t xml:space="preserve"> زشت داده شود. و اگر </w:t>
      </w:r>
      <w:r>
        <w:rPr>
          <w:rtl/>
        </w:rPr>
        <w:t>ک</w:t>
      </w:r>
      <w:r w:rsidRPr="004941CF">
        <w:rPr>
          <w:rtl/>
        </w:rPr>
        <w:t>س</w:t>
      </w:r>
      <w:r>
        <w:rPr>
          <w:rtl/>
        </w:rPr>
        <w:t>ی</w:t>
      </w:r>
      <w:r w:rsidRPr="004941CF">
        <w:rPr>
          <w:rtl/>
        </w:rPr>
        <w:t xml:space="preserve"> از ا</w:t>
      </w:r>
      <w:r>
        <w:rPr>
          <w:rtl/>
        </w:rPr>
        <w:t>ی</w:t>
      </w:r>
      <w:r w:rsidRPr="004941CF">
        <w:rPr>
          <w:rtl/>
        </w:rPr>
        <w:t>ن رفتار توبه ن</w:t>
      </w:r>
      <w:r>
        <w:rPr>
          <w:rtl/>
        </w:rPr>
        <w:t>ک</w:t>
      </w:r>
      <w:r w:rsidRPr="004941CF">
        <w:rPr>
          <w:rtl/>
        </w:rPr>
        <w:t>ند (ا</w:t>
      </w:r>
      <w:r>
        <w:rPr>
          <w:rtl/>
        </w:rPr>
        <w:t>ی</w:t>
      </w:r>
      <w:r w:rsidRPr="004941CF">
        <w:rPr>
          <w:rtl/>
        </w:rPr>
        <w:t xml:space="preserve">ن را بداند) </w:t>
      </w:r>
      <w:r>
        <w:rPr>
          <w:rtl/>
        </w:rPr>
        <w:t>ک</w:t>
      </w:r>
      <w:r w:rsidRPr="004941CF">
        <w:rPr>
          <w:rtl/>
        </w:rPr>
        <w:t xml:space="preserve">ه از </w:t>
      </w:r>
      <w:r w:rsidRPr="004941CF">
        <w:rPr>
          <w:rFonts w:hint="cs"/>
          <w:rtl/>
        </w:rPr>
        <w:t xml:space="preserve">زمره ى </w:t>
      </w:r>
      <w:r w:rsidRPr="004941CF">
        <w:rPr>
          <w:rtl/>
        </w:rPr>
        <w:t>ظالمان و ستم</w:t>
      </w:r>
      <w:r>
        <w:rPr>
          <w:rtl/>
        </w:rPr>
        <w:t>ک</w:t>
      </w:r>
      <w:r w:rsidRPr="004941CF">
        <w:rPr>
          <w:rtl/>
        </w:rPr>
        <w:t xml:space="preserve">اران </w:t>
      </w:r>
      <w:r w:rsidRPr="004941CF">
        <w:rPr>
          <w:rFonts w:hint="cs"/>
          <w:rtl/>
        </w:rPr>
        <w:t>است</w:t>
      </w:r>
      <w:r w:rsidRPr="004941CF">
        <w:rPr>
          <w:rtl/>
        </w:rPr>
        <w:t>. ا</w:t>
      </w:r>
      <w:r>
        <w:rPr>
          <w:rtl/>
        </w:rPr>
        <w:t>ی</w:t>
      </w:r>
      <w:r w:rsidRPr="004941CF">
        <w:rPr>
          <w:rtl/>
        </w:rPr>
        <w:t xml:space="preserve"> </w:t>
      </w:r>
      <w:r>
        <w:rPr>
          <w:rtl/>
        </w:rPr>
        <w:t>ک</w:t>
      </w:r>
      <w:r w:rsidRPr="004941CF">
        <w:rPr>
          <w:rtl/>
        </w:rPr>
        <w:t>سان</w:t>
      </w:r>
      <w:r>
        <w:rPr>
          <w:rtl/>
        </w:rPr>
        <w:t>ی</w:t>
      </w:r>
      <w:r w:rsidRPr="004941CF">
        <w:rPr>
          <w:rtl/>
        </w:rPr>
        <w:t xml:space="preserve"> </w:t>
      </w:r>
      <w:r>
        <w:rPr>
          <w:rtl/>
        </w:rPr>
        <w:t>ک</w:t>
      </w:r>
      <w:r w:rsidRPr="004941CF">
        <w:rPr>
          <w:rtl/>
        </w:rPr>
        <w:t>ه ا</w:t>
      </w:r>
      <w:r>
        <w:rPr>
          <w:rtl/>
        </w:rPr>
        <w:t>ی</w:t>
      </w:r>
      <w:r w:rsidRPr="004941CF">
        <w:rPr>
          <w:rtl/>
        </w:rPr>
        <w:t>مان آورد</w:t>
      </w:r>
      <w:r w:rsidRPr="004941CF">
        <w:rPr>
          <w:rFonts w:hint="cs"/>
          <w:rtl/>
        </w:rPr>
        <w:t>ه‌ا</w:t>
      </w:r>
      <w:r>
        <w:rPr>
          <w:rtl/>
        </w:rPr>
        <w:t>ی</w:t>
      </w:r>
      <w:r w:rsidRPr="004941CF">
        <w:rPr>
          <w:rtl/>
        </w:rPr>
        <w:t>د از گمانها</w:t>
      </w:r>
      <w:r>
        <w:rPr>
          <w:rtl/>
        </w:rPr>
        <w:t>ی</w:t>
      </w:r>
      <w:r w:rsidRPr="004941CF">
        <w:rPr>
          <w:rtl/>
        </w:rPr>
        <w:t xml:space="preserve"> بس</w:t>
      </w:r>
      <w:r>
        <w:rPr>
          <w:rtl/>
        </w:rPr>
        <w:t>ی</w:t>
      </w:r>
      <w:r w:rsidRPr="004941CF">
        <w:rPr>
          <w:rtl/>
        </w:rPr>
        <w:t>ار</w:t>
      </w:r>
      <w:r>
        <w:rPr>
          <w:rtl/>
        </w:rPr>
        <w:t>ی</w:t>
      </w:r>
      <w:r w:rsidRPr="004941CF">
        <w:rPr>
          <w:rtl/>
        </w:rPr>
        <w:t xml:space="preserve"> بپره</w:t>
      </w:r>
      <w:r>
        <w:rPr>
          <w:rtl/>
        </w:rPr>
        <w:t>ی</w:t>
      </w:r>
      <w:r w:rsidRPr="004941CF">
        <w:rPr>
          <w:rtl/>
        </w:rPr>
        <w:t>ز</w:t>
      </w:r>
      <w:r>
        <w:rPr>
          <w:rtl/>
        </w:rPr>
        <w:t>ی</w:t>
      </w:r>
      <w:r w:rsidRPr="004941CF">
        <w:rPr>
          <w:rtl/>
        </w:rPr>
        <w:t>د، ز</w:t>
      </w:r>
      <w:r>
        <w:rPr>
          <w:rtl/>
        </w:rPr>
        <w:t>ی</w:t>
      </w:r>
      <w:r w:rsidRPr="004941CF">
        <w:rPr>
          <w:rtl/>
        </w:rPr>
        <w:t>را بس</w:t>
      </w:r>
      <w:r>
        <w:rPr>
          <w:rtl/>
        </w:rPr>
        <w:t>ی</w:t>
      </w:r>
      <w:r w:rsidRPr="004941CF">
        <w:rPr>
          <w:rtl/>
        </w:rPr>
        <w:t>ار</w:t>
      </w:r>
      <w:r>
        <w:rPr>
          <w:rtl/>
        </w:rPr>
        <w:t>ی</w:t>
      </w:r>
      <w:r w:rsidRPr="004941CF">
        <w:rPr>
          <w:rtl/>
        </w:rPr>
        <w:t xml:space="preserve"> از ا</w:t>
      </w:r>
      <w:r>
        <w:rPr>
          <w:rtl/>
        </w:rPr>
        <w:t>ی</w:t>
      </w:r>
      <w:r w:rsidRPr="004941CF">
        <w:rPr>
          <w:rtl/>
        </w:rPr>
        <w:t>ن گمانها و حدسها، گناه می‌باشد، و هرگز بدنبال تجسس و غ</w:t>
      </w:r>
      <w:r>
        <w:rPr>
          <w:rtl/>
        </w:rPr>
        <w:t>ی</w:t>
      </w:r>
      <w:r w:rsidRPr="004941CF">
        <w:rPr>
          <w:rtl/>
        </w:rPr>
        <w:t xml:space="preserve">بت از </w:t>
      </w:r>
      <w:r>
        <w:rPr>
          <w:rtl/>
        </w:rPr>
        <w:t>یک</w:t>
      </w:r>
      <w:r w:rsidRPr="004941CF">
        <w:rPr>
          <w:rtl/>
        </w:rPr>
        <w:t>د</w:t>
      </w:r>
      <w:r>
        <w:rPr>
          <w:rtl/>
        </w:rPr>
        <w:t>ی</w:t>
      </w:r>
      <w:r w:rsidRPr="004941CF">
        <w:rPr>
          <w:rtl/>
        </w:rPr>
        <w:t>گر نباش</w:t>
      </w:r>
      <w:r>
        <w:rPr>
          <w:rtl/>
        </w:rPr>
        <w:t>ی</w:t>
      </w:r>
      <w:r w:rsidRPr="004941CF">
        <w:rPr>
          <w:rtl/>
        </w:rPr>
        <w:t>د، آ</w:t>
      </w:r>
      <w:r>
        <w:rPr>
          <w:rtl/>
        </w:rPr>
        <w:t>ی</w:t>
      </w:r>
      <w:r w:rsidRPr="004941CF">
        <w:rPr>
          <w:rtl/>
        </w:rPr>
        <w:t xml:space="preserve">ا هر </w:t>
      </w:r>
      <w:r>
        <w:rPr>
          <w:rtl/>
        </w:rPr>
        <w:t>یک</w:t>
      </w:r>
      <w:r w:rsidRPr="004941CF">
        <w:rPr>
          <w:rtl/>
        </w:rPr>
        <w:t xml:space="preserve"> از شما دوست دارد گوشت برادرش را در حال</w:t>
      </w:r>
      <w:r>
        <w:rPr>
          <w:rtl/>
        </w:rPr>
        <w:t>ی</w:t>
      </w:r>
      <w:r w:rsidRPr="004941CF">
        <w:rPr>
          <w:rtl/>
        </w:rPr>
        <w:t xml:space="preserve"> </w:t>
      </w:r>
      <w:r>
        <w:rPr>
          <w:rtl/>
        </w:rPr>
        <w:t>ک</w:t>
      </w:r>
      <w:r w:rsidRPr="004941CF">
        <w:rPr>
          <w:rtl/>
        </w:rPr>
        <w:t>ه مرده است بخورد، قطعاً ا</w:t>
      </w:r>
      <w:r>
        <w:rPr>
          <w:rtl/>
        </w:rPr>
        <w:t>ی</w:t>
      </w:r>
      <w:r w:rsidRPr="004941CF">
        <w:rPr>
          <w:rtl/>
        </w:rPr>
        <w:t xml:space="preserve">ن </w:t>
      </w:r>
      <w:r>
        <w:rPr>
          <w:rtl/>
        </w:rPr>
        <w:t>ک</w:t>
      </w:r>
      <w:r w:rsidRPr="004941CF">
        <w:rPr>
          <w:rtl/>
        </w:rPr>
        <w:t>ار را بس</w:t>
      </w:r>
      <w:r>
        <w:rPr>
          <w:rtl/>
        </w:rPr>
        <w:t>ی</w:t>
      </w:r>
      <w:r w:rsidRPr="004941CF">
        <w:rPr>
          <w:rtl/>
        </w:rPr>
        <w:t>ار زشت و ناپسند می‌داند، بنابرا</w:t>
      </w:r>
      <w:r>
        <w:rPr>
          <w:rtl/>
        </w:rPr>
        <w:t>ی</w:t>
      </w:r>
      <w:r w:rsidRPr="004941CF">
        <w:rPr>
          <w:rtl/>
        </w:rPr>
        <w:t>ن تقوا</w:t>
      </w:r>
      <w:r>
        <w:rPr>
          <w:rtl/>
        </w:rPr>
        <w:t>ی</w:t>
      </w:r>
      <w:r w:rsidRPr="004941CF">
        <w:rPr>
          <w:rtl/>
        </w:rPr>
        <w:t xml:space="preserve"> اله</w:t>
      </w:r>
      <w:r>
        <w:rPr>
          <w:rtl/>
        </w:rPr>
        <w:t>ی</w:t>
      </w:r>
      <w:r w:rsidRPr="004941CF">
        <w:rPr>
          <w:rtl/>
        </w:rPr>
        <w:t xml:space="preserve"> را پ</w:t>
      </w:r>
      <w:r>
        <w:rPr>
          <w:rtl/>
        </w:rPr>
        <w:t>ی</w:t>
      </w:r>
      <w:r w:rsidRPr="004941CF">
        <w:rPr>
          <w:rtl/>
        </w:rPr>
        <w:t xml:space="preserve">شه </w:t>
      </w:r>
      <w:r>
        <w:rPr>
          <w:rtl/>
        </w:rPr>
        <w:t>ک</w:t>
      </w:r>
      <w:r w:rsidRPr="004941CF">
        <w:rPr>
          <w:rtl/>
        </w:rPr>
        <w:t>ن</w:t>
      </w:r>
      <w:r>
        <w:rPr>
          <w:rtl/>
        </w:rPr>
        <w:t>ی</w:t>
      </w:r>
      <w:r w:rsidRPr="004941CF">
        <w:rPr>
          <w:rtl/>
        </w:rPr>
        <w:t>د، همانا او بس</w:t>
      </w:r>
      <w:r>
        <w:rPr>
          <w:rtl/>
        </w:rPr>
        <w:t>ی</w:t>
      </w:r>
      <w:r w:rsidRPr="004941CF">
        <w:rPr>
          <w:rtl/>
        </w:rPr>
        <w:t>ار توبه پذ</w:t>
      </w:r>
      <w:r>
        <w:rPr>
          <w:rtl/>
        </w:rPr>
        <w:t>ی</w:t>
      </w:r>
      <w:r w:rsidRPr="004941CF">
        <w:rPr>
          <w:rtl/>
        </w:rPr>
        <w:t>ر و بخشنده است».</w:t>
      </w:r>
    </w:p>
    <w:p w:rsidR="00FF7854" w:rsidRPr="004941CF" w:rsidRDefault="00FF7854" w:rsidP="00391733">
      <w:pPr>
        <w:pStyle w:val="ad"/>
        <w:ind w:firstLine="0"/>
        <w:rPr>
          <w:rFonts w:cs="Traditional Arabic"/>
          <w:rtl/>
        </w:rPr>
      </w:pPr>
      <w:r w:rsidRPr="004941CF">
        <w:rPr>
          <w:rtl/>
        </w:rPr>
        <w:t xml:space="preserve">رسول </w:t>
      </w:r>
      <w:r w:rsidRPr="004941CF">
        <w:rPr>
          <w:rFonts w:hint="cs"/>
          <w:rtl/>
        </w:rPr>
        <w:t>الله</w:t>
      </w:r>
      <w:r w:rsidRPr="004941CF">
        <w:rPr>
          <w:rtl/>
        </w:rPr>
        <w:t xml:space="preserve"> </w:t>
      </w:r>
      <w:r>
        <w:rPr>
          <w:rFonts w:cs="CTraditional Arabic" w:hint="cs"/>
          <w:rtl/>
        </w:rPr>
        <w:t>ج</w:t>
      </w:r>
      <w:r w:rsidRPr="004941CF">
        <w:rPr>
          <w:rtl/>
        </w:rPr>
        <w:t>در ا</w:t>
      </w:r>
      <w:r>
        <w:rPr>
          <w:rtl/>
        </w:rPr>
        <w:t>ی</w:t>
      </w:r>
      <w:r w:rsidRPr="004941CF">
        <w:rPr>
          <w:rtl/>
        </w:rPr>
        <w:t>ن ارتباط فرموده است:</w:t>
      </w:r>
      <w:r w:rsidRPr="004941CF">
        <w:rPr>
          <w:rFonts w:cs="Rateb lotusb22"/>
          <w:rtl/>
        </w:rPr>
        <w:t xml:space="preserve"> </w:t>
      </w:r>
      <w:r w:rsidRPr="00C77AA9">
        <w:rPr>
          <w:rStyle w:val="Charb"/>
          <w:rtl/>
        </w:rPr>
        <w:t>«من قذف مملوك</w:t>
      </w:r>
      <w:r w:rsidRPr="00C77AA9">
        <w:rPr>
          <w:rStyle w:val="Charb"/>
          <w:rFonts w:hint="cs"/>
          <w:rtl/>
        </w:rPr>
        <w:t>ة</w:t>
      </w:r>
      <w:r w:rsidRPr="00C77AA9">
        <w:rPr>
          <w:rStyle w:val="Charb"/>
          <w:rtl/>
        </w:rPr>
        <w:t xml:space="preserve"> بالزنا أقيم عليه الحد يوم القيامة إلاَّ أن يكون كما قال»</w:t>
      </w:r>
      <w:r w:rsidRPr="004941CF">
        <w:rPr>
          <w:rFonts w:cs="Rateb lotusb22"/>
          <w:rtl/>
        </w:rPr>
        <w:t>.</w:t>
      </w:r>
      <w:r w:rsidRPr="004941CF">
        <w:rPr>
          <w:rFonts w:cs="Rateb lotusb22" w:hint="cs"/>
          <w:rtl/>
        </w:rPr>
        <w:t xml:space="preserve"> </w:t>
      </w:r>
      <w:r w:rsidRPr="00C77AA9">
        <w:rPr>
          <w:rFonts w:hint="cs"/>
          <w:rtl/>
        </w:rPr>
        <w:t>(البخ</w:t>
      </w:r>
      <w:r w:rsidRPr="00C77AA9">
        <w:rPr>
          <w:rtl/>
        </w:rPr>
        <w:t>ار</w:t>
      </w:r>
      <w:r>
        <w:rPr>
          <w:rtl/>
        </w:rPr>
        <w:t>ی</w:t>
      </w:r>
      <w:r w:rsidRPr="00C77AA9">
        <w:rPr>
          <w:rtl/>
        </w:rPr>
        <w:t xml:space="preserve"> ومسلم</w:t>
      </w:r>
      <w:r w:rsidRPr="00C77AA9">
        <w:rPr>
          <w:rFonts w:hint="cs"/>
          <w:rtl/>
        </w:rPr>
        <w:t>)</w:t>
      </w:r>
      <w:r w:rsidRPr="00C77AA9">
        <w:rPr>
          <w:rtl/>
        </w:rPr>
        <w:t>.</w:t>
      </w:r>
    </w:p>
    <w:p w:rsidR="00FF7854" w:rsidRPr="00C77AA9" w:rsidRDefault="00FF7854" w:rsidP="00391733">
      <w:pPr>
        <w:pStyle w:val="ad"/>
        <w:ind w:firstLine="0"/>
        <w:rPr>
          <w:rtl/>
        </w:rPr>
      </w:pPr>
      <w:r w:rsidRPr="00C77AA9">
        <w:rPr>
          <w:rtl/>
        </w:rPr>
        <w:t xml:space="preserve">«هر </w:t>
      </w:r>
      <w:r>
        <w:rPr>
          <w:rtl/>
        </w:rPr>
        <w:t>ک</w:t>
      </w:r>
      <w:r w:rsidRPr="00C77AA9">
        <w:rPr>
          <w:rtl/>
        </w:rPr>
        <w:t xml:space="preserve">س برده </w:t>
      </w:r>
      <w:r>
        <w:rPr>
          <w:rtl/>
        </w:rPr>
        <w:t>ی</w:t>
      </w:r>
      <w:r w:rsidRPr="00C77AA9">
        <w:rPr>
          <w:rtl/>
        </w:rPr>
        <w:t xml:space="preserve">ا </w:t>
      </w:r>
      <w:r>
        <w:rPr>
          <w:rtl/>
        </w:rPr>
        <w:t>ک</w:t>
      </w:r>
      <w:r w:rsidRPr="00C77AA9">
        <w:rPr>
          <w:rtl/>
        </w:rPr>
        <w:t>ن</w:t>
      </w:r>
      <w:r>
        <w:rPr>
          <w:rtl/>
        </w:rPr>
        <w:t>ی</w:t>
      </w:r>
      <w:r w:rsidRPr="00C77AA9">
        <w:rPr>
          <w:rtl/>
        </w:rPr>
        <w:t xml:space="preserve">زش را متهم به زنا </w:t>
      </w:r>
      <w:r>
        <w:rPr>
          <w:rtl/>
        </w:rPr>
        <w:t>ک</w:t>
      </w:r>
      <w:r w:rsidRPr="00C77AA9">
        <w:rPr>
          <w:rtl/>
        </w:rPr>
        <w:t>ند، در روز ق</w:t>
      </w:r>
      <w:r>
        <w:rPr>
          <w:rtl/>
        </w:rPr>
        <w:t>ی</w:t>
      </w:r>
      <w:r w:rsidRPr="00C77AA9">
        <w:rPr>
          <w:rtl/>
        </w:rPr>
        <w:t>امت بر او حد اجرا خواهد شد، مگر ا</w:t>
      </w:r>
      <w:r>
        <w:rPr>
          <w:rtl/>
        </w:rPr>
        <w:t>ی</w:t>
      </w:r>
      <w:r w:rsidRPr="00C77AA9">
        <w:rPr>
          <w:rtl/>
        </w:rPr>
        <w:t>ن</w:t>
      </w:r>
      <w:r>
        <w:rPr>
          <w:rtl/>
        </w:rPr>
        <w:t>ک</w:t>
      </w:r>
      <w:r w:rsidRPr="00C77AA9">
        <w:rPr>
          <w:rtl/>
        </w:rPr>
        <w:t>ه راست گفته باشد. (و همان</w:t>
      </w:r>
      <w:r>
        <w:rPr>
          <w:rFonts w:hint="cs"/>
          <w:rtl/>
        </w:rPr>
        <w:t>‌</w:t>
      </w:r>
      <w:r w:rsidRPr="00C77AA9">
        <w:rPr>
          <w:rtl/>
        </w:rPr>
        <w:t xml:space="preserve">گونه باشد </w:t>
      </w:r>
      <w:r>
        <w:rPr>
          <w:rtl/>
        </w:rPr>
        <w:t>ک</w:t>
      </w:r>
      <w:r w:rsidRPr="00C77AA9">
        <w:rPr>
          <w:rtl/>
        </w:rPr>
        <w:t>ه گفته است).</w:t>
      </w:r>
    </w:p>
    <w:p w:rsidR="00FF7854" w:rsidRPr="00C77AA9" w:rsidRDefault="00FF7854" w:rsidP="00391733">
      <w:pPr>
        <w:pStyle w:val="ad"/>
        <w:ind w:firstLine="0"/>
        <w:rPr>
          <w:rtl/>
        </w:rPr>
      </w:pPr>
      <w:r w:rsidRPr="00C77AA9">
        <w:rPr>
          <w:rtl/>
        </w:rPr>
        <w:t>ز</w:t>
      </w:r>
      <w:r>
        <w:rPr>
          <w:rtl/>
        </w:rPr>
        <w:t>ی</w:t>
      </w:r>
      <w:r w:rsidRPr="00C77AA9">
        <w:rPr>
          <w:rtl/>
        </w:rPr>
        <w:t>را در روز ق</w:t>
      </w:r>
      <w:r>
        <w:rPr>
          <w:rtl/>
        </w:rPr>
        <w:t>ی</w:t>
      </w:r>
      <w:r w:rsidRPr="00C77AA9">
        <w:rPr>
          <w:rtl/>
        </w:rPr>
        <w:t>امت بردگان با آزادگان همگ</w:t>
      </w:r>
      <w:r>
        <w:rPr>
          <w:rtl/>
        </w:rPr>
        <w:t>ی</w:t>
      </w:r>
      <w:r w:rsidRPr="00C77AA9">
        <w:rPr>
          <w:rtl/>
        </w:rPr>
        <w:t xml:space="preserve"> </w:t>
      </w:r>
      <w:r>
        <w:rPr>
          <w:rtl/>
        </w:rPr>
        <w:t>یک</w:t>
      </w:r>
      <w:r w:rsidRPr="00C77AA9">
        <w:rPr>
          <w:rtl/>
        </w:rPr>
        <w:t>سان هستند، و ه</w:t>
      </w:r>
      <w:r>
        <w:rPr>
          <w:rtl/>
        </w:rPr>
        <w:t>ی</w:t>
      </w:r>
      <w:r w:rsidRPr="00C77AA9">
        <w:rPr>
          <w:rtl/>
        </w:rPr>
        <w:t>چ اختلاف</w:t>
      </w:r>
      <w:r>
        <w:rPr>
          <w:rtl/>
        </w:rPr>
        <w:t>ی</w:t>
      </w:r>
      <w:r w:rsidRPr="00C77AA9">
        <w:rPr>
          <w:rtl/>
        </w:rPr>
        <w:t xml:space="preserve"> با هم نخواهند داشت، مگر به تقو</w:t>
      </w:r>
      <w:r>
        <w:rPr>
          <w:rtl/>
        </w:rPr>
        <w:t>ی</w:t>
      </w:r>
      <w:r w:rsidRPr="00C77AA9">
        <w:rPr>
          <w:rtl/>
        </w:rPr>
        <w:t>.</w:t>
      </w:r>
    </w:p>
    <w:p w:rsidR="00FF7854" w:rsidRPr="004941CF" w:rsidRDefault="00FF7854" w:rsidP="00391733">
      <w:pPr>
        <w:pStyle w:val="ad"/>
        <w:ind w:firstLine="0"/>
        <w:rPr>
          <w:rFonts w:cs="Traditional Arabic"/>
          <w:rtl/>
        </w:rPr>
      </w:pPr>
      <w:r w:rsidRPr="00C77AA9">
        <w:rPr>
          <w:rtl/>
        </w:rPr>
        <w:t>در هر صورت مسلمان با</w:t>
      </w:r>
      <w:r>
        <w:rPr>
          <w:rtl/>
        </w:rPr>
        <w:t>ی</w:t>
      </w:r>
      <w:r w:rsidRPr="00C77AA9">
        <w:rPr>
          <w:rtl/>
        </w:rPr>
        <w:t>د زبانش را از تهمت و قذف د</w:t>
      </w:r>
      <w:r>
        <w:rPr>
          <w:rtl/>
        </w:rPr>
        <w:t>ی</w:t>
      </w:r>
      <w:r w:rsidRPr="00C77AA9">
        <w:rPr>
          <w:rtl/>
        </w:rPr>
        <w:t>گران حفاظت نما</w:t>
      </w:r>
      <w:r>
        <w:rPr>
          <w:rtl/>
        </w:rPr>
        <w:t>ی</w:t>
      </w:r>
      <w:r w:rsidRPr="00C77AA9">
        <w:rPr>
          <w:rtl/>
        </w:rPr>
        <w:t xml:space="preserve">د. رسول </w:t>
      </w:r>
      <w:r w:rsidRPr="00C77AA9">
        <w:rPr>
          <w:rFonts w:hint="cs"/>
          <w:rtl/>
        </w:rPr>
        <w:t>الله</w:t>
      </w:r>
      <w:r w:rsidRPr="00C77AA9">
        <w:rPr>
          <w:rtl/>
        </w:rPr>
        <w:t xml:space="preserve"> </w:t>
      </w:r>
      <w:r>
        <w:rPr>
          <w:rFonts w:cs="CTraditional Arabic" w:hint="cs"/>
          <w:rtl/>
        </w:rPr>
        <w:t>ج</w:t>
      </w:r>
      <w:r w:rsidRPr="00C77AA9">
        <w:rPr>
          <w:rtl/>
        </w:rPr>
        <w:t xml:space="preserve"> فرموده است:</w:t>
      </w:r>
      <w:r w:rsidRPr="004941CF">
        <w:rPr>
          <w:rFonts w:cs="Rateb lotusb22"/>
          <w:rtl/>
        </w:rPr>
        <w:t xml:space="preserve"> </w:t>
      </w:r>
      <w:r w:rsidRPr="00C77AA9">
        <w:rPr>
          <w:rStyle w:val="Charb"/>
          <w:rtl/>
        </w:rPr>
        <w:t>«المسلم من سلم المسلمون من لسانه ويده</w:t>
      </w:r>
      <w:r w:rsidRPr="004941CF">
        <w:rPr>
          <w:rFonts w:cs="Rateb lotusb22"/>
          <w:rtl/>
        </w:rPr>
        <w:t>».</w:t>
      </w:r>
      <w:r w:rsidRPr="004941CF">
        <w:rPr>
          <w:rFonts w:cs="Rateb lotusb22" w:hint="cs"/>
          <w:rtl/>
        </w:rPr>
        <w:t xml:space="preserve"> </w:t>
      </w:r>
      <w:r w:rsidRPr="00C77AA9">
        <w:rPr>
          <w:rFonts w:hint="cs"/>
          <w:rtl/>
        </w:rPr>
        <w:t>(ال</w:t>
      </w:r>
      <w:r w:rsidRPr="00C77AA9">
        <w:rPr>
          <w:rtl/>
        </w:rPr>
        <w:t>بخار</w:t>
      </w:r>
      <w:r>
        <w:rPr>
          <w:rtl/>
        </w:rPr>
        <w:t>ی</w:t>
      </w:r>
      <w:r w:rsidRPr="00C77AA9">
        <w:rPr>
          <w:rtl/>
        </w:rPr>
        <w:t xml:space="preserve"> ومسلم</w:t>
      </w:r>
      <w:r w:rsidRPr="00C77AA9">
        <w:rPr>
          <w:rFonts w:hint="cs"/>
          <w:rtl/>
        </w:rPr>
        <w:t>)</w:t>
      </w:r>
      <w:r w:rsidRPr="00C77AA9">
        <w:rPr>
          <w:rtl/>
        </w:rPr>
        <w:t>.</w:t>
      </w:r>
    </w:p>
    <w:p w:rsidR="00FF7854" w:rsidRPr="004941CF" w:rsidRDefault="00FF7854" w:rsidP="00391733">
      <w:pPr>
        <w:pStyle w:val="ad"/>
        <w:ind w:firstLine="0"/>
        <w:rPr>
          <w:rtl/>
        </w:rPr>
      </w:pPr>
      <w:r w:rsidRPr="004941CF">
        <w:rPr>
          <w:rtl/>
        </w:rPr>
        <w:t xml:space="preserve">«مسلمان </w:t>
      </w:r>
      <w:r>
        <w:rPr>
          <w:rtl/>
        </w:rPr>
        <w:t>ک</w:t>
      </w:r>
      <w:r w:rsidRPr="004941CF">
        <w:rPr>
          <w:rtl/>
        </w:rPr>
        <w:t>س</w:t>
      </w:r>
      <w:r>
        <w:rPr>
          <w:rtl/>
        </w:rPr>
        <w:t>ی</w:t>
      </w:r>
      <w:r w:rsidRPr="004941CF">
        <w:rPr>
          <w:rtl/>
        </w:rPr>
        <w:t xml:space="preserve"> است </w:t>
      </w:r>
      <w:r>
        <w:rPr>
          <w:rtl/>
        </w:rPr>
        <w:t>ک</w:t>
      </w:r>
      <w:r w:rsidRPr="004941CF">
        <w:rPr>
          <w:rtl/>
        </w:rPr>
        <w:t>ه سا</w:t>
      </w:r>
      <w:r>
        <w:rPr>
          <w:rtl/>
        </w:rPr>
        <w:t>ی</w:t>
      </w:r>
      <w:r w:rsidRPr="004941CF">
        <w:rPr>
          <w:rtl/>
        </w:rPr>
        <w:t>ر مسلمانان از زبان و دستش در امان و سلامت بمانند».</w:t>
      </w:r>
    </w:p>
    <w:p w:rsidR="00FF7854" w:rsidRPr="004304C1" w:rsidRDefault="00FF7854" w:rsidP="00391733">
      <w:pPr>
        <w:widowControl w:val="0"/>
        <w:ind w:left="284"/>
        <w:jc w:val="both"/>
        <w:rPr>
          <w:rFonts w:cs="Traditional Arabic"/>
          <w:sz w:val="20"/>
          <w:szCs w:val="20"/>
          <w:rtl/>
        </w:rPr>
      </w:pPr>
      <w:r w:rsidRPr="00C77AA9">
        <w:rPr>
          <w:rStyle w:val="Char9"/>
          <w:rtl/>
        </w:rPr>
        <w:t xml:space="preserve">رسول الله </w:t>
      </w:r>
      <w:r>
        <w:rPr>
          <w:rStyle w:val="Char9"/>
          <w:rFonts w:cs="CTraditional Arabic" w:hint="cs"/>
          <w:rtl/>
        </w:rPr>
        <w:t>ج</w:t>
      </w:r>
      <w:r w:rsidRPr="00C77AA9">
        <w:rPr>
          <w:rStyle w:val="Char9"/>
          <w:rtl/>
        </w:rPr>
        <w:t xml:space="preserve"> در ب</w:t>
      </w:r>
      <w:r>
        <w:rPr>
          <w:rStyle w:val="Char9"/>
          <w:rtl/>
        </w:rPr>
        <w:t>ی</w:t>
      </w:r>
      <w:r w:rsidRPr="00C77AA9">
        <w:rPr>
          <w:rStyle w:val="Char9"/>
          <w:rtl/>
        </w:rPr>
        <w:t>ان</w:t>
      </w:r>
      <w:r>
        <w:rPr>
          <w:rStyle w:val="Char9"/>
          <w:rtl/>
        </w:rPr>
        <w:t>ی</w:t>
      </w:r>
      <w:r w:rsidRPr="00C77AA9">
        <w:rPr>
          <w:rStyle w:val="Char9"/>
          <w:rtl/>
        </w:rPr>
        <w:t xml:space="preserve"> د</w:t>
      </w:r>
      <w:r>
        <w:rPr>
          <w:rStyle w:val="Char9"/>
          <w:rtl/>
        </w:rPr>
        <w:t>ی</w:t>
      </w:r>
      <w:r w:rsidRPr="00C77AA9">
        <w:rPr>
          <w:rStyle w:val="Char9"/>
          <w:rtl/>
        </w:rPr>
        <w:t>گر، بس</w:t>
      </w:r>
      <w:r>
        <w:rPr>
          <w:rStyle w:val="Char9"/>
          <w:rtl/>
        </w:rPr>
        <w:t>ی</w:t>
      </w:r>
      <w:r w:rsidRPr="00C77AA9">
        <w:rPr>
          <w:rStyle w:val="Char9"/>
          <w:rtl/>
        </w:rPr>
        <w:t>ار ز</w:t>
      </w:r>
      <w:r>
        <w:rPr>
          <w:rStyle w:val="Char9"/>
          <w:rtl/>
        </w:rPr>
        <w:t>ی</w:t>
      </w:r>
      <w:r w:rsidRPr="00C77AA9">
        <w:rPr>
          <w:rStyle w:val="Char9"/>
          <w:rtl/>
        </w:rPr>
        <w:t>با ارتباط مسلمانان را ب</w:t>
      </w:r>
      <w:r>
        <w:rPr>
          <w:rStyle w:val="Char9"/>
          <w:rtl/>
        </w:rPr>
        <w:t>ی</w:t>
      </w:r>
      <w:r w:rsidRPr="00C77AA9">
        <w:rPr>
          <w:rStyle w:val="Char9"/>
          <w:rtl/>
        </w:rPr>
        <w:t>ان می‌دارد:</w:t>
      </w:r>
      <w:r w:rsidRPr="004941CF">
        <w:rPr>
          <w:rFonts w:cs="B Lotus"/>
          <w:sz w:val="30"/>
          <w:szCs w:val="30"/>
          <w:rtl/>
        </w:rPr>
        <w:t xml:space="preserve"> </w:t>
      </w:r>
      <w:r w:rsidRPr="00C77AA9">
        <w:rPr>
          <w:rStyle w:val="Charb"/>
          <w:rtl/>
        </w:rPr>
        <w:t>«المؤمن للمؤمن كالبنيان يشد بعضه بعضاً</w:t>
      </w:r>
      <w:r>
        <w:rPr>
          <w:rStyle w:val="Charb"/>
          <w:rtl/>
        </w:rPr>
        <w:t xml:space="preserve">- </w:t>
      </w:r>
      <w:r w:rsidRPr="00C77AA9">
        <w:rPr>
          <w:rStyle w:val="Charb"/>
          <w:rtl/>
        </w:rPr>
        <w:t>وشبك بين أصابعه ـ»</w:t>
      </w:r>
      <w:r w:rsidRPr="004941CF">
        <w:rPr>
          <w:rFonts w:cs="Rateb lotusb22"/>
          <w:sz w:val="30"/>
          <w:szCs w:val="30"/>
          <w:rtl/>
        </w:rPr>
        <w:t>.</w:t>
      </w:r>
      <w:r w:rsidRPr="004941CF">
        <w:rPr>
          <w:rFonts w:cs="Rateb lotusb22" w:hint="cs"/>
          <w:sz w:val="30"/>
          <w:szCs w:val="30"/>
          <w:rtl/>
        </w:rPr>
        <w:t xml:space="preserve"> </w:t>
      </w:r>
      <w:r w:rsidRPr="00C77AA9">
        <w:rPr>
          <w:rStyle w:val="Char9"/>
          <w:rFonts w:hint="cs"/>
          <w:rtl/>
        </w:rPr>
        <w:t>(ال</w:t>
      </w:r>
      <w:r w:rsidRPr="00C77AA9">
        <w:rPr>
          <w:rStyle w:val="Char9"/>
          <w:rtl/>
        </w:rPr>
        <w:t>بخار</w:t>
      </w:r>
      <w:r>
        <w:rPr>
          <w:rStyle w:val="Char9"/>
          <w:rtl/>
        </w:rPr>
        <w:t>ی</w:t>
      </w:r>
      <w:r w:rsidRPr="00C77AA9">
        <w:rPr>
          <w:rStyle w:val="Char9"/>
          <w:rtl/>
        </w:rPr>
        <w:t xml:space="preserve"> ومسلم</w:t>
      </w:r>
      <w:r w:rsidRPr="00C77AA9">
        <w:rPr>
          <w:rStyle w:val="Char9"/>
          <w:rFonts w:hint="cs"/>
          <w:rtl/>
        </w:rPr>
        <w:t>)</w:t>
      </w:r>
      <w:r w:rsidRPr="00C77AA9">
        <w:rPr>
          <w:rStyle w:val="Char9"/>
          <w:rtl/>
        </w:rPr>
        <w:t>.</w:t>
      </w:r>
    </w:p>
    <w:p w:rsidR="00FF7854" w:rsidRPr="004941CF" w:rsidRDefault="00FF7854" w:rsidP="00391733">
      <w:pPr>
        <w:pStyle w:val="ad"/>
        <w:ind w:firstLine="0"/>
        <w:rPr>
          <w:rtl/>
        </w:rPr>
      </w:pPr>
      <w:r w:rsidRPr="004941CF">
        <w:rPr>
          <w:rtl/>
        </w:rPr>
        <w:t>«مؤمن برا</w:t>
      </w:r>
      <w:r>
        <w:rPr>
          <w:rtl/>
        </w:rPr>
        <w:t>ی</w:t>
      </w:r>
      <w:r w:rsidRPr="004941CF">
        <w:rPr>
          <w:rtl/>
        </w:rPr>
        <w:t xml:space="preserve"> مؤمن همانند ساختمان</w:t>
      </w:r>
      <w:r>
        <w:rPr>
          <w:rtl/>
        </w:rPr>
        <w:t>ی</w:t>
      </w:r>
      <w:r w:rsidRPr="004941CF">
        <w:rPr>
          <w:rtl/>
        </w:rPr>
        <w:t xml:space="preserve"> (استوار) است </w:t>
      </w:r>
      <w:r>
        <w:rPr>
          <w:rtl/>
        </w:rPr>
        <w:t>ک</w:t>
      </w:r>
      <w:r w:rsidRPr="004941CF">
        <w:rPr>
          <w:rtl/>
        </w:rPr>
        <w:t>ه قسمت</w:t>
      </w:r>
      <w:r>
        <w:rPr>
          <w:rtl/>
        </w:rPr>
        <w:t>ی</w:t>
      </w:r>
      <w:r w:rsidRPr="004941CF">
        <w:rPr>
          <w:rtl/>
        </w:rPr>
        <w:t xml:space="preserve"> از آن، قسمت</w:t>
      </w:r>
      <w:r>
        <w:rPr>
          <w:rtl/>
        </w:rPr>
        <w:t>ی</w:t>
      </w:r>
      <w:r w:rsidRPr="004941CF">
        <w:rPr>
          <w:rtl/>
        </w:rPr>
        <w:t xml:space="preserve"> د</w:t>
      </w:r>
      <w:r>
        <w:rPr>
          <w:rtl/>
        </w:rPr>
        <w:t>ی</w:t>
      </w:r>
      <w:r w:rsidRPr="004941CF">
        <w:rPr>
          <w:rtl/>
        </w:rPr>
        <w:t>گر را مح</w:t>
      </w:r>
      <w:r>
        <w:rPr>
          <w:rtl/>
        </w:rPr>
        <w:t>ک</w:t>
      </w:r>
      <w:r w:rsidRPr="004941CF">
        <w:rPr>
          <w:rtl/>
        </w:rPr>
        <w:t>م می‌</w:t>
      </w:r>
      <w:r>
        <w:rPr>
          <w:rtl/>
        </w:rPr>
        <w:t>ک</w:t>
      </w:r>
      <w:r w:rsidRPr="004941CF">
        <w:rPr>
          <w:rtl/>
        </w:rPr>
        <w:t>ند (و برا</w:t>
      </w:r>
      <w:r>
        <w:rPr>
          <w:rtl/>
        </w:rPr>
        <w:t>ی</w:t>
      </w:r>
      <w:r w:rsidRPr="004941CF">
        <w:rPr>
          <w:rtl/>
        </w:rPr>
        <w:t xml:space="preserve"> ب</w:t>
      </w:r>
      <w:r>
        <w:rPr>
          <w:rtl/>
        </w:rPr>
        <w:t>ی</w:t>
      </w:r>
      <w:r w:rsidRPr="004941CF">
        <w:rPr>
          <w:rtl/>
        </w:rPr>
        <w:t>ان حالت آن) ا</w:t>
      </w:r>
      <w:r>
        <w:rPr>
          <w:rtl/>
        </w:rPr>
        <w:t>ی</w:t>
      </w:r>
      <w:r w:rsidRPr="004941CF">
        <w:rPr>
          <w:rtl/>
        </w:rPr>
        <w:t xml:space="preserve">شان </w:t>
      </w:r>
      <w:r>
        <w:rPr>
          <w:rFonts w:cs="CTraditional Arabic" w:hint="cs"/>
          <w:rtl/>
        </w:rPr>
        <w:t>ج</w:t>
      </w:r>
      <w:r w:rsidRPr="004941CF">
        <w:rPr>
          <w:rtl/>
        </w:rPr>
        <w:t xml:space="preserve"> انگشتان خو</w:t>
      </w:r>
      <w:r>
        <w:rPr>
          <w:rtl/>
        </w:rPr>
        <w:t>ی</w:t>
      </w:r>
      <w:r w:rsidRPr="004941CF">
        <w:rPr>
          <w:rtl/>
        </w:rPr>
        <w:t>ش را در هم پنجه زدند».</w:t>
      </w:r>
    </w:p>
    <w:p w:rsidR="00FF7854" w:rsidRPr="004941CF" w:rsidRDefault="00FF7854" w:rsidP="00391733">
      <w:pPr>
        <w:pStyle w:val="ad"/>
        <w:ind w:firstLine="0"/>
        <w:rPr>
          <w:rFonts w:cs="Traditional Arabic"/>
          <w:rtl/>
        </w:rPr>
      </w:pPr>
      <w:r w:rsidRPr="004941CF">
        <w:rPr>
          <w:rtl/>
        </w:rPr>
        <w:t>و در ب</w:t>
      </w:r>
      <w:r>
        <w:rPr>
          <w:rtl/>
        </w:rPr>
        <w:t>ی</w:t>
      </w:r>
      <w:r w:rsidRPr="004941CF">
        <w:rPr>
          <w:rtl/>
        </w:rPr>
        <w:t>ان</w:t>
      </w:r>
      <w:r>
        <w:rPr>
          <w:rtl/>
        </w:rPr>
        <w:t>ی</w:t>
      </w:r>
      <w:r w:rsidRPr="004941CF">
        <w:rPr>
          <w:rtl/>
        </w:rPr>
        <w:t xml:space="preserve"> د</w:t>
      </w:r>
      <w:r>
        <w:rPr>
          <w:rtl/>
        </w:rPr>
        <w:t>ی</w:t>
      </w:r>
      <w:r w:rsidRPr="004941CF">
        <w:rPr>
          <w:rtl/>
        </w:rPr>
        <w:t>گر ا</w:t>
      </w:r>
      <w:r>
        <w:rPr>
          <w:rtl/>
        </w:rPr>
        <w:t>ی</w:t>
      </w:r>
      <w:r w:rsidRPr="004941CF">
        <w:rPr>
          <w:rtl/>
        </w:rPr>
        <w:t xml:space="preserve">شان </w:t>
      </w:r>
      <w:r>
        <w:rPr>
          <w:rFonts w:cs="CTraditional Arabic" w:hint="cs"/>
          <w:rtl/>
        </w:rPr>
        <w:t>ج</w:t>
      </w:r>
      <w:r w:rsidRPr="004941CF">
        <w:rPr>
          <w:rtl/>
        </w:rPr>
        <w:t xml:space="preserve"> چن</w:t>
      </w:r>
      <w:r>
        <w:rPr>
          <w:rtl/>
        </w:rPr>
        <w:t>ی</w:t>
      </w:r>
      <w:r w:rsidRPr="004941CF">
        <w:rPr>
          <w:rtl/>
        </w:rPr>
        <w:t xml:space="preserve">ن فرموده است: </w:t>
      </w:r>
      <w:r w:rsidRPr="00C77AA9">
        <w:rPr>
          <w:rStyle w:val="Charb"/>
          <w:rtl/>
        </w:rPr>
        <w:t>«لا يؤمن أحدكم حتى يحب لأخيه ما يحب لنفسه»</w:t>
      </w:r>
      <w:r w:rsidRPr="004941CF">
        <w:rPr>
          <w:rFonts w:cs="Rateb lotusb22"/>
          <w:rtl/>
        </w:rPr>
        <w:t xml:space="preserve">. </w:t>
      </w:r>
      <w:r w:rsidRPr="00C77AA9">
        <w:rPr>
          <w:rFonts w:hint="cs"/>
          <w:rtl/>
        </w:rPr>
        <w:t>(ال</w:t>
      </w:r>
      <w:r w:rsidRPr="00C77AA9">
        <w:rPr>
          <w:rtl/>
        </w:rPr>
        <w:t>بخار</w:t>
      </w:r>
      <w:r>
        <w:rPr>
          <w:rtl/>
        </w:rPr>
        <w:t>ی</w:t>
      </w:r>
      <w:r w:rsidRPr="00C77AA9">
        <w:rPr>
          <w:rtl/>
        </w:rPr>
        <w:t xml:space="preserve"> ومسلم</w:t>
      </w:r>
      <w:r w:rsidRPr="00C77AA9">
        <w:rPr>
          <w:rFonts w:hint="cs"/>
          <w:rtl/>
        </w:rPr>
        <w:t>)</w:t>
      </w:r>
      <w:r w:rsidRPr="00C77AA9">
        <w:rPr>
          <w:rtl/>
        </w:rPr>
        <w:t>.</w:t>
      </w:r>
    </w:p>
    <w:p w:rsidR="00FF7854" w:rsidRPr="004941CF" w:rsidRDefault="00FF7854" w:rsidP="00391733">
      <w:pPr>
        <w:pStyle w:val="ad"/>
        <w:ind w:firstLine="0"/>
        <w:rPr>
          <w:rtl/>
        </w:rPr>
      </w:pPr>
      <w:r w:rsidRPr="004941CF">
        <w:rPr>
          <w:rtl/>
        </w:rPr>
        <w:t>«ه</w:t>
      </w:r>
      <w:r>
        <w:rPr>
          <w:rtl/>
        </w:rPr>
        <w:t>ی</w:t>
      </w:r>
      <w:r w:rsidRPr="004941CF">
        <w:rPr>
          <w:rtl/>
        </w:rPr>
        <w:t xml:space="preserve">چ </w:t>
      </w:r>
      <w:r>
        <w:rPr>
          <w:rtl/>
        </w:rPr>
        <w:t>یک</w:t>
      </w:r>
      <w:r w:rsidRPr="004941CF">
        <w:rPr>
          <w:rtl/>
        </w:rPr>
        <w:t xml:space="preserve"> از شما ا</w:t>
      </w:r>
      <w:r>
        <w:rPr>
          <w:rtl/>
        </w:rPr>
        <w:t>ی</w:t>
      </w:r>
      <w:r w:rsidRPr="004941CF">
        <w:rPr>
          <w:rtl/>
        </w:rPr>
        <w:t>مان نمی‌آورد (ا</w:t>
      </w:r>
      <w:r>
        <w:rPr>
          <w:rtl/>
        </w:rPr>
        <w:t>ی</w:t>
      </w:r>
      <w:r w:rsidRPr="004941CF">
        <w:rPr>
          <w:rtl/>
        </w:rPr>
        <w:t xml:space="preserve">مانش </w:t>
      </w:r>
      <w:r>
        <w:rPr>
          <w:rtl/>
        </w:rPr>
        <w:t>ک</w:t>
      </w:r>
      <w:r w:rsidRPr="004941CF">
        <w:rPr>
          <w:rtl/>
        </w:rPr>
        <w:t>امل نمی‌شود) مگر آنچه را برا</w:t>
      </w:r>
      <w:r>
        <w:rPr>
          <w:rtl/>
        </w:rPr>
        <w:t>ی</w:t>
      </w:r>
      <w:r w:rsidRPr="004941CF">
        <w:rPr>
          <w:rtl/>
        </w:rPr>
        <w:t xml:space="preserve"> خودش دوست می‌دارد، برا</w:t>
      </w:r>
      <w:r>
        <w:rPr>
          <w:rtl/>
        </w:rPr>
        <w:t>ی</w:t>
      </w:r>
      <w:r w:rsidRPr="004941CF">
        <w:rPr>
          <w:rtl/>
        </w:rPr>
        <w:t xml:space="preserve"> برادرش هم دوست بدارد و بپسندد».</w:t>
      </w:r>
    </w:p>
    <w:p w:rsidR="00FF7854" w:rsidRPr="004941CF" w:rsidRDefault="00FF7854" w:rsidP="00391733">
      <w:pPr>
        <w:pStyle w:val="ad"/>
        <w:ind w:firstLine="0"/>
        <w:rPr>
          <w:rFonts w:cs="Traditional Arabic"/>
          <w:rtl/>
        </w:rPr>
      </w:pPr>
      <w:r w:rsidRPr="004941CF">
        <w:rPr>
          <w:rtl/>
        </w:rPr>
        <w:t>و در جا</w:t>
      </w:r>
      <w:r>
        <w:rPr>
          <w:rtl/>
        </w:rPr>
        <w:t>یی</w:t>
      </w:r>
      <w:r w:rsidRPr="004941CF">
        <w:rPr>
          <w:rtl/>
        </w:rPr>
        <w:t xml:space="preserve"> د</w:t>
      </w:r>
      <w:r>
        <w:rPr>
          <w:rtl/>
        </w:rPr>
        <w:t>ی</w:t>
      </w:r>
      <w:r w:rsidRPr="004941CF">
        <w:rPr>
          <w:rtl/>
        </w:rPr>
        <w:t xml:space="preserve">گر رسول </w:t>
      </w:r>
      <w:r w:rsidRPr="004941CF">
        <w:rPr>
          <w:rFonts w:hint="cs"/>
          <w:rtl/>
        </w:rPr>
        <w:t>الله</w:t>
      </w:r>
      <w:r w:rsidRPr="004941CF">
        <w:rPr>
          <w:rtl/>
        </w:rPr>
        <w:t xml:space="preserve"> </w:t>
      </w:r>
      <w:r>
        <w:rPr>
          <w:rFonts w:cs="CTraditional Arabic" w:hint="cs"/>
          <w:rtl/>
        </w:rPr>
        <w:t>ج</w:t>
      </w:r>
      <w:r w:rsidRPr="004941CF">
        <w:rPr>
          <w:rtl/>
        </w:rPr>
        <w:t xml:space="preserve"> وظ</w:t>
      </w:r>
      <w:r>
        <w:rPr>
          <w:rtl/>
        </w:rPr>
        <w:t>ی</w:t>
      </w:r>
      <w:r w:rsidRPr="004941CF">
        <w:rPr>
          <w:rtl/>
        </w:rPr>
        <w:t xml:space="preserve">فه مسلمانان را نسبت به </w:t>
      </w:r>
      <w:r>
        <w:rPr>
          <w:rtl/>
        </w:rPr>
        <w:t>یک</w:t>
      </w:r>
      <w:r w:rsidRPr="004941CF">
        <w:rPr>
          <w:rtl/>
        </w:rPr>
        <w:t>د</w:t>
      </w:r>
      <w:r>
        <w:rPr>
          <w:rtl/>
        </w:rPr>
        <w:t>ی</w:t>
      </w:r>
      <w:r w:rsidRPr="004941CF">
        <w:rPr>
          <w:rtl/>
        </w:rPr>
        <w:t>گر ا</w:t>
      </w:r>
      <w:r>
        <w:rPr>
          <w:rtl/>
        </w:rPr>
        <w:t>ی</w:t>
      </w:r>
      <w:r w:rsidRPr="004941CF">
        <w:rPr>
          <w:rtl/>
        </w:rPr>
        <w:t>نچن</w:t>
      </w:r>
      <w:r>
        <w:rPr>
          <w:rtl/>
        </w:rPr>
        <w:t>ی</w:t>
      </w:r>
      <w:r w:rsidRPr="004941CF">
        <w:rPr>
          <w:rtl/>
        </w:rPr>
        <w:t>ن ب</w:t>
      </w:r>
      <w:r>
        <w:rPr>
          <w:rtl/>
        </w:rPr>
        <w:t>ی</w:t>
      </w:r>
      <w:r w:rsidRPr="004941CF">
        <w:rPr>
          <w:rtl/>
        </w:rPr>
        <w:t xml:space="preserve">ان می‌دارد: </w:t>
      </w:r>
      <w:r w:rsidRPr="00C77AA9">
        <w:rPr>
          <w:rStyle w:val="Charb"/>
          <w:rtl/>
        </w:rPr>
        <w:t>«المسلم أخو المسلم لا يحقره ولا يخذله ولا يسلمه، بحسب امرئ من الشر أن يحقر أخاه المسلم، كل المسلم على المسلم حرام دمه وماله وعرضه»</w:t>
      </w:r>
      <w:r w:rsidRPr="004941CF">
        <w:rPr>
          <w:rFonts w:cs="Rateb lotusb22"/>
          <w:rtl/>
        </w:rPr>
        <w:t>.</w:t>
      </w:r>
      <w:r w:rsidRPr="004941CF">
        <w:rPr>
          <w:rFonts w:cs="Rateb lotusb22" w:hint="cs"/>
          <w:rtl/>
        </w:rPr>
        <w:t xml:space="preserve"> </w:t>
      </w:r>
      <w:r w:rsidRPr="00C77AA9">
        <w:rPr>
          <w:rFonts w:hint="cs"/>
          <w:rtl/>
        </w:rPr>
        <w:t>(ال</w:t>
      </w:r>
      <w:r w:rsidRPr="00C77AA9">
        <w:rPr>
          <w:rtl/>
        </w:rPr>
        <w:t>بخار</w:t>
      </w:r>
      <w:r>
        <w:rPr>
          <w:rtl/>
        </w:rPr>
        <w:t>ی</w:t>
      </w:r>
      <w:r w:rsidRPr="00C77AA9">
        <w:rPr>
          <w:rtl/>
        </w:rPr>
        <w:t xml:space="preserve"> ومسلم</w:t>
      </w:r>
      <w:r w:rsidRPr="00C77AA9">
        <w:rPr>
          <w:rFonts w:hint="cs"/>
          <w:rtl/>
        </w:rPr>
        <w:t>)</w:t>
      </w:r>
      <w:r w:rsidRPr="00C77AA9">
        <w:rPr>
          <w:rtl/>
        </w:rPr>
        <w:t>.</w:t>
      </w:r>
    </w:p>
    <w:p w:rsidR="00FF7854" w:rsidRPr="004941CF" w:rsidRDefault="00FF7854" w:rsidP="00391733">
      <w:pPr>
        <w:pStyle w:val="ad"/>
        <w:ind w:firstLine="0"/>
        <w:rPr>
          <w:rtl/>
        </w:rPr>
      </w:pPr>
      <w:r w:rsidRPr="004941CF">
        <w:rPr>
          <w:rtl/>
        </w:rPr>
        <w:t>«مسلمان برادر مسلمان</w:t>
      </w:r>
      <w:r>
        <w:rPr>
          <w:rtl/>
        </w:rPr>
        <w:t>ی</w:t>
      </w:r>
      <w:r w:rsidRPr="004941CF">
        <w:rPr>
          <w:rtl/>
        </w:rPr>
        <w:t xml:space="preserve"> د</w:t>
      </w:r>
      <w:r>
        <w:rPr>
          <w:rtl/>
        </w:rPr>
        <w:t>ی</w:t>
      </w:r>
      <w:r w:rsidRPr="004941CF">
        <w:rPr>
          <w:rtl/>
        </w:rPr>
        <w:t xml:space="preserve">گر است، او را </w:t>
      </w:r>
      <w:r>
        <w:rPr>
          <w:rtl/>
        </w:rPr>
        <w:t>ک</w:t>
      </w:r>
      <w:r w:rsidRPr="004941CF">
        <w:rPr>
          <w:rtl/>
        </w:rPr>
        <w:t>وچ</w:t>
      </w:r>
      <w:r>
        <w:rPr>
          <w:rtl/>
        </w:rPr>
        <w:t>ک</w:t>
      </w:r>
      <w:r w:rsidRPr="004941CF">
        <w:rPr>
          <w:rtl/>
        </w:rPr>
        <w:t xml:space="preserve"> و تحق</w:t>
      </w:r>
      <w:r>
        <w:rPr>
          <w:rtl/>
        </w:rPr>
        <w:t>ی</w:t>
      </w:r>
      <w:r w:rsidRPr="004941CF">
        <w:rPr>
          <w:rtl/>
        </w:rPr>
        <w:t>ر نمی‌</w:t>
      </w:r>
      <w:r>
        <w:rPr>
          <w:rtl/>
        </w:rPr>
        <w:t>ک</w:t>
      </w:r>
      <w:r w:rsidRPr="004941CF">
        <w:rPr>
          <w:rtl/>
        </w:rPr>
        <w:t>ند، خوارش نمی‌سازد، و او را تسل</w:t>
      </w:r>
      <w:r>
        <w:rPr>
          <w:rtl/>
        </w:rPr>
        <w:t>ی</w:t>
      </w:r>
      <w:r w:rsidRPr="004941CF">
        <w:rPr>
          <w:rtl/>
        </w:rPr>
        <w:t>م (دشمن) نمی‌</w:t>
      </w:r>
      <w:r>
        <w:rPr>
          <w:rtl/>
        </w:rPr>
        <w:t>ک</w:t>
      </w:r>
      <w:r w:rsidRPr="004941CF">
        <w:rPr>
          <w:rtl/>
        </w:rPr>
        <w:t>ندش، برا</w:t>
      </w:r>
      <w:r>
        <w:rPr>
          <w:rtl/>
        </w:rPr>
        <w:t>ی</w:t>
      </w:r>
      <w:r w:rsidRPr="004941CF">
        <w:rPr>
          <w:rtl/>
        </w:rPr>
        <w:t xml:space="preserve"> هر شخص هم</w:t>
      </w:r>
      <w:r>
        <w:rPr>
          <w:rtl/>
        </w:rPr>
        <w:t>ی</w:t>
      </w:r>
      <w:r w:rsidRPr="004941CF">
        <w:rPr>
          <w:rtl/>
        </w:rPr>
        <w:t xml:space="preserve">ن اندازه شر </w:t>
      </w:r>
      <w:r>
        <w:rPr>
          <w:rtl/>
        </w:rPr>
        <w:t>ک</w:t>
      </w:r>
      <w:r w:rsidRPr="004941CF">
        <w:rPr>
          <w:rtl/>
        </w:rPr>
        <w:t>اف</w:t>
      </w:r>
      <w:r>
        <w:rPr>
          <w:rtl/>
        </w:rPr>
        <w:t>ی</w:t>
      </w:r>
      <w:r w:rsidRPr="004941CF">
        <w:rPr>
          <w:rtl/>
        </w:rPr>
        <w:t xml:space="preserve"> است </w:t>
      </w:r>
      <w:r>
        <w:rPr>
          <w:rtl/>
        </w:rPr>
        <w:t>ک</w:t>
      </w:r>
      <w:r w:rsidRPr="004941CF">
        <w:rPr>
          <w:rtl/>
        </w:rPr>
        <w:t>ه برادر مسلمانش را تحق</w:t>
      </w:r>
      <w:r>
        <w:rPr>
          <w:rtl/>
        </w:rPr>
        <w:t>ی</w:t>
      </w:r>
      <w:r w:rsidRPr="004941CF">
        <w:rPr>
          <w:rtl/>
        </w:rPr>
        <w:t xml:space="preserve">ر و </w:t>
      </w:r>
      <w:r>
        <w:rPr>
          <w:rtl/>
        </w:rPr>
        <w:t>ک</w:t>
      </w:r>
      <w:r w:rsidRPr="004941CF">
        <w:rPr>
          <w:rtl/>
        </w:rPr>
        <w:t>وچ</w:t>
      </w:r>
      <w:r>
        <w:rPr>
          <w:rtl/>
        </w:rPr>
        <w:t>ک</w:t>
      </w:r>
      <w:r w:rsidRPr="004941CF">
        <w:rPr>
          <w:rtl/>
        </w:rPr>
        <w:t xml:space="preserve"> </w:t>
      </w:r>
      <w:r>
        <w:rPr>
          <w:rtl/>
        </w:rPr>
        <w:t>ک</w:t>
      </w:r>
      <w:r w:rsidRPr="004941CF">
        <w:rPr>
          <w:rtl/>
        </w:rPr>
        <w:t>ند. هر مسلمان بر مسلمان</w:t>
      </w:r>
      <w:r>
        <w:rPr>
          <w:rtl/>
        </w:rPr>
        <w:t>ی</w:t>
      </w:r>
      <w:r w:rsidRPr="004941CF">
        <w:rPr>
          <w:rtl/>
        </w:rPr>
        <w:t xml:space="preserve"> د</w:t>
      </w:r>
      <w:r>
        <w:rPr>
          <w:rtl/>
        </w:rPr>
        <w:t>ی</w:t>
      </w:r>
      <w:r w:rsidRPr="004941CF">
        <w:rPr>
          <w:rtl/>
        </w:rPr>
        <w:t>گر، خونش، دارا</w:t>
      </w:r>
      <w:r>
        <w:rPr>
          <w:rtl/>
        </w:rPr>
        <w:t>ی</w:t>
      </w:r>
      <w:r w:rsidRPr="004941CF">
        <w:rPr>
          <w:rFonts w:hint="cs"/>
          <w:rtl/>
        </w:rPr>
        <w:t>ى‌</w:t>
      </w:r>
      <w:r w:rsidRPr="004941CF">
        <w:rPr>
          <w:rtl/>
        </w:rPr>
        <w:t>اش، و آبرو</w:t>
      </w:r>
      <w:r>
        <w:rPr>
          <w:rtl/>
        </w:rPr>
        <w:t>ی</w:t>
      </w:r>
      <w:r w:rsidRPr="004941CF">
        <w:rPr>
          <w:rtl/>
        </w:rPr>
        <w:t>ش حرام است»</w:t>
      </w:r>
      <w:r w:rsidRPr="004941CF">
        <w:rPr>
          <w:rFonts w:hint="cs"/>
          <w:rtl/>
        </w:rPr>
        <w:t>.</w:t>
      </w:r>
    </w:p>
    <w:p w:rsidR="00FF7854" w:rsidRPr="004941CF" w:rsidRDefault="00FF7854" w:rsidP="00391733">
      <w:pPr>
        <w:pStyle w:val="ad"/>
        <w:ind w:firstLine="0"/>
        <w:rPr>
          <w:rFonts w:cs="Traditional Arabic"/>
          <w:rtl/>
        </w:rPr>
      </w:pPr>
      <w:r w:rsidRPr="004941CF">
        <w:rPr>
          <w:rtl/>
        </w:rPr>
        <w:t>و در حد</w:t>
      </w:r>
      <w:r>
        <w:rPr>
          <w:rtl/>
        </w:rPr>
        <w:t>ی</w:t>
      </w:r>
      <w:r w:rsidRPr="004941CF">
        <w:rPr>
          <w:rtl/>
        </w:rPr>
        <w:t>ث</w:t>
      </w:r>
      <w:r>
        <w:rPr>
          <w:rtl/>
        </w:rPr>
        <w:t>ی</w:t>
      </w:r>
      <w:r w:rsidRPr="004941CF">
        <w:rPr>
          <w:rtl/>
        </w:rPr>
        <w:t xml:space="preserve"> د</w:t>
      </w:r>
      <w:r>
        <w:rPr>
          <w:rtl/>
        </w:rPr>
        <w:t>ی</w:t>
      </w:r>
      <w:r w:rsidRPr="004941CF">
        <w:rPr>
          <w:rtl/>
        </w:rPr>
        <w:t xml:space="preserve">گر، رسول </w:t>
      </w:r>
      <w:r w:rsidRPr="004941CF">
        <w:rPr>
          <w:rFonts w:hint="cs"/>
          <w:rtl/>
        </w:rPr>
        <w:t>الله</w:t>
      </w:r>
      <w:r w:rsidRPr="004941CF">
        <w:rPr>
          <w:rtl/>
        </w:rPr>
        <w:t xml:space="preserve"> </w:t>
      </w:r>
      <w:r>
        <w:rPr>
          <w:rFonts w:cs="CTraditional Arabic" w:hint="cs"/>
          <w:rtl/>
        </w:rPr>
        <w:t>ج</w:t>
      </w:r>
      <w:r w:rsidRPr="004941CF">
        <w:rPr>
          <w:rtl/>
        </w:rPr>
        <w:t xml:space="preserve"> به مسلمانان ا</w:t>
      </w:r>
      <w:r>
        <w:rPr>
          <w:rtl/>
        </w:rPr>
        <w:t>ی</w:t>
      </w:r>
      <w:r w:rsidRPr="004941CF">
        <w:rPr>
          <w:rtl/>
        </w:rPr>
        <w:t>نگونه سفارش می‌</w:t>
      </w:r>
      <w:r>
        <w:rPr>
          <w:rtl/>
        </w:rPr>
        <w:t>ک</w:t>
      </w:r>
      <w:r w:rsidRPr="004941CF">
        <w:rPr>
          <w:rtl/>
        </w:rPr>
        <w:t>ند:</w:t>
      </w:r>
      <w:r w:rsidRPr="004941CF">
        <w:rPr>
          <w:rFonts w:cs="Traditional Arabic"/>
          <w:rtl/>
        </w:rPr>
        <w:t xml:space="preserve"> </w:t>
      </w:r>
      <w:r w:rsidRPr="00C77AA9">
        <w:rPr>
          <w:rStyle w:val="Charb"/>
          <w:rtl/>
        </w:rPr>
        <w:t>«لا تباغضوا ولا تدابروا ولا تناجشوا ولا يبع بعضكم على بيع بعض وكونوا عباد الله إخواناً».</w:t>
      </w:r>
      <w:r w:rsidRPr="00C77AA9">
        <w:rPr>
          <w:rStyle w:val="Charb"/>
          <w:rFonts w:hint="cs"/>
          <w:rtl/>
        </w:rPr>
        <w:t xml:space="preserve"> </w:t>
      </w:r>
      <w:r w:rsidRPr="00C77AA9">
        <w:rPr>
          <w:rFonts w:hint="cs"/>
          <w:rtl/>
        </w:rPr>
        <w:t>(ال</w:t>
      </w:r>
      <w:r w:rsidRPr="00C77AA9">
        <w:rPr>
          <w:rtl/>
        </w:rPr>
        <w:t>بخار</w:t>
      </w:r>
      <w:r>
        <w:rPr>
          <w:rtl/>
        </w:rPr>
        <w:t>ی</w:t>
      </w:r>
      <w:r w:rsidRPr="00C77AA9">
        <w:rPr>
          <w:rtl/>
        </w:rPr>
        <w:t xml:space="preserve"> ومسلم</w:t>
      </w:r>
      <w:r w:rsidRPr="00C77AA9">
        <w:rPr>
          <w:rFonts w:hint="cs"/>
          <w:rtl/>
        </w:rPr>
        <w:t>)</w:t>
      </w:r>
      <w:r w:rsidRPr="00C77AA9">
        <w:rPr>
          <w:rtl/>
        </w:rPr>
        <w:t>.</w:t>
      </w:r>
    </w:p>
    <w:p w:rsidR="00FF7854" w:rsidRPr="00C77AA9" w:rsidRDefault="00FF7854" w:rsidP="00391733">
      <w:pPr>
        <w:pStyle w:val="ad"/>
        <w:ind w:firstLine="0"/>
        <w:rPr>
          <w:rtl/>
        </w:rPr>
      </w:pPr>
      <w:r w:rsidRPr="00C77AA9">
        <w:rPr>
          <w:rtl/>
        </w:rPr>
        <w:t xml:space="preserve">«به </w:t>
      </w:r>
      <w:r>
        <w:rPr>
          <w:rtl/>
        </w:rPr>
        <w:t>یک</w:t>
      </w:r>
      <w:r w:rsidRPr="00C77AA9">
        <w:rPr>
          <w:rtl/>
        </w:rPr>
        <w:t>د</w:t>
      </w:r>
      <w:r>
        <w:rPr>
          <w:rtl/>
        </w:rPr>
        <w:t>ی</w:t>
      </w:r>
      <w:r w:rsidRPr="00C77AA9">
        <w:rPr>
          <w:rtl/>
        </w:rPr>
        <w:t>گر خشم نگ</w:t>
      </w:r>
      <w:r>
        <w:rPr>
          <w:rtl/>
        </w:rPr>
        <w:t>ی</w:t>
      </w:r>
      <w:r w:rsidRPr="00C77AA9">
        <w:rPr>
          <w:rtl/>
        </w:rPr>
        <w:t>ر</w:t>
      </w:r>
      <w:r>
        <w:rPr>
          <w:rtl/>
        </w:rPr>
        <w:t>ی</w:t>
      </w:r>
      <w:r w:rsidRPr="00C77AA9">
        <w:rPr>
          <w:rtl/>
        </w:rPr>
        <w:t>د، و به هم پشت ن</w:t>
      </w:r>
      <w:r>
        <w:rPr>
          <w:rtl/>
        </w:rPr>
        <w:t>ک</w:t>
      </w:r>
      <w:r w:rsidRPr="00C77AA9">
        <w:rPr>
          <w:rtl/>
        </w:rPr>
        <w:t>ن</w:t>
      </w:r>
      <w:r>
        <w:rPr>
          <w:rtl/>
        </w:rPr>
        <w:t>ی</w:t>
      </w:r>
      <w:r w:rsidRPr="00C77AA9">
        <w:rPr>
          <w:rtl/>
        </w:rPr>
        <w:t>د (ارتباطتان را با هم قطع ن</w:t>
      </w:r>
      <w:r>
        <w:rPr>
          <w:rtl/>
        </w:rPr>
        <w:t>ک</w:t>
      </w:r>
      <w:r w:rsidRPr="00C77AA9">
        <w:rPr>
          <w:rtl/>
        </w:rPr>
        <w:t>ن</w:t>
      </w:r>
      <w:r>
        <w:rPr>
          <w:rtl/>
        </w:rPr>
        <w:t>ی</w:t>
      </w:r>
      <w:r w:rsidRPr="00C77AA9">
        <w:rPr>
          <w:rtl/>
        </w:rPr>
        <w:t xml:space="preserve">د)، و در معاملات </w:t>
      </w:r>
      <w:r>
        <w:rPr>
          <w:rtl/>
        </w:rPr>
        <w:t>یک</w:t>
      </w:r>
      <w:r w:rsidRPr="00C77AA9">
        <w:rPr>
          <w:rtl/>
        </w:rPr>
        <w:t>د</w:t>
      </w:r>
      <w:r>
        <w:rPr>
          <w:rtl/>
        </w:rPr>
        <w:t>ی</w:t>
      </w:r>
      <w:r w:rsidRPr="00C77AA9">
        <w:rPr>
          <w:rtl/>
        </w:rPr>
        <w:t>گر را فر</w:t>
      </w:r>
      <w:r>
        <w:rPr>
          <w:rtl/>
        </w:rPr>
        <w:t>ی</w:t>
      </w:r>
      <w:r w:rsidRPr="00C77AA9">
        <w:rPr>
          <w:rtl/>
        </w:rPr>
        <w:t>ب نده</w:t>
      </w:r>
      <w:r>
        <w:rPr>
          <w:rtl/>
        </w:rPr>
        <w:t>ی</w:t>
      </w:r>
      <w:r w:rsidRPr="00C77AA9">
        <w:rPr>
          <w:rtl/>
        </w:rPr>
        <w:t>د، و ه</w:t>
      </w:r>
      <w:r>
        <w:rPr>
          <w:rtl/>
        </w:rPr>
        <w:t>ی</w:t>
      </w:r>
      <w:r w:rsidRPr="00C77AA9">
        <w:rPr>
          <w:rtl/>
        </w:rPr>
        <w:t xml:space="preserve">چ </w:t>
      </w:r>
      <w:r>
        <w:rPr>
          <w:rtl/>
        </w:rPr>
        <w:t>یک</w:t>
      </w:r>
      <w:r w:rsidRPr="00C77AA9">
        <w:rPr>
          <w:rtl/>
        </w:rPr>
        <w:t xml:space="preserve"> از شما در معامل</w:t>
      </w:r>
      <w:r w:rsidRPr="00C77AA9">
        <w:rPr>
          <w:rFonts w:hint="cs"/>
          <w:rtl/>
        </w:rPr>
        <w:t xml:space="preserve">ه‌ى </w:t>
      </w:r>
      <w:r w:rsidRPr="00C77AA9">
        <w:rPr>
          <w:rtl/>
        </w:rPr>
        <w:t>برادرش دخالت ن</w:t>
      </w:r>
      <w:r>
        <w:rPr>
          <w:rtl/>
        </w:rPr>
        <w:t>ک</w:t>
      </w:r>
      <w:r w:rsidRPr="00C77AA9">
        <w:rPr>
          <w:rtl/>
        </w:rPr>
        <w:t xml:space="preserve">ند </w:t>
      </w:r>
      <w:r>
        <w:rPr>
          <w:rtl/>
        </w:rPr>
        <w:t>ک</w:t>
      </w:r>
      <w:r w:rsidRPr="00C77AA9">
        <w:rPr>
          <w:rtl/>
        </w:rPr>
        <w:t>ه برا</w:t>
      </w:r>
      <w:r>
        <w:rPr>
          <w:rtl/>
        </w:rPr>
        <w:t>ی</w:t>
      </w:r>
      <w:r w:rsidRPr="00C77AA9">
        <w:rPr>
          <w:rtl/>
        </w:rPr>
        <w:t xml:space="preserve"> خودش آن را قرار دهد، تلاش </w:t>
      </w:r>
      <w:r>
        <w:rPr>
          <w:rtl/>
        </w:rPr>
        <w:t>ک</w:t>
      </w:r>
      <w:r w:rsidRPr="00C77AA9">
        <w:rPr>
          <w:rtl/>
        </w:rPr>
        <w:t>ن</w:t>
      </w:r>
      <w:r>
        <w:rPr>
          <w:rtl/>
        </w:rPr>
        <w:t>ی</w:t>
      </w:r>
      <w:r w:rsidRPr="00C77AA9">
        <w:rPr>
          <w:rtl/>
        </w:rPr>
        <w:t xml:space="preserve">د بندگان خدا و با </w:t>
      </w:r>
      <w:r>
        <w:rPr>
          <w:rtl/>
        </w:rPr>
        <w:t>یک</w:t>
      </w:r>
      <w:r w:rsidRPr="00C77AA9">
        <w:rPr>
          <w:rtl/>
        </w:rPr>
        <w:t>د</w:t>
      </w:r>
      <w:r>
        <w:rPr>
          <w:rtl/>
        </w:rPr>
        <w:t>ی</w:t>
      </w:r>
      <w:r w:rsidRPr="00C77AA9">
        <w:rPr>
          <w:rtl/>
        </w:rPr>
        <w:t>گر برادر باش</w:t>
      </w:r>
      <w:r>
        <w:rPr>
          <w:rtl/>
        </w:rPr>
        <w:t>ی</w:t>
      </w:r>
      <w:r w:rsidRPr="00C77AA9">
        <w:rPr>
          <w:rtl/>
        </w:rPr>
        <w:t>د».</w:t>
      </w:r>
    </w:p>
  </w:footnote>
  <w:footnote w:id="114">
    <w:p w:rsidR="00FF7854" w:rsidRPr="004941CF" w:rsidRDefault="00FF7854" w:rsidP="00391733">
      <w:pPr>
        <w:pStyle w:val="ad"/>
        <w:rPr>
          <w:rFonts w:cs="Traditional Arabic"/>
          <w:rtl/>
        </w:rPr>
      </w:pPr>
      <w:r w:rsidRPr="00C77AA9">
        <w:rPr>
          <w:rStyle w:val="FootnoteReference"/>
          <w:vertAlign w:val="baseline"/>
          <w:rtl/>
        </w:rPr>
        <w:footnoteRef/>
      </w:r>
      <w:r>
        <w:rPr>
          <w:rFonts w:hint="cs"/>
          <w:rtl/>
        </w:rPr>
        <w:t>-</w:t>
      </w:r>
      <w:r w:rsidRPr="00C77AA9">
        <w:rPr>
          <w:rtl/>
        </w:rPr>
        <w:t xml:space="preserve"> در حد</w:t>
      </w:r>
      <w:r>
        <w:rPr>
          <w:rtl/>
        </w:rPr>
        <w:t>ی</w:t>
      </w:r>
      <w:r w:rsidRPr="00C77AA9">
        <w:rPr>
          <w:rtl/>
        </w:rPr>
        <w:t>ث</w:t>
      </w:r>
      <w:r>
        <w:rPr>
          <w:rtl/>
        </w:rPr>
        <w:t>ی</w:t>
      </w:r>
      <w:r w:rsidRPr="00C77AA9">
        <w:rPr>
          <w:rtl/>
        </w:rPr>
        <w:t xml:space="preserve"> نقل شده است </w:t>
      </w:r>
      <w:r>
        <w:rPr>
          <w:rtl/>
        </w:rPr>
        <w:t>ک</w:t>
      </w:r>
      <w:r w:rsidRPr="00C77AA9">
        <w:rPr>
          <w:rtl/>
        </w:rPr>
        <w:t>ه:</w:t>
      </w:r>
      <w:r w:rsidRPr="004941CF">
        <w:rPr>
          <w:rFonts w:cs="Rateb lotusb22"/>
          <w:rtl/>
        </w:rPr>
        <w:t xml:space="preserve"> </w:t>
      </w:r>
      <w:r w:rsidRPr="00C77AA9">
        <w:rPr>
          <w:rStyle w:val="Charb"/>
          <w:rtl/>
        </w:rPr>
        <w:t xml:space="preserve">«جاء رجل إلى النبي </w:t>
      </w:r>
      <w:r>
        <w:rPr>
          <w:rStyle w:val="Charb"/>
          <w:rFonts w:cs="CTraditional Arabic" w:hint="cs"/>
          <w:rtl/>
        </w:rPr>
        <w:t>ج</w:t>
      </w:r>
      <w:r w:rsidRPr="00C77AA9">
        <w:rPr>
          <w:rStyle w:val="Charb"/>
          <w:rtl/>
        </w:rPr>
        <w:t xml:space="preserve"> فقال: يا رسول الله! من أحق الناس بحسن صحابتي؟ قال: أمك، قال: ثمن من؟ قال: أمك، قال: ثم من؟ قال: أمك، قال: ثم من؟ قال: أبوك»</w:t>
      </w:r>
      <w:r w:rsidRPr="004941CF">
        <w:rPr>
          <w:rFonts w:cs="Rateb lotusb22"/>
          <w:rtl/>
        </w:rPr>
        <w:t>.</w:t>
      </w:r>
      <w:r w:rsidRPr="004941CF">
        <w:rPr>
          <w:rFonts w:cs="Rateb lotusb22" w:hint="cs"/>
          <w:rtl/>
        </w:rPr>
        <w:t xml:space="preserve"> </w:t>
      </w:r>
      <w:r w:rsidRPr="00C77AA9">
        <w:rPr>
          <w:rFonts w:hint="cs"/>
          <w:rtl/>
        </w:rPr>
        <w:t>(ال</w:t>
      </w:r>
      <w:r w:rsidRPr="00C77AA9">
        <w:rPr>
          <w:rtl/>
        </w:rPr>
        <w:t>بخار</w:t>
      </w:r>
      <w:r>
        <w:rPr>
          <w:rtl/>
        </w:rPr>
        <w:t>ی</w:t>
      </w:r>
      <w:r w:rsidRPr="00C77AA9">
        <w:rPr>
          <w:rtl/>
        </w:rPr>
        <w:t xml:space="preserve"> ومسلم</w:t>
      </w:r>
      <w:r w:rsidRPr="00C77AA9">
        <w:rPr>
          <w:rFonts w:hint="cs"/>
          <w:rtl/>
        </w:rPr>
        <w:t>)</w:t>
      </w:r>
      <w:r w:rsidRPr="00C77AA9">
        <w:rPr>
          <w:rtl/>
        </w:rPr>
        <w:t>.</w:t>
      </w:r>
    </w:p>
    <w:p w:rsidR="00FF7854" w:rsidRPr="00C77AA9" w:rsidRDefault="00FF7854" w:rsidP="00391733">
      <w:pPr>
        <w:pStyle w:val="ad"/>
        <w:ind w:firstLine="0"/>
        <w:rPr>
          <w:rtl/>
        </w:rPr>
      </w:pPr>
      <w:r w:rsidRPr="00C77AA9">
        <w:rPr>
          <w:rtl/>
        </w:rPr>
        <w:t>«مرد</w:t>
      </w:r>
      <w:r>
        <w:rPr>
          <w:rtl/>
        </w:rPr>
        <w:t>ی</w:t>
      </w:r>
      <w:r w:rsidRPr="00C77AA9">
        <w:rPr>
          <w:rtl/>
        </w:rPr>
        <w:t xml:space="preserve"> نزد پ</w:t>
      </w:r>
      <w:r>
        <w:rPr>
          <w:rtl/>
        </w:rPr>
        <w:t>ی</w:t>
      </w:r>
      <w:r w:rsidRPr="00C77AA9">
        <w:rPr>
          <w:rtl/>
        </w:rPr>
        <w:t xml:space="preserve">امبر </w:t>
      </w:r>
      <w:r>
        <w:rPr>
          <w:rFonts w:cs="CTraditional Arabic" w:hint="cs"/>
          <w:rtl/>
        </w:rPr>
        <w:t>ج</w:t>
      </w:r>
      <w:r w:rsidRPr="00C77AA9">
        <w:rPr>
          <w:rtl/>
        </w:rPr>
        <w:t xml:space="preserve"> رفته و گفت: ا</w:t>
      </w:r>
      <w:r>
        <w:rPr>
          <w:rtl/>
        </w:rPr>
        <w:t>ی</w:t>
      </w:r>
      <w:r w:rsidRPr="00C77AA9">
        <w:rPr>
          <w:rtl/>
        </w:rPr>
        <w:t xml:space="preserve"> رسول خدا! چه </w:t>
      </w:r>
      <w:r>
        <w:rPr>
          <w:rtl/>
        </w:rPr>
        <w:t>ک</w:t>
      </w:r>
      <w:r w:rsidRPr="00C77AA9">
        <w:rPr>
          <w:rtl/>
        </w:rPr>
        <w:t>س</w:t>
      </w:r>
      <w:r>
        <w:rPr>
          <w:rtl/>
        </w:rPr>
        <w:t>ی</w:t>
      </w:r>
      <w:r w:rsidRPr="00C77AA9">
        <w:rPr>
          <w:rtl/>
        </w:rPr>
        <w:t xml:space="preserve"> از م</w:t>
      </w:r>
      <w:r>
        <w:rPr>
          <w:rtl/>
        </w:rPr>
        <w:t>ی</w:t>
      </w:r>
      <w:r w:rsidRPr="00C77AA9">
        <w:rPr>
          <w:rtl/>
        </w:rPr>
        <w:t>ان مردم حق ب</w:t>
      </w:r>
      <w:r>
        <w:rPr>
          <w:rtl/>
        </w:rPr>
        <w:t>ی</w:t>
      </w:r>
      <w:r w:rsidRPr="00C77AA9">
        <w:rPr>
          <w:rtl/>
        </w:rPr>
        <w:t>شتر</w:t>
      </w:r>
      <w:r>
        <w:rPr>
          <w:rtl/>
        </w:rPr>
        <w:t>ی</w:t>
      </w:r>
      <w:r w:rsidRPr="00C77AA9">
        <w:rPr>
          <w:rtl/>
        </w:rPr>
        <w:t xml:space="preserve"> بر من دارد؟ (چه </w:t>
      </w:r>
      <w:r>
        <w:rPr>
          <w:rtl/>
        </w:rPr>
        <w:t>ک</w:t>
      </w:r>
      <w:r w:rsidRPr="00C77AA9">
        <w:rPr>
          <w:rtl/>
        </w:rPr>
        <w:t>س</w:t>
      </w:r>
      <w:r>
        <w:rPr>
          <w:rtl/>
        </w:rPr>
        <w:t>ی</w:t>
      </w:r>
      <w:r w:rsidRPr="00C77AA9">
        <w:rPr>
          <w:rtl/>
        </w:rPr>
        <w:t xml:space="preserve"> سزاوارتر است </w:t>
      </w:r>
      <w:r>
        <w:rPr>
          <w:rtl/>
        </w:rPr>
        <w:t>ک</w:t>
      </w:r>
      <w:r w:rsidRPr="00C77AA9">
        <w:rPr>
          <w:rtl/>
        </w:rPr>
        <w:t>ه با او همنش</w:t>
      </w:r>
      <w:r>
        <w:rPr>
          <w:rtl/>
        </w:rPr>
        <w:t>ی</w:t>
      </w:r>
      <w:r w:rsidRPr="00C77AA9">
        <w:rPr>
          <w:rtl/>
        </w:rPr>
        <w:t>ن</w:t>
      </w:r>
      <w:r>
        <w:rPr>
          <w:rtl/>
        </w:rPr>
        <w:t>ی</w:t>
      </w:r>
      <w:r w:rsidRPr="00C77AA9">
        <w:rPr>
          <w:rtl/>
        </w:rPr>
        <w:t xml:space="preserve"> و مصاحبت داشته باشم؟) ا</w:t>
      </w:r>
      <w:r>
        <w:rPr>
          <w:rtl/>
        </w:rPr>
        <w:t>ی</w:t>
      </w:r>
      <w:r w:rsidRPr="00C77AA9">
        <w:rPr>
          <w:rtl/>
        </w:rPr>
        <w:t xml:space="preserve">شان </w:t>
      </w:r>
      <w:r>
        <w:rPr>
          <w:rFonts w:cs="CTraditional Arabic" w:hint="cs"/>
          <w:rtl/>
        </w:rPr>
        <w:t>ج</w:t>
      </w:r>
      <w:r w:rsidRPr="00C77AA9">
        <w:rPr>
          <w:rtl/>
        </w:rPr>
        <w:t xml:space="preserve"> فرمود: </w:t>
      </w:r>
      <w:r w:rsidRPr="00F31AD7">
        <w:rPr>
          <w:spacing w:val="-4"/>
          <w:rtl/>
        </w:rPr>
        <w:t xml:space="preserve">مادرت، مجدداً گفت: دیگر چه کسی؟ ایشان </w:t>
      </w:r>
      <w:r w:rsidRPr="00F31AD7">
        <w:rPr>
          <w:rFonts w:cs="CTraditional Arabic" w:hint="cs"/>
          <w:spacing w:val="-4"/>
          <w:rtl/>
        </w:rPr>
        <w:t>ج</w:t>
      </w:r>
      <w:r w:rsidRPr="00F31AD7">
        <w:rPr>
          <w:spacing w:val="-4"/>
          <w:rtl/>
        </w:rPr>
        <w:t xml:space="preserve"> فرمود: مادرت، باز پرسید: دیگر چه کسی؟ ایشان </w:t>
      </w:r>
      <w:r w:rsidRPr="00F31AD7">
        <w:rPr>
          <w:rFonts w:cs="CTraditional Arabic" w:hint="cs"/>
          <w:spacing w:val="-4"/>
          <w:rtl/>
        </w:rPr>
        <w:t>ج</w:t>
      </w:r>
      <w:r w:rsidRPr="00C77AA9">
        <w:rPr>
          <w:rtl/>
        </w:rPr>
        <w:t xml:space="preserve"> فرمود: مادرت، سرانجام پرس</w:t>
      </w:r>
      <w:r>
        <w:rPr>
          <w:rtl/>
        </w:rPr>
        <w:t>ی</w:t>
      </w:r>
      <w:r w:rsidRPr="00C77AA9">
        <w:rPr>
          <w:rtl/>
        </w:rPr>
        <w:t>د: د</w:t>
      </w:r>
      <w:r>
        <w:rPr>
          <w:rtl/>
        </w:rPr>
        <w:t>ی</w:t>
      </w:r>
      <w:r w:rsidRPr="00C77AA9">
        <w:rPr>
          <w:rtl/>
        </w:rPr>
        <w:t xml:space="preserve">گر چه </w:t>
      </w:r>
      <w:r>
        <w:rPr>
          <w:rtl/>
        </w:rPr>
        <w:t>ک</w:t>
      </w:r>
      <w:r w:rsidRPr="00C77AA9">
        <w:rPr>
          <w:rtl/>
        </w:rPr>
        <w:t>س</w:t>
      </w:r>
      <w:r>
        <w:rPr>
          <w:rtl/>
        </w:rPr>
        <w:t>ی</w:t>
      </w:r>
      <w:r w:rsidRPr="00C77AA9">
        <w:rPr>
          <w:rtl/>
        </w:rPr>
        <w:t>؟ ا</w:t>
      </w:r>
      <w:r>
        <w:rPr>
          <w:rtl/>
        </w:rPr>
        <w:t>ی</w:t>
      </w:r>
      <w:r w:rsidRPr="00C77AA9">
        <w:rPr>
          <w:rtl/>
        </w:rPr>
        <w:t xml:space="preserve">شان </w:t>
      </w:r>
      <w:r>
        <w:rPr>
          <w:rFonts w:cs="CTraditional Arabic" w:hint="cs"/>
          <w:rtl/>
        </w:rPr>
        <w:t>ج</w:t>
      </w:r>
      <w:r w:rsidRPr="00C77AA9">
        <w:rPr>
          <w:rtl/>
        </w:rPr>
        <w:t xml:space="preserve"> فرمود: پدرت».</w:t>
      </w:r>
    </w:p>
    <w:p w:rsidR="00FF7854" w:rsidRPr="004941CF" w:rsidRDefault="00FF7854" w:rsidP="00391733">
      <w:pPr>
        <w:pStyle w:val="ad"/>
        <w:ind w:firstLine="0"/>
        <w:rPr>
          <w:rFonts w:cs="Traditional Arabic"/>
          <w:rtl/>
        </w:rPr>
      </w:pPr>
      <w:r w:rsidRPr="00C77AA9">
        <w:rPr>
          <w:rtl/>
        </w:rPr>
        <w:t>بخار</w:t>
      </w:r>
      <w:r>
        <w:rPr>
          <w:rtl/>
        </w:rPr>
        <w:t>ی</w:t>
      </w:r>
      <w:r w:rsidRPr="00C77AA9">
        <w:rPr>
          <w:rtl/>
        </w:rPr>
        <w:t xml:space="preserve"> و مسلم در حد</w:t>
      </w:r>
      <w:r>
        <w:rPr>
          <w:rtl/>
        </w:rPr>
        <w:t>ی</w:t>
      </w:r>
      <w:r w:rsidRPr="00C77AA9">
        <w:rPr>
          <w:rtl/>
        </w:rPr>
        <w:t>ث</w:t>
      </w:r>
      <w:r>
        <w:rPr>
          <w:rtl/>
        </w:rPr>
        <w:t>ی</w:t>
      </w:r>
      <w:r w:rsidRPr="00C77AA9">
        <w:rPr>
          <w:rtl/>
        </w:rPr>
        <w:t xml:space="preserve"> د</w:t>
      </w:r>
      <w:r>
        <w:rPr>
          <w:rtl/>
        </w:rPr>
        <w:t>ی</w:t>
      </w:r>
      <w:r w:rsidRPr="00C77AA9">
        <w:rPr>
          <w:rtl/>
        </w:rPr>
        <w:t>گر آورد</w:t>
      </w:r>
      <w:r w:rsidRPr="00C77AA9">
        <w:rPr>
          <w:rFonts w:hint="cs"/>
          <w:rtl/>
        </w:rPr>
        <w:t>ه‌ا</w:t>
      </w:r>
      <w:r w:rsidRPr="00C77AA9">
        <w:rPr>
          <w:rtl/>
        </w:rPr>
        <w:t>ند:</w:t>
      </w:r>
      <w:r w:rsidRPr="004941CF">
        <w:rPr>
          <w:rFonts w:cs="Rateb lotusb22"/>
          <w:rtl/>
        </w:rPr>
        <w:t xml:space="preserve"> </w:t>
      </w:r>
      <w:r w:rsidRPr="00C77AA9">
        <w:rPr>
          <w:rStyle w:val="Charb"/>
          <w:rtl/>
        </w:rPr>
        <w:t>«إنَّ من أكبر الكبائر أن يلعن الرجل والديه، قيل: يا رسول الله! وكيف يلعن الرجل والديه؟ قال: يسبّ الرجل أبا الرجل، فيسب أباه، ويسبّ أمه، فيسب أمه»</w:t>
      </w:r>
      <w:r w:rsidRPr="00C77AA9">
        <w:rPr>
          <w:rStyle w:val="Charb"/>
          <w:rFonts w:hint="cs"/>
          <w:rtl/>
        </w:rPr>
        <w:t>.</w:t>
      </w:r>
    </w:p>
    <w:p w:rsidR="00FF7854" w:rsidRPr="004941CF" w:rsidRDefault="00FF7854" w:rsidP="00391733">
      <w:pPr>
        <w:pStyle w:val="ad"/>
        <w:ind w:firstLine="0"/>
        <w:rPr>
          <w:rtl/>
        </w:rPr>
      </w:pPr>
      <w:r w:rsidRPr="004941CF">
        <w:rPr>
          <w:rtl/>
        </w:rPr>
        <w:t>«از بزرگتر</w:t>
      </w:r>
      <w:r>
        <w:rPr>
          <w:rtl/>
        </w:rPr>
        <w:t>ی</w:t>
      </w:r>
      <w:r w:rsidRPr="004941CF">
        <w:rPr>
          <w:rtl/>
        </w:rPr>
        <w:t xml:space="preserve">ن گناهان </w:t>
      </w:r>
      <w:r>
        <w:rPr>
          <w:rtl/>
        </w:rPr>
        <w:t>ک</w:t>
      </w:r>
      <w:r w:rsidRPr="004941CF">
        <w:rPr>
          <w:rtl/>
        </w:rPr>
        <w:t>ب</w:t>
      </w:r>
      <w:r>
        <w:rPr>
          <w:rtl/>
        </w:rPr>
        <w:t>ی</w:t>
      </w:r>
      <w:r w:rsidRPr="004941CF">
        <w:rPr>
          <w:rtl/>
        </w:rPr>
        <w:t xml:space="preserve">ره آن است </w:t>
      </w:r>
      <w:r>
        <w:rPr>
          <w:rtl/>
        </w:rPr>
        <w:t>ک</w:t>
      </w:r>
      <w:r w:rsidRPr="004941CF">
        <w:rPr>
          <w:rtl/>
        </w:rPr>
        <w:t>ه شخص</w:t>
      </w:r>
      <w:r>
        <w:rPr>
          <w:rtl/>
        </w:rPr>
        <w:t>ی</w:t>
      </w:r>
      <w:r w:rsidRPr="004941CF">
        <w:rPr>
          <w:rtl/>
        </w:rPr>
        <w:t xml:space="preserve"> پدر و مادرش را لعنت و نفر</w:t>
      </w:r>
      <w:r>
        <w:rPr>
          <w:rtl/>
        </w:rPr>
        <w:t>ی</w:t>
      </w:r>
      <w:r w:rsidRPr="004941CF">
        <w:rPr>
          <w:rtl/>
        </w:rPr>
        <w:t xml:space="preserve">ن </w:t>
      </w:r>
      <w:r>
        <w:rPr>
          <w:rtl/>
        </w:rPr>
        <w:t>ک</w:t>
      </w:r>
      <w:r w:rsidRPr="004941CF">
        <w:rPr>
          <w:rtl/>
        </w:rPr>
        <w:t>ند، گفته شد: ا</w:t>
      </w:r>
      <w:r>
        <w:rPr>
          <w:rtl/>
        </w:rPr>
        <w:t>ی</w:t>
      </w:r>
      <w:r w:rsidRPr="004941CF">
        <w:rPr>
          <w:rtl/>
        </w:rPr>
        <w:t xml:space="preserve"> رسول خدا، چگونه مم</w:t>
      </w:r>
      <w:r>
        <w:rPr>
          <w:rtl/>
        </w:rPr>
        <w:t>ک</w:t>
      </w:r>
      <w:r w:rsidRPr="004941CF">
        <w:rPr>
          <w:rtl/>
        </w:rPr>
        <w:t xml:space="preserve">ن است </w:t>
      </w:r>
      <w:r>
        <w:rPr>
          <w:rtl/>
        </w:rPr>
        <w:t>ک</w:t>
      </w:r>
      <w:r w:rsidRPr="004941CF">
        <w:rPr>
          <w:rtl/>
        </w:rPr>
        <w:t>س</w:t>
      </w:r>
      <w:r>
        <w:rPr>
          <w:rtl/>
        </w:rPr>
        <w:t>ی</w:t>
      </w:r>
      <w:r w:rsidRPr="004941CF">
        <w:rPr>
          <w:rtl/>
        </w:rPr>
        <w:t xml:space="preserve"> پدر و مادرش را لعنت و نفر</w:t>
      </w:r>
      <w:r>
        <w:rPr>
          <w:rtl/>
        </w:rPr>
        <w:t>ی</w:t>
      </w:r>
      <w:r w:rsidRPr="004941CF">
        <w:rPr>
          <w:rtl/>
        </w:rPr>
        <w:t xml:space="preserve">ن </w:t>
      </w:r>
      <w:r>
        <w:rPr>
          <w:rtl/>
        </w:rPr>
        <w:t>ک</w:t>
      </w:r>
      <w:r w:rsidRPr="004941CF">
        <w:rPr>
          <w:rtl/>
        </w:rPr>
        <w:t>ند؟ ا</w:t>
      </w:r>
      <w:r>
        <w:rPr>
          <w:rtl/>
        </w:rPr>
        <w:t>ی</w:t>
      </w:r>
      <w:r w:rsidRPr="004941CF">
        <w:rPr>
          <w:rtl/>
        </w:rPr>
        <w:t xml:space="preserve">شان </w:t>
      </w:r>
      <w:r>
        <w:rPr>
          <w:rFonts w:cs="CTraditional Arabic" w:hint="cs"/>
          <w:rtl/>
        </w:rPr>
        <w:t>ج</w:t>
      </w:r>
      <w:r w:rsidRPr="004941CF">
        <w:rPr>
          <w:rtl/>
        </w:rPr>
        <w:t xml:space="preserve"> فرمود: ا</w:t>
      </w:r>
      <w:r>
        <w:rPr>
          <w:rtl/>
        </w:rPr>
        <w:t>ی</w:t>
      </w:r>
      <w:r w:rsidRPr="004941CF">
        <w:rPr>
          <w:rtl/>
        </w:rPr>
        <w:t>ن</w:t>
      </w:r>
      <w:r>
        <w:rPr>
          <w:rFonts w:hint="cs"/>
          <w:rtl/>
        </w:rPr>
        <w:t>‌</w:t>
      </w:r>
      <w:r>
        <w:rPr>
          <w:rtl/>
        </w:rPr>
        <w:t>ک</w:t>
      </w:r>
      <w:r w:rsidRPr="004941CF">
        <w:rPr>
          <w:rtl/>
        </w:rPr>
        <w:t xml:space="preserve">ه </w:t>
      </w:r>
      <w:r>
        <w:rPr>
          <w:rtl/>
        </w:rPr>
        <w:t>ک</w:t>
      </w:r>
      <w:r w:rsidRPr="004941CF">
        <w:rPr>
          <w:rtl/>
        </w:rPr>
        <w:t>س</w:t>
      </w:r>
      <w:r>
        <w:rPr>
          <w:rtl/>
        </w:rPr>
        <w:t>ی</w:t>
      </w:r>
      <w:r w:rsidRPr="004941CF">
        <w:rPr>
          <w:rtl/>
        </w:rPr>
        <w:t xml:space="preserve"> پدر </w:t>
      </w:r>
      <w:r>
        <w:rPr>
          <w:rtl/>
        </w:rPr>
        <w:t>ک</w:t>
      </w:r>
      <w:r w:rsidRPr="004941CF">
        <w:rPr>
          <w:rtl/>
        </w:rPr>
        <w:t>س</w:t>
      </w:r>
      <w:r>
        <w:rPr>
          <w:rtl/>
        </w:rPr>
        <w:t>ی</w:t>
      </w:r>
      <w:r w:rsidRPr="004941CF">
        <w:rPr>
          <w:rtl/>
        </w:rPr>
        <w:t xml:space="preserve"> د</w:t>
      </w:r>
      <w:r>
        <w:rPr>
          <w:rtl/>
        </w:rPr>
        <w:t>ی</w:t>
      </w:r>
      <w:r w:rsidRPr="004941CF">
        <w:rPr>
          <w:rtl/>
        </w:rPr>
        <w:t>گر را دشنام دهد، او هم در نت</w:t>
      </w:r>
      <w:r>
        <w:rPr>
          <w:rtl/>
        </w:rPr>
        <w:t>ی</w:t>
      </w:r>
      <w:r w:rsidRPr="004941CF">
        <w:rPr>
          <w:rtl/>
        </w:rPr>
        <w:t>جه ا</w:t>
      </w:r>
      <w:r>
        <w:rPr>
          <w:rtl/>
        </w:rPr>
        <w:t>ی</w:t>
      </w:r>
      <w:r w:rsidRPr="004941CF">
        <w:rPr>
          <w:rtl/>
        </w:rPr>
        <w:t>ن عمل، پدرش را دشنام می‌دهد، و مادرش را هم دشنام می‌دهد».</w:t>
      </w:r>
    </w:p>
    <w:p w:rsidR="00FF7854" w:rsidRPr="004941CF" w:rsidRDefault="00FF7854" w:rsidP="00391733">
      <w:pPr>
        <w:pStyle w:val="ad"/>
        <w:ind w:firstLine="0"/>
        <w:rPr>
          <w:rFonts w:cs="Traditional Arabic"/>
          <w:rtl/>
        </w:rPr>
      </w:pPr>
      <w:r w:rsidRPr="004941CF">
        <w:rPr>
          <w:rtl/>
        </w:rPr>
        <w:t>در حد</w:t>
      </w:r>
      <w:r>
        <w:rPr>
          <w:rtl/>
        </w:rPr>
        <w:t>ی</w:t>
      </w:r>
      <w:r w:rsidRPr="004941CF">
        <w:rPr>
          <w:rtl/>
        </w:rPr>
        <w:t>ث</w:t>
      </w:r>
      <w:r>
        <w:rPr>
          <w:rtl/>
        </w:rPr>
        <w:t>ی</w:t>
      </w:r>
      <w:r w:rsidRPr="004941CF">
        <w:rPr>
          <w:rtl/>
        </w:rPr>
        <w:t xml:space="preserve"> از رسول </w:t>
      </w:r>
      <w:r w:rsidRPr="004941CF">
        <w:rPr>
          <w:rFonts w:hint="cs"/>
          <w:rtl/>
        </w:rPr>
        <w:t>الله</w:t>
      </w:r>
      <w:r w:rsidRPr="004941CF">
        <w:rPr>
          <w:rtl/>
        </w:rPr>
        <w:t xml:space="preserve"> </w:t>
      </w:r>
      <w:r>
        <w:rPr>
          <w:rFonts w:cs="CTraditional Arabic" w:hint="cs"/>
          <w:rtl/>
        </w:rPr>
        <w:t>ج</w:t>
      </w:r>
      <w:r w:rsidRPr="004941CF">
        <w:rPr>
          <w:rtl/>
        </w:rPr>
        <w:t xml:space="preserve"> آمده است:</w:t>
      </w:r>
      <w:r w:rsidRPr="004941CF">
        <w:rPr>
          <w:rFonts w:cs="Rateb lotusb22"/>
          <w:rtl/>
        </w:rPr>
        <w:t xml:space="preserve"> </w:t>
      </w:r>
      <w:r w:rsidRPr="008D7651">
        <w:rPr>
          <w:rStyle w:val="Charb"/>
          <w:rtl/>
        </w:rPr>
        <w:t xml:space="preserve">«رضا الرب في رضا الوالد وسخط الرب في سخط الوالد». </w:t>
      </w:r>
      <w:r w:rsidRPr="008D7651">
        <w:rPr>
          <w:rFonts w:hint="cs"/>
          <w:rtl/>
        </w:rPr>
        <w:t>(ال</w:t>
      </w:r>
      <w:r w:rsidRPr="008D7651">
        <w:rPr>
          <w:rtl/>
        </w:rPr>
        <w:t>بخار</w:t>
      </w:r>
      <w:r>
        <w:rPr>
          <w:rtl/>
        </w:rPr>
        <w:t>ی</w:t>
      </w:r>
      <w:r w:rsidRPr="008D7651">
        <w:rPr>
          <w:rtl/>
        </w:rPr>
        <w:t xml:space="preserve"> در </w:t>
      </w:r>
      <w:r w:rsidRPr="008D7651">
        <w:rPr>
          <w:rFonts w:hint="cs"/>
          <w:rtl/>
        </w:rPr>
        <w:t>أ</w:t>
      </w:r>
      <w:r w:rsidRPr="008D7651">
        <w:rPr>
          <w:rtl/>
        </w:rPr>
        <w:t xml:space="preserve">دب </w:t>
      </w:r>
      <w:r w:rsidRPr="008D7651">
        <w:rPr>
          <w:rFonts w:hint="cs"/>
          <w:rtl/>
        </w:rPr>
        <w:t>ال</w:t>
      </w:r>
      <w:r w:rsidRPr="008D7651">
        <w:rPr>
          <w:rtl/>
        </w:rPr>
        <w:t xml:space="preserve">مفرد، </w:t>
      </w:r>
      <w:r w:rsidRPr="008D7651">
        <w:rPr>
          <w:rFonts w:hint="cs"/>
          <w:rtl/>
        </w:rPr>
        <w:t>ال</w:t>
      </w:r>
      <w:r w:rsidRPr="008D7651">
        <w:rPr>
          <w:rtl/>
        </w:rPr>
        <w:t>ترمذ</w:t>
      </w:r>
      <w:r>
        <w:rPr>
          <w:rtl/>
        </w:rPr>
        <w:t>ی</w:t>
      </w:r>
      <w:r w:rsidRPr="008D7651">
        <w:rPr>
          <w:rtl/>
        </w:rPr>
        <w:t xml:space="preserve">، </w:t>
      </w:r>
      <w:r w:rsidRPr="008D7651">
        <w:rPr>
          <w:rFonts w:hint="cs"/>
          <w:rtl/>
        </w:rPr>
        <w:t>ال</w:t>
      </w:r>
      <w:r w:rsidRPr="008D7651">
        <w:rPr>
          <w:rtl/>
        </w:rPr>
        <w:t>حا</w:t>
      </w:r>
      <w:r>
        <w:rPr>
          <w:rtl/>
        </w:rPr>
        <w:t>ک</w:t>
      </w:r>
      <w:r w:rsidRPr="008D7651">
        <w:rPr>
          <w:rtl/>
        </w:rPr>
        <w:t>م و د</w:t>
      </w:r>
      <w:r>
        <w:rPr>
          <w:rtl/>
        </w:rPr>
        <w:t>ی</w:t>
      </w:r>
      <w:r w:rsidRPr="008D7651">
        <w:rPr>
          <w:rtl/>
        </w:rPr>
        <w:t>گران</w:t>
      </w:r>
      <w:r w:rsidRPr="008D7651">
        <w:rPr>
          <w:rFonts w:hint="cs"/>
          <w:rtl/>
        </w:rPr>
        <w:t>)</w:t>
      </w:r>
      <w:r w:rsidRPr="008D7651">
        <w:rPr>
          <w:rtl/>
        </w:rPr>
        <w:t>.</w:t>
      </w:r>
    </w:p>
    <w:p w:rsidR="00FF7854" w:rsidRPr="004941CF" w:rsidRDefault="00FF7854" w:rsidP="00391733">
      <w:pPr>
        <w:pStyle w:val="ad"/>
        <w:ind w:firstLine="0"/>
        <w:rPr>
          <w:rtl/>
        </w:rPr>
      </w:pPr>
      <w:r w:rsidRPr="004941CF">
        <w:rPr>
          <w:rtl/>
        </w:rPr>
        <w:t>«خشنود</w:t>
      </w:r>
      <w:r>
        <w:rPr>
          <w:rtl/>
        </w:rPr>
        <w:t>ی</w:t>
      </w:r>
      <w:r w:rsidRPr="004941CF">
        <w:rPr>
          <w:rtl/>
        </w:rPr>
        <w:t xml:space="preserve"> پروردگار، در خشنود</w:t>
      </w:r>
      <w:r>
        <w:rPr>
          <w:rtl/>
        </w:rPr>
        <w:t>ی</w:t>
      </w:r>
      <w:r w:rsidRPr="004941CF">
        <w:rPr>
          <w:rtl/>
        </w:rPr>
        <w:t xml:space="preserve"> و رضا</w:t>
      </w:r>
      <w:r>
        <w:rPr>
          <w:rtl/>
        </w:rPr>
        <w:t>ی</w:t>
      </w:r>
      <w:r w:rsidRPr="004941CF">
        <w:rPr>
          <w:rtl/>
        </w:rPr>
        <w:t>ت پدر است، و نارضا</w:t>
      </w:r>
      <w:r>
        <w:rPr>
          <w:rtl/>
        </w:rPr>
        <w:t>ی</w:t>
      </w:r>
      <w:r w:rsidRPr="004941CF">
        <w:rPr>
          <w:rtl/>
        </w:rPr>
        <w:t>ت</w:t>
      </w:r>
      <w:r>
        <w:rPr>
          <w:rtl/>
        </w:rPr>
        <w:t>ی</w:t>
      </w:r>
      <w:r w:rsidRPr="004941CF">
        <w:rPr>
          <w:rtl/>
        </w:rPr>
        <w:t xml:space="preserve"> و خشم پروردگار، در نارضا</w:t>
      </w:r>
      <w:r>
        <w:rPr>
          <w:rtl/>
        </w:rPr>
        <w:t>ی</w:t>
      </w:r>
      <w:r w:rsidRPr="004941CF">
        <w:rPr>
          <w:rtl/>
        </w:rPr>
        <w:t>ت</w:t>
      </w:r>
      <w:r>
        <w:rPr>
          <w:rtl/>
        </w:rPr>
        <w:t>ی</w:t>
      </w:r>
      <w:r w:rsidRPr="004941CF">
        <w:rPr>
          <w:rtl/>
        </w:rPr>
        <w:t xml:space="preserve"> و خشم پدر است».</w:t>
      </w:r>
    </w:p>
  </w:footnote>
  <w:footnote w:id="115">
    <w:p w:rsidR="00FF7854" w:rsidRPr="00F31AD7" w:rsidRDefault="00FF7854" w:rsidP="00391733">
      <w:pPr>
        <w:widowControl w:val="0"/>
        <w:ind w:left="284" w:hanging="284"/>
        <w:jc w:val="both"/>
        <w:rPr>
          <w:rStyle w:val="Char9"/>
          <w:rtl/>
        </w:rPr>
      </w:pPr>
      <w:r w:rsidRPr="008D7651">
        <w:rPr>
          <w:rStyle w:val="Char9"/>
          <w:rtl/>
        </w:rPr>
        <w:footnoteRef/>
      </w:r>
      <w:r>
        <w:rPr>
          <w:rStyle w:val="Char9"/>
          <w:rFonts w:hint="cs"/>
          <w:rtl/>
        </w:rPr>
        <w:t>-</w:t>
      </w:r>
      <w:r w:rsidRPr="008D7651">
        <w:rPr>
          <w:rStyle w:val="Char9"/>
          <w:rtl/>
        </w:rPr>
        <w:t xml:space="preserve"> خداوند متعال در ا</w:t>
      </w:r>
      <w:r>
        <w:rPr>
          <w:rStyle w:val="Char9"/>
          <w:rtl/>
        </w:rPr>
        <w:t>ی</w:t>
      </w:r>
      <w:r w:rsidRPr="008D7651">
        <w:rPr>
          <w:rStyle w:val="Char9"/>
          <w:rtl/>
        </w:rPr>
        <w:t>ن باره می‌فرما</w:t>
      </w:r>
      <w:r>
        <w:rPr>
          <w:rStyle w:val="Char9"/>
          <w:rtl/>
        </w:rPr>
        <w:t>ی</w:t>
      </w:r>
      <w:r w:rsidRPr="008D7651">
        <w:rPr>
          <w:rStyle w:val="Char9"/>
          <w:rtl/>
        </w:rPr>
        <w:t>د:</w:t>
      </w:r>
      <w:r w:rsidRPr="004941CF">
        <w:rPr>
          <w:rFonts w:cs="Rateb lotusb22"/>
          <w:sz w:val="30"/>
          <w:szCs w:val="30"/>
          <w:rtl/>
        </w:rPr>
        <w:t xml:space="preserve"> </w:t>
      </w:r>
      <w:r w:rsidRPr="00D73BF6">
        <w:rPr>
          <w:rStyle w:val="Char9"/>
          <w:rFonts w:ascii="Traditional Arabic" w:hAnsi="Traditional Arabic" w:cs="Traditional Arabic"/>
          <w:rtl/>
        </w:rPr>
        <w:t>﴿</w:t>
      </w:r>
      <w:r w:rsidRPr="00F04ED7">
        <w:rPr>
          <w:rStyle w:val="Chard"/>
          <w:rtl/>
        </w:rPr>
        <w:t>فَهَلْ عَسَيْتُمْ إِنْ تَوَلَّيْتُمْ أَنْ تُفْسِدُوا فِي الْأَرْضِ وَتُقَطِّعُوا أَرْحَامَكُمْ٢٢ أُولَئِكَ الَّذِينَ لَعَنَهُمُ اللَّهُ فَأَصَمَّهُمْ وَأَعْمَى أَبْصَارَهُمْ٢٣</w:t>
      </w:r>
      <w:r w:rsidRPr="00D73BF6">
        <w:rPr>
          <w:rStyle w:val="Char9"/>
          <w:rFonts w:ascii="Traditional Arabic" w:hAnsi="Traditional Arabic" w:cs="Traditional Arabic"/>
          <w:rtl/>
        </w:rPr>
        <w:t>﴾</w:t>
      </w:r>
      <w:r>
        <w:rPr>
          <w:rFonts w:cs="Arial"/>
          <w:sz w:val="30"/>
          <w:szCs w:val="24"/>
          <w:rtl/>
        </w:rPr>
        <w:t xml:space="preserve"> </w:t>
      </w:r>
      <w:r w:rsidRPr="00F31AD7">
        <w:rPr>
          <w:rStyle w:val="Char9"/>
          <w:rtl/>
        </w:rPr>
        <w:t>[محمد: 22-23].</w:t>
      </w:r>
    </w:p>
    <w:p w:rsidR="00FF7854" w:rsidRPr="004941CF" w:rsidRDefault="00FF7854" w:rsidP="00391733">
      <w:pPr>
        <w:pStyle w:val="ad"/>
        <w:ind w:firstLine="0"/>
        <w:rPr>
          <w:rtl/>
        </w:rPr>
      </w:pPr>
      <w:r w:rsidRPr="004941CF">
        <w:rPr>
          <w:rtl/>
        </w:rPr>
        <w:t>«بنابرا</w:t>
      </w:r>
      <w:r>
        <w:rPr>
          <w:rtl/>
        </w:rPr>
        <w:t>ی</w:t>
      </w:r>
      <w:r w:rsidRPr="004941CF">
        <w:rPr>
          <w:rtl/>
        </w:rPr>
        <w:t>ن اگر از برنامه اله</w:t>
      </w:r>
      <w:r>
        <w:rPr>
          <w:rtl/>
        </w:rPr>
        <w:t xml:space="preserve">ی- </w:t>
      </w:r>
      <w:r w:rsidRPr="004941CF">
        <w:rPr>
          <w:rtl/>
        </w:rPr>
        <w:t>قرآن و سنت</w:t>
      </w:r>
      <w:r>
        <w:rPr>
          <w:rtl/>
        </w:rPr>
        <w:t xml:space="preserve">- </w:t>
      </w:r>
      <w:r w:rsidRPr="004941CF">
        <w:rPr>
          <w:rtl/>
        </w:rPr>
        <w:t>رو</w:t>
      </w:r>
      <w:r>
        <w:rPr>
          <w:rtl/>
        </w:rPr>
        <w:t>ی</w:t>
      </w:r>
      <w:r w:rsidRPr="004941CF">
        <w:rPr>
          <w:rtl/>
        </w:rPr>
        <w:t xml:space="preserve"> گردان شو</w:t>
      </w:r>
      <w:r>
        <w:rPr>
          <w:rtl/>
        </w:rPr>
        <w:t>ی</w:t>
      </w:r>
      <w:r w:rsidRPr="004941CF">
        <w:rPr>
          <w:rtl/>
        </w:rPr>
        <w:t>د، سرنوشت</w:t>
      </w:r>
      <w:r>
        <w:rPr>
          <w:rtl/>
        </w:rPr>
        <w:t>ی</w:t>
      </w:r>
      <w:r w:rsidRPr="004941CF">
        <w:rPr>
          <w:rtl/>
        </w:rPr>
        <w:t xml:space="preserve"> جز ا</w:t>
      </w:r>
      <w:r>
        <w:rPr>
          <w:rtl/>
        </w:rPr>
        <w:t>ی</w:t>
      </w:r>
      <w:r w:rsidRPr="004941CF">
        <w:rPr>
          <w:rtl/>
        </w:rPr>
        <w:t>ن نخواه</w:t>
      </w:r>
      <w:r>
        <w:rPr>
          <w:rtl/>
        </w:rPr>
        <w:t>ی</w:t>
      </w:r>
      <w:r w:rsidRPr="004941CF">
        <w:rPr>
          <w:rtl/>
        </w:rPr>
        <w:t xml:space="preserve">د داشت </w:t>
      </w:r>
      <w:r>
        <w:rPr>
          <w:rtl/>
        </w:rPr>
        <w:t>ک</w:t>
      </w:r>
      <w:r w:rsidRPr="004941CF">
        <w:rPr>
          <w:rtl/>
        </w:rPr>
        <w:t>ه در رو</w:t>
      </w:r>
      <w:r>
        <w:rPr>
          <w:rtl/>
        </w:rPr>
        <w:t>ی</w:t>
      </w:r>
      <w:r w:rsidRPr="004941CF">
        <w:rPr>
          <w:rtl/>
        </w:rPr>
        <w:t xml:space="preserve"> زم</w:t>
      </w:r>
      <w:r>
        <w:rPr>
          <w:rtl/>
        </w:rPr>
        <w:t>ی</w:t>
      </w:r>
      <w:r w:rsidRPr="004941CF">
        <w:rPr>
          <w:rtl/>
        </w:rPr>
        <w:t>ن فساد و تباه</w:t>
      </w:r>
      <w:r>
        <w:rPr>
          <w:rtl/>
        </w:rPr>
        <w:t>ی</w:t>
      </w:r>
      <w:r w:rsidRPr="004941CF">
        <w:rPr>
          <w:rtl/>
        </w:rPr>
        <w:t xml:space="preserve"> </w:t>
      </w:r>
      <w:r>
        <w:rPr>
          <w:rtl/>
        </w:rPr>
        <w:t>ک</w:t>
      </w:r>
      <w:r w:rsidRPr="004941CF">
        <w:rPr>
          <w:rtl/>
        </w:rPr>
        <w:t>ن</w:t>
      </w:r>
      <w:r>
        <w:rPr>
          <w:rtl/>
        </w:rPr>
        <w:t>ی</w:t>
      </w:r>
      <w:r w:rsidRPr="004941CF">
        <w:rPr>
          <w:rtl/>
        </w:rPr>
        <w:t>د و ارتباط خو</w:t>
      </w:r>
      <w:r>
        <w:rPr>
          <w:rtl/>
        </w:rPr>
        <w:t>ی</w:t>
      </w:r>
      <w:r w:rsidRPr="004941CF">
        <w:rPr>
          <w:rtl/>
        </w:rPr>
        <w:t>شاوند</w:t>
      </w:r>
      <w:r>
        <w:rPr>
          <w:rtl/>
        </w:rPr>
        <w:t>ی</w:t>
      </w:r>
      <w:r w:rsidRPr="004941CF">
        <w:rPr>
          <w:rtl/>
        </w:rPr>
        <w:t xml:space="preserve"> و صله رحم را قطع </w:t>
      </w:r>
      <w:r>
        <w:rPr>
          <w:rtl/>
        </w:rPr>
        <w:t>ک</w:t>
      </w:r>
      <w:r w:rsidRPr="004941CF">
        <w:rPr>
          <w:rtl/>
        </w:rPr>
        <w:t>ن</w:t>
      </w:r>
      <w:r>
        <w:rPr>
          <w:rtl/>
        </w:rPr>
        <w:t>ی</w:t>
      </w:r>
      <w:r w:rsidRPr="004941CF">
        <w:rPr>
          <w:rtl/>
        </w:rPr>
        <w:t xml:space="preserve">د، آنان </w:t>
      </w:r>
      <w:r>
        <w:rPr>
          <w:rtl/>
        </w:rPr>
        <w:t>ک</w:t>
      </w:r>
      <w:r w:rsidRPr="004941CF">
        <w:rPr>
          <w:rtl/>
        </w:rPr>
        <w:t>سان</w:t>
      </w:r>
      <w:r>
        <w:rPr>
          <w:rtl/>
        </w:rPr>
        <w:t>ی</w:t>
      </w:r>
      <w:r w:rsidRPr="004941CF">
        <w:rPr>
          <w:rtl/>
        </w:rPr>
        <w:t xml:space="preserve"> هستند </w:t>
      </w:r>
      <w:r>
        <w:rPr>
          <w:rtl/>
        </w:rPr>
        <w:t>ک</w:t>
      </w:r>
      <w:r w:rsidRPr="004941CF">
        <w:rPr>
          <w:rtl/>
        </w:rPr>
        <w:t>ه خداوند نفر</w:t>
      </w:r>
      <w:r>
        <w:rPr>
          <w:rtl/>
        </w:rPr>
        <w:t>ی</w:t>
      </w:r>
      <w:r w:rsidRPr="004941CF">
        <w:rPr>
          <w:rtl/>
        </w:rPr>
        <w:t>ن</w:t>
      </w:r>
      <w:r>
        <w:rPr>
          <w:rtl/>
        </w:rPr>
        <w:t>‌شان</w:t>
      </w:r>
      <w:r w:rsidRPr="004941CF">
        <w:rPr>
          <w:rtl/>
        </w:rPr>
        <w:t xml:space="preserve"> </w:t>
      </w:r>
      <w:r>
        <w:rPr>
          <w:rtl/>
        </w:rPr>
        <w:t>ک</w:t>
      </w:r>
      <w:r w:rsidRPr="004941CF">
        <w:rPr>
          <w:rtl/>
        </w:rPr>
        <w:t xml:space="preserve">رده، و </w:t>
      </w:r>
      <w:r>
        <w:rPr>
          <w:rtl/>
        </w:rPr>
        <w:t>ک</w:t>
      </w:r>
      <w:r w:rsidRPr="004941CF">
        <w:rPr>
          <w:rtl/>
        </w:rPr>
        <w:t xml:space="preserve">ر و </w:t>
      </w:r>
      <w:r>
        <w:rPr>
          <w:rtl/>
        </w:rPr>
        <w:t>ک</w:t>
      </w:r>
      <w:r w:rsidRPr="004941CF">
        <w:rPr>
          <w:rtl/>
        </w:rPr>
        <w:t>ورشان ساخته است. (آنان منافقان</w:t>
      </w:r>
      <w:r>
        <w:rPr>
          <w:rtl/>
        </w:rPr>
        <w:t>ی</w:t>
      </w:r>
      <w:r w:rsidRPr="004941CF">
        <w:rPr>
          <w:rtl/>
        </w:rPr>
        <w:t xml:space="preserve"> ب</w:t>
      </w:r>
      <w:r>
        <w:rPr>
          <w:rtl/>
        </w:rPr>
        <w:t>ی</w:t>
      </w:r>
      <w:r w:rsidRPr="004941CF">
        <w:rPr>
          <w:rtl/>
        </w:rPr>
        <w:t>ش ن</w:t>
      </w:r>
      <w:r>
        <w:rPr>
          <w:rtl/>
        </w:rPr>
        <w:t>ی</w:t>
      </w:r>
      <w:r w:rsidRPr="004941CF">
        <w:rPr>
          <w:rtl/>
        </w:rPr>
        <w:t>ستند).</w:t>
      </w:r>
    </w:p>
    <w:p w:rsidR="00FF7854" w:rsidRPr="009C084E" w:rsidRDefault="00FF7854" w:rsidP="00391733">
      <w:pPr>
        <w:widowControl w:val="0"/>
        <w:ind w:left="284"/>
        <w:jc w:val="both"/>
        <w:rPr>
          <w:rFonts w:cs="Traditional Arabic"/>
          <w:sz w:val="20"/>
          <w:szCs w:val="20"/>
          <w:rtl/>
        </w:rPr>
      </w:pPr>
      <w:r w:rsidRPr="008D7651">
        <w:rPr>
          <w:rStyle w:val="Char9"/>
          <w:rtl/>
        </w:rPr>
        <w:t>پ</w:t>
      </w:r>
      <w:r>
        <w:rPr>
          <w:rStyle w:val="Char9"/>
          <w:rtl/>
        </w:rPr>
        <w:t>ی</w:t>
      </w:r>
      <w:r w:rsidRPr="008D7651">
        <w:rPr>
          <w:rStyle w:val="Char9"/>
          <w:rtl/>
        </w:rPr>
        <w:t xml:space="preserve">امبر خدا </w:t>
      </w:r>
      <w:r>
        <w:rPr>
          <w:rStyle w:val="Char9"/>
          <w:rFonts w:cs="CTraditional Arabic" w:hint="cs"/>
          <w:rtl/>
        </w:rPr>
        <w:t>ج</w:t>
      </w:r>
      <w:r w:rsidRPr="008D7651">
        <w:rPr>
          <w:rStyle w:val="Char9"/>
          <w:rtl/>
        </w:rPr>
        <w:t xml:space="preserve"> در ب</w:t>
      </w:r>
      <w:r>
        <w:rPr>
          <w:rStyle w:val="Char9"/>
          <w:rtl/>
        </w:rPr>
        <w:t>ی</w:t>
      </w:r>
      <w:r w:rsidRPr="008D7651">
        <w:rPr>
          <w:rStyle w:val="Char9"/>
          <w:rtl/>
        </w:rPr>
        <w:t>ان</w:t>
      </w:r>
      <w:r>
        <w:rPr>
          <w:rStyle w:val="Char9"/>
          <w:rtl/>
        </w:rPr>
        <w:t>ی</w:t>
      </w:r>
      <w:r w:rsidRPr="008D7651">
        <w:rPr>
          <w:rStyle w:val="Char9"/>
          <w:rtl/>
        </w:rPr>
        <w:t xml:space="preserve"> فرم</w:t>
      </w:r>
      <w:r w:rsidRPr="008D7651">
        <w:rPr>
          <w:rStyle w:val="Char9"/>
          <w:rFonts w:hint="cs"/>
          <w:rtl/>
        </w:rPr>
        <w:t>و</w:t>
      </w:r>
      <w:r w:rsidRPr="008D7651">
        <w:rPr>
          <w:rStyle w:val="Char9"/>
          <w:rtl/>
        </w:rPr>
        <w:t>ده است:</w:t>
      </w:r>
      <w:r w:rsidRPr="004941CF">
        <w:rPr>
          <w:rFonts w:cs="B Lotus"/>
          <w:sz w:val="30"/>
          <w:szCs w:val="30"/>
          <w:rtl/>
        </w:rPr>
        <w:t xml:space="preserve"> </w:t>
      </w:r>
      <w:r w:rsidRPr="008D7651">
        <w:rPr>
          <w:rStyle w:val="Charb"/>
          <w:rtl/>
        </w:rPr>
        <w:t>«لا يدخل الجنة قاطع رحم».</w:t>
      </w:r>
      <w:r w:rsidRPr="004941CF">
        <w:rPr>
          <w:rFonts w:cs="Rateb lotusb22"/>
          <w:sz w:val="30"/>
          <w:szCs w:val="30"/>
          <w:rtl/>
        </w:rPr>
        <w:t xml:space="preserve"> </w:t>
      </w:r>
      <w:r w:rsidRPr="008D7651">
        <w:rPr>
          <w:rStyle w:val="Char9"/>
          <w:rFonts w:hint="cs"/>
          <w:rtl/>
        </w:rPr>
        <w:t>(ال</w:t>
      </w:r>
      <w:r w:rsidRPr="008D7651">
        <w:rPr>
          <w:rStyle w:val="Char9"/>
          <w:rtl/>
        </w:rPr>
        <w:t>بخار</w:t>
      </w:r>
      <w:r>
        <w:rPr>
          <w:rStyle w:val="Char9"/>
          <w:rtl/>
        </w:rPr>
        <w:t>ی</w:t>
      </w:r>
      <w:r w:rsidRPr="008D7651">
        <w:rPr>
          <w:rStyle w:val="Char9"/>
          <w:rtl/>
        </w:rPr>
        <w:t xml:space="preserve"> ومسلم</w:t>
      </w:r>
      <w:r w:rsidRPr="008D7651">
        <w:rPr>
          <w:rStyle w:val="Char9"/>
          <w:rFonts w:hint="cs"/>
          <w:rtl/>
        </w:rPr>
        <w:t>)</w:t>
      </w:r>
      <w:r w:rsidRPr="008D7651">
        <w:rPr>
          <w:rStyle w:val="Char9"/>
          <w:rtl/>
        </w:rPr>
        <w:t>.</w:t>
      </w:r>
    </w:p>
    <w:p w:rsidR="00FF7854" w:rsidRPr="004941CF" w:rsidRDefault="00FF7854" w:rsidP="00391733">
      <w:pPr>
        <w:pStyle w:val="ad"/>
        <w:ind w:firstLine="0"/>
        <w:rPr>
          <w:rtl/>
        </w:rPr>
      </w:pPr>
      <w:r w:rsidRPr="004941CF">
        <w:rPr>
          <w:rtl/>
        </w:rPr>
        <w:t xml:space="preserve">«آن </w:t>
      </w:r>
      <w:r>
        <w:rPr>
          <w:rtl/>
        </w:rPr>
        <w:t>ک</w:t>
      </w:r>
      <w:r w:rsidRPr="004941CF">
        <w:rPr>
          <w:rtl/>
        </w:rPr>
        <w:t>س</w:t>
      </w:r>
      <w:r>
        <w:rPr>
          <w:rtl/>
        </w:rPr>
        <w:t>ی</w:t>
      </w:r>
      <w:r w:rsidRPr="004941CF">
        <w:rPr>
          <w:rtl/>
        </w:rPr>
        <w:t xml:space="preserve"> </w:t>
      </w:r>
      <w:r>
        <w:rPr>
          <w:rtl/>
        </w:rPr>
        <w:t>ک</w:t>
      </w:r>
      <w:r w:rsidRPr="004941CF">
        <w:rPr>
          <w:rtl/>
        </w:rPr>
        <w:t>ه پ</w:t>
      </w:r>
      <w:r>
        <w:rPr>
          <w:rtl/>
        </w:rPr>
        <w:t>ی</w:t>
      </w:r>
      <w:r w:rsidRPr="004941CF">
        <w:rPr>
          <w:rtl/>
        </w:rPr>
        <w:t>وند فام</w:t>
      </w:r>
      <w:r>
        <w:rPr>
          <w:rtl/>
        </w:rPr>
        <w:t>ی</w:t>
      </w:r>
      <w:r w:rsidRPr="004941CF">
        <w:rPr>
          <w:rtl/>
        </w:rPr>
        <w:t>ل</w:t>
      </w:r>
      <w:r>
        <w:rPr>
          <w:rtl/>
        </w:rPr>
        <w:t>ی</w:t>
      </w:r>
      <w:r w:rsidRPr="004941CF">
        <w:rPr>
          <w:rtl/>
        </w:rPr>
        <w:t xml:space="preserve"> و خو</w:t>
      </w:r>
      <w:r>
        <w:rPr>
          <w:rtl/>
        </w:rPr>
        <w:t>ی</w:t>
      </w:r>
      <w:r w:rsidRPr="004941CF">
        <w:rPr>
          <w:rtl/>
        </w:rPr>
        <w:t>شاوند</w:t>
      </w:r>
      <w:r>
        <w:rPr>
          <w:rtl/>
        </w:rPr>
        <w:t>ی</w:t>
      </w:r>
      <w:r w:rsidRPr="004941CF">
        <w:rPr>
          <w:rtl/>
        </w:rPr>
        <w:t xml:space="preserve"> را از هم می‌گسلد، وارد بهشت نمی‌شود».</w:t>
      </w:r>
    </w:p>
    <w:p w:rsidR="00FF7854" w:rsidRPr="004941CF" w:rsidRDefault="00FF7854" w:rsidP="00391733">
      <w:pPr>
        <w:pStyle w:val="ad"/>
        <w:ind w:firstLine="0"/>
        <w:rPr>
          <w:rtl/>
        </w:rPr>
      </w:pPr>
      <w:r w:rsidRPr="004941CF">
        <w:rPr>
          <w:rtl/>
        </w:rPr>
        <w:t>از موارد صله رحم (قطع پ</w:t>
      </w:r>
      <w:r>
        <w:rPr>
          <w:rtl/>
        </w:rPr>
        <w:t>ی</w:t>
      </w:r>
      <w:r w:rsidRPr="004941CF">
        <w:rPr>
          <w:rtl/>
        </w:rPr>
        <w:t>وند فام</w:t>
      </w:r>
      <w:r>
        <w:rPr>
          <w:rtl/>
        </w:rPr>
        <w:t>ی</w:t>
      </w:r>
      <w:r w:rsidRPr="004941CF">
        <w:rPr>
          <w:rtl/>
        </w:rPr>
        <w:t>ل</w:t>
      </w:r>
      <w:r>
        <w:rPr>
          <w:rtl/>
        </w:rPr>
        <w:t>ی</w:t>
      </w:r>
      <w:r w:rsidRPr="004941CF">
        <w:rPr>
          <w:rtl/>
        </w:rPr>
        <w:t>)، آزار رساندن و رنجاندن خو</w:t>
      </w:r>
      <w:r>
        <w:rPr>
          <w:rtl/>
        </w:rPr>
        <w:t>ی</w:t>
      </w:r>
      <w:r w:rsidRPr="004941CF">
        <w:rPr>
          <w:rtl/>
        </w:rPr>
        <w:t xml:space="preserve">شاوندان و </w:t>
      </w:r>
      <w:r>
        <w:rPr>
          <w:rtl/>
        </w:rPr>
        <w:t>ی</w:t>
      </w:r>
      <w:r w:rsidRPr="004941CF">
        <w:rPr>
          <w:rtl/>
        </w:rPr>
        <w:t>ار</w:t>
      </w:r>
      <w:r>
        <w:rPr>
          <w:rtl/>
        </w:rPr>
        <w:t>ی</w:t>
      </w:r>
      <w:r w:rsidRPr="004941CF">
        <w:rPr>
          <w:rtl/>
        </w:rPr>
        <w:t xml:space="preserve"> ن</w:t>
      </w:r>
      <w:r>
        <w:rPr>
          <w:rtl/>
        </w:rPr>
        <w:t>ک</w:t>
      </w:r>
      <w:r w:rsidRPr="004941CF">
        <w:rPr>
          <w:rtl/>
        </w:rPr>
        <w:t xml:space="preserve">ردن آنان و خشم و غضب </w:t>
      </w:r>
      <w:r>
        <w:rPr>
          <w:rtl/>
        </w:rPr>
        <w:t>ک</w:t>
      </w:r>
      <w:r w:rsidRPr="004941CF">
        <w:rPr>
          <w:rtl/>
        </w:rPr>
        <w:t>ردن به ا</w:t>
      </w:r>
      <w:r>
        <w:rPr>
          <w:rtl/>
        </w:rPr>
        <w:t>ی</w:t>
      </w:r>
      <w:r w:rsidRPr="004941CF">
        <w:rPr>
          <w:rtl/>
        </w:rPr>
        <w:t>شان است.</w:t>
      </w:r>
    </w:p>
    <w:p w:rsidR="00FF7854" w:rsidRPr="004941CF" w:rsidRDefault="00FF7854" w:rsidP="00391733">
      <w:pPr>
        <w:pStyle w:val="ad"/>
        <w:ind w:firstLine="0"/>
        <w:rPr>
          <w:rtl/>
        </w:rPr>
      </w:pPr>
      <w:r w:rsidRPr="004941CF">
        <w:rPr>
          <w:rtl/>
        </w:rPr>
        <w:t>در ب</w:t>
      </w:r>
      <w:r>
        <w:rPr>
          <w:rtl/>
        </w:rPr>
        <w:t>ی</w:t>
      </w:r>
      <w:r w:rsidRPr="004941CF">
        <w:rPr>
          <w:rtl/>
        </w:rPr>
        <w:t>ان</w:t>
      </w:r>
      <w:r>
        <w:rPr>
          <w:rtl/>
        </w:rPr>
        <w:t>ی</w:t>
      </w:r>
      <w:r w:rsidRPr="004941CF">
        <w:rPr>
          <w:rtl/>
        </w:rPr>
        <w:t xml:space="preserve"> د</w:t>
      </w:r>
      <w:r>
        <w:rPr>
          <w:rtl/>
        </w:rPr>
        <w:t>ی</w:t>
      </w:r>
      <w:r w:rsidRPr="004941CF">
        <w:rPr>
          <w:rtl/>
        </w:rPr>
        <w:t xml:space="preserve">گر رسول </w:t>
      </w:r>
      <w:r>
        <w:rPr>
          <w:rFonts w:hint="cs"/>
          <w:rtl/>
        </w:rPr>
        <w:t>الله</w:t>
      </w:r>
      <w:r w:rsidRPr="004941CF">
        <w:rPr>
          <w:rtl/>
        </w:rPr>
        <w:t xml:space="preserve"> </w:t>
      </w:r>
      <w:r>
        <w:rPr>
          <w:rFonts w:cs="CTraditional Arabic" w:hint="cs"/>
          <w:rtl/>
        </w:rPr>
        <w:t>ج</w:t>
      </w:r>
      <w:r w:rsidRPr="004941CF">
        <w:rPr>
          <w:rtl/>
        </w:rPr>
        <w:t xml:space="preserve"> حال آنان</w:t>
      </w:r>
      <w:r>
        <w:rPr>
          <w:rtl/>
        </w:rPr>
        <w:t>ی</w:t>
      </w:r>
      <w:r w:rsidRPr="004941CF">
        <w:rPr>
          <w:rtl/>
        </w:rPr>
        <w:t xml:space="preserve"> </w:t>
      </w:r>
      <w:r>
        <w:rPr>
          <w:rtl/>
        </w:rPr>
        <w:t>ک</w:t>
      </w:r>
      <w:r w:rsidRPr="004941CF">
        <w:rPr>
          <w:rtl/>
        </w:rPr>
        <w:t>ه به بلا مبتلا هستند چن</w:t>
      </w:r>
      <w:r>
        <w:rPr>
          <w:rtl/>
        </w:rPr>
        <w:t>ی</w:t>
      </w:r>
      <w:r w:rsidRPr="004941CF">
        <w:rPr>
          <w:rtl/>
        </w:rPr>
        <w:t>ن ب</w:t>
      </w:r>
      <w:r>
        <w:rPr>
          <w:rtl/>
        </w:rPr>
        <w:t>ی</w:t>
      </w:r>
      <w:r w:rsidRPr="004941CF">
        <w:rPr>
          <w:rtl/>
        </w:rPr>
        <w:t xml:space="preserve">ان می‌دارد: </w:t>
      </w:r>
      <w:r w:rsidRPr="008D7651">
        <w:rPr>
          <w:rStyle w:val="Charb"/>
          <w:rtl/>
        </w:rPr>
        <w:t>«إنَّ أعمال بني آدم تعرض كل يوم خميس ليلة الجمعة فلا يقبل عمل قاطع رحم».</w:t>
      </w:r>
      <w:r w:rsidRPr="008D7651">
        <w:rPr>
          <w:rFonts w:hint="cs"/>
          <w:rtl/>
        </w:rPr>
        <w:t xml:space="preserve"> (أ</w:t>
      </w:r>
      <w:r w:rsidRPr="008D7651">
        <w:rPr>
          <w:rtl/>
        </w:rPr>
        <w:t>حمد</w:t>
      </w:r>
      <w:r w:rsidRPr="008D7651">
        <w:rPr>
          <w:rFonts w:hint="cs"/>
          <w:rtl/>
        </w:rPr>
        <w:t>)</w:t>
      </w:r>
      <w:r w:rsidRPr="008D7651">
        <w:rPr>
          <w:rtl/>
        </w:rPr>
        <w:t>.</w:t>
      </w:r>
    </w:p>
    <w:p w:rsidR="00FF7854" w:rsidRPr="004941CF" w:rsidRDefault="00FF7854" w:rsidP="00391733">
      <w:pPr>
        <w:pStyle w:val="ad"/>
        <w:ind w:firstLine="0"/>
        <w:rPr>
          <w:rtl/>
        </w:rPr>
      </w:pPr>
      <w:r w:rsidRPr="004941CF">
        <w:rPr>
          <w:rtl/>
        </w:rPr>
        <w:t xml:space="preserve">«اعمال و </w:t>
      </w:r>
      <w:r>
        <w:rPr>
          <w:rtl/>
        </w:rPr>
        <w:t>ک</w:t>
      </w:r>
      <w:r w:rsidRPr="004941CF">
        <w:rPr>
          <w:rtl/>
        </w:rPr>
        <w:t xml:space="preserve">ردار فرزندان آدم (انسانها) هر پنجشنبه، شب جمعه عرضه می‌شود، و آن </w:t>
      </w:r>
      <w:r>
        <w:rPr>
          <w:rtl/>
        </w:rPr>
        <w:t>ک</w:t>
      </w:r>
      <w:r w:rsidRPr="004941CF">
        <w:rPr>
          <w:rtl/>
        </w:rPr>
        <w:t>س</w:t>
      </w:r>
      <w:r>
        <w:rPr>
          <w:rtl/>
        </w:rPr>
        <w:t>ی</w:t>
      </w:r>
      <w:r w:rsidRPr="004941CF">
        <w:rPr>
          <w:rtl/>
        </w:rPr>
        <w:t xml:space="preserve"> </w:t>
      </w:r>
      <w:r>
        <w:rPr>
          <w:rtl/>
        </w:rPr>
        <w:t>ک</w:t>
      </w:r>
      <w:r w:rsidRPr="004941CF">
        <w:rPr>
          <w:rtl/>
        </w:rPr>
        <w:t>ه پ</w:t>
      </w:r>
      <w:r>
        <w:rPr>
          <w:rtl/>
        </w:rPr>
        <w:t>ی</w:t>
      </w:r>
      <w:r w:rsidRPr="004941CF">
        <w:rPr>
          <w:rtl/>
        </w:rPr>
        <w:t>وند خو</w:t>
      </w:r>
      <w:r>
        <w:rPr>
          <w:rtl/>
        </w:rPr>
        <w:t>ی</w:t>
      </w:r>
      <w:r w:rsidRPr="004941CF">
        <w:rPr>
          <w:rtl/>
        </w:rPr>
        <w:t>شاوند</w:t>
      </w:r>
      <w:r>
        <w:rPr>
          <w:rtl/>
        </w:rPr>
        <w:t>ی</w:t>
      </w:r>
      <w:r w:rsidRPr="004941CF">
        <w:rPr>
          <w:rtl/>
        </w:rPr>
        <w:t xml:space="preserve"> را از هم می‌گسلد (قطع </w:t>
      </w:r>
      <w:r>
        <w:rPr>
          <w:rtl/>
        </w:rPr>
        <w:t>ک</w:t>
      </w:r>
      <w:r w:rsidRPr="004941CF">
        <w:rPr>
          <w:rtl/>
        </w:rPr>
        <w:t>ننده صله رحم) اعمالش پذ</w:t>
      </w:r>
      <w:r>
        <w:rPr>
          <w:rtl/>
        </w:rPr>
        <w:t>ی</w:t>
      </w:r>
      <w:r w:rsidRPr="004941CF">
        <w:rPr>
          <w:rtl/>
        </w:rPr>
        <w:t>رفته نمی‌شود».</w:t>
      </w:r>
    </w:p>
    <w:p w:rsidR="00FF7854" w:rsidRPr="004941CF" w:rsidRDefault="00FF7854" w:rsidP="00391733">
      <w:pPr>
        <w:pStyle w:val="ad"/>
        <w:ind w:firstLine="0"/>
        <w:rPr>
          <w:rFonts w:cs="Traditional Arabic"/>
          <w:rtl/>
        </w:rPr>
      </w:pPr>
      <w:r w:rsidRPr="004941CF">
        <w:rPr>
          <w:rtl/>
        </w:rPr>
        <w:t>امام بخار</w:t>
      </w:r>
      <w:r>
        <w:rPr>
          <w:rtl/>
        </w:rPr>
        <w:t>ی</w:t>
      </w:r>
      <w:r w:rsidRPr="004941CF">
        <w:rPr>
          <w:rtl/>
        </w:rPr>
        <w:t xml:space="preserve"> در حد</w:t>
      </w:r>
      <w:r>
        <w:rPr>
          <w:rtl/>
        </w:rPr>
        <w:t>ی</w:t>
      </w:r>
      <w:r w:rsidRPr="004941CF">
        <w:rPr>
          <w:rtl/>
        </w:rPr>
        <w:t>ث د</w:t>
      </w:r>
      <w:r>
        <w:rPr>
          <w:rtl/>
        </w:rPr>
        <w:t>ی</w:t>
      </w:r>
      <w:r w:rsidRPr="004941CF">
        <w:rPr>
          <w:rtl/>
        </w:rPr>
        <w:t xml:space="preserve">گر آورده </w:t>
      </w:r>
      <w:r>
        <w:rPr>
          <w:rtl/>
        </w:rPr>
        <w:t>ک</w:t>
      </w:r>
      <w:r w:rsidRPr="004941CF">
        <w:rPr>
          <w:rtl/>
        </w:rPr>
        <w:t xml:space="preserve">ه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w:t>
      </w:r>
      <w:r w:rsidRPr="004941CF">
        <w:rPr>
          <w:rFonts w:cs="Rateb lotusb22"/>
          <w:rtl/>
        </w:rPr>
        <w:t xml:space="preserve"> </w:t>
      </w:r>
      <w:r w:rsidRPr="008D7651">
        <w:rPr>
          <w:rStyle w:val="Charb"/>
          <w:rtl/>
        </w:rPr>
        <w:t>«إنَّ الرحم شجنة من الرحمن فقال الله: من وصلك وصلته ومن قطعك قطعته».</w:t>
      </w:r>
    </w:p>
    <w:p w:rsidR="00FF7854" w:rsidRPr="004941CF" w:rsidRDefault="00FF7854" w:rsidP="00391733">
      <w:pPr>
        <w:pStyle w:val="ad"/>
        <w:ind w:firstLine="0"/>
        <w:rPr>
          <w:rtl/>
        </w:rPr>
      </w:pPr>
      <w:r w:rsidRPr="004941CF">
        <w:rPr>
          <w:rtl/>
        </w:rPr>
        <w:t xml:space="preserve">«صله رحم در واقع از </w:t>
      </w:r>
      <w:r>
        <w:rPr>
          <w:rtl/>
        </w:rPr>
        <w:t>ک</w:t>
      </w:r>
      <w:r w:rsidRPr="004941CF">
        <w:rPr>
          <w:rtl/>
        </w:rPr>
        <w:t xml:space="preserve">لمه «الرحمن» </w:t>
      </w:r>
      <w:r>
        <w:rPr>
          <w:rtl/>
        </w:rPr>
        <w:t>ک</w:t>
      </w:r>
      <w:r w:rsidRPr="004941CF">
        <w:rPr>
          <w:rtl/>
        </w:rPr>
        <w:t>ه نام الله است گرفته شده است. بد</w:t>
      </w:r>
      <w:r>
        <w:rPr>
          <w:rtl/>
        </w:rPr>
        <w:t>ی</w:t>
      </w:r>
      <w:r w:rsidRPr="004941CF">
        <w:rPr>
          <w:rtl/>
        </w:rPr>
        <w:t>ن سبب خداوند متعال فرموده است: ا</w:t>
      </w:r>
      <w:r>
        <w:rPr>
          <w:rtl/>
        </w:rPr>
        <w:t>ی</w:t>
      </w:r>
      <w:r w:rsidRPr="004941CF">
        <w:rPr>
          <w:rtl/>
        </w:rPr>
        <w:t xml:space="preserve"> «صله رحم» هر </w:t>
      </w:r>
      <w:r>
        <w:rPr>
          <w:rtl/>
        </w:rPr>
        <w:t>ک</w:t>
      </w:r>
      <w:r w:rsidRPr="004941CF">
        <w:rPr>
          <w:rtl/>
        </w:rPr>
        <w:t>س تو را محترم بشمارد و ارتباط خو</w:t>
      </w:r>
      <w:r>
        <w:rPr>
          <w:rtl/>
        </w:rPr>
        <w:t>ی</w:t>
      </w:r>
      <w:r w:rsidRPr="004941CF">
        <w:rPr>
          <w:rtl/>
        </w:rPr>
        <w:t>شاوند</w:t>
      </w:r>
      <w:r>
        <w:rPr>
          <w:rtl/>
        </w:rPr>
        <w:t>ی</w:t>
      </w:r>
      <w:r w:rsidRPr="004941CF">
        <w:rPr>
          <w:rtl/>
        </w:rPr>
        <w:t xml:space="preserve"> برقرار </w:t>
      </w:r>
      <w:r>
        <w:rPr>
          <w:rtl/>
        </w:rPr>
        <w:t>ک</w:t>
      </w:r>
      <w:r w:rsidRPr="004941CF">
        <w:rPr>
          <w:rtl/>
        </w:rPr>
        <w:t>ند، من ن</w:t>
      </w:r>
      <w:r>
        <w:rPr>
          <w:rtl/>
        </w:rPr>
        <w:t>ی</w:t>
      </w:r>
      <w:r w:rsidRPr="004941CF">
        <w:rPr>
          <w:rtl/>
        </w:rPr>
        <w:t>ز ارتباط او را با رحمتها</w:t>
      </w:r>
      <w:r>
        <w:rPr>
          <w:rtl/>
        </w:rPr>
        <w:t>ی</w:t>
      </w:r>
      <w:r w:rsidRPr="004941CF">
        <w:rPr>
          <w:rtl/>
        </w:rPr>
        <w:t xml:space="preserve"> خو</w:t>
      </w:r>
      <w:r>
        <w:rPr>
          <w:rtl/>
        </w:rPr>
        <w:t>ی</w:t>
      </w:r>
      <w:r w:rsidRPr="004941CF">
        <w:rPr>
          <w:rtl/>
        </w:rPr>
        <w:t>ش برقرار می‌</w:t>
      </w:r>
      <w:r>
        <w:rPr>
          <w:rtl/>
        </w:rPr>
        <w:t>ک</w:t>
      </w:r>
      <w:r w:rsidRPr="004941CF">
        <w:rPr>
          <w:rtl/>
        </w:rPr>
        <w:t xml:space="preserve">نم، و هر </w:t>
      </w:r>
      <w:r>
        <w:rPr>
          <w:rtl/>
        </w:rPr>
        <w:t>ک</w:t>
      </w:r>
      <w:r w:rsidRPr="004941CF">
        <w:rPr>
          <w:rtl/>
        </w:rPr>
        <w:t>س تو را قطع و پ</w:t>
      </w:r>
      <w:r>
        <w:rPr>
          <w:rtl/>
        </w:rPr>
        <w:t>ی</w:t>
      </w:r>
      <w:r w:rsidRPr="004941CF">
        <w:rPr>
          <w:rtl/>
        </w:rPr>
        <w:t>وند خو</w:t>
      </w:r>
      <w:r>
        <w:rPr>
          <w:rtl/>
        </w:rPr>
        <w:t>ی</w:t>
      </w:r>
      <w:r w:rsidRPr="004941CF">
        <w:rPr>
          <w:rtl/>
        </w:rPr>
        <w:t>شاوند</w:t>
      </w:r>
      <w:r>
        <w:rPr>
          <w:rtl/>
        </w:rPr>
        <w:t>ی</w:t>
      </w:r>
      <w:r w:rsidRPr="004941CF">
        <w:rPr>
          <w:rtl/>
        </w:rPr>
        <w:t xml:space="preserve"> را از هم بگسلد، من ن</w:t>
      </w:r>
      <w:r>
        <w:rPr>
          <w:rtl/>
        </w:rPr>
        <w:t>ی</w:t>
      </w:r>
      <w:r w:rsidRPr="004941CF">
        <w:rPr>
          <w:rtl/>
        </w:rPr>
        <w:t>ز ارتباط او را با رحمتها</w:t>
      </w:r>
      <w:r>
        <w:rPr>
          <w:rtl/>
        </w:rPr>
        <w:t>ی</w:t>
      </w:r>
      <w:r w:rsidRPr="004941CF">
        <w:rPr>
          <w:rtl/>
        </w:rPr>
        <w:t xml:space="preserve"> خو</w:t>
      </w:r>
      <w:r>
        <w:rPr>
          <w:rtl/>
        </w:rPr>
        <w:t>ی</w:t>
      </w:r>
      <w:r w:rsidRPr="004941CF">
        <w:rPr>
          <w:rtl/>
        </w:rPr>
        <w:t>ش قطع می‌</w:t>
      </w:r>
      <w:r>
        <w:rPr>
          <w:rtl/>
        </w:rPr>
        <w:t>ک</w:t>
      </w:r>
      <w:r w:rsidRPr="004941CF">
        <w:rPr>
          <w:rtl/>
        </w:rPr>
        <w:t>نم، و از خ</w:t>
      </w:r>
      <w:r>
        <w:rPr>
          <w:rtl/>
        </w:rPr>
        <w:t>ی</w:t>
      </w:r>
      <w:r w:rsidRPr="004941CF">
        <w:rPr>
          <w:rtl/>
        </w:rPr>
        <w:t>رات محرومش می‌گردانم»</w:t>
      </w:r>
      <w:r w:rsidRPr="004941CF">
        <w:rPr>
          <w:rFonts w:hint="cs"/>
          <w:rtl/>
        </w:rPr>
        <w:t>.</w:t>
      </w:r>
    </w:p>
    <w:p w:rsidR="00FF7854" w:rsidRPr="004941CF" w:rsidRDefault="00FF7854" w:rsidP="00391733">
      <w:pPr>
        <w:pStyle w:val="ad"/>
        <w:ind w:firstLine="0"/>
        <w:rPr>
          <w:rFonts w:cs="Traditional Arabic"/>
          <w:rtl/>
        </w:rPr>
      </w:pPr>
      <w:r w:rsidRPr="004941CF">
        <w:rPr>
          <w:rtl/>
        </w:rPr>
        <w:t xml:space="preserve">عمرو بن </w:t>
      </w:r>
      <w:r w:rsidRPr="004941CF">
        <w:rPr>
          <w:rFonts w:hint="cs"/>
          <w:rtl/>
        </w:rPr>
        <w:t>ال</w:t>
      </w:r>
      <w:r w:rsidRPr="004941CF">
        <w:rPr>
          <w:rtl/>
        </w:rPr>
        <w:t xml:space="preserve">عاص </w:t>
      </w:r>
      <w:r>
        <w:rPr>
          <w:rFonts w:cs="CTraditional Arabic" w:hint="cs"/>
          <w:rtl/>
        </w:rPr>
        <w:t>ب</w:t>
      </w:r>
      <w:r w:rsidRPr="004941CF">
        <w:rPr>
          <w:rtl/>
        </w:rPr>
        <w:t xml:space="preserve"> روا</w:t>
      </w:r>
      <w:r>
        <w:rPr>
          <w:rtl/>
        </w:rPr>
        <w:t>ی</w:t>
      </w:r>
      <w:r w:rsidRPr="004941CF">
        <w:rPr>
          <w:rtl/>
        </w:rPr>
        <w:t xml:space="preserve">ت </w:t>
      </w:r>
      <w:r>
        <w:rPr>
          <w:rtl/>
        </w:rPr>
        <w:t>ک</w:t>
      </w:r>
      <w:r w:rsidRPr="004941CF">
        <w:rPr>
          <w:rtl/>
        </w:rPr>
        <w:t xml:space="preserve">رده است </w:t>
      </w:r>
      <w:r>
        <w:rPr>
          <w:rtl/>
        </w:rPr>
        <w:t>ک</w:t>
      </w:r>
      <w:r w:rsidRPr="004941CF">
        <w:rPr>
          <w:rtl/>
        </w:rPr>
        <w:t xml:space="preserve">ه از رسول </w:t>
      </w:r>
      <w:r w:rsidRPr="004941CF">
        <w:rPr>
          <w:rFonts w:hint="cs"/>
          <w:rtl/>
        </w:rPr>
        <w:t>الله</w:t>
      </w:r>
      <w:r w:rsidRPr="004941CF">
        <w:rPr>
          <w:rtl/>
        </w:rPr>
        <w:t xml:space="preserve"> </w:t>
      </w:r>
      <w:r>
        <w:rPr>
          <w:rFonts w:cs="CTraditional Arabic" w:hint="cs"/>
          <w:rtl/>
        </w:rPr>
        <w:t>ج</w:t>
      </w:r>
      <w:r w:rsidRPr="004941CF">
        <w:rPr>
          <w:rtl/>
        </w:rPr>
        <w:t xml:space="preserve"> آش</w:t>
      </w:r>
      <w:r>
        <w:rPr>
          <w:rtl/>
        </w:rPr>
        <w:t>ک</w:t>
      </w:r>
      <w:r w:rsidRPr="004941CF">
        <w:rPr>
          <w:rtl/>
        </w:rPr>
        <w:t>ارا شن</w:t>
      </w:r>
      <w:r>
        <w:rPr>
          <w:rtl/>
        </w:rPr>
        <w:t>ی</w:t>
      </w:r>
      <w:r w:rsidRPr="004941CF">
        <w:rPr>
          <w:rtl/>
        </w:rPr>
        <w:t xml:space="preserve">دم </w:t>
      </w:r>
      <w:r>
        <w:rPr>
          <w:rtl/>
        </w:rPr>
        <w:t>ک</w:t>
      </w:r>
      <w:r w:rsidRPr="004941CF">
        <w:rPr>
          <w:rtl/>
        </w:rPr>
        <w:t>ه فرمودند:</w:t>
      </w:r>
      <w:r w:rsidRPr="004941CF">
        <w:rPr>
          <w:rFonts w:cs="Rateb lotusb22"/>
          <w:rtl/>
        </w:rPr>
        <w:t xml:space="preserve"> </w:t>
      </w:r>
      <w:r w:rsidRPr="008D7651">
        <w:rPr>
          <w:rStyle w:val="Charb"/>
          <w:rtl/>
        </w:rPr>
        <w:t>«إنَّ آل فلان ليسوا بأوليائي إنَّما ولي الله وصالح المؤمنين ولكن لهم رحم أبلها ببلالها»</w:t>
      </w:r>
      <w:r w:rsidRPr="004941CF">
        <w:rPr>
          <w:rFonts w:cs="Rateb lotusb22"/>
          <w:rtl/>
        </w:rPr>
        <w:t xml:space="preserve">. </w:t>
      </w:r>
      <w:r w:rsidRPr="008D7651">
        <w:rPr>
          <w:rFonts w:hint="cs"/>
          <w:rtl/>
        </w:rPr>
        <w:t>(</w:t>
      </w:r>
      <w:r w:rsidRPr="008D7651">
        <w:rPr>
          <w:rtl/>
        </w:rPr>
        <w:t>ا</w:t>
      </w:r>
      <w:r w:rsidRPr="008D7651">
        <w:rPr>
          <w:rFonts w:hint="cs"/>
          <w:rtl/>
        </w:rPr>
        <w:t>ل</w:t>
      </w:r>
      <w:r w:rsidRPr="008D7651">
        <w:rPr>
          <w:rtl/>
        </w:rPr>
        <w:t>بخار</w:t>
      </w:r>
      <w:r>
        <w:rPr>
          <w:rtl/>
        </w:rPr>
        <w:t>ی</w:t>
      </w:r>
      <w:r w:rsidRPr="008D7651">
        <w:rPr>
          <w:rFonts w:hint="cs"/>
          <w:rtl/>
        </w:rPr>
        <w:t>)</w:t>
      </w:r>
      <w:r w:rsidRPr="008D7651">
        <w:rPr>
          <w:rtl/>
        </w:rPr>
        <w:t>.</w:t>
      </w:r>
    </w:p>
    <w:p w:rsidR="00FF7854" w:rsidRPr="004941CF" w:rsidRDefault="00FF7854" w:rsidP="00391733">
      <w:pPr>
        <w:pStyle w:val="ad"/>
        <w:ind w:firstLine="0"/>
        <w:rPr>
          <w:rtl/>
        </w:rPr>
      </w:pPr>
      <w:r w:rsidRPr="004941CF">
        <w:rPr>
          <w:rtl/>
        </w:rPr>
        <w:t>«خانواده ابوفلان، دوستان من ن</w:t>
      </w:r>
      <w:r>
        <w:rPr>
          <w:rtl/>
        </w:rPr>
        <w:t>ی</w:t>
      </w:r>
      <w:r w:rsidRPr="004941CF">
        <w:rPr>
          <w:rtl/>
        </w:rPr>
        <w:t>ستند، فقط خدا و مؤمنان صالح دوستان من هستند، اما رابطه رحم</w:t>
      </w:r>
      <w:r>
        <w:rPr>
          <w:rtl/>
        </w:rPr>
        <w:t>ی</w:t>
      </w:r>
      <w:r w:rsidRPr="004941CF">
        <w:rPr>
          <w:rtl/>
        </w:rPr>
        <w:t xml:space="preserve"> دارند </w:t>
      </w:r>
      <w:r>
        <w:rPr>
          <w:rtl/>
        </w:rPr>
        <w:t>ک</w:t>
      </w:r>
      <w:r w:rsidRPr="004941CF">
        <w:rPr>
          <w:rtl/>
        </w:rPr>
        <w:t>ه با</w:t>
      </w:r>
      <w:r>
        <w:rPr>
          <w:rtl/>
        </w:rPr>
        <w:t>ی</w:t>
      </w:r>
      <w:r w:rsidRPr="004941CF">
        <w:rPr>
          <w:rtl/>
        </w:rPr>
        <w:t>د حق صله رحم را برا</w:t>
      </w:r>
      <w:r>
        <w:rPr>
          <w:rtl/>
        </w:rPr>
        <w:t>ی</w:t>
      </w:r>
      <w:r w:rsidRPr="004941CF">
        <w:rPr>
          <w:rtl/>
        </w:rPr>
        <w:t xml:space="preserve"> آنان به جا آورم».</w:t>
      </w:r>
    </w:p>
    <w:p w:rsidR="00FF7854" w:rsidRPr="004941CF" w:rsidRDefault="00FF7854" w:rsidP="00391733">
      <w:pPr>
        <w:pStyle w:val="ad"/>
        <w:ind w:firstLine="0"/>
        <w:rPr>
          <w:rtl/>
        </w:rPr>
      </w:pPr>
      <w:r w:rsidRPr="004941CF">
        <w:rPr>
          <w:rtl/>
        </w:rPr>
        <w:t xml:space="preserve">ابوفلان </w:t>
      </w:r>
      <w:r>
        <w:rPr>
          <w:rtl/>
        </w:rPr>
        <w:t>یکی</w:t>
      </w:r>
      <w:r w:rsidRPr="004941CF">
        <w:rPr>
          <w:rtl/>
        </w:rPr>
        <w:t xml:space="preserve"> از خو</w:t>
      </w:r>
      <w:r>
        <w:rPr>
          <w:rtl/>
        </w:rPr>
        <w:t>ی</w:t>
      </w:r>
      <w:r w:rsidRPr="004941CF">
        <w:rPr>
          <w:rtl/>
        </w:rPr>
        <w:t xml:space="preserve">شاوندان رسول الله </w:t>
      </w:r>
      <w:r>
        <w:rPr>
          <w:rFonts w:cs="CTraditional Arabic" w:hint="cs"/>
          <w:rtl/>
        </w:rPr>
        <w:t>ج</w:t>
      </w:r>
      <w:r w:rsidRPr="004941CF">
        <w:rPr>
          <w:rtl/>
        </w:rPr>
        <w:t xml:space="preserve"> است </w:t>
      </w:r>
      <w:r>
        <w:rPr>
          <w:rtl/>
        </w:rPr>
        <w:t>ک</w:t>
      </w:r>
      <w:r w:rsidRPr="004941CF">
        <w:rPr>
          <w:rtl/>
        </w:rPr>
        <w:t>ه نامش آورده نشده تا مسلمانان از آن خانواده دلگ</w:t>
      </w:r>
      <w:r>
        <w:rPr>
          <w:rtl/>
        </w:rPr>
        <w:t>ی</w:t>
      </w:r>
      <w:r w:rsidRPr="004941CF">
        <w:rPr>
          <w:rtl/>
        </w:rPr>
        <w:t>ر و ناراحت نشوند، منظور ا</w:t>
      </w:r>
      <w:r>
        <w:rPr>
          <w:rtl/>
        </w:rPr>
        <w:t>ی</w:t>
      </w:r>
      <w:r w:rsidRPr="004941CF">
        <w:rPr>
          <w:rtl/>
        </w:rPr>
        <w:t>شان ا</w:t>
      </w:r>
      <w:r>
        <w:rPr>
          <w:rtl/>
        </w:rPr>
        <w:t>ی</w:t>
      </w:r>
      <w:r w:rsidRPr="004941CF">
        <w:rPr>
          <w:rtl/>
        </w:rPr>
        <w:t xml:space="preserve">ن است </w:t>
      </w:r>
      <w:r>
        <w:rPr>
          <w:rtl/>
        </w:rPr>
        <w:t>ک</w:t>
      </w:r>
      <w:r w:rsidRPr="004941CF">
        <w:rPr>
          <w:rtl/>
        </w:rPr>
        <w:t>ه فلان</w:t>
      </w:r>
      <w:r>
        <w:rPr>
          <w:rtl/>
        </w:rPr>
        <w:t>ی</w:t>
      </w:r>
      <w:r w:rsidRPr="004941CF">
        <w:rPr>
          <w:rtl/>
        </w:rPr>
        <w:t xml:space="preserve"> هر چند از نزد</w:t>
      </w:r>
      <w:r>
        <w:rPr>
          <w:rtl/>
        </w:rPr>
        <w:t>یک</w:t>
      </w:r>
      <w:r w:rsidRPr="004941CF">
        <w:rPr>
          <w:rtl/>
        </w:rPr>
        <w:t>ان من است، ول</w:t>
      </w:r>
      <w:r>
        <w:rPr>
          <w:rtl/>
        </w:rPr>
        <w:t>ی</w:t>
      </w:r>
      <w:r w:rsidRPr="004941CF">
        <w:rPr>
          <w:rtl/>
        </w:rPr>
        <w:t xml:space="preserve"> به سبب آن</w:t>
      </w:r>
      <w:r>
        <w:rPr>
          <w:rtl/>
        </w:rPr>
        <w:t>ک</w:t>
      </w:r>
      <w:r w:rsidRPr="004941CF">
        <w:rPr>
          <w:rtl/>
        </w:rPr>
        <w:t>ه مسلمان ن</w:t>
      </w:r>
      <w:r>
        <w:rPr>
          <w:rtl/>
        </w:rPr>
        <w:t>ی</w:t>
      </w:r>
      <w:r w:rsidRPr="004941CF">
        <w:rPr>
          <w:rtl/>
        </w:rPr>
        <w:t>ست از دوستان من نمی‌باشد.</w:t>
      </w:r>
    </w:p>
    <w:p w:rsidR="00FF7854" w:rsidRPr="008D7651" w:rsidRDefault="00FF7854" w:rsidP="00391733">
      <w:pPr>
        <w:pStyle w:val="ad"/>
        <w:ind w:firstLine="0"/>
        <w:rPr>
          <w:rStyle w:val="Charb"/>
          <w:rtl/>
        </w:rPr>
      </w:pPr>
      <w:r w:rsidRPr="004941CF">
        <w:rPr>
          <w:rtl/>
        </w:rPr>
        <w:t>در حد</w:t>
      </w:r>
      <w:r>
        <w:rPr>
          <w:rtl/>
        </w:rPr>
        <w:t>ی</w:t>
      </w:r>
      <w:r w:rsidRPr="004941CF">
        <w:rPr>
          <w:rtl/>
        </w:rPr>
        <w:t>ث</w:t>
      </w:r>
      <w:r>
        <w:rPr>
          <w:rtl/>
        </w:rPr>
        <w:t>ی</w:t>
      </w:r>
      <w:r w:rsidRPr="004941CF">
        <w:rPr>
          <w:rtl/>
        </w:rPr>
        <w:t xml:space="preserve"> </w:t>
      </w:r>
      <w:r>
        <w:rPr>
          <w:rtl/>
        </w:rPr>
        <w:t>ک</w:t>
      </w:r>
      <w:r w:rsidRPr="004941CF">
        <w:rPr>
          <w:rtl/>
        </w:rPr>
        <w:t>ه بخار</w:t>
      </w:r>
      <w:r>
        <w:rPr>
          <w:rtl/>
        </w:rPr>
        <w:t>ی</w:t>
      </w:r>
      <w:r w:rsidRPr="004941CF">
        <w:rPr>
          <w:rtl/>
        </w:rPr>
        <w:t xml:space="preserve"> نقل </w:t>
      </w:r>
      <w:r>
        <w:rPr>
          <w:rtl/>
        </w:rPr>
        <w:t>ک</w:t>
      </w:r>
      <w:r w:rsidRPr="004941CF">
        <w:rPr>
          <w:rtl/>
        </w:rPr>
        <w:t xml:space="preserve">رده است، رسول </w:t>
      </w:r>
      <w:r w:rsidRPr="004941CF">
        <w:rPr>
          <w:rFonts w:hint="cs"/>
          <w:rtl/>
        </w:rPr>
        <w:t>الله</w:t>
      </w:r>
      <w:r w:rsidRPr="004941CF">
        <w:rPr>
          <w:rtl/>
        </w:rPr>
        <w:t xml:space="preserve"> </w:t>
      </w:r>
      <w:r>
        <w:rPr>
          <w:rFonts w:cs="CTraditional Arabic" w:hint="cs"/>
          <w:rtl/>
        </w:rPr>
        <w:t>ج</w:t>
      </w:r>
      <w:r w:rsidRPr="004941CF">
        <w:rPr>
          <w:rtl/>
        </w:rPr>
        <w:t xml:space="preserve"> واصل را چن</w:t>
      </w:r>
      <w:r>
        <w:rPr>
          <w:rtl/>
        </w:rPr>
        <w:t>ی</w:t>
      </w:r>
      <w:r w:rsidRPr="004941CF">
        <w:rPr>
          <w:rtl/>
        </w:rPr>
        <w:t>ن توص</w:t>
      </w:r>
      <w:r>
        <w:rPr>
          <w:rtl/>
        </w:rPr>
        <w:t>ی</w:t>
      </w:r>
      <w:r w:rsidRPr="004941CF">
        <w:rPr>
          <w:rtl/>
        </w:rPr>
        <w:t>ف می‌</w:t>
      </w:r>
      <w:r>
        <w:rPr>
          <w:rtl/>
        </w:rPr>
        <w:t>ک</w:t>
      </w:r>
      <w:r w:rsidRPr="004941CF">
        <w:rPr>
          <w:rtl/>
        </w:rPr>
        <w:t xml:space="preserve">نند: </w:t>
      </w:r>
      <w:r w:rsidRPr="008D7651">
        <w:rPr>
          <w:rStyle w:val="Charb"/>
          <w:rtl/>
        </w:rPr>
        <w:t>«ليس الواصل بال</w:t>
      </w:r>
      <w:r>
        <w:rPr>
          <w:rStyle w:val="Charb"/>
          <w:rFonts w:hint="cs"/>
          <w:rtl/>
        </w:rPr>
        <w:t>ـ</w:t>
      </w:r>
      <w:r w:rsidRPr="008D7651">
        <w:rPr>
          <w:rStyle w:val="Charb"/>
          <w:rtl/>
        </w:rPr>
        <w:t>مكافئ ولكنَّ الواصل الذي إذا قطعت رحمه وصلها».</w:t>
      </w:r>
    </w:p>
    <w:p w:rsidR="00FF7854" w:rsidRPr="008D7651" w:rsidRDefault="00FF7854" w:rsidP="00391733">
      <w:pPr>
        <w:pStyle w:val="ad"/>
        <w:ind w:firstLine="0"/>
        <w:rPr>
          <w:rtl/>
        </w:rPr>
      </w:pPr>
      <w:r w:rsidRPr="008D7651">
        <w:rPr>
          <w:rtl/>
        </w:rPr>
        <w:t>«واصل (پ</w:t>
      </w:r>
      <w:r>
        <w:rPr>
          <w:rtl/>
        </w:rPr>
        <w:t>ی</w:t>
      </w:r>
      <w:r w:rsidRPr="008D7651">
        <w:rPr>
          <w:rtl/>
        </w:rPr>
        <w:t xml:space="preserve">وند دهنده صله رحم) </w:t>
      </w:r>
      <w:r>
        <w:rPr>
          <w:rtl/>
        </w:rPr>
        <w:t>ک</w:t>
      </w:r>
      <w:r w:rsidRPr="008D7651">
        <w:rPr>
          <w:rtl/>
        </w:rPr>
        <w:t>س</w:t>
      </w:r>
      <w:r>
        <w:rPr>
          <w:rtl/>
        </w:rPr>
        <w:t>ی</w:t>
      </w:r>
      <w:r w:rsidRPr="008D7651">
        <w:rPr>
          <w:rtl/>
        </w:rPr>
        <w:t xml:space="preserve"> ن</w:t>
      </w:r>
      <w:r>
        <w:rPr>
          <w:rtl/>
        </w:rPr>
        <w:t>ی</w:t>
      </w:r>
      <w:r w:rsidRPr="008D7651">
        <w:rPr>
          <w:rtl/>
        </w:rPr>
        <w:t xml:space="preserve">ست </w:t>
      </w:r>
      <w:r>
        <w:rPr>
          <w:rtl/>
        </w:rPr>
        <w:t>ک</w:t>
      </w:r>
      <w:r w:rsidRPr="008D7651">
        <w:rPr>
          <w:rtl/>
        </w:rPr>
        <w:t>ه در برابر ارتباط متقابل، ارتباط فام</w:t>
      </w:r>
      <w:r>
        <w:rPr>
          <w:rtl/>
        </w:rPr>
        <w:t>ی</w:t>
      </w:r>
      <w:r w:rsidRPr="008D7651">
        <w:rPr>
          <w:rtl/>
        </w:rPr>
        <w:t>ل</w:t>
      </w:r>
      <w:r>
        <w:rPr>
          <w:rtl/>
        </w:rPr>
        <w:t>ی</w:t>
      </w:r>
      <w:r w:rsidRPr="008D7651">
        <w:rPr>
          <w:rtl/>
        </w:rPr>
        <w:t xml:space="preserve"> را برقرار </w:t>
      </w:r>
      <w:r>
        <w:rPr>
          <w:rtl/>
        </w:rPr>
        <w:t>ک</w:t>
      </w:r>
      <w:r w:rsidRPr="008D7651">
        <w:rPr>
          <w:rtl/>
        </w:rPr>
        <w:t xml:space="preserve">ند، اما واصل </w:t>
      </w:r>
      <w:r>
        <w:rPr>
          <w:rtl/>
        </w:rPr>
        <w:t>ک</w:t>
      </w:r>
      <w:r w:rsidRPr="008D7651">
        <w:rPr>
          <w:rtl/>
        </w:rPr>
        <w:t>س</w:t>
      </w:r>
      <w:r>
        <w:rPr>
          <w:rtl/>
        </w:rPr>
        <w:t>ی</w:t>
      </w:r>
      <w:r w:rsidRPr="008D7651">
        <w:rPr>
          <w:rtl/>
        </w:rPr>
        <w:t xml:space="preserve"> است </w:t>
      </w:r>
      <w:r>
        <w:rPr>
          <w:rtl/>
        </w:rPr>
        <w:t>ک</w:t>
      </w:r>
      <w:r w:rsidRPr="008D7651">
        <w:rPr>
          <w:rtl/>
        </w:rPr>
        <w:t xml:space="preserve">ه هرگاه </w:t>
      </w:r>
      <w:r>
        <w:rPr>
          <w:rtl/>
        </w:rPr>
        <w:t>ک</w:t>
      </w:r>
      <w:r w:rsidRPr="008D7651">
        <w:rPr>
          <w:rtl/>
        </w:rPr>
        <w:t>س</w:t>
      </w:r>
      <w:r>
        <w:rPr>
          <w:rtl/>
        </w:rPr>
        <w:t>ی</w:t>
      </w:r>
      <w:r w:rsidRPr="008D7651">
        <w:rPr>
          <w:rtl/>
        </w:rPr>
        <w:t xml:space="preserve"> پ</w:t>
      </w:r>
      <w:r>
        <w:rPr>
          <w:rtl/>
        </w:rPr>
        <w:t>ی</w:t>
      </w:r>
      <w:r w:rsidRPr="008D7651">
        <w:rPr>
          <w:rtl/>
        </w:rPr>
        <w:t>وند خو</w:t>
      </w:r>
      <w:r>
        <w:rPr>
          <w:rtl/>
        </w:rPr>
        <w:t>ی</w:t>
      </w:r>
      <w:r w:rsidRPr="008D7651">
        <w:rPr>
          <w:rtl/>
        </w:rPr>
        <w:t>شاوند</w:t>
      </w:r>
      <w:r w:rsidRPr="008D7651">
        <w:rPr>
          <w:rFonts w:hint="cs"/>
          <w:rtl/>
        </w:rPr>
        <w:t>ى‌</w:t>
      </w:r>
      <w:r w:rsidRPr="008D7651">
        <w:rPr>
          <w:rtl/>
        </w:rPr>
        <w:t>اش را قطع می‌</w:t>
      </w:r>
      <w:r>
        <w:rPr>
          <w:rtl/>
        </w:rPr>
        <w:t>ک</w:t>
      </w:r>
      <w:r w:rsidRPr="008D7651">
        <w:rPr>
          <w:rtl/>
        </w:rPr>
        <w:t xml:space="preserve">ند، او می‌رود و آن را برقرار </w:t>
      </w:r>
      <w:r>
        <w:rPr>
          <w:rtl/>
        </w:rPr>
        <w:t>ک</w:t>
      </w:r>
      <w:r w:rsidRPr="008D7651">
        <w:rPr>
          <w:rtl/>
        </w:rPr>
        <w:t>رده و وصل می‌</w:t>
      </w:r>
      <w:r>
        <w:rPr>
          <w:rtl/>
        </w:rPr>
        <w:t>ک</w:t>
      </w:r>
      <w:r w:rsidRPr="008D7651">
        <w:rPr>
          <w:rtl/>
        </w:rPr>
        <w:t>ند».</w:t>
      </w:r>
    </w:p>
  </w:footnote>
  <w:footnote w:id="116">
    <w:p w:rsidR="00FF7854" w:rsidRPr="004941CF" w:rsidRDefault="00FF7854" w:rsidP="00391733">
      <w:pPr>
        <w:pStyle w:val="ad"/>
        <w:rPr>
          <w:rFonts w:cs="Traditional Arabic"/>
          <w:rtl/>
        </w:rPr>
      </w:pPr>
      <w:r w:rsidRPr="008D7651">
        <w:rPr>
          <w:rStyle w:val="FootnoteReference"/>
          <w:vertAlign w:val="baseline"/>
          <w:rtl/>
        </w:rPr>
        <w:footnoteRef/>
      </w:r>
      <w:r>
        <w:rPr>
          <w:rFonts w:hint="cs"/>
          <w:rtl/>
        </w:rPr>
        <w:t>-</w:t>
      </w:r>
      <w:r w:rsidRPr="008D7651">
        <w:rPr>
          <w:rtl/>
        </w:rPr>
        <w:t xml:space="preserve"> خداوند متعال در صفت مومنان می‌فرما</w:t>
      </w:r>
      <w:r>
        <w:rPr>
          <w:rtl/>
        </w:rPr>
        <w:t>ی</w:t>
      </w:r>
      <w:r w:rsidRPr="008D7651">
        <w:rPr>
          <w:rtl/>
        </w:rPr>
        <w:t>د:</w:t>
      </w:r>
      <w:r w:rsidRPr="004941CF">
        <w:rPr>
          <w:rFonts w:cs="Rateb lotusb22"/>
          <w:rtl/>
        </w:rPr>
        <w:t xml:space="preserve"> </w:t>
      </w:r>
      <w:r w:rsidRPr="00D73BF6">
        <w:rPr>
          <w:rFonts w:ascii="Traditional Arabic" w:hAnsi="Traditional Arabic" w:cs="Traditional Arabic"/>
          <w:rtl/>
        </w:rPr>
        <w:t>﴿</w:t>
      </w:r>
      <w:r w:rsidRPr="00F04ED7">
        <w:rPr>
          <w:rStyle w:val="Chard"/>
          <w:rtl/>
        </w:rPr>
        <w:t xml:space="preserve">وَالَّذِينَ لَا يَشْهَدُونَ الزُّورَ </w:t>
      </w:r>
      <w:r w:rsidRPr="00F04ED7">
        <w:rPr>
          <w:rStyle w:val="Chard"/>
          <w:rFonts w:hint="cs"/>
          <w:rtl/>
        </w:rPr>
        <w:t>...</w:t>
      </w:r>
      <w:r w:rsidRPr="00D73BF6">
        <w:rPr>
          <w:rFonts w:ascii="Traditional Arabic" w:hAnsi="Traditional Arabic" w:cs="Traditional Arabic"/>
          <w:rtl/>
        </w:rPr>
        <w:t>﴾</w:t>
      </w:r>
      <w:r>
        <w:rPr>
          <w:rFonts w:cs="Arial"/>
          <w:rtl/>
        </w:rPr>
        <w:t xml:space="preserve"> </w:t>
      </w:r>
      <w:r w:rsidRPr="00F31AD7">
        <w:rPr>
          <w:rtl/>
        </w:rPr>
        <w:t>[الفرقان: 72]</w:t>
      </w:r>
      <w:r w:rsidRPr="00F31AD7">
        <w:rPr>
          <w:rFonts w:hint="cs"/>
          <w:rtl/>
        </w:rPr>
        <w:t>.</w:t>
      </w:r>
    </w:p>
    <w:p w:rsidR="00FF7854" w:rsidRPr="008D7651" w:rsidRDefault="00FF7854" w:rsidP="00391733">
      <w:pPr>
        <w:pStyle w:val="ad"/>
        <w:ind w:firstLine="0"/>
        <w:rPr>
          <w:rtl/>
        </w:rPr>
      </w:pPr>
      <w:r w:rsidRPr="008D7651">
        <w:rPr>
          <w:rtl/>
        </w:rPr>
        <w:t xml:space="preserve">«مومنان </w:t>
      </w:r>
      <w:r>
        <w:rPr>
          <w:rtl/>
        </w:rPr>
        <w:t>ک</w:t>
      </w:r>
      <w:r w:rsidRPr="008D7651">
        <w:rPr>
          <w:rtl/>
        </w:rPr>
        <w:t>سان</w:t>
      </w:r>
      <w:r>
        <w:rPr>
          <w:rtl/>
        </w:rPr>
        <w:t>ی</w:t>
      </w:r>
      <w:r w:rsidRPr="008D7651">
        <w:rPr>
          <w:rtl/>
        </w:rPr>
        <w:t xml:space="preserve"> هستند </w:t>
      </w:r>
      <w:r>
        <w:rPr>
          <w:rtl/>
        </w:rPr>
        <w:t>ک</w:t>
      </w:r>
      <w:r w:rsidRPr="008D7651">
        <w:rPr>
          <w:rtl/>
        </w:rPr>
        <w:t>ه شهادت نادرست و دروغ نمی‌دهند».</w:t>
      </w:r>
    </w:p>
    <w:p w:rsidR="00FF7854" w:rsidRPr="004941CF" w:rsidRDefault="00FF7854" w:rsidP="00391733">
      <w:pPr>
        <w:pStyle w:val="ad"/>
        <w:ind w:firstLine="0"/>
        <w:rPr>
          <w:rFonts w:cs="Traditional Arabic"/>
          <w:rtl/>
        </w:rPr>
      </w:pPr>
      <w:r w:rsidRPr="008D7651">
        <w:rPr>
          <w:rtl/>
        </w:rPr>
        <w:t>پروردگار متعال در آ</w:t>
      </w:r>
      <w:r>
        <w:rPr>
          <w:rtl/>
        </w:rPr>
        <w:t>ی</w:t>
      </w:r>
      <w:r w:rsidRPr="008D7651">
        <w:rPr>
          <w:rtl/>
        </w:rPr>
        <w:t>ه 30 سوره حج خطاب به انسان</w:t>
      </w:r>
      <w:r>
        <w:rPr>
          <w:rFonts w:hint="cs"/>
          <w:rtl/>
        </w:rPr>
        <w:t>‌</w:t>
      </w:r>
      <w:r w:rsidRPr="008D7651">
        <w:rPr>
          <w:rtl/>
        </w:rPr>
        <w:t>ها چن</w:t>
      </w:r>
      <w:r>
        <w:rPr>
          <w:rtl/>
        </w:rPr>
        <w:t>ی</w:t>
      </w:r>
      <w:r w:rsidRPr="008D7651">
        <w:rPr>
          <w:rtl/>
        </w:rPr>
        <w:t>ن می‌فرما</w:t>
      </w:r>
      <w:r>
        <w:rPr>
          <w:rtl/>
        </w:rPr>
        <w:t>ی</w:t>
      </w:r>
      <w:r w:rsidRPr="008D7651">
        <w:rPr>
          <w:rtl/>
        </w:rPr>
        <w:t>د:</w:t>
      </w:r>
      <w:r w:rsidRPr="004941CF">
        <w:rPr>
          <w:rFonts w:cs="Traditional Arabic"/>
          <w:rtl/>
        </w:rPr>
        <w:t xml:space="preserve"> </w:t>
      </w:r>
      <w:r w:rsidRPr="00D73BF6">
        <w:rPr>
          <w:rFonts w:ascii="Traditional Arabic" w:hAnsi="Traditional Arabic" w:cs="Traditional Arabic"/>
          <w:rtl/>
        </w:rPr>
        <w:t>﴿</w:t>
      </w:r>
      <w:r w:rsidRPr="00F04ED7">
        <w:rPr>
          <w:rStyle w:val="Chard"/>
          <w:rtl/>
        </w:rPr>
        <w:t>فَاجْتَنِبُوا الرِّجْسَ مِنَ الْأَوْثَانِ وَاجْتَنِبُوا قَوْلَ الزُّورِ</w:t>
      </w:r>
      <w:r w:rsidRPr="00D73BF6">
        <w:rPr>
          <w:rFonts w:ascii="Traditional Arabic" w:hAnsi="Traditional Arabic" w:cs="Traditional Arabic"/>
          <w:rtl/>
        </w:rPr>
        <w:t>﴾</w:t>
      </w:r>
      <w:r>
        <w:rPr>
          <w:rFonts w:cs="Arial"/>
          <w:rtl/>
        </w:rPr>
        <w:t xml:space="preserve"> </w:t>
      </w:r>
      <w:r w:rsidRPr="00F04ED7">
        <w:rPr>
          <w:rStyle w:val="Char6"/>
          <w:rtl/>
        </w:rPr>
        <w:t>[الحج: 30].</w:t>
      </w:r>
    </w:p>
    <w:p w:rsidR="00FF7854" w:rsidRPr="004941CF" w:rsidRDefault="00FF7854" w:rsidP="00391733">
      <w:pPr>
        <w:pStyle w:val="ad"/>
        <w:ind w:firstLine="0"/>
        <w:rPr>
          <w:rtl/>
        </w:rPr>
      </w:pPr>
      <w:r w:rsidRPr="004941CF">
        <w:rPr>
          <w:rtl/>
        </w:rPr>
        <w:t>«از پل</w:t>
      </w:r>
      <w:r>
        <w:rPr>
          <w:rtl/>
        </w:rPr>
        <w:t>ی</w:t>
      </w:r>
      <w:r w:rsidRPr="004941CF">
        <w:rPr>
          <w:rtl/>
        </w:rPr>
        <w:t>د</w:t>
      </w:r>
      <w:r>
        <w:rPr>
          <w:rtl/>
        </w:rPr>
        <w:t>ی</w:t>
      </w:r>
      <w:r w:rsidRPr="004941CF">
        <w:rPr>
          <w:rtl/>
        </w:rPr>
        <w:t xml:space="preserve"> </w:t>
      </w:r>
      <w:r>
        <w:rPr>
          <w:rtl/>
        </w:rPr>
        <w:t>ک</w:t>
      </w:r>
      <w:r w:rsidRPr="004941CF">
        <w:rPr>
          <w:rtl/>
        </w:rPr>
        <w:t>ه همان بتها و پ</w:t>
      </w:r>
      <w:r>
        <w:rPr>
          <w:rtl/>
        </w:rPr>
        <w:t>یک</w:t>
      </w:r>
      <w:r w:rsidRPr="004941CF">
        <w:rPr>
          <w:rtl/>
        </w:rPr>
        <w:t>ره‌های مورد پرستش مشر</w:t>
      </w:r>
      <w:r>
        <w:rPr>
          <w:rtl/>
        </w:rPr>
        <w:t>کی</w:t>
      </w:r>
      <w:r w:rsidRPr="004941CF">
        <w:rPr>
          <w:rtl/>
        </w:rPr>
        <w:t>ن هستند، پره</w:t>
      </w:r>
      <w:r>
        <w:rPr>
          <w:rtl/>
        </w:rPr>
        <w:t>ی</w:t>
      </w:r>
      <w:r w:rsidRPr="004941CF">
        <w:rPr>
          <w:rtl/>
        </w:rPr>
        <w:t xml:space="preserve">ز و اجتناب </w:t>
      </w:r>
      <w:r>
        <w:rPr>
          <w:rtl/>
        </w:rPr>
        <w:t>ک</w:t>
      </w:r>
      <w:r w:rsidRPr="004941CF">
        <w:rPr>
          <w:rtl/>
        </w:rPr>
        <w:t>ن</w:t>
      </w:r>
      <w:r>
        <w:rPr>
          <w:rtl/>
        </w:rPr>
        <w:t>ی</w:t>
      </w:r>
      <w:r w:rsidRPr="004941CF">
        <w:rPr>
          <w:rtl/>
        </w:rPr>
        <w:t>د، و از سخن ناصح</w:t>
      </w:r>
      <w:r>
        <w:rPr>
          <w:rtl/>
        </w:rPr>
        <w:t>ی</w:t>
      </w:r>
      <w:r w:rsidRPr="004941CF">
        <w:rPr>
          <w:rtl/>
        </w:rPr>
        <w:t>ح و باطل هم پره</w:t>
      </w:r>
      <w:r>
        <w:rPr>
          <w:rtl/>
        </w:rPr>
        <w:t>ی</w:t>
      </w:r>
      <w:r w:rsidRPr="004941CF">
        <w:rPr>
          <w:rtl/>
        </w:rPr>
        <w:t xml:space="preserve">ز و اجتناب </w:t>
      </w:r>
      <w:r>
        <w:rPr>
          <w:rtl/>
        </w:rPr>
        <w:t>ک</w:t>
      </w:r>
      <w:r w:rsidRPr="004941CF">
        <w:rPr>
          <w:rtl/>
        </w:rPr>
        <w:t>ن</w:t>
      </w:r>
      <w:r>
        <w:rPr>
          <w:rtl/>
        </w:rPr>
        <w:t>ی</w:t>
      </w:r>
      <w:r w:rsidRPr="004941CF">
        <w:rPr>
          <w:rtl/>
        </w:rPr>
        <w:t>د».</w:t>
      </w:r>
    </w:p>
    <w:p w:rsidR="00FF7854" w:rsidRPr="006923F7" w:rsidRDefault="00FF7854" w:rsidP="00391733">
      <w:pPr>
        <w:pStyle w:val="ad"/>
        <w:ind w:firstLine="0"/>
        <w:rPr>
          <w:rFonts w:cs="Traditional Arabic"/>
          <w:sz w:val="20"/>
          <w:szCs w:val="20"/>
          <w:rtl/>
        </w:rPr>
      </w:pPr>
      <w:r w:rsidRPr="004941CF">
        <w:rPr>
          <w:rtl/>
        </w:rPr>
        <w:t xml:space="preserve">رسول </w:t>
      </w:r>
      <w:r w:rsidRPr="004941CF">
        <w:rPr>
          <w:rFonts w:hint="cs"/>
          <w:rtl/>
        </w:rPr>
        <w:t>الله</w:t>
      </w:r>
      <w:r w:rsidRPr="004941CF">
        <w:rPr>
          <w:rtl/>
        </w:rPr>
        <w:t xml:space="preserve"> </w:t>
      </w:r>
      <w:r>
        <w:rPr>
          <w:rFonts w:cs="CTraditional Arabic" w:hint="cs"/>
          <w:rtl/>
        </w:rPr>
        <w:t>ج</w:t>
      </w:r>
      <w:r w:rsidRPr="004941CF">
        <w:rPr>
          <w:rtl/>
        </w:rPr>
        <w:t xml:space="preserve"> شهادت به دروغ و سخن ناصح</w:t>
      </w:r>
      <w:r>
        <w:rPr>
          <w:rtl/>
        </w:rPr>
        <w:t>ی</w:t>
      </w:r>
      <w:r w:rsidRPr="004941CF">
        <w:rPr>
          <w:rtl/>
        </w:rPr>
        <w:t xml:space="preserve">ح را از گناهان بزرگ و </w:t>
      </w:r>
      <w:r>
        <w:rPr>
          <w:rtl/>
        </w:rPr>
        <w:t>ک</w:t>
      </w:r>
      <w:r w:rsidRPr="004941CF">
        <w:rPr>
          <w:rtl/>
        </w:rPr>
        <w:t>ب</w:t>
      </w:r>
      <w:r>
        <w:rPr>
          <w:rtl/>
        </w:rPr>
        <w:t>ی</w:t>
      </w:r>
      <w:r w:rsidRPr="004941CF">
        <w:rPr>
          <w:rtl/>
        </w:rPr>
        <w:t>ره برشمرده و فرموده است:</w:t>
      </w:r>
      <w:r w:rsidRPr="004941CF">
        <w:rPr>
          <w:rFonts w:cs="Rateb lotusb22"/>
          <w:rtl/>
        </w:rPr>
        <w:t xml:space="preserve"> </w:t>
      </w:r>
      <w:r w:rsidRPr="008D7651">
        <w:rPr>
          <w:rStyle w:val="Charb"/>
          <w:rtl/>
        </w:rPr>
        <w:t>«ألا أنبئكم بأكبر الكبائر: الإشراك بالله وعقوق الوالدين وقول الزور وشهادة الزور، فما زال يكررها حتى قلنا ليته سكت».</w:t>
      </w:r>
      <w:r w:rsidRPr="004941CF">
        <w:rPr>
          <w:rFonts w:cs="Rateb lotusb22" w:hint="cs"/>
          <w:rtl/>
        </w:rPr>
        <w:t xml:space="preserve"> </w:t>
      </w:r>
      <w:r w:rsidRPr="008D7651">
        <w:rPr>
          <w:rFonts w:hint="cs"/>
          <w:rtl/>
        </w:rPr>
        <w:t>(</w:t>
      </w:r>
      <w:r w:rsidRPr="008D7651">
        <w:rPr>
          <w:rtl/>
        </w:rPr>
        <w:t>ا</w:t>
      </w:r>
      <w:r w:rsidRPr="008D7651">
        <w:rPr>
          <w:rFonts w:hint="cs"/>
          <w:rtl/>
        </w:rPr>
        <w:t>ل</w:t>
      </w:r>
      <w:r w:rsidRPr="008D7651">
        <w:rPr>
          <w:rtl/>
        </w:rPr>
        <w:t>بخار</w:t>
      </w:r>
      <w:r>
        <w:rPr>
          <w:rtl/>
        </w:rPr>
        <w:t>ی</w:t>
      </w:r>
      <w:r w:rsidRPr="008D7651">
        <w:rPr>
          <w:rtl/>
        </w:rPr>
        <w:t xml:space="preserve"> ومسلم</w:t>
      </w:r>
      <w:r w:rsidRPr="008D7651">
        <w:rPr>
          <w:rFonts w:hint="cs"/>
          <w:rtl/>
        </w:rPr>
        <w:t>)</w:t>
      </w:r>
      <w:r w:rsidRPr="008D7651">
        <w:rPr>
          <w:rtl/>
        </w:rPr>
        <w:t>.</w:t>
      </w:r>
    </w:p>
    <w:p w:rsidR="00FF7854" w:rsidRPr="004941CF" w:rsidRDefault="00FF7854" w:rsidP="00391733">
      <w:pPr>
        <w:pStyle w:val="ad"/>
        <w:ind w:firstLine="0"/>
        <w:rPr>
          <w:rtl/>
        </w:rPr>
      </w:pPr>
      <w:r w:rsidRPr="004941CF">
        <w:rPr>
          <w:rtl/>
        </w:rPr>
        <w:t>«آ</w:t>
      </w:r>
      <w:r>
        <w:rPr>
          <w:rtl/>
        </w:rPr>
        <w:t>ی</w:t>
      </w:r>
      <w:r w:rsidRPr="004941CF">
        <w:rPr>
          <w:rtl/>
        </w:rPr>
        <w:t>ا شما را از بزرگتر</w:t>
      </w:r>
      <w:r>
        <w:rPr>
          <w:rtl/>
        </w:rPr>
        <w:t>ی</w:t>
      </w:r>
      <w:r w:rsidRPr="004941CF">
        <w:rPr>
          <w:rtl/>
        </w:rPr>
        <w:t xml:space="preserve">ن گناه </w:t>
      </w:r>
      <w:r>
        <w:rPr>
          <w:rtl/>
        </w:rPr>
        <w:t>ک</w:t>
      </w:r>
      <w:r w:rsidRPr="004941CF">
        <w:rPr>
          <w:rtl/>
        </w:rPr>
        <w:t>ب</w:t>
      </w:r>
      <w:r>
        <w:rPr>
          <w:rtl/>
        </w:rPr>
        <w:t>ی</w:t>
      </w:r>
      <w:r w:rsidRPr="004941CF">
        <w:rPr>
          <w:rtl/>
        </w:rPr>
        <w:t>ره آگاه سازم: شر</w:t>
      </w:r>
      <w:r>
        <w:rPr>
          <w:rtl/>
        </w:rPr>
        <w:t>ک</w:t>
      </w:r>
      <w:r w:rsidRPr="004941CF">
        <w:rPr>
          <w:rtl/>
        </w:rPr>
        <w:t xml:space="preserve"> آوردن به خدا، و عاق والد</w:t>
      </w:r>
      <w:r>
        <w:rPr>
          <w:rtl/>
        </w:rPr>
        <w:t>ی</w:t>
      </w:r>
      <w:r w:rsidRPr="004941CF">
        <w:rPr>
          <w:rtl/>
        </w:rPr>
        <w:t xml:space="preserve">ن(مورد خشم و نفرت پدر </w:t>
      </w:r>
      <w:r>
        <w:rPr>
          <w:rtl/>
        </w:rPr>
        <w:t>ی</w:t>
      </w:r>
      <w:r w:rsidRPr="004941CF">
        <w:rPr>
          <w:rtl/>
        </w:rPr>
        <w:t>ا مادر قرار گرفتن و به آنها توجه ن</w:t>
      </w:r>
      <w:r>
        <w:rPr>
          <w:rtl/>
        </w:rPr>
        <w:t>ک</w:t>
      </w:r>
      <w:r w:rsidRPr="004941CF">
        <w:rPr>
          <w:rtl/>
        </w:rPr>
        <w:t xml:space="preserve">ردن تا آن حد </w:t>
      </w:r>
      <w:r>
        <w:rPr>
          <w:rtl/>
        </w:rPr>
        <w:t>ک</w:t>
      </w:r>
      <w:r w:rsidRPr="004941CF">
        <w:rPr>
          <w:rtl/>
        </w:rPr>
        <w:t>ه قلب</w:t>
      </w:r>
      <w:r>
        <w:rPr>
          <w:rFonts w:hint="cs"/>
          <w:rtl/>
        </w:rPr>
        <w:t>‌</w:t>
      </w:r>
      <w:r w:rsidRPr="004941CF">
        <w:rPr>
          <w:rtl/>
        </w:rPr>
        <w:t>ها</w:t>
      </w:r>
      <w:r>
        <w:rPr>
          <w:rtl/>
        </w:rPr>
        <w:t>ی</w:t>
      </w:r>
      <w:r w:rsidRPr="004941CF">
        <w:rPr>
          <w:rtl/>
        </w:rPr>
        <w:t>شان می‌رنجد)، و سخن دروغ و ناصح</w:t>
      </w:r>
      <w:r>
        <w:rPr>
          <w:rtl/>
        </w:rPr>
        <w:t>ی</w:t>
      </w:r>
      <w:r w:rsidRPr="004941CF">
        <w:rPr>
          <w:rtl/>
        </w:rPr>
        <w:t>ح، و گواه</w:t>
      </w:r>
      <w:r>
        <w:rPr>
          <w:rtl/>
        </w:rPr>
        <w:t>ی</w:t>
      </w:r>
      <w:r w:rsidRPr="004941CF">
        <w:rPr>
          <w:rtl/>
        </w:rPr>
        <w:t xml:space="preserve"> دروغ و ناصح</w:t>
      </w:r>
      <w:r>
        <w:rPr>
          <w:rtl/>
        </w:rPr>
        <w:t>ی</w:t>
      </w:r>
      <w:r w:rsidRPr="004941CF">
        <w:rPr>
          <w:rtl/>
        </w:rPr>
        <w:t xml:space="preserve">ح. رسول خدا </w:t>
      </w:r>
      <w:r>
        <w:rPr>
          <w:rFonts w:cs="CTraditional Arabic" w:hint="cs"/>
          <w:rtl/>
        </w:rPr>
        <w:t>ج</w:t>
      </w:r>
      <w:r w:rsidRPr="004941CF">
        <w:rPr>
          <w:rtl/>
        </w:rPr>
        <w:t xml:space="preserve"> آنقدر ا</w:t>
      </w:r>
      <w:r>
        <w:rPr>
          <w:rtl/>
        </w:rPr>
        <w:t>ی</w:t>
      </w:r>
      <w:r w:rsidRPr="004941CF">
        <w:rPr>
          <w:rtl/>
        </w:rPr>
        <w:t>ن مطالب را ت</w:t>
      </w:r>
      <w:r>
        <w:rPr>
          <w:rtl/>
        </w:rPr>
        <w:t>ک</w:t>
      </w:r>
      <w:r w:rsidRPr="004941CF">
        <w:rPr>
          <w:rtl/>
        </w:rPr>
        <w:t>رار می‌</w:t>
      </w:r>
      <w:r>
        <w:rPr>
          <w:rtl/>
        </w:rPr>
        <w:t>ک</w:t>
      </w:r>
      <w:r w:rsidRPr="004941CF">
        <w:rPr>
          <w:rtl/>
        </w:rPr>
        <w:t xml:space="preserve">ردند </w:t>
      </w:r>
      <w:r>
        <w:rPr>
          <w:rtl/>
        </w:rPr>
        <w:t>ک</w:t>
      </w:r>
      <w:r w:rsidRPr="004941CF">
        <w:rPr>
          <w:rtl/>
        </w:rPr>
        <w:t>ه سرانجام گفت</w:t>
      </w:r>
      <w:r>
        <w:rPr>
          <w:rtl/>
        </w:rPr>
        <w:t>ی</w:t>
      </w:r>
      <w:r w:rsidRPr="004941CF">
        <w:rPr>
          <w:rtl/>
        </w:rPr>
        <w:t>م: ا</w:t>
      </w:r>
      <w:r>
        <w:rPr>
          <w:rtl/>
        </w:rPr>
        <w:t>ی</w:t>
      </w:r>
      <w:r w:rsidRPr="004941CF">
        <w:rPr>
          <w:rtl/>
        </w:rPr>
        <w:t xml:space="preserve"> </w:t>
      </w:r>
      <w:r>
        <w:rPr>
          <w:rtl/>
        </w:rPr>
        <w:t>ک</w:t>
      </w:r>
      <w:r w:rsidRPr="004941CF">
        <w:rPr>
          <w:rtl/>
        </w:rPr>
        <w:t>اش ا</w:t>
      </w:r>
      <w:r>
        <w:rPr>
          <w:rtl/>
        </w:rPr>
        <w:t>ی</w:t>
      </w:r>
      <w:r w:rsidRPr="004941CF">
        <w:rPr>
          <w:rtl/>
        </w:rPr>
        <w:t xml:space="preserve">شان </w:t>
      </w:r>
      <w:r>
        <w:rPr>
          <w:rFonts w:cs="CTraditional Arabic" w:hint="cs"/>
          <w:rtl/>
        </w:rPr>
        <w:t>ج</w:t>
      </w:r>
      <w:r w:rsidRPr="004941CF">
        <w:rPr>
          <w:rtl/>
        </w:rPr>
        <w:t xml:space="preserve"> سا</w:t>
      </w:r>
      <w:r>
        <w:rPr>
          <w:rtl/>
        </w:rPr>
        <w:t>ک</w:t>
      </w:r>
      <w:r w:rsidRPr="004941CF">
        <w:rPr>
          <w:rtl/>
        </w:rPr>
        <w:t>ت می‌شدند و د</w:t>
      </w:r>
      <w:r>
        <w:rPr>
          <w:rtl/>
        </w:rPr>
        <w:t>ی</w:t>
      </w:r>
      <w:r w:rsidRPr="004941CF">
        <w:rPr>
          <w:rtl/>
        </w:rPr>
        <w:t>گر آن مطالب را ت</w:t>
      </w:r>
      <w:r>
        <w:rPr>
          <w:rtl/>
        </w:rPr>
        <w:t>ک</w:t>
      </w:r>
      <w:r w:rsidRPr="004941CF">
        <w:rPr>
          <w:rtl/>
        </w:rPr>
        <w:t>رار ن</w:t>
      </w:r>
      <w:r>
        <w:rPr>
          <w:rtl/>
        </w:rPr>
        <w:t>ک</w:t>
      </w:r>
      <w:r w:rsidRPr="004941CF">
        <w:rPr>
          <w:rtl/>
        </w:rPr>
        <w:t>نند».</w:t>
      </w:r>
    </w:p>
    <w:p w:rsidR="00FF7854" w:rsidRPr="004941CF" w:rsidRDefault="00FF7854" w:rsidP="00391733">
      <w:pPr>
        <w:pStyle w:val="ad"/>
        <w:ind w:firstLine="0"/>
        <w:rPr>
          <w:rtl/>
        </w:rPr>
      </w:pPr>
      <w:r w:rsidRPr="004941CF">
        <w:rPr>
          <w:rtl/>
        </w:rPr>
        <w:t>امام ذهب</w:t>
      </w:r>
      <w:r>
        <w:rPr>
          <w:rtl/>
        </w:rPr>
        <w:t>ی</w:t>
      </w:r>
      <w:r w:rsidRPr="004941CF">
        <w:rPr>
          <w:rtl/>
        </w:rPr>
        <w:t xml:space="preserve"> می‌گو</w:t>
      </w:r>
      <w:r>
        <w:rPr>
          <w:rtl/>
        </w:rPr>
        <w:t>ی</w:t>
      </w:r>
      <w:r w:rsidRPr="004941CF">
        <w:rPr>
          <w:rtl/>
        </w:rPr>
        <w:t xml:space="preserve">د: هر </w:t>
      </w:r>
      <w:r>
        <w:rPr>
          <w:rtl/>
        </w:rPr>
        <w:t>ک</w:t>
      </w:r>
      <w:r w:rsidRPr="004941CF">
        <w:rPr>
          <w:rtl/>
        </w:rPr>
        <w:t>س گواه</w:t>
      </w:r>
      <w:r>
        <w:rPr>
          <w:rtl/>
        </w:rPr>
        <w:t>ی</w:t>
      </w:r>
      <w:r w:rsidRPr="004941CF">
        <w:rPr>
          <w:rtl/>
        </w:rPr>
        <w:t xml:space="preserve"> به دروغ و ناحق بدهد، گناهان </w:t>
      </w:r>
      <w:r>
        <w:rPr>
          <w:rtl/>
        </w:rPr>
        <w:t>ک</w:t>
      </w:r>
      <w:r w:rsidRPr="004941CF">
        <w:rPr>
          <w:rtl/>
        </w:rPr>
        <w:t>ب</w:t>
      </w:r>
      <w:r>
        <w:rPr>
          <w:rtl/>
        </w:rPr>
        <w:t>ی</w:t>
      </w:r>
      <w:r w:rsidRPr="004941CF">
        <w:rPr>
          <w:rtl/>
        </w:rPr>
        <w:t>ره ز</w:t>
      </w:r>
      <w:r>
        <w:rPr>
          <w:rtl/>
        </w:rPr>
        <w:t>ی</w:t>
      </w:r>
      <w:r w:rsidRPr="004941CF">
        <w:rPr>
          <w:rtl/>
        </w:rPr>
        <w:t xml:space="preserve">ر را انجام داده است: </w:t>
      </w:r>
    </w:p>
    <w:p w:rsidR="00FF7854" w:rsidRPr="00F31AD7" w:rsidRDefault="00FF7854" w:rsidP="00391733">
      <w:pPr>
        <w:pStyle w:val="ad"/>
        <w:ind w:firstLine="0"/>
        <w:rPr>
          <w:rtl/>
        </w:rPr>
      </w:pPr>
      <w:r w:rsidRPr="004941CF">
        <w:rPr>
          <w:rtl/>
        </w:rPr>
        <w:t>1</w:t>
      </w:r>
      <w:r>
        <w:rPr>
          <w:spacing w:val="-4"/>
          <w:rtl/>
        </w:rPr>
        <w:t xml:space="preserve">- </w:t>
      </w:r>
      <w:r w:rsidRPr="00F31AD7">
        <w:rPr>
          <w:spacing w:val="-4"/>
          <w:rtl/>
        </w:rPr>
        <w:t>ابتدا آن که دروغ گفته و افترا زده است:</w:t>
      </w:r>
      <w:r w:rsidRPr="00F31AD7">
        <w:rPr>
          <w:rFonts w:cs="Rateb lotusb22"/>
          <w:spacing w:val="-4"/>
          <w:rtl/>
        </w:rPr>
        <w:t xml:space="preserve"> </w:t>
      </w:r>
      <w:r w:rsidRPr="00D73BF6">
        <w:rPr>
          <w:rFonts w:ascii="Traditional Arabic" w:hAnsi="Traditional Arabic" w:cs="Traditional Arabic"/>
          <w:spacing w:val="-4"/>
          <w:rtl/>
        </w:rPr>
        <w:t>﴿</w:t>
      </w:r>
      <w:r w:rsidRPr="00F31AD7">
        <w:rPr>
          <w:rStyle w:val="Chard"/>
          <w:spacing w:val="-4"/>
          <w:rtl/>
        </w:rPr>
        <w:t>إِنَّ اللَّهَ لَا يَهْدِي مَنْ هُوَ مُسْرِفٌ كَذَّابٌ</w:t>
      </w:r>
      <w:r w:rsidRPr="00D73BF6">
        <w:rPr>
          <w:rFonts w:ascii="Traditional Arabic" w:hAnsi="Traditional Arabic" w:cs="Traditional Arabic"/>
          <w:spacing w:val="-4"/>
          <w:rtl/>
        </w:rPr>
        <w:t>﴾</w:t>
      </w:r>
      <w:r w:rsidRPr="00F31AD7">
        <w:rPr>
          <w:rFonts w:cs="Arial"/>
          <w:spacing w:val="-4"/>
          <w:rtl/>
        </w:rPr>
        <w:t xml:space="preserve"> </w:t>
      </w:r>
      <w:r w:rsidRPr="00F31AD7">
        <w:rPr>
          <w:spacing w:val="-4"/>
          <w:rtl/>
        </w:rPr>
        <w:t>[غافر: 28].</w:t>
      </w:r>
    </w:p>
    <w:p w:rsidR="00FF7854" w:rsidRPr="004941CF" w:rsidRDefault="00FF7854" w:rsidP="00391733">
      <w:pPr>
        <w:pStyle w:val="ad"/>
        <w:ind w:firstLine="0"/>
        <w:rPr>
          <w:rtl/>
        </w:rPr>
      </w:pPr>
      <w:r w:rsidRPr="004941CF">
        <w:rPr>
          <w:rtl/>
        </w:rPr>
        <w:t xml:space="preserve">«خداوند متعال شخص اسراف </w:t>
      </w:r>
      <w:r>
        <w:rPr>
          <w:rtl/>
        </w:rPr>
        <w:t>ک</w:t>
      </w:r>
      <w:r w:rsidRPr="004941CF">
        <w:rPr>
          <w:rtl/>
        </w:rPr>
        <w:t>ار و دروغگو را هدا</w:t>
      </w:r>
      <w:r>
        <w:rPr>
          <w:rtl/>
        </w:rPr>
        <w:t>ی</w:t>
      </w:r>
      <w:r w:rsidRPr="004941CF">
        <w:rPr>
          <w:rtl/>
        </w:rPr>
        <w:t>ت نمی‌</w:t>
      </w:r>
      <w:r>
        <w:rPr>
          <w:rtl/>
        </w:rPr>
        <w:t>ک</w:t>
      </w:r>
      <w:r w:rsidRPr="004941CF">
        <w:rPr>
          <w:rtl/>
        </w:rPr>
        <w:t>ند».</w:t>
      </w:r>
    </w:p>
    <w:p w:rsidR="00FF7854" w:rsidRPr="004941CF" w:rsidRDefault="00FF7854" w:rsidP="00391733">
      <w:pPr>
        <w:pStyle w:val="ad"/>
        <w:ind w:firstLine="0"/>
        <w:rPr>
          <w:rtl/>
        </w:rPr>
      </w:pPr>
      <w:r w:rsidRPr="004941CF">
        <w:rPr>
          <w:rtl/>
        </w:rPr>
        <w:t>2</w:t>
      </w:r>
      <w:r>
        <w:rPr>
          <w:rtl/>
        </w:rPr>
        <w:t xml:space="preserve">- </w:t>
      </w:r>
      <w:r w:rsidRPr="004941CF">
        <w:rPr>
          <w:rtl/>
        </w:rPr>
        <w:t>و</w:t>
      </w:r>
      <w:r>
        <w:rPr>
          <w:rtl/>
        </w:rPr>
        <w:t>ی</w:t>
      </w:r>
      <w:r w:rsidRPr="004941CF">
        <w:rPr>
          <w:rtl/>
        </w:rPr>
        <w:t xml:space="preserve"> با ا</w:t>
      </w:r>
      <w:r>
        <w:rPr>
          <w:rtl/>
        </w:rPr>
        <w:t>ی</w:t>
      </w:r>
      <w:r w:rsidRPr="004941CF">
        <w:rPr>
          <w:rtl/>
        </w:rPr>
        <w:t xml:space="preserve">ن دروغ بر </w:t>
      </w:r>
      <w:r>
        <w:rPr>
          <w:rtl/>
        </w:rPr>
        <w:t>ک</w:t>
      </w:r>
      <w:r w:rsidRPr="004941CF">
        <w:rPr>
          <w:rtl/>
        </w:rPr>
        <w:t>س</w:t>
      </w:r>
      <w:r>
        <w:rPr>
          <w:rtl/>
        </w:rPr>
        <w:t>ی</w:t>
      </w:r>
      <w:r>
        <w:rPr>
          <w:rFonts w:hint="cs"/>
          <w:rtl/>
        </w:rPr>
        <w:t xml:space="preserve"> </w:t>
      </w:r>
      <w:r>
        <w:rPr>
          <w:rtl/>
        </w:rPr>
        <w:t>ک</w:t>
      </w:r>
      <w:r w:rsidRPr="004941CF">
        <w:rPr>
          <w:rtl/>
        </w:rPr>
        <w:t>ه عل</w:t>
      </w:r>
      <w:r>
        <w:rPr>
          <w:rtl/>
        </w:rPr>
        <w:t>ی</w:t>
      </w:r>
      <w:r w:rsidRPr="004941CF">
        <w:rPr>
          <w:rtl/>
        </w:rPr>
        <w:t>ه او گواه</w:t>
      </w:r>
      <w:r>
        <w:rPr>
          <w:rtl/>
        </w:rPr>
        <w:t>ی</w:t>
      </w:r>
      <w:r w:rsidRPr="004941CF">
        <w:rPr>
          <w:rtl/>
        </w:rPr>
        <w:t xml:space="preserve"> داده ظلم </w:t>
      </w:r>
      <w:r>
        <w:rPr>
          <w:rtl/>
        </w:rPr>
        <w:t>ک</w:t>
      </w:r>
      <w:r w:rsidRPr="004941CF">
        <w:rPr>
          <w:rtl/>
        </w:rPr>
        <w:t>رده است، و مال، آبرو، و جان و</w:t>
      </w:r>
      <w:r>
        <w:rPr>
          <w:rtl/>
        </w:rPr>
        <w:t>ی</w:t>
      </w:r>
      <w:r w:rsidRPr="004941CF">
        <w:rPr>
          <w:rtl/>
        </w:rPr>
        <w:t xml:space="preserve"> به سبب ا</w:t>
      </w:r>
      <w:r>
        <w:rPr>
          <w:rtl/>
        </w:rPr>
        <w:t>ی</w:t>
      </w:r>
      <w:r w:rsidRPr="004941CF">
        <w:rPr>
          <w:rtl/>
        </w:rPr>
        <w:t>ن دروغ پا</w:t>
      </w:r>
      <w:r>
        <w:rPr>
          <w:rtl/>
        </w:rPr>
        <w:t>ی</w:t>
      </w:r>
      <w:r w:rsidRPr="004941CF">
        <w:rPr>
          <w:rtl/>
        </w:rPr>
        <w:t>مال و ضا</w:t>
      </w:r>
      <w:r>
        <w:rPr>
          <w:rtl/>
        </w:rPr>
        <w:t>ی</w:t>
      </w:r>
      <w:r w:rsidRPr="004941CF">
        <w:rPr>
          <w:rtl/>
        </w:rPr>
        <w:t>ع شده است.</w:t>
      </w:r>
    </w:p>
    <w:p w:rsidR="00FF7854" w:rsidRPr="004941CF" w:rsidRDefault="00FF7854" w:rsidP="00391733">
      <w:pPr>
        <w:pStyle w:val="ad"/>
        <w:ind w:firstLine="0"/>
        <w:rPr>
          <w:rtl/>
        </w:rPr>
      </w:pPr>
      <w:r w:rsidRPr="004941CF">
        <w:rPr>
          <w:rtl/>
        </w:rPr>
        <w:t>3</w:t>
      </w:r>
      <w:r>
        <w:rPr>
          <w:rtl/>
        </w:rPr>
        <w:t xml:space="preserve">- </w:t>
      </w:r>
      <w:r w:rsidRPr="004941CF">
        <w:rPr>
          <w:rtl/>
        </w:rPr>
        <w:t xml:space="preserve">در حق </w:t>
      </w:r>
      <w:r>
        <w:rPr>
          <w:rtl/>
        </w:rPr>
        <w:t>ک</w:t>
      </w:r>
      <w:r w:rsidRPr="004941CF">
        <w:rPr>
          <w:rtl/>
        </w:rPr>
        <w:t>س</w:t>
      </w:r>
      <w:r>
        <w:rPr>
          <w:rtl/>
        </w:rPr>
        <w:t>ی</w:t>
      </w:r>
      <w:r w:rsidRPr="004941CF">
        <w:rPr>
          <w:rtl/>
        </w:rPr>
        <w:t xml:space="preserve"> </w:t>
      </w:r>
      <w:r>
        <w:rPr>
          <w:rtl/>
        </w:rPr>
        <w:t>ک</w:t>
      </w:r>
      <w:r w:rsidRPr="004941CF">
        <w:rPr>
          <w:rtl/>
        </w:rPr>
        <w:t>ه به نفع او گواه</w:t>
      </w:r>
      <w:r>
        <w:rPr>
          <w:rtl/>
        </w:rPr>
        <w:t>ی</w:t>
      </w:r>
      <w:r w:rsidRPr="004941CF">
        <w:rPr>
          <w:rtl/>
        </w:rPr>
        <w:t xml:space="preserve"> دروغ داده</w:t>
      </w:r>
      <w:r w:rsidRPr="004941CF">
        <w:rPr>
          <w:rFonts w:hint="cs"/>
          <w:rtl/>
        </w:rPr>
        <w:t>،</w:t>
      </w:r>
      <w:r w:rsidRPr="004941CF">
        <w:rPr>
          <w:rtl/>
        </w:rPr>
        <w:t xml:space="preserve"> ظلم </w:t>
      </w:r>
      <w:r>
        <w:rPr>
          <w:rtl/>
        </w:rPr>
        <w:t>ک</w:t>
      </w:r>
      <w:r w:rsidRPr="004941CF">
        <w:rPr>
          <w:rtl/>
        </w:rPr>
        <w:t>رده است، ز</w:t>
      </w:r>
      <w:r>
        <w:rPr>
          <w:rtl/>
        </w:rPr>
        <w:t>ی</w:t>
      </w:r>
      <w:r w:rsidRPr="004941CF">
        <w:rPr>
          <w:rtl/>
        </w:rPr>
        <w:t>را مال حرام</w:t>
      </w:r>
      <w:r>
        <w:rPr>
          <w:rtl/>
        </w:rPr>
        <w:t>ی</w:t>
      </w:r>
      <w:r w:rsidRPr="004941CF">
        <w:rPr>
          <w:rtl/>
        </w:rPr>
        <w:t xml:space="preserve"> را به طرف و</w:t>
      </w:r>
      <w:r>
        <w:rPr>
          <w:rtl/>
        </w:rPr>
        <w:t>ی</w:t>
      </w:r>
      <w:r w:rsidRPr="004941CF">
        <w:rPr>
          <w:rtl/>
        </w:rPr>
        <w:t xml:space="preserve"> سوق داده است.</w:t>
      </w:r>
    </w:p>
    <w:p w:rsidR="00FF7854" w:rsidRPr="004941CF" w:rsidRDefault="00FF7854" w:rsidP="00391733">
      <w:pPr>
        <w:pStyle w:val="ad"/>
        <w:ind w:firstLine="0"/>
        <w:rPr>
          <w:rFonts w:cs="Traditional Arabic"/>
          <w:rtl/>
        </w:rPr>
      </w:pPr>
      <w:r w:rsidRPr="004941CF">
        <w:rPr>
          <w:rtl/>
        </w:rPr>
        <w:t>4</w:t>
      </w:r>
      <w:r>
        <w:rPr>
          <w:rtl/>
        </w:rPr>
        <w:t xml:space="preserve">- </w:t>
      </w:r>
      <w:r w:rsidRPr="004941CF">
        <w:rPr>
          <w:rtl/>
        </w:rPr>
        <w:t xml:space="preserve">آنچه را </w:t>
      </w:r>
      <w:r>
        <w:rPr>
          <w:rtl/>
        </w:rPr>
        <w:t>ک</w:t>
      </w:r>
      <w:r w:rsidRPr="004941CF">
        <w:rPr>
          <w:rtl/>
        </w:rPr>
        <w:t>ه خداوند متعال بر مسلمانان حرام گردان</w:t>
      </w:r>
      <w:r>
        <w:rPr>
          <w:rtl/>
        </w:rPr>
        <w:t>ی</w:t>
      </w:r>
      <w:r w:rsidRPr="004941CF">
        <w:rPr>
          <w:rtl/>
        </w:rPr>
        <w:t>ده، بر خو</w:t>
      </w:r>
      <w:r>
        <w:rPr>
          <w:rtl/>
        </w:rPr>
        <w:t>ی</w:t>
      </w:r>
      <w:r w:rsidRPr="004941CF">
        <w:rPr>
          <w:rtl/>
        </w:rPr>
        <w:t>ش حلال قرار داده است، ز</w:t>
      </w:r>
      <w:r>
        <w:rPr>
          <w:rtl/>
        </w:rPr>
        <w:t>ی</w:t>
      </w:r>
      <w:r w:rsidRPr="004941CF">
        <w:rPr>
          <w:rtl/>
        </w:rPr>
        <w:t xml:space="preserve">را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w:t>
      </w:r>
      <w:r w:rsidRPr="004941CF">
        <w:rPr>
          <w:rFonts w:cs="Rateb lotusb22"/>
          <w:rtl/>
        </w:rPr>
        <w:t xml:space="preserve"> </w:t>
      </w:r>
      <w:r w:rsidRPr="005A066E">
        <w:rPr>
          <w:rStyle w:val="Charb"/>
          <w:rtl/>
        </w:rPr>
        <w:t>«المسلم على المسلم حرام دمه وماله وعرضه».</w:t>
      </w:r>
      <w:r w:rsidRPr="005A066E">
        <w:rPr>
          <w:rtl/>
        </w:rPr>
        <w:t xml:space="preserve"> </w:t>
      </w:r>
      <w:r w:rsidRPr="005A066E">
        <w:rPr>
          <w:rFonts w:hint="cs"/>
          <w:rtl/>
        </w:rPr>
        <w:t>(ال</w:t>
      </w:r>
      <w:r w:rsidRPr="005A066E">
        <w:rPr>
          <w:rtl/>
        </w:rPr>
        <w:t>بخار</w:t>
      </w:r>
      <w:r>
        <w:rPr>
          <w:rtl/>
        </w:rPr>
        <w:t>ی</w:t>
      </w:r>
      <w:r w:rsidRPr="005A066E">
        <w:rPr>
          <w:rtl/>
        </w:rPr>
        <w:t xml:space="preserve"> ومسلم</w:t>
      </w:r>
      <w:r w:rsidRPr="005A066E">
        <w:rPr>
          <w:rFonts w:hint="cs"/>
          <w:rtl/>
        </w:rPr>
        <w:t>)</w:t>
      </w:r>
      <w:r w:rsidRPr="005A066E">
        <w:rPr>
          <w:rtl/>
        </w:rPr>
        <w:t>.</w:t>
      </w:r>
    </w:p>
    <w:p w:rsidR="00FF7854" w:rsidRPr="005A066E" w:rsidRDefault="00FF7854" w:rsidP="005551F9">
      <w:pPr>
        <w:pStyle w:val="ad"/>
        <w:ind w:firstLine="0"/>
        <w:rPr>
          <w:rtl/>
        </w:rPr>
      </w:pPr>
      <w:r w:rsidRPr="005A066E">
        <w:rPr>
          <w:rtl/>
        </w:rPr>
        <w:t>«هر مسلمان</w:t>
      </w:r>
      <w:r>
        <w:rPr>
          <w:rtl/>
        </w:rPr>
        <w:t>ی</w:t>
      </w:r>
      <w:r w:rsidRPr="005A066E">
        <w:rPr>
          <w:rtl/>
        </w:rPr>
        <w:t xml:space="preserve"> بر مسلمان د</w:t>
      </w:r>
      <w:r>
        <w:rPr>
          <w:rtl/>
        </w:rPr>
        <w:t>ی</w:t>
      </w:r>
      <w:r w:rsidRPr="005A066E">
        <w:rPr>
          <w:rtl/>
        </w:rPr>
        <w:t>گر، دارا</w:t>
      </w:r>
      <w:r>
        <w:rPr>
          <w:rtl/>
        </w:rPr>
        <w:t>ی</w:t>
      </w:r>
      <w:r w:rsidRPr="005A066E">
        <w:rPr>
          <w:rFonts w:hint="cs"/>
          <w:rtl/>
        </w:rPr>
        <w:t>ى‌ا</w:t>
      </w:r>
      <w:r w:rsidRPr="005A066E">
        <w:rPr>
          <w:rtl/>
        </w:rPr>
        <w:t>ش، خون و آبرو</w:t>
      </w:r>
      <w:r>
        <w:rPr>
          <w:rtl/>
        </w:rPr>
        <w:t>ی</w:t>
      </w:r>
      <w:r w:rsidRPr="005A066E">
        <w:rPr>
          <w:rtl/>
        </w:rPr>
        <w:t>ش حرام می‌باشد».</w:t>
      </w:r>
    </w:p>
  </w:footnote>
  <w:footnote w:id="117">
    <w:p w:rsidR="00FF7854" w:rsidRPr="00F31AD7" w:rsidRDefault="00FF7854" w:rsidP="00391733">
      <w:pPr>
        <w:pStyle w:val="ad"/>
        <w:rPr>
          <w:rtl/>
        </w:rPr>
      </w:pPr>
      <w:r w:rsidRPr="005A066E">
        <w:rPr>
          <w:rStyle w:val="FootnoteReference"/>
          <w:vertAlign w:val="baseline"/>
          <w:rtl/>
        </w:rPr>
        <w:footnoteRef/>
      </w:r>
      <w:r>
        <w:rPr>
          <w:rFonts w:hint="cs"/>
          <w:rtl/>
        </w:rPr>
        <w:t>-</w:t>
      </w:r>
      <w:r w:rsidRPr="005A066E">
        <w:rPr>
          <w:rtl/>
        </w:rPr>
        <w:t xml:space="preserve"> خداوند متعال می‌فرما</w:t>
      </w:r>
      <w:r>
        <w:rPr>
          <w:rtl/>
        </w:rPr>
        <w:t>ی</w:t>
      </w:r>
      <w:r w:rsidRPr="005A066E">
        <w:rPr>
          <w:rtl/>
        </w:rPr>
        <w:t>د:</w:t>
      </w:r>
      <w:r w:rsidRPr="004941CF">
        <w:rPr>
          <w:rFonts w:cs="Rateb lotusb22"/>
          <w:rtl/>
        </w:rPr>
        <w:t xml:space="preserve"> </w:t>
      </w:r>
      <w:r w:rsidRPr="00D73BF6">
        <w:rPr>
          <w:rFonts w:ascii="Traditional Arabic" w:hAnsi="Traditional Arabic" w:cs="Traditional Arabic"/>
          <w:rtl/>
        </w:rPr>
        <w:t>﴿</w:t>
      </w:r>
      <w:r w:rsidRPr="00F04ED7">
        <w:rPr>
          <w:rStyle w:val="Chard"/>
          <w:rtl/>
        </w:rPr>
        <w:t>وَلَا تَتَّخِذُوا أَيْمَانَكُمْ دَخَلًا بَيْنَكُمْ فَتَزِلَّ قَدَمٌ بَعْدَ ثُبُوتِهَا وَتَذُوقُوا السُّوءَ بِمَا صَدَدْتُمْ عَنْ سَبِيلِ اللَّهِ</w:t>
      </w:r>
      <w:r>
        <w:rPr>
          <w:rStyle w:val="Chard"/>
          <w:rtl/>
        </w:rPr>
        <w:t xml:space="preserve"> </w:t>
      </w:r>
      <w:r w:rsidRPr="00F04ED7">
        <w:rPr>
          <w:rStyle w:val="Chard"/>
          <w:rtl/>
        </w:rPr>
        <w:t>وَلَكُمْ عَذَابٌ عَظِيمٌ٩٤</w:t>
      </w:r>
      <w:r w:rsidRPr="00D73BF6">
        <w:rPr>
          <w:rFonts w:ascii="Traditional Arabic" w:hAnsi="Traditional Arabic" w:cs="Traditional Arabic"/>
          <w:rtl/>
        </w:rPr>
        <w:t>﴾</w:t>
      </w:r>
      <w:r>
        <w:rPr>
          <w:rFonts w:cs="Arial"/>
          <w:rtl/>
        </w:rPr>
        <w:t xml:space="preserve"> </w:t>
      </w:r>
      <w:r w:rsidRPr="00F31AD7">
        <w:rPr>
          <w:rtl/>
        </w:rPr>
        <w:t>[النحل: 94].</w:t>
      </w:r>
    </w:p>
    <w:p w:rsidR="00FF7854" w:rsidRPr="004941CF" w:rsidRDefault="00FF7854" w:rsidP="00391733">
      <w:pPr>
        <w:pStyle w:val="ad"/>
        <w:ind w:firstLine="0"/>
        <w:rPr>
          <w:rtl/>
        </w:rPr>
      </w:pPr>
      <w:r w:rsidRPr="004941CF">
        <w:rPr>
          <w:rtl/>
        </w:rPr>
        <w:t>«سوگندها و پ</w:t>
      </w:r>
      <w:r>
        <w:rPr>
          <w:rtl/>
        </w:rPr>
        <w:t>ی</w:t>
      </w:r>
      <w:r w:rsidRPr="004941CF">
        <w:rPr>
          <w:rtl/>
        </w:rPr>
        <w:t>مان</w:t>
      </w:r>
      <w:r>
        <w:rPr>
          <w:rFonts w:hint="cs"/>
          <w:rtl/>
        </w:rPr>
        <w:t>‌</w:t>
      </w:r>
      <w:r w:rsidRPr="004941CF">
        <w:rPr>
          <w:rtl/>
        </w:rPr>
        <w:t>ها</w:t>
      </w:r>
      <w:r>
        <w:rPr>
          <w:rtl/>
        </w:rPr>
        <w:t>ی</w:t>
      </w:r>
      <w:r w:rsidRPr="004941CF">
        <w:rPr>
          <w:rtl/>
        </w:rPr>
        <w:t xml:space="preserve">تان </w:t>
      </w:r>
      <w:r w:rsidRPr="004941CF">
        <w:rPr>
          <w:rFonts w:hint="cs"/>
          <w:rtl/>
        </w:rPr>
        <w:t xml:space="preserve">را </w:t>
      </w:r>
      <w:r w:rsidRPr="004941CF">
        <w:rPr>
          <w:rtl/>
        </w:rPr>
        <w:t>در ب</w:t>
      </w:r>
      <w:r>
        <w:rPr>
          <w:rtl/>
        </w:rPr>
        <w:t>ی</w:t>
      </w:r>
      <w:r w:rsidRPr="004941CF">
        <w:rPr>
          <w:rtl/>
        </w:rPr>
        <w:t>ن خودتان چنان (به فر</w:t>
      </w:r>
      <w:r>
        <w:rPr>
          <w:rtl/>
        </w:rPr>
        <w:t>ی</w:t>
      </w:r>
      <w:r w:rsidRPr="004941CF">
        <w:rPr>
          <w:rtl/>
        </w:rPr>
        <w:t>ب و ح</w:t>
      </w:r>
      <w:r>
        <w:rPr>
          <w:rtl/>
        </w:rPr>
        <w:t>ی</w:t>
      </w:r>
      <w:r w:rsidRPr="004941CF">
        <w:rPr>
          <w:rtl/>
        </w:rPr>
        <w:t>له) قرار نده</w:t>
      </w:r>
      <w:r>
        <w:rPr>
          <w:rtl/>
        </w:rPr>
        <w:t>ی</w:t>
      </w:r>
      <w:r w:rsidRPr="004941CF">
        <w:rPr>
          <w:rtl/>
        </w:rPr>
        <w:t>د تا بدانوس</w:t>
      </w:r>
      <w:r>
        <w:rPr>
          <w:rtl/>
        </w:rPr>
        <w:t>ی</w:t>
      </w:r>
      <w:r w:rsidRPr="004941CF">
        <w:rPr>
          <w:rtl/>
        </w:rPr>
        <w:t>له شخص</w:t>
      </w:r>
      <w:r>
        <w:rPr>
          <w:rtl/>
        </w:rPr>
        <w:t>ی</w:t>
      </w:r>
      <w:r w:rsidRPr="004941CF">
        <w:rPr>
          <w:rtl/>
        </w:rPr>
        <w:t xml:space="preserve"> را </w:t>
      </w:r>
      <w:r>
        <w:rPr>
          <w:rFonts w:hint="cs"/>
          <w:rtl/>
        </w:rPr>
        <w:t>ک</w:t>
      </w:r>
      <w:r w:rsidRPr="004941CF">
        <w:rPr>
          <w:rFonts w:hint="cs"/>
          <w:rtl/>
        </w:rPr>
        <w:t xml:space="preserve">ه ثابت </w:t>
      </w:r>
      <w:r w:rsidRPr="004941CF">
        <w:rPr>
          <w:rtl/>
        </w:rPr>
        <w:t>قدم</w:t>
      </w:r>
      <w:r w:rsidRPr="004941CF">
        <w:rPr>
          <w:rFonts w:hint="cs"/>
          <w:rtl/>
        </w:rPr>
        <w:t xml:space="preserve"> است</w:t>
      </w:r>
      <w:r w:rsidRPr="004941CF">
        <w:rPr>
          <w:rtl/>
        </w:rPr>
        <w:t xml:space="preserve"> بلغزد، و اگر چن</w:t>
      </w:r>
      <w:r>
        <w:rPr>
          <w:rtl/>
        </w:rPr>
        <w:t>ی</w:t>
      </w:r>
      <w:r w:rsidRPr="004941CF">
        <w:rPr>
          <w:rtl/>
        </w:rPr>
        <w:t xml:space="preserve">ن </w:t>
      </w:r>
      <w:r>
        <w:rPr>
          <w:rtl/>
        </w:rPr>
        <w:t>ک</w:t>
      </w:r>
      <w:r w:rsidRPr="004941CF">
        <w:rPr>
          <w:rtl/>
        </w:rPr>
        <w:t>رد</w:t>
      </w:r>
      <w:r>
        <w:rPr>
          <w:rtl/>
        </w:rPr>
        <w:t>ی</w:t>
      </w:r>
      <w:r w:rsidRPr="004941CF">
        <w:rPr>
          <w:rtl/>
        </w:rPr>
        <w:t>د به سبب آن</w:t>
      </w:r>
      <w:r>
        <w:rPr>
          <w:rtl/>
        </w:rPr>
        <w:t>ک</w:t>
      </w:r>
      <w:r w:rsidRPr="004941CF">
        <w:rPr>
          <w:rtl/>
        </w:rPr>
        <w:t>ه مانع راه خدا شد</w:t>
      </w:r>
      <w:r w:rsidRPr="004941CF">
        <w:rPr>
          <w:rFonts w:hint="cs"/>
          <w:rtl/>
        </w:rPr>
        <w:t>ه‌ا</w:t>
      </w:r>
      <w:r>
        <w:rPr>
          <w:rtl/>
        </w:rPr>
        <w:t>ی</w:t>
      </w:r>
      <w:r w:rsidRPr="004941CF">
        <w:rPr>
          <w:rtl/>
        </w:rPr>
        <w:t>د، بد</w:t>
      </w:r>
      <w:r>
        <w:rPr>
          <w:rtl/>
        </w:rPr>
        <w:t>ی</w:t>
      </w:r>
      <w:r w:rsidRPr="004941CF">
        <w:rPr>
          <w:rtl/>
        </w:rPr>
        <w:t xml:space="preserve"> و بدبخت</w:t>
      </w:r>
      <w:r>
        <w:rPr>
          <w:rtl/>
        </w:rPr>
        <w:t>ی</w:t>
      </w:r>
      <w:r w:rsidRPr="004941CF">
        <w:rPr>
          <w:rtl/>
        </w:rPr>
        <w:t xml:space="preserve"> را خواه</w:t>
      </w:r>
      <w:r>
        <w:rPr>
          <w:rtl/>
        </w:rPr>
        <w:t>ی</w:t>
      </w:r>
      <w:r w:rsidRPr="004941CF">
        <w:rPr>
          <w:rtl/>
        </w:rPr>
        <w:t>د چش</w:t>
      </w:r>
      <w:r>
        <w:rPr>
          <w:rtl/>
        </w:rPr>
        <w:t>ی</w:t>
      </w:r>
      <w:r w:rsidRPr="004941CF">
        <w:rPr>
          <w:rtl/>
        </w:rPr>
        <w:t>د، و عذاب</w:t>
      </w:r>
      <w:r>
        <w:rPr>
          <w:rtl/>
        </w:rPr>
        <w:t>ی</w:t>
      </w:r>
      <w:r w:rsidRPr="004941CF">
        <w:rPr>
          <w:rtl/>
        </w:rPr>
        <w:t xml:space="preserve"> بزرگ برا</w:t>
      </w:r>
      <w:r>
        <w:rPr>
          <w:rtl/>
        </w:rPr>
        <w:t>ی</w:t>
      </w:r>
      <w:r w:rsidRPr="004941CF">
        <w:rPr>
          <w:rtl/>
        </w:rPr>
        <w:t>تان فراهم خواهد شد».</w:t>
      </w:r>
    </w:p>
    <w:p w:rsidR="00FF7854" w:rsidRPr="004941CF" w:rsidRDefault="00FF7854" w:rsidP="00391733">
      <w:pPr>
        <w:pStyle w:val="ad"/>
        <w:ind w:firstLine="0"/>
        <w:rPr>
          <w:rtl/>
        </w:rPr>
      </w:pPr>
      <w:r w:rsidRPr="004941CF">
        <w:rPr>
          <w:rtl/>
        </w:rPr>
        <w:t>دخلاً ب</w:t>
      </w:r>
      <w:r>
        <w:rPr>
          <w:rtl/>
        </w:rPr>
        <w:t>ی</w:t>
      </w:r>
      <w:r w:rsidRPr="004941CF">
        <w:rPr>
          <w:rtl/>
        </w:rPr>
        <w:t>ن</w:t>
      </w:r>
      <w:r>
        <w:rPr>
          <w:rtl/>
        </w:rPr>
        <w:t>ک</w:t>
      </w:r>
      <w:r w:rsidRPr="004941CF">
        <w:rPr>
          <w:rtl/>
        </w:rPr>
        <w:t xml:space="preserve">م </w:t>
      </w:r>
      <w:r>
        <w:rPr>
          <w:rtl/>
        </w:rPr>
        <w:t>ی</w:t>
      </w:r>
      <w:r w:rsidRPr="004941CF">
        <w:rPr>
          <w:rtl/>
        </w:rPr>
        <w:t>عن</w:t>
      </w:r>
      <w:r>
        <w:rPr>
          <w:rtl/>
        </w:rPr>
        <w:t>ی</w:t>
      </w:r>
      <w:r w:rsidRPr="004941CF">
        <w:rPr>
          <w:rtl/>
        </w:rPr>
        <w:t>: از رو</w:t>
      </w:r>
      <w:r>
        <w:rPr>
          <w:rtl/>
        </w:rPr>
        <w:t>ی</w:t>
      </w:r>
      <w:r w:rsidRPr="004941CF">
        <w:rPr>
          <w:rtl/>
        </w:rPr>
        <w:t xml:space="preserve"> م</w:t>
      </w:r>
      <w:r>
        <w:rPr>
          <w:rtl/>
        </w:rPr>
        <w:t>ک</w:t>
      </w:r>
      <w:r w:rsidRPr="004941CF">
        <w:rPr>
          <w:rtl/>
        </w:rPr>
        <w:t>ر و فر</w:t>
      </w:r>
      <w:r>
        <w:rPr>
          <w:rtl/>
        </w:rPr>
        <w:t>ی</w:t>
      </w:r>
      <w:r w:rsidRPr="004941CF">
        <w:rPr>
          <w:rtl/>
        </w:rPr>
        <w:t>ب و دروغ و ح</w:t>
      </w:r>
      <w:r>
        <w:rPr>
          <w:rtl/>
        </w:rPr>
        <w:t>ی</w:t>
      </w:r>
      <w:r w:rsidRPr="004941CF">
        <w:rPr>
          <w:rtl/>
        </w:rPr>
        <w:t>له در م</w:t>
      </w:r>
      <w:r>
        <w:rPr>
          <w:rtl/>
        </w:rPr>
        <w:t>ی</w:t>
      </w:r>
      <w:r w:rsidRPr="004941CF">
        <w:rPr>
          <w:rtl/>
        </w:rPr>
        <w:t>ان خودتان.</w:t>
      </w:r>
    </w:p>
    <w:p w:rsidR="00FF7854" w:rsidRPr="004941CF" w:rsidRDefault="00FF7854" w:rsidP="00391733">
      <w:pPr>
        <w:pStyle w:val="ad"/>
        <w:ind w:firstLine="0"/>
        <w:rPr>
          <w:rFonts w:cs="Traditional Arabic"/>
          <w:rtl/>
        </w:rPr>
      </w:pPr>
      <w:r w:rsidRPr="004941CF">
        <w:rPr>
          <w:rtl/>
        </w:rPr>
        <w:t xml:space="preserve">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w:t>
      </w:r>
      <w:r w:rsidRPr="004941CF">
        <w:rPr>
          <w:rFonts w:cs="Rateb lotusb22"/>
          <w:rtl/>
        </w:rPr>
        <w:t xml:space="preserve"> </w:t>
      </w:r>
      <w:r w:rsidRPr="005A066E">
        <w:rPr>
          <w:rStyle w:val="Charb"/>
          <w:rtl/>
        </w:rPr>
        <w:t>«الكبائر: الإشراك بالله وعقوق الوالدين وقتل النفس واليمين الغموس».</w:t>
      </w:r>
      <w:r w:rsidRPr="004941CF">
        <w:rPr>
          <w:rFonts w:cs="Rateb lotusb22"/>
          <w:rtl/>
        </w:rPr>
        <w:t xml:space="preserve"> </w:t>
      </w:r>
      <w:r w:rsidRPr="005A066E">
        <w:rPr>
          <w:rFonts w:hint="cs"/>
          <w:rtl/>
        </w:rPr>
        <w:t>(</w:t>
      </w:r>
      <w:r w:rsidRPr="005A066E">
        <w:rPr>
          <w:rtl/>
        </w:rPr>
        <w:t>ا</w:t>
      </w:r>
      <w:r w:rsidRPr="005A066E">
        <w:rPr>
          <w:rFonts w:hint="cs"/>
          <w:rtl/>
        </w:rPr>
        <w:t>ل</w:t>
      </w:r>
      <w:r w:rsidRPr="005A066E">
        <w:rPr>
          <w:rtl/>
        </w:rPr>
        <w:t>بخار</w:t>
      </w:r>
      <w:r>
        <w:rPr>
          <w:rtl/>
        </w:rPr>
        <w:t>ی</w:t>
      </w:r>
      <w:r w:rsidRPr="005A066E">
        <w:rPr>
          <w:rFonts w:hint="cs"/>
          <w:rtl/>
        </w:rPr>
        <w:t>)</w:t>
      </w:r>
      <w:r w:rsidRPr="005A066E">
        <w:rPr>
          <w:rtl/>
        </w:rPr>
        <w:t>.</w:t>
      </w:r>
    </w:p>
    <w:p w:rsidR="00FF7854" w:rsidRPr="004941CF" w:rsidRDefault="00FF7854" w:rsidP="00391733">
      <w:pPr>
        <w:pStyle w:val="ad"/>
        <w:ind w:firstLine="0"/>
        <w:rPr>
          <w:rtl/>
        </w:rPr>
      </w:pPr>
      <w:r w:rsidRPr="004941CF">
        <w:rPr>
          <w:rtl/>
        </w:rPr>
        <w:t xml:space="preserve">«گناهان </w:t>
      </w:r>
      <w:r>
        <w:rPr>
          <w:rtl/>
        </w:rPr>
        <w:t>ک</w:t>
      </w:r>
      <w:r w:rsidRPr="004941CF">
        <w:rPr>
          <w:rtl/>
        </w:rPr>
        <w:t>ب</w:t>
      </w:r>
      <w:r>
        <w:rPr>
          <w:rtl/>
        </w:rPr>
        <w:t>ی</w:t>
      </w:r>
      <w:r w:rsidRPr="004941CF">
        <w:rPr>
          <w:rtl/>
        </w:rPr>
        <w:t xml:space="preserve">ره عبارتند از: </w:t>
      </w:r>
      <w:r w:rsidRPr="004941CF">
        <w:rPr>
          <w:rFonts w:hint="cs"/>
          <w:rtl/>
        </w:rPr>
        <w:t>شر</w:t>
      </w:r>
      <w:r>
        <w:rPr>
          <w:rFonts w:hint="cs"/>
          <w:rtl/>
        </w:rPr>
        <w:t>یک</w:t>
      </w:r>
      <w:r w:rsidRPr="004941CF">
        <w:rPr>
          <w:rtl/>
        </w:rPr>
        <w:t xml:space="preserve"> آوردن به خداوند </w:t>
      </w:r>
      <w:r>
        <w:rPr>
          <w:rtl/>
        </w:rPr>
        <w:t>یک</w:t>
      </w:r>
      <w:r w:rsidRPr="004941CF">
        <w:rPr>
          <w:rtl/>
        </w:rPr>
        <w:t>تا، عاق الوالد</w:t>
      </w:r>
      <w:r>
        <w:rPr>
          <w:rtl/>
        </w:rPr>
        <w:t>ی</w:t>
      </w:r>
      <w:r w:rsidRPr="004941CF">
        <w:rPr>
          <w:rtl/>
        </w:rPr>
        <w:t>ن (نافرمان</w:t>
      </w:r>
      <w:r>
        <w:rPr>
          <w:rtl/>
        </w:rPr>
        <w:t>ی</w:t>
      </w:r>
      <w:r w:rsidRPr="004941CF">
        <w:rPr>
          <w:rtl/>
        </w:rPr>
        <w:t xml:space="preserve"> پدر و مادر را </w:t>
      </w:r>
      <w:r>
        <w:rPr>
          <w:rtl/>
        </w:rPr>
        <w:t>ک</w:t>
      </w:r>
      <w:r w:rsidRPr="004941CF">
        <w:rPr>
          <w:rtl/>
        </w:rPr>
        <w:t>ردن و خشم آنها را برانگ</w:t>
      </w:r>
      <w:r>
        <w:rPr>
          <w:rtl/>
        </w:rPr>
        <w:t>ی</w:t>
      </w:r>
      <w:r w:rsidRPr="004941CF">
        <w:rPr>
          <w:rtl/>
        </w:rPr>
        <w:t xml:space="preserve">ختن)، </w:t>
      </w:r>
      <w:r>
        <w:rPr>
          <w:rtl/>
        </w:rPr>
        <w:t>ک</w:t>
      </w:r>
      <w:r w:rsidRPr="004941CF">
        <w:rPr>
          <w:rtl/>
        </w:rPr>
        <w:t>شتن انسان</w:t>
      </w:r>
      <w:r>
        <w:rPr>
          <w:rtl/>
        </w:rPr>
        <w:t>ی</w:t>
      </w:r>
      <w:r w:rsidRPr="004941CF">
        <w:rPr>
          <w:rtl/>
        </w:rPr>
        <w:t xml:space="preserve"> به ناحق، و سوگند دروغ</w:t>
      </w:r>
      <w:r>
        <w:rPr>
          <w:rtl/>
        </w:rPr>
        <w:t>ی</w:t>
      </w:r>
      <w:r w:rsidRPr="004941CF">
        <w:rPr>
          <w:rtl/>
        </w:rPr>
        <w:t>ن و باطل».</w:t>
      </w:r>
    </w:p>
    <w:p w:rsidR="00FF7854" w:rsidRPr="004941CF" w:rsidRDefault="00FF7854" w:rsidP="00391733">
      <w:pPr>
        <w:pStyle w:val="ad"/>
        <w:ind w:firstLine="0"/>
        <w:rPr>
          <w:rFonts w:cs="Traditional Arabic"/>
          <w:rtl/>
        </w:rPr>
      </w:pPr>
      <w:r w:rsidRPr="004941CF">
        <w:rPr>
          <w:rtl/>
        </w:rPr>
        <w:t>در ب</w:t>
      </w:r>
      <w:r>
        <w:rPr>
          <w:rtl/>
        </w:rPr>
        <w:t>ی</w:t>
      </w:r>
      <w:r w:rsidRPr="004941CF">
        <w:rPr>
          <w:rtl/>
        </w:rPr>
        <w:t>ان</w:t>
      </w:r>
      <w:r>
        <w:rPr>
          <w:rtl/>
        </w:rPr>
        <w:t>ی</w:t>
      </w:r>
      <w:r w:rsidRPr="004941CF">
        <w:rPr>
          <w:rtl/>
        </w:rPr>
        <w:t xml:space="preserve"> د</w:t>
      </w:r>
      <w:r>
        <w:rPr>
          <w:rtl/>
        </w:rPr>
        <w:t>ی</w:t>
      </w:r>
      <w:r w:rsidRPr="004941CF">
        <w:rPr>
          <w:rtl/>
        </w:rPr>
        <w:t xml:space="preserve">گر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w:t>
      </w:r>
      <w:r w:rsidRPr="004941CF">
        <w:rPr>
          <w:rFonts w:cs="Rateb lotusb22"/>
          <w:rtl/>
        </w:rPr>
        <w:t xml:space="preserve"> </w:t>
      </w:r>
      <w:r w:rsidRPr="005A066E">
        <w:rPr>
          <w:rStyle w:val="Charb"/>
          <w:rtl/>
        </w:rPr>
        <w:t>«ثلاثة لا يكلمهم الله يوم القيامة ولا يزكيهم ولهم عذاب أليم: ال</w:t>
      </w:r>
      <w:r>
        <w:rPr>
          <w:rStyle w:val="Charb"/>
          <w:rFonts w:hint="cs"/>
          <w:rtl/>
        </w:rPr>
        <w:t>ـ</w:t>
      </w:r>
      <w:r w:rsidRPr="005A066E">
        <w:rPr>
          <w:rStyle w:val="Charb"/>
          <w:rtl/>
        </w:rPr>
        <w:t>مسبل إزاره وال</w:t>
      </w:r>
      <w:r>
        <w:rPr>
          <w:rStyle w:val="Charb"/>
          <w:rFonts w:hint="cs"/>
          <w:rtl/>
        </w:rPr>
        <w:t>ـ</w:t>
      </w:r>
      <w:r w:rsidRPr="005A066E">
        <w:rPr>
          <w:rStyle w:val="Charb"/>
          <w:rtl/>
        </w:rPr>
        <w:t xml:space="preserve">منان والمنفق سلعته بالحلف الكاذب». </w:t>
      </w:r>
      <w:r w:rsidRPr="005A066E">
        <w:rPr>
          <w:rFonts w:hint="cs"/>
          <w:rtl/>
        </w:rPr>
        <w:t>(</w:t>
      </w:r>
      <w:r w:rsidRPr="005A066E">
        <w:rPr>
          <w:rtl/>
        </w:rPr>
        <w:t>مسلم</w:t>
      </w:r>
      <w:r w:rsidRPr="005A066E">
        <w:rPr>
          <w:rFonts w:hint="cs"/>
          <w:rtl/>
        </w:rPr>
        <w:t>)</w:t>
      </w:r>
      <w:r w:rsidRPr="005A066E">
        <w:rPr>
          <w:rtl/>
        </w:rPr>
        <w:t>.</w:t>
      </w:r>
    </w:p>
    <w:p w:rsidR="00FF7854" w:rsidRPr="004941CF" w:rsidRDefault="00FF7854" w:rsidP="00391733">
      <w:pPr>
        <w:pStyle w:val="ad"/>
        <w:ind w:firstLine="0"/>
        <w:rPr>
          <w:rtl/>
        </w:rPr>
      </w:pPr>
      <w:r w:rsidRPr="004941CF">
        <w:rPr>
          <w:rtl/>
        </w:rPr>
        <w:t xml:space="preserve">«سه گروه هستند </w:t>
      </w:r>
      <w:r>
        <w:rPr>
          <w:rtl/>
        </w:rPr>
        <w:t>ک</w:t>
      </w:r>
      <w:r w:rsidRPr="004941CF">
        <w:rPr>
          <w:rtl/>
        </w:rPr>
        <w:t>ه خداوند در روز ق</w:t>
      </w:r>
      <w:r>
        <w:rPr>
          <w:rtl/>
        </w:rPr>
        <w:t>ی</w:t>
      </w:r>
      <w:r w:rsidRPr="004941CF">
        <w:rPr>
          <w:rtl/>
        </w:rPr>
        <w:t>امت با آنان سخن نمی‌گو</w:t>
      </w:r>
      <w:r>
        <w:rPr>
          <w:rtl/>
        </w:rPr>
        <w:t>ی</w:t>
      </w:r>
      <w:r w:rsidRPr="004941CF">
        <w:rPr>
          <w:rtl/>
        </w:rPr>
        <w:t>د، و پا</w:t>
      </w:r>
      <w:r>
        <w:rPr>
          <w:rtl/>
        </w:rPr>
        <w:t>ک</w:t>
      </w:r>
      <w:r>
        <w:rPr>
          <w:rFonts w:hint="cs"/>
          <w:rtl/>
        </w:rPr>
        <w:t>‌</w:t>
      </w:r>
      <w:r w:rsidRPr="004941CF">
        <w:rPr>
          <w:rtl/>
        </w:rPr>
        <w:t>شان نم</w:t>
      </w:r>
      <w:r>
        <w:rPr>
          <w:rtl/>
        </w:rPr>
        <w:t>ی</w:t>
      </w:r>
      <w:r w:rsidRPr="004941CF">
        <w:rPr>
          <w:rtl/>
        </w:rPr>
        <w:t>‌گرداند، و توجه</w:t>
      </w:r>
      <w:r>
        <w:rPr>
          <w:rtl/>
        </w:rPr>
        <w:t>ی</w:t>
      </w:r>
      <w:r w:rsidRPr="004941CF">
        <w:rPr>
          <w:rtl/>
        </w:rPr>
        <w:t xml:space="preserve"> به آنان نمی‌</w:t>
      </w:r>
      <w:r>
        <w:rPr>
          <w:rtl/>
        </w:rPr>
        <w:t>ک</w:t>
      </w:r>
      <w:r w:rsidRPr="004941CF">
        <w:rPr>
          <w:rtl/>
        </w:rPr>
        <w:t>ند، و در عوض عذاب</w:t>
      </w:r>
      <w:r>
        <w:rPr>
          <w:rtl/>
        </w:rPr>
        <w:t>ی</w:t>
      </w:r>
      <w:r w:rsidRPr="004941CF">
        <w:rPr>
          <w:rtl/>
        </w:rPr>
        <w:t xml:space="preserve"> دردنا</w:t>
      </w:r>
      <w:r>
        <w:rPr>
          <w:rtl/>
        </w:rPr>
        <w:t>ک</w:t>
      </w:r>
      <w:r w:rsidRPr="004941CF">
        <w:rPr>
          <w:rtl/>
        </w:rPr>
        <w:t xml:space="preserve"> برا</w:t>
      </w:r>
      <w:r>
        <w:rPr>
          <w:rtl/>
        </w:rPr>
        <w:t>ی</w:t>
      </w:r>
      <w:r>
        <w:rPr>
          <w:rFonts w:hint="cs"/>
          <w:rtl/>
        </w:rPr>
        <w:t>‌</w:t>
      </w:r>
      <w:r w:rsidRPr="004941CF">
        <w:rPr>
          <w:rtl/>
        </w:rPr>
        <w:t xml:space="preserve">شان می‌باشد: </w:t>
      </w:r>
      <w:r>
        <w:rPr>
          <w:rtl/>
        </w:rPr>
        <w:t>ک</w:t>
      </w:r>
      <w:r w:rsidRPr="004941CF">
        <w:rPr>
          <w:rtl/>
        </w:rPr>
        <w:t>س</w:t>
      </w:r>
      <w:r>
        <w:rPr>
          <w:rtl/>
        </w:rPr>
        <w:t>ی</w:t>
      </w:r>
      <w:r w:rsidRPr="004941CF">
        <w:rPr>
          <w:rtl/>
        </w:rPr>
        <w:t xml:space="preserve"> </w:t>
      </w:r>
      <w:r>
        <w:rPr>
          <w:rtl/>
        </w:rPr>
        <w:t>ک</w:t>
      </w:r>
      <w:r w:rsidRPr="004941CF">
        <w:rPr>
          <w:rtl/>
        </w:rPr>
        <w:t>ه از رو</w:t>
      </w:r>
      <w:r>
        <w:rPr>
          <w:rtl/>
        </w:rPr>
        <w:t>ی</w:t>
      </w:r>
      <w:r w:rsidRPr="004941CF">
        <w:rPr>
          <w:rtl/>
        </w:rPr>
        <w:t xml:space="preserve"> ت</w:t>
      </w:r>
      <w:r>
        <w:rPr>
          <w:rtl/>
        </w:rPr>
        <w:t>ک</w:t>
      </w:r>
      <w:r w:rsidRPr="004941CF">
        <w:rPr>
          <w:rtl/>
        </w:rPr>
        <w:t>بر و مخالفت با سنّت) لباسش از ش</w:t>
      </w:r>
      <w:r w:rsidRPr="004941CF">
        <w:rPr>
          <w:rFonts w:hint="cs"/>
          <w:rtl/>
        </w:rPr>
        <w:t>ت</w:t>
      </w:r>
      <w:r w:rsidRPr="004941CF">
        <w:rPr>
          <w:rtl/>
        </w:rPr>
        <w:t>النگ</w:t>
      </w:r>
      <w:r>
        <w:rPr>
          <w:rFonts w:hint="cs"/>
          <w:rtl/>
        </w:rPr>
        <w:t>‌</w:t>
      </w:r>
      <w:r w:rsidRPr="004941CF">
        <w:rPr>
          <w:rtl/>
        </w:rPr>
        <w:t>ها</w:t>
      </w:r>
      <w:r>
        <w:rPr>
          <w:rtl/>
        </w:rPr>
        <w:t>ی</w:t>
      </w:r>
      <w:r w:rsidRPr="004941CF">
        <w:rPr>
          <w:rtl/>
        </w:rPr>
        <w:t xml:space="preserve"> (قوز</w:t>
      </w:r>
      <w:r>
        <w:rPr>
          <w:rtl/>
        </w:rPr>
        <w:t>ک</w:t>
      </w:r>
      <w:r>
        <w:rPr>
          <w:rFonts w:hint="cs"/>
          <w:rtl/>
        </w:rPr>
        <w:t>‌</w:t>
      </w:r>
      <w:r w:rsidRPr="004941CF">
        <w:rPr>
          <w:rtl/>
        </w:rPr>
        <w:t>ها</w:t>
      </w:r>
      <w:r>
        <w:rPr>
          <w:rtl/>
        </w:rPr>
        <w:t>ی</w:t>
      </w:r>
      <w:r w:rsidRPr="004941CF">
        <w:rPr>
          <w:rtl/>
        </w:rPr>
        <w:t>) پا</w:t>
      </w:r>
      <w:r>
        <w:rPr>
          <w:rtl/>
        </w:rPr>
        <w:t>ی</w:t>
      </w:r>
      <w:r w:rsidRPr="004941CF">
        <w:rPr>
          <w:rtl/>
        </w:rPr>
        <w:t>ش پا</w:t>
      </w:r>
      <w:r>
        <w:rPr>
          <w:rtl/>
        </w:rPr>
        <w:t>یی</w:t>
      </w:r>
      <w:r w:rsidRPr="004941CF">
        <w:rPr>
          <w:rtl/>
        </w:rPr>
        <w:t>ن تر م</w:t>
      </w:r>
      <w:r>
        <w:rPr>
          <w:rtl/>
        </w:rPr>
        <w:t>ی</w:t>
      </w:r>
      <w:r w:rsidRPr="004941CF">
        <w:rPr>
          <w:rtl/>
        </w:rPr>
        <w:t xml:space="preserve">‌آورد، </w:t>
      </w:r>
      <w:r>
        <w:rPr>
          <w:rtl/>
        </w:rPr>
        <w:t>ک</w:t>
      </w:r>
      <w:r w:rsidRPr="004941CF">
        <w:rPr>
          <w:rtl/>
        </w:rPr>
        <w:t>س</w:t>
      </w:r>
      <w:r>
        <w:rPr>
          <w:rtl/>
        </w:rPr>
        <w:t>ی</w:t>
      </w:r>
      <w:r w:rsidRPr="004941CF">
        <w:rPr>
          <w:rtl/>
        </w:rPr>
        <w:t xml:space="preserve"> </w:t>
      </w:r>
      <w:r>
        <w:rPr>
          <w:rtl/>
        </w:rPr>
        <w:t>ک</w:t>
      </w:r>
      <w:r w:rsidRPr="004941CF">
        <w:rPr>
          <w:rtl/>
        </w:rPr>
        <w:t>ه به د</w:t>
      </w:r>
      <w:r>
        <w:rPr>
          <w:rtl/>
        </w:rPr>
        <w:t>ی</w:t>
      </w:r>
      <w:r w:rsidRPr="004941CF">
        <w:rPr>
          <w:rtl/>
        </w:rPr>
        <w:t xml:space="preserve">گران منّت می‌گذارد، و آن </w:t>
      </w:r>
      <w:r>
        <w:rPr>
          <w:rtl/>
        </w:rPr>
        <w:t>ک</w:t>
      </w:r>
      <w:r w:rsidRPr="004941CF">
        <w:rPr>
          <w:rtl/>
        </w:rPr>
        <w:t>س</w:t>
      </w:r>
      <w:r>
        <w:rPr>
          <w:rtl/>
        </w:rPr>
        <w:t>ی</w:t>
      </w:r>
      <w:r w:rsidRPr="004941CF">
        <w:rPr>
          <w:rtl/>
        </w:rPr>
        <w:t xml:space="preserve"> </w:t>
      </w:r>
      <w:r>
        <w:rPr>
          <w:rtl/>
        </w:rPr>
        <w:t>ک</w:t>
      </w:r>
      <w:r w:rsidRPr="004941CF">
        <w:rPr>
          <w:rtl/>
        </w:rPr>
        <w:t xml:space="preserve">ه </w:t>
      </w:r>
      <w:r>
        <w:rPr>
          <w:rtl/>
        </w:rPr>
        <w:t>ک</w:t>
      </w:r>
      <w:r w:rsidRPr="004941CF">
        <w:rPr>
          <w:rtl/>
        </w:rPr>
        <w:t>الا</w:t>
      </w:r>
      <w:r>
        <w:rPr>
          <w:rtl/>
        </w:rPr>
        <w:t>ی</w:t>
      </w:r>
      <w:r w:rsidRPr="004941CF">
        <w:rPr>
          <w:rtl/>
        </w:rPr>
        <w:t>ش را با سوگند</w:t>
      </w:r>
      <w:r w:rsidRPr="004941CF">
        <w:rPr>
          <w:rFonts w:hint="cs"/>
          <w:rtl/>
        </w:rPr>
        <w:t>ِ</w:t>
      </w:r>
      <w:r w:rsidRPr="004941CF">
        <w:rPr>
          <w:rtl/>
        </w:rPr>
        <w:t xml:space="preserve"> دروغ م</w:t>
      </w:r>
      <w:r>
        <w:rPr>
          <w:rtl/>
        </w:rPr>
        <w:t>ی</w:t>
      </w:r>
      <w:r w:rsidRPr="004941CF">
        <w:rPr>
          <w:rtl/>
        </w:rPr>
        <w:t>‌فروشد».</w:t>
      </w:r>
    </w:p>
    <w:p w:rsidR="00FF7854" w:rsidRPr="004941CF" w:rsidRDefault="00FF7854" w:rsidP="00391733">
      <w:pPr>
        <w:widowControl w:val="0"/>
        <w:ind w:left="284"/>
        <w:jc w:val="both"/>
        <w:rPr>
          <w:rFonts w:cs="Traditional Arabic"/>
          <w:sz w:val="30"/>
          <w:szCs w:val="30"/>
          <w:rtl/>
        </w:rPr>
      </w:pPr>
      <w:r w:rsidRPr="005A066E">
        <w:rPr>
          <w:rStyle w:val="Char9"/>
          <w:rtl/>
        </w:rPr>
        <w:t>در جا</w:t>
      </w:r>
      <w:r>
        <w:rPr>
          <w:rStyle w:val="Char9"/>
          <w:rtl/>
        </w:rPr>
        <w:t>یی</w:t>
      </w:r>
      <w:r w:rsidRPr="005A066E">
        <w:rPr>
          <w:rStyle w:val="Char9"/>
          <w:rtl/>
        </w:rPr>
        <w:t xml:space="preserve"> د</w:t>
      </w:r>
      <w:r>
        <w:rPr>
          <w:rStyle w:val="Char9"/>
          <w:rtl/>
        </w:rPr>
        <w:t>ی</w:t>
      </w:r>
      <w:r w:rsidRPr="005A066E">
        <w:rPr>
          <w:rStyle w:val="Char9"/>
          <w:rtl/>
        </w:rPr>
        <w:t xml:space="preserve">گر رسول </w:t>
      </w:r>
      <w:r w:rsidRPr="005A066E">
        <w:rPr>
          <w:rStyle w:val="Char9"/>
          <w:rFonts w:hint="cs"/>
          <w:rtl/>
        </w:rPr>
        <w:t>الله</w:t>
      </w:r>
      <w:r w:rsidRPr="005A066E">
        <w:rPr>
          <w:rStyle w:val="Char9"/>
          <w:rtl/>
        </w:rPr>
        <w:t xml:space="preserve"> </w:t>
      </w:r>
      <w:r>
        <w:rPr>
          <w:rStyle w:val="Char9"/>
          <w:rFonts w:cs="CTraditional Arabic" w:hint="cs"/>
          <w:rtl/>
        </w:rPr>
        <w:t>ج</w:t>
      </w:r>
      <w:r w:rsidRPr="005A066E">
        <w:rPr>
          <w:rStyle w:val="Char9"/>
          <w:rtl/>
        </w:rPr>
        <w:t xml:space="preserve"> فرموده است:</w:t>
      </w:r>
      <w:r w:rsidRPr="004941CF">
        <w:rPr>
          <w:rFonts w:cs="Rateb lotusb22"/>
          <w:sz w:val="30"/>
          <w:szCs w:val="30"/>
          <w:rtl/>
        </w:rPr>
        <w:t xml:space="preserve"> </w:t>
      </w:r>
      <w:r w:rsidRPr="005A066E">
        <w:rPr>
          <w:rStyle w:val="Charb"/>
          <w:rtl/>
        </w:rPr>
        <w:t xml:space="preserve">«من حلف على يمين يقتطع بها مال امرئ مسلم لقي الله وهو عليه غضبان، قيل: وإن كان شيئاً يسيراً؟ قال: وإن كان قضيباً من أراك». </w:t>
      </w:r>
      <w:r w:rsidRPr="005A066E">
        <w:rPr>
          <w:rStyle w:val="Char9"/>
          <w:rFonts w:hint="cs"/>
          <w:rtl/>
        </w:rPr>
        <w:t>(</w:t>
      </w:r>
      <w:r w:rsidRPr="005A066E">
        <w:rPr>
          <w:rStyle w:val="Char9"/>
          <w:rtl/>
        </w:rPr>
        <w:t>مسلم</w:t>
      </w:r>
      <w:r w:rsidRPr="005A066E">
        <w:rPr>
          <w:rStyle w:val="Char9"/>
          <w:rFonts w:hint="cs"/>
          <w:rtl/>
        </w:rPr>
        <w:t>)</w:t>
      </w:r>
      <w:r w:rsidRPr="005A066E">
        <w:rPr>
          <w:rStyle w:val="Char9"/>
          <w:rtl/>
        </w:rPr>
        <w:t>.</w:t>
      </w:r>
    </w:p>
    <w:p w:rsidR="00FF7854" w:rsidRPr="004941CF" w:rsidRDefault="00FF7854" w:rsidP="00391733">
      <w:pPr>
        <w:pStyle w:val="ad"/>
        <w:ind w:firstLine="0"/>
        <w:rPr>
          <w:rtl/>
        </w:rPr>
      </w:pPr>
      <w:r w:rsidRPr="004941CF">
        <w:rPr>
          <w:rtl/>
        </w:rPr>
        <w:t>«هر</w:t>
      </w:r>
      <w:r>
        <w:rPr>
          <w:rFonts w:hint="cs"/>
          <w:rtl/>
        </w:rPr>
        <w:t xml:space="preserve"> </w:t>
      </w:r>
      <w:r>
        <w:rPr>
          <w:rtl/>
        </w:rPr>
        <w:t>ک</w:t>
      </w:r>
      <w:r w:rsidRPr="004941CF">
        <w:rPr>
          <w:rtl/>
        </w:rPr>
        <w:t>س سوگند</w:t>
      </w:r>
      <w:r>
        <w:rPr>
          <w:rtl/>
        </w:rPr>
        <w:t>ی</w:t>
      </w:r>
      <w:r w:rsidRPr="004941CF">
        <w:rPr>
          <w:rtl/>
        </w:rPr>
        <w:t xml:space="preserve"> (به دروغ) بخورد </w:t>
      </w:r>
      <w:r>
        <w:rPr>
          <w:rtl/>
        </w:rPr>
        <w:t>ک</w:t>
      </w:r>
      <w:r w:rsidRPr="004941CF">
        <w:rPr>
          <w:rtl/>
        </w:rPr>
        <w:t>ه توسط آن قسم، مال مسلمان</w:t>
      </w:r>
      <w:r>
        <w:rPr>
          <w:rtl/>
        </w:rPr>
        <w:t>ی</w:t>
      </w:r>
      <w:r w:rsidRPr="004941CF">
        <w:rPr>
          <w:rtl/>
        </w:rPr>
        <w:t xml:space="preserve"> را بربا</w:t>
      </w:r>
      <w:r>
        <w:rPr>
          <w:rtl/>
        </w:rPr>
        <w:t>ی</w:t>
      </w:r>
      <w:r w:rsidRPr="004941CF">
        <w:rPr>
          <w:rtl/>
        </w:rPr>
        <w:t xml:space="preserve">د، خداوند را ملاقات خواهد </w:t>
      </w:r>
      <w:r>
        <w:rPr>
          <w:rtl/>
        </w:rPr>
        <w:t>ک</w:t>
      </w:r>
      <w:r w:rsidRPr="004941CF">
        <w:rPr>
          <w:rtl/>
        </w:rPr>
        <w:t>رد، در حال</w:t>
      </w:r>
      <w:r>
        <w:rPr>
          <w:rtl/>
        </w:rPr>
        <w:t>یک</w:t>
      </w:r>
      <w:r w:rsidRPr="004941CF">
        <w:rPr>
          <w:rtl/>
        </w:rPr>
        <w:t>ه پروردگار خشمگ</w:t>
      </w:r>
      <w:r>
        <w:rPr>
          <w:rtl/>
        </w:rPr>
        <w:t>ی</w:t>
      </w:r>
      <w:r w:rsidRPr="004941CF">
        <w:rPr>
          <w:rtl/>
        </w:rPr>
        <w:t>ن می‌باشد، گفته شد: اگر چه</w:t>
      </w:r>
      <w:r w:rsidRPr="004941CF">
        <w:rPr>
          <w:rFonts w:hint="cs"/>
          <w:rtl/>
        </w:rPr>
        <w:t>،</w:t>
      </w:r>
      <w:r w:rsidRPr="004941CF">
        <w:rPr>
          <w:rtl/>
        </w:rPr>
        <w:t xml:space="preserve"> چ</w:t>
      </w:r>
      <w:r>
        <w:rPr>
          <w:rtl/>
        </w:rPr>
        <w:t>ی</w:t>
      </w:r>
      <w:r w:rsidRPr="004941CF">
        <w:rPr>
          <w:rtl/>
        </w:rPr>
        <w:t>ز</w:t>
      </w:r>
      <w:r>
        <w:rPr>
          <w:rtl/>
        </w:rPr>
        <w:t>ی</w:t>
      </w:r>
      <w:r w:rsidRPr="004941CF">
        <w:rPr>
          <w:rtl/>
        </w:rPr>
        <w:t xml:space="preserve"> اند</w:t>
      </w:r>
      <w:r>
        <w:rPr>
          <w:rtl/>
        </w:rPr>
        <w:t>ک</w:t>
      </w:r>
      <w:r w:rsidRPr="004941CF">
        <w:rPr>
          <w:rtl/>
        </w:rPr>
        <w:t xml:space="preserve"> باشد؟ ا</w:t>
      </w:r>
      <w:r>
        <w:rPr>
          <w:rtl/>
        </w:rPr>
        <w:t>ی</w:t>
      </w:r>
      <w:r w:rsidRPr="004941CF">
        <w:rPr>
          <w:rtl/>
        </w:rPr>
        <w:t xml:space="preserve">شان </w:t>
      </w:r>
      <w:r>
        <w:rPr>
          <w:rFonts w:cs="CTraditional Arabic" w:hint="cs"/>
          <w:rtl/>
        </w:rPr>
        <w:t>ج</w:t>
      </w:r>
      <w:r w:rsidRPr="004941CF">
        <w:rPr>
          <w:rtl/>
        </w:rPr>
        <w:t xml:space="preserve"> فرمود: هر چند </w:t>
      </w:r>
      <w:r>
        <w:rPr>
          <w:rtl/>
        </w:rPr>
        <w:t>یک</w:t>
      </w:r>
      <w:r w:rsidRPr="004941CF">
        <w:rPr>
          <w:rtl/>
        </w:rPr>
        <w:t xml:space="preserve"> قطعه </w:t>
      </w:r>
      <w:r>
        <w:rPr>
          <w:rtl/>
        </w:rPr>
        <w:t>ک</w:t>
      </w:r>
      <w:r w:rsidRPr="004941CF">
        <w:rPr>
          <w:rtl/>
        </w:rPr>
        <w:t>وچ</w:t>
      </w:r>
      <w:r>
        <w:rPr>
          <w:rtl/>
        </w:rPr>
        <w:t>ک</w:t>
      </w:r>
      <w:r w:rsidRPr="004941CF">
        <w:rPr>
          <w:rtl/>
        </w:rPr>
        <w:t xml:space="preserve"> از چوب ارا</w:t>
      </w:r>
      <w:r>
        <w:rPr>
          <w:rtl/>
        </w:rPr>
        <w:t>ک</w:t>
      </w:r>
      <w:r w:rsidRPr="004941CF">
        <w:rPr>
          <w:rtl/>
        </w:rPr>
        <w:t xml:space="preserve"> باشد. (چوب ارا</w:t>
      </w:r>
      <w:r>
        <w:rPr>
          <w:rtl/>
        </w:rPr>
        <w:t>ک</w:t>
      </w:r>
      <w:r w:rsidRPr="004941CF">
        <w:rPr>
          <w:rtl/>
        </w:rPr>
        <w:t xml:space="preserve"> تقر</w:t>
      </w:r>
      <w:r>
        <w:rPr>
          <w:rtl/>
        </w:rPr>
        <w:t>ی</w:t>
      </w:r>
      <w:r w:rsidRPr="004941CF">
        <w:rPr>
          <w:rtl/>
        </w:rPr>
        <w:t>با ارزش و بها</w:t>
      </w:r>
      <w:r>
        <w:rPr>
          <w:rtl/>
        </w:rPr>
        <w:t>یی</w:t>
      </w:r>
      <w:r w:rsidRPr="004941CF">
        <w:rPr>
          <w:rtl/>
        </w:rPr>
        <w:t xml:space="preserve"> در آن روزها نداشت)».</w:t>
      </w:r>
    </w:p>
  </w:footnote>
  <w:footnote w:id="118">
    <w:p w:rsidR="00FF7854" w:rsidRPr="004941CF" w:rsidRDefault="00FF7854" w:rsidP="00391733">
      <w:pPr>
        <w:widowControl w:val="0"/>
        <w:ind w:left="284" w:hanging="284"/>
        <w:jc w:val="both"/>
        <w:rPr>
          <w:rFonts w:cs="Traditional Arabic"/>
          <w:sz w:val="30"/>
          <w:szCs w:val="30"/>
          <w:rtl/>
        </w:rPr>
      </w:pPr>
      <w:r w:rsidRPr="005A066E">
        <w:rPr>
          <w:rStyle w:val="Char9"/>
          <w:rtl/>
        </w:rPr>
        <w:footnoteRef/>
      </w:r>
      <w:r>
        <w:rPr>
          <w:rStyle w:val="Char9"/>
          <w:rFonts w:hint="cs"/>
          <w:rtl/>
        </w:rPr>
        <w:t>-</w:t>
      </w:r>
      <w:r w:rsidRPr="005A066E">
        <w:rPr>
          <w:rStyle w:val="Char9"/>
          <w:rtl/>
        </w:rPr>
        <w:t xml:space="preserve"> رسول </w:t>
      </w:r>
      <w:r w:rsidRPr="005A066E">
        <w:rPr>
          <w:rStyle w:val="Char9"/>
          <w:rFonts w:hint="cs"/>
          <w:rtl/>
        </w:rPr>
        <w:t>الله</w:t>
      </w:r>
      <w:r w:rsidRPr="005A066E">
        <w:rPr>
          <w:rStyle w:val="Char9"/>
          <w:rtl/>
        </w:rPr>
        <w:t xml:space="preserve"> </w:t>
      </w:r>
      <w:r>
        <w:rPr>
          <w:rStyle w:val="Char9"/>
          <w:rFonts w:cs="CTraditional Arabic" w:hint="cs"/>
          <w:rtl/>
        </w:rPr>
        <w:t>ج</w:t>
      </w:r>
      <w:r w:rsidRPr="005A066E">
        <w:rPr>
          <w:rStyle w:val="Char9"/>
          <w:rtl/>
        </w:rPr>
        <w:t xml:space="preserve"> فرموده است:</w:t>
      </w:r>
      <w:r w:rsidRPr="004941CF">
        <w:rPr>
          <w:rFonts w:cs="Rateb lotusb22"/>
          <w:sz w:val="30"/>
          <w:szCs w:val="30"/>
          <w:rtl/>
        </w:rPr>
        <w:t xml:space="preserve"> </w:t>
      </w:r>
      <w:r w:rsidRPr="005A066E">
        <w:rPr>
          <w:rStyle w:val="Charb"/>
          <w:rtl/>
        </w:rPr>
        <w:t xml:space="preserve">«والله لا يؤمن، والله لا يؤمن، والله لا يؤمن، قيل من يا رسول الله؟ قال: الذي لا يأمن جاره بوائقه». </w:t>
      </w:r>
      <w:r w:rsidRPr="005A066E">
        <w:rPr>
          <w:rStyle w:val="Char9"/>
          <w:rFonts w:hint="cs"/>
          <w:rtl/>
        </w:rPr>
        <w:t>(ال</w:t>
      </w:r>
      <w:r w:rsidRPr="005A066E">
        <w:rPr>
          <w:rStyle w:val="Char9"/>
          <w:rtl/>
        </w:rPr>
        <w:t>بخار</w:t>
      </w:r>
      <w:r>
        <w:rPr>
          <w:rStyle w:val="Char9"/>
          <w:rtl/>
        </w:rPr>
        <w:t>ی</w:t>
      </w:r>
      <w:r w:rsidRPr="005A066E">
        <w:rPr>
          <w:rStyle w:val="Char9"/>
          <w:rtl/>
        </w:rPr>
        <w:t xml:space="preserve"> ومسلم</w:t>
      </w:r>
      <w:r w:rsidRPr="005A066E">
        <w:rPr>
          <w:rStyle w:val="Char9"/>
          <w:rFonts w:hint="cs"/>
          <w:rtl/>
        </w:rPr>
        <w:t>)</w:t>
      </w:r>
      <w:r w:rsidRPr="005A066E">
        <w:rPr>
          <w:rStyle w:val="Char9"/>
          <w:rtl/>
        </w:rPr>
        <w:t>.</w:t>
      </w:r>
    </w:p>
    <w:p w:rsidR="00FF7854" w:rsidRPr="004941CF" w:rsidRDefault="00FF7854" w:rsidP="00391733">
      <w:pPr>
        <w:pStyle w:val="ad"/>
        <w:ind w:firstLine="0"/>
        <w:rPr>
          <w:rtl/>
        </w:rPr>
      </w:pPr>
      <w:r w:rsidRPr="004941CF">
        <w:rPr>
          <w:rtl/>
        </w:rPr>
        <w:t>«سوگند به خدا، ا</w:t>
      </w:r>
      <w:r>
        <w:rPr>
          <w:rtl/>
        </w:rPr>
        <w:t>ی</w:t>
      </w:r>
      <w:r w:rsidRPr="004941CF">
        <w:rPr>
          <w:rtl/>
        </w:rPr>
        <w:t>مان ن</w:t>
      </w:r>
      <w:r w:rsidRPr="004941CF">
        <w:rPr>
          <w:rFonts w:hint="cs"/>
          <w:rtl/>
        </w:rPr>
        <w:t>دارد</w:t>
      </w:r>
      <w:r w:rsidRPr="004941CF">
        <w:rPr>
          <w:rtl/>
        </w:rPr>
        <w:t xml:space="preserve"> (سه بار ا</w:t>
      </w:r>
      <w:r>
        <w:rPr>
          <w:rtl/>
        </w:rPr>
        <w:t>ی</w:t>
      </w:r>
      <w:r w:rsidRPr="004941CF">
        <w:rPr>
          <w:rtl/>
        </w:rPr>
        <w:t>ن جمله را ت</w:t>
      </w:r>
      <w:r>
        <w:rPr>
          <w:rtl/>
        </w:rPr>
        <w:t>ک</w:t>
      </w:r>
      <w:r w:rsidRPr="004941CF">
        <w:rPr>
          <w:rtl/>
        </w:rPr>
        <w:t xml:space="preserve">رار فرمودند) گفته شد: چه </w:t>
      </w:r>
      <w:r>
        <w:rPr>
          <w:rtl/>
        </w:rPr>
        <w:t>ک</w:t>
      </w:r>
      <w:r w:rsidRPr="004941CF">
        <w:rPr>
          <w:rtl/>
        </w:rPr>
        <w:t>س</w:t>
      </w:r>
      <w:r>
        <w:rPr>
          <w:rtl/>
        </w:rPr>
        <w:t>ی</w:t>
      </w:r>
      <w:r w:rsidRPr="004941CF">
        <w:rPr>
          <w:rtl/>
        </w:rPr>
        <w:t xml:space="preserve"> (ا</w:t>
      </w:r>
      <w:r>
        <w:rPr>
          <w:rtl/>
        </w:rPr>
        <w:t>ی</w:t>
      </w:r>
      <w:r w:rsidRPr="004941CF">
        <w:rPr>
          <w:rtl/>
        </w:rPr>
        <w:t xml:space="preserve">مان </w:t>
      </w:r>
      <w:r w:rsidRPr="004941CF">
        <w:rPr>
          <w:rFonts w:hint="cs"/>
          <w:rtl/>
        </w:rPr>
        <w:t>ندارد</w:t>
      </w:r>
      <w:r w:rsidRPr="004941CF">
        <w:rPr>
          <w:rtl/>
        </w:rPr>
        <w:t xml:space="preserve">) </w:t>
      </w:r>
      <w:r w:rsidRPr="004941CF">
        <w:rPr>
          <w:rFonts w:hint="cs"/>
          <w:rtl/>
        </w:rPr>
        <w:t>اى</w:t>
      </w:r>
      <w:r w:rsidRPr="004941CF">
        <w:rPr>
          <w:rtl/>
        </w:rPr>
        <w:t xml:space="preserve"> رسول خدا؟ ا</w:t>
      </w:r>
      <w:r>
        <w:rPr>
          <w:rtl/>
        </w:rPr>
        <w:t>ی</w:t>
      </w:r>
      <w:r w:rsidRPr="004941CF">
        <w:rPr>
          <w:rtl/>
        </w:rPr>
        <w:t xml:space="preserve">شان </w:t>
      </w:r>
      <w:r>
        <w:rPr>
          <w:rFonts w:cs="CTraditional Arabic" w:hint="cs"/>
          <w:rtl/>
        </w:rPr>
        <w:t>ج</w:t>
      </w:r>
      <w:r w:rsidRPr="004941CF">
        <w:rPr>
          <w:rtl/>
        </w:rPr>
        <w:t xml:space="preserve"> فرمود: </w:t>
      </w:r>
      <w:r>
        <w:rPr>
          <w:rtl/>
        </w:rPr>
        <w:t>ک</w:t>
      </w:r>
      <w:r w:rsidRPr="004941CF">
        <w:rPr>
          <w:rtl/>
        </w:rPr>
        <w:t>س</w:t>
      </w:r>
      <w:r>
        <w:rPr>
          <w:rtl/>
        </w:rPr>
        <w:t>ی</w:t>
      </w:r>
      <w:r w:rsidRPr="004941CF">
        <w:rPr>
          <w:rtl/>
        </w:rPr>
        <w:t xml:space="preserve"> </w:t>
      </w:r>
      <w:r>
        <w:rPr>
          <w:rtl/>
        </w:rPr>
        <w:t>ک</w:t>
      </w:r>
      <w:r w:rsidRPr="004941CF">
        <w:rPr>
          <w:rtl/>
        </w:rPr>
        <w:t>ه همسا</w:t>
      </w:r>
      <w:r>
        <w:rPr>
          <w:rtl/>
        </w:rPr>
        <w:t>ی</w:t>
      </w:r>
      <w:r w:rsidRPr="004941CF">
        <w:rPr>
          <w:rFonts w:hint="cs"/>
          <w:rtl/>
        </w:rPr>
        <w:t>ه‌ا</w:t>
      </w:r>
      <w:r w:rsidRPr="004941CF">
        <w:rPr>
          <w:rtl/>
        </w:rPr>
        <w:t>ش از دست</w:t>
      </w:r>
      <w:r w:rsidRPr="004941CF">
        <w:rPr>
          <w:rFonts w:hint="cs"/>
          <w:rtl/>
        </w:rPr>
        <w:t xml:space="preserve"> اش</w:t>
      </w:r>
      <w:r w:rsidRPr="004941CF">
        <w:rPr>
          <w:rtl/>
        </w:rPr>
        <w:t xml:space="preserve"> در امان نباشد».</w:t>
      </w:r>
    </w:p>
    <w:p w:rsidR="00FF7854" w:rsidRPr="004941CF" w:rsidRDefault="00FF7854" w:rsidP="00DE0142">
      <w:pPr>
        <w:pStyle w:val="ad"/>
        <w:ind w:firstLine="0"/>
        <w:rPr>
          <w:rFonts w:cs="Traditional Arabic"/>
          <w:rtl/>
        </w:rPr>
      </w:pPr>
      <w:r w:rsidRPr="004941CF">
        <w:rPr>
          <w:rtl/>
        </w:rPr>
        <w:t>در روا</w:t>
      </w:r>
      <w:r>
        <w:rPr>
          <w:rtl/>
        </w:rPr>
        <w:t>ی</w:t>
      </w:r>
      <w:r w:rsidRPr="004941CF">
        <w:rPr>
          <w:rtl/>
        </w:rPr>
        <w:t>ت</w:t>
      </w:r>
      <w:r>
        <w:rPr>
          <w:rtl/>
        </w:rPr>
        <w:t>ی</w:t>
      </w:r>
      <w:r w:rsidRPr="004941CF">
        <w:rPr>
          <w:rtl/>
        </w:rPr>
        <w:t xml:space="preserve"> د</w:t>
      </w:r>
      <w:r>
        <w:rPr>
          <w:rtl/>
        </w:rPr>
        <w:t>ی</w:t>
      </w:r>
      <w:r w:rsidRPr="004941CF">
        <w:rPr>
          <w:rtl/>
        </w:rPr>
        <w:t xml:space="preserve">گر رسول خدا </w:t>
      </w:r>
      <w:r>
        <w:rPr>
          <w:rFonts w:cs="CTraditional Arabic" w:hint="cs"/>
          <w:rtl/>
        </w:rPr>
        <w:t>ج</w:t>
      </w:r>
      <w:r w:rsidRPr="004941CF">
        <w:rPr>
          <w:rtl/>
        </w:rPr>
        <w:t xml:space="preserve"> می‌فرما</w:t>
      </w:r>
      <w:r>
        <w:rPr>
          <w:rtl/>
        </w:rPr>
        <w:t>ی</w:t>
      </w:r>
      <w:r w:rsidRPr="004941CF">
        <w:rPr>
          <w:rtl/>
        </w:rPr>
        <w:t>د:</w:t>
      </w:r>
      <w:r w:rsidRPr="004941CF">
        <w:rPr>
          <w:rFonts w:cs="Rateb lotusb22"/>
          <w:rtl/>
        </w:rPr>
        <w:t xml:space="preserve"> </w:t>
      </w:r>
      <w:r w:rsidRPr="005A066E">
        <w:rPr>
          <w:rStyle w:val="Charb"/>
          <w:rtl/>
        </w:rPr>
        <w:t>«لا يدخل الجنة من لا يأمن جاره بوائقه»</w:t>
      </w:r>
      <w:r w:rsidRPr="004941CF">
        <w:rPr>
          <w:rFonts w:cs="Rateb lotusb22"/>
          <w:rtl/>
        </w:rPr>
        <w:t>.</w:t>
      </w:r>
      <w:r w:rsidRPr="004941CF">
        <w:rPr>
          <w:rFonts w:cs="Rateb lotusb22" w:hint="cs"/>
          <w:rtl/>
        </w:rPr>
        <w:t xml:space="preserve"> </w:t>
      </w:r>
      <w:r w:rsidRPr="005A066E">
        <w:rPr>
          <w:rFonts w:hint="cs"/>
          <w:rtl/>
        </w:rPr>
        <w:t>(</w:t>
      </w:r>
      <w:r w:rsidRPr="005A066E">
        <w:rPr>
          <w:rtl/>
        </w:rPr>
        <w:t>مسلم</w:t>
      </w:r>
      <w:r w:rsidRPr="005A066E">
        <w:rPr>
          <w:rFonts w:hint="cs"/>
          <w:rtl/>
        </w:rPr>
        <w:t>)</w:t>
      </w:r>
      <w:r w:rsidRPr="005A066E">
        <w:rPr>
          <w:rtl/>
        </w:rPr>
        <w:t>.</w:t>
      </w:r>
    </w:p>
    <w:p w:rsidR="00FF7854" w:rsidRPr="004941CF" w:rsidRDefault="00FF7854" w:rsidP="00DE0142">
      <w:pPr>
        <w:pStyle w:val="ad"/>
        <w:ind w:firstLine="0"/>
        <w:rPr>
          <w:rtl/>
        </w:rPr>
      </w:pPr>
      <w:r w:rsidRPr="004941CF">
        <w:rPr>
          <w:rtl/>
        </w:rPr>
        <w:t>«هر</w:t>
      </w:r>
      <w:r>
        <w:rPr>
          <w:rtl/>
        </w:rPr>
        <w:t>ک</w:t>
      </w:r>
      <w:r w:rsidRPr="004941CF">
        <w:rPr>
          <w:rtl/>
        </w:rPr>
        <w:t>س</w:t>
      </w:r>
      <w:r>
        <w:rPr>
          <w:rtl/>
        </w:rPr>
        <w:t>ی</w:t>
      </w:r>
      <w:r w:rsidRPr="004941CF">
        <w:rPr>
          <w:rtl/>
        </w:rPr>
        <w:t xml:space="preserve"> </w:t>
      </w:r>
      <w:r>
        <w:rPr>
          <w:rtl/>
        </w:rPr>
        <w:t>ک</w:t>
      </w:r>
      <w:r w:rsidRPr="004941CF">
        <w:rPr>
          <w:rtl/>
        </w:rPr>
        <w:t>ه همسا</w:t>
      </w:r>
      <w:r>
        <w:rPr>
          <w:rtl/>
        </w:rPr>
        <w:t>ی</w:t>
      </w:r>
      <w:r w:rsidRPr="004941CF">
        <w:rPr>
          <w:rFonts w:hint="cs"/>
          <w:rtl/>
        </w:rPr>
        <w:t>ه‌ا</w:t>
      </w:r>
      <w:r w:rsidRPr="004941CF">
        <w:rPr>
          <w:rtl/>
        </w:rPr>
        <w:t>ش از دست و</w:t>
      </w:r>
      <w:r>
        <w:rPr>
          <w:rtl/>
        </w:rPr>
        <w:t>ی</w:t>
      </w:r>
      <w:r w:rsidRPr="004941CF">
        <w:rPr>
          <w:rtl/>
        </w:rPr>
        <w:t xml:space="preserve"> در امان نباشد، وارد بهشت نمی‌شود».</w:t>
      </w:r>
    </w:p>
    <w:p w:rsidR="00FF7854" w:rsidRPr="004941CF" w:rsidRDefault="00FF7854" w:rsidP="00DE0142">
      <w:pPr>
        <w:widowControl w:val="0"/>
        <w:ind w:left="284"/>
        <w:jc w:val="both"/>
        <w:rPr>
          <w:rFonts w:cs="Traditional Arabic"/>
          <w:sz w:val="30"/>
          <w:szCs w:val="30"/>
          <w:rtl/>
        </w:rPr>
      </w:pPr>
      <w:r w:rsidRPr="005A066E">
        <w:rPr>
          <w:rStyle w:val="Char9"/>
          <w:rtl/>
        </w:rPr>
        <w:t>بخار</w:t>
      </w:r>
      <w:r>
        <w:rPr>
          <w:rStyle w:val="Char9"/>
          <w:rtl/>
        </w:rPr>
        <w:t>ی</w:t>
      </w:r>
      <w:r w:rsidRPr="005A066E">
        <w:rPr>
          <w:rStyle w:val="Char9"/>
          <w:rtl/>
        </w:rPr>
        <w:t xml:space="preserve"> و مسلم نقل </w:t>
      </w:r>
      <w:r>
        <w:rPr>
          <w:rStyle w:val="Char9"/>
          <w:rtl/>
        </w:rPr>
        <w:t>ک</w:t>
      </w:r>
      <w:r w:rsidRPr="005A066E">
        <w:rPr>
          <w:rStyle w:val="Char9"/>
          <w:rtl/>
        </w:rPr>
        <w:t>رد</w:t>
      </w:r>
      <w:r w:rsidRPr="005A066E">
        <w:rPr>
          <w:rStyle w:val="Char9"/>
          <w:rFonts w:hint="cs"/>
          <w:rtl/>
        </w:rPr>
        <w:t>ه‌ا</w:t>
      </w:r>
      <w:r w:rsidRPr="005A066E">
        <w:rPr>
          <w:rStyle w:val="Char9"/>
          <w:rtl/>
        </w:rPr>
        <w:t xml:space="preserve">ند </w:t>
      </w:r>
      <w:r>
        <w:rPr>
          <w:rStyle w:val="Char9"/>
          <w:rtl/>
        </w:rPr>
        <w:t>ک</w:t>
      </w:r>
      <w:r w:rsidRPr="005A066E">
        <w:rPr>
          <w:rStyle w:val="Char9"/>
          <w:rtl/>
        </w:rPr>
        <w:t xml:space="preserve">ه از رسول </w:t>
      </w:r>
      <w:r w:rsidRPr="005A066E">
        <w:rPr>
          <w:rStyle w:val="Char9"/>
          <w:rFonts w:hint="cs"/>
          <w:rtl/>
        </w:rPr>
        <w:t>الله</w:t>
      </w:r>
      <w:r w:rsidRPr="005A066E">
        <w:rPr>
          <w:rStyle w:val="Char9"/>
          <w:rtl/>
        </w:rPr>
        <w:t xml:space="preserve"> </w:t>
      </w:r>
      <w:r>
        <w:rPr>
          <w:rStyle w:val="Char9"/>
          <w:rFonts w:cs="CTraditional Arabic" w:hint="cs"/>
          <w:rtl/>
        </w:rPr>
        <w:t>ج</w:t>
      </w:r>
      <w:r w:rsidRPr="005A066E">
        <w:rPr>
          <w:rStyle w:val="Char9"/>
          <w:rtl/>
        </w:rPr>
        <w:t xml:space="preserve"> پرس</w:t>
      </w:r>
      <w:r>
        <w:rPr>
          <w:rStyle w:val="Char9"/>
          <w:rtl/>
        </w:rPr>
        <w:t>ی</w:t>
      </w:r>
      <w:r w:rsidRPr="005A066E">
        <w:rPr>
          <w:rStyle w:val="Char9"/>
          <w:rtl/>
        </w:rPr>
        <w:t>ده شد:</w:t>
      </w:r>
      <w:r w:rsidRPr="004941CF">
        <w:rPr>
          <w:rFonts w:cs="Rateb lotusb22"/>
          <w:sz w:val="30"/>
          <w:szCs w:val="30"/>
          <w:rtl/>
        </w:rPr>
        <w:t xml:space="preserve"> </w:t>
      </w:r>
      <w:r w:rsidRPr="005A066E">
        <w:rPr>
          <w:rStyle w:val="Charb"/>
          <w:rtl/>
        </w:rPr>
        <w:t xml:space="preserve">«يا رسول الله إنَّ فلانة تقوم الليل وتصوم النهار وتفعل وتتصدق وتؤذي جيرانها بلسانها، فقال رسول الله </w:t>
      </w:r>
      <w:r>
        <w:rPr>
          <w:rStyle w:val="Charb"/>
          <w:rFonts w:cs="CTraditional Arabic" w:hint="cs"/>
          <w:rtl/>
        </w:rPr>
        <w:t>ج</w:t>
      </w:r>
      <w:r w:rsidRPr="005A066E">
        <w:rPr>
          <w:rStyle w:val="Charb"/>
          <w:rtl/>
        </w:rPr>
        <w:t xml:space="preserve">: لا خير فيها وهي في النار، قالوا: وفلانة تصلى المكتوبة وتتصدق بأثوار ولا تؤذي أحداً، فقال رسول الله </w:t>
      </w:r>
      <w:r>
        <w:rPr>
          <w:rStyle w:val="Charb"/>
          <w:rFonts w:cs="CTraditional Arabic" w:hint="cs"/>
          <w:rtl/>
        </w:rPr>
        <w:t>ج</w:t>
      </w:r>
      <w:r w:rsidRPr="005A066E">
        <w:rPr>
          <w:rStyle w:val="Charb"/>
          <w:rtl/>
        </w:rPr>
        <w:t>: هي من أهل الجنة».</w:t>
      </w:r>
    </w:p>
    <w:p w:rsidR="00FF7854" w:rsidRPr="004941CF" w:rsidRDefault="00FF7854" w:rsidP="00DE0142">
      <w:pPr>
        <w:pStyle w:val="ad"/>
        <w:ind w:firstLine="0"/>
        <w:rPr>
          <w:rtl/>
        </w:rPr>
      </w:pPr>
      <w:r>
        <w:rPr>
          <w:rFonts w:hint="cs"/>
          <w:rtl/>
          <w:lang w:bidi="ar-SA"/>
        </w:rPr>
        <w:t xml:space="preserve">1- </w:t>
      </w:r>
      <w:r w:rsidRPr="004941CF">
        <w:rPr>
          <w:rtl/>
        </w:rPr>
        <w:t>«ا</w:t>
      </w:r>
      <w:r>
        <w:rPr>
          <w:rtl/>
        </w:rPr>
        <w:t>ی</w:t>
      </w:r>
      <w:r w:rsidRPr="004941CF">
        <w:rPr>
          <w:rtl/>
        </w:rPr>
        <w:t xml:space="preserve"> رسول خدا، فلان زن شب</w:t>
      </w:r>
      <w:r>
        <w:rPr>
          <w:rFonts w:hint="cs"/>
          <w:rtl/>
        </w:rPr>
        <w:t>‌</w:t>
      </w:r>
      <w:r w:rsidRPr="004941CF">
        <w:rPr>
          <w:rtl/>
        </w:rPr>
        <w:t>ها در حال ق</w:t>
      </w:r>
      <w:r>
        <w:rPr>
          <w:rtl/>
        </w:rPr>
        <w:t>ی</w:t>
      </w:r>
      <w:r w:rsidRPr="004941CF">
        <w:rPr>
          <w:rtl/>
        </w:rPr>
        <w:t>ام نماز است، و روزها را روزه می‌گ</w:t>
      </w:r>
      <w:r>
        <w:rPr>
          <w:rtl/>
        </w:rPr>
        <w:t>ی</w:t>
      </w:r>
      <w:r w:rsidRPr="004941CF">
        <w:rPr>
          <w:rtl/>
        </w:rPr>
        <w:t xml:space="preserve">رد، و </w:t>
      </w:r>
      <w:r>
        <w:rPr>
          <w:rtl/>
        </w:rPr>
        <w:t>ک</w:t>
      </w:r>
      <w:r w:rsidRPr="004941CF">
        <w:rPr>
          <w:rtl/>
        </w:rPr>
        <w:t>ارها</w:t>
      </w:r>
      <w:r>
        <w:rPr>
          <w:rtl/>
        </w:rPr>
        <w:t>ی</w:t>
      </w:r>
      <w:r w:rsidRPr="004941CF">
        <w:rPr>
          <w:rtl/>
        </w:rPr>
        <w:t xml:space="preserve"> ن</w:t>
      </w:r>
      <w:r>
        <w:rPr>
          <w:rtl/>
        </w:rPr>
        <w:t>یکی</w:t>
      </w:r>
      <w:r w:rsidRPr="004941CF">
        <w:rPr>
          <w:rtl/>
        </w:rPr>
        <w:t xml:space="preserve"> انجام می‌دهد، و صدقه و خ</w:t>
      </w:r>
      <w:r>
        <w:rPr>
          <w:rtl/>
        </w:rPr>
        <w:t>ی</w:t>
      </w:r>
      <w:r w:rsidRPr="004941CF">
        <w:rPr>
          <w:rtl/>
        </w:rPr>
        <w:t>رات هم می‌دهد، اما با زبانش به همسا</w:t>
      </w:r>
      <w:r>
        <w:rPr>
          <w:rtl/>
        </w:rPr>
        <w:t>ی</w:t>
      </w:r>
      <w:r w:rsidRPr="004941CF">
        <w:rPr>
          <w:rtl/>
        </w:rPr>
        <w:t>گان خو</w:t>
      </w:r>
      <w:r>
        <w:rPr>
          <w:rtl/>
        </w:rPr>
        <w:t>ی</w:t>
      </w:r>
      <w:r w:rsidRPr="004941CF">
        <w:rPr>
          <w:rtl/>
        </w:rPr>
        <w:t>ش آزار م</w:t>
      </w:r>
      <w:r w:rsidRPr="004941CF">
        <w:rPr>
          <w:rFonts w:hint="cs"/>
          <w:rtl/>
        </w:rPr>
        <w:t>ى‌</w:t>
      </w:r>
      <w:r w:rsidRPr="004941CF">
        <w:rPr>
          <w:rtl/>
        </w:rPr>
        <w:t>رساند، (نظرشما درباره ا</w:t>
      </w:r>
      <w:r>
        <w:rPr>
          <w:rtl/>
        </w:rPr>
        <w:t>ی</w:t>
      </w:r>
      <w:r w:rsidRPr="004941CF">
        <w:rPr>
          <w:rtl/>
        </w:rPr>
        <w:t>ن زن چ</w:t>
      </w:r>
      <w:r>
        <w:rPr>
          <w:rtl/>
        </w:rPr>
        <w:t>ی</w:t>
      </w:r>
      <w:r w:rsidRPr="004941CF">
        <w:rPr>
          <w:rtl/>
        </w:rPr>
        <w:t>ست؟).</w:t>
      </w:r>
    </w:p>
    <w:p w:rsidR="00FF7854" w:rsidRPr="004941CF"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فرمود: ه</w:t>
      </w:r>
      <w:r>
        <w:rPr>
          <w:rtl/>
        </w:rPr>
        <w:t>ی</w:t>
      </w:r>
      <w:r w:rsidRPr="004941CF">
        <w:rPr>
          <w:rtl/>
        </w:rPr>
        <w:t>چ خ</w:t>
      </w:r>
      <w:r>
        <w:rPr>
          <w:rtl/>
        </w:rPr>
        <w:t>ی</w:t>
      </w:r>
      <w:r w:rsidRPr="004941CF">
        <w:rPr>
          <w:rtl/>
        </w:rPr>
        <w:t>ر</w:t>
      </w:r>
      <w:r>
        <w:rPr>
          <w:rtl/>
        </w:rPr>
        <w:t>ی</w:t>
      </w:r>
      <w:r w:rsidRPr="004941CF">
        <w:rPr>
          <w:rtl/>
        </w:rPr>
        <w:t xml:space="preserve"> در او ن</w:t>
      </w:r>
      <w:r>
        <w:rPr>
          <w:rtl/>
        </w:rPr>
        <w:t>ی</w:t>
      </w:r>
      <w:r w:rsidRPr="004941CF">
        <w:rPr>
          <w:rtl/>
        </w:rPr>
        <w:t>ست، و جا</w:t>
      </w:r>
      <w:r>
        <w:rPr>
          <w:rtl/>
        </w:rPr>
        <w:t>ی</w:t>
      </w:r>
      <w:r w:rsidRPr="004941CF">
        <w:rPr>
          <w:rtl/>
        </w:rPr>
        <w:t>گاهش در جهنم می‌باشد. گفتند: فلان زن نمازها</w:t>
      </w:r>
      <w:r>
        <w:rPr>
          <w:rtl/>
        </w:rPr>
        <w:t>ی</w:t>
      </w:r>
      <w:r w:rsidRPr="004941CF">
        <w:rPr>
          <w:rtl/>
        </w:rPr>
        <w:t xml:space="preserve"> فرض را می‌خواند، و اند</w:t>
      </w:r>
      <w:r>
        <w:rPr>
          <w:rtl/>
        </w:rPr>
        <w:t>کی</w:t>
      </w:r>
      <w:r w:rsidRPr="004941CF">
        <w:rPr>
          <w:rtl/>
        </w:rPr>
        <w:t xml:space="preserve"> </w:t>
      </w:r>
      <w:r>
        <w:rPr>
          <w:rtl/>
        </w:rPr>
        <w:t>ک</w:t>
      </w:r>
      <w:r w:rsidRPr="004941CF">
        <w:rPr>
          <w:rtl/>
        </w:rPr>
        <w:t>ش</w:t>
      </w:r>
      <w:r>
        <w:rPr>
          <w:rtl/>
        </w:rPr>
        <w:t>ک</w:t>
      </w:r>
      <w:r w:rsidRPr="004941CF">
        <w:rPr>
          <w:rtl/>
        </w:rPr>
        <w:t xml:space="preserve"> هم صدقه می‌دهد، و ه</w:t>
      </w:r>
      <w:r>
        <w:rPr>
          <w:rtl/>
        </w:rPr>
        <w:t>ی</w:t>
      </w:r>
      <w:r w:rsidRPr="004941CF">
        <w:rPr>
          <w:rtl/>
        </w:rPr>
        <w:t>چ</w:t>
      </w:r>
      <w:r>
        <w:rPr>
          <w:rtl/>
        </w:rPr>
        <w:t>ک</w:t>
      </w:r>
      <w:r w:rsidRPr="004941CF">
        <w:rPr>
          <w:rtl/>
        </w:rPr>
        <w:t>س را آزار نم</w:t>
      </w:r>
      <w:r w:rsidRPr="004941CF">
        <w:rPr>
          <w:rFonts w:hint="cs"/>
          <w:rtl/>
        </w:rPr>
        <w:t>ى‌</w:t>
      </w:r>
      <w:r w:rsidRPr="004941CF">
        <w:rPr>
          <w:rtl/>
        </w:rPr>
        <w:t>رساند. (نظر شما درباره ا</w:t>
      </w:r>
      <w:r>
        <w:rPr>
          <w:rtl/>
        </w:rPr>
        <w:t>ی</w:t>
      </w:r>
      <w:r w:rsidRPr="004941CF">
        <w:rPr>
          <w:rtl/>
        </w:rPr>
        <w:t>ن زن چ</w:t>
      </w:r>
      <w:r>
        <w:rPr>
          <w:rtl/>
        </w:rPr>
        <w:t>ی</w:t>
      </w:r>
      <w:r w:rsidRPr="004941CF">
        <w:rPr>
          <w:rtl/>
        </w:rPr>
        <w:t xml:space="preserve">ست؟) رسول </w:t>
      </w:r>
      <w:r w:rsidRPr="004941CF">
        <w:rPr>
          <w:rFonts w:hint="cs"/>
          <w:rtl/>
        </w:rPr>
        <w:t>الله</w:t>
      </w:r>
      <w:r w:rsidRPr="004941CF">
        <w:rPr>
          <w:rtl/>
        </w:rPr>
        <w:t xml:space="preserve"> </w:t>
      </w:r>
      <w:r>
        <w:rPr>
          <w:rFonts w:cs="CTraditional Arabic" w:hint="cs"/>
          <w:rtl/>
        </w:rPr>
        <w:t>ج</w:t>
      </w:r>
      <w:r w:rsidRPr="004941CF">
        <w:rPr>
          <w:rtl/>
        </w:rPr>
        <w:t xml:space="preserve"> فرمود: او از اهل بهشت می‌باشد. (جا</w:t>
      </w:r>
      <w:r>
        <w:rPr>
          <w:rtl/>
        </w:rPr>
        <w:t>ی</w:t>
      </w:r>
      <w:r w:rsidRPr="004941CF">
        <w:rPr>
          <w:rtl/>
        </w:rPr>
        <w:t>گاهش بهشت می‌باشد).</w:t>
      </w:r>
      <w:r>
        <w:rPr>
          <w:rFonts w:hint="cs"/>
          <w:rtl/>
        </w:rPr>
        <w:tab/>
      </w:r>
    </w:p>
    <w:p w:rsidR="00FF7854" w:rsidRPr="004941CF" w:rsidRDefault="00FF7854" w:rsidP="00391733">
      <w:pPr>
        <w:pStyle w:val="ad"/>
        <w:ind w:firstLine="0"/>
        <w:rPr>
          <w:rFonts w:cs="Traditional Arabic"/>
          <w:rtl/>
        </w:rPr>
      </w:pPr>
      <w:r w:rsidRPr="004941CF">
        <w:rPr>
          <w:rtl/>
        </w:rPr>
        <w:t>در حد</w:t>
      </w:r>
      <w:r>
        <w:rPr>
          <w:rtl/>
        </w:rPr>
        <w:t>ی</w:t>
      </w:r>
      <w:r w:rsidRPr="004941CF">
        <w:rPr>
          <w:rtl/>
        </w:rPr>
        <w:t>ث</w:t>
      </w:r>
      <w:r>
        <w:rPr>
          <w:rtl/>
        </w:rPr>
        <w:t>ی</w:t>
      </w:r>
      <w:r w:rsidRPr="004941CF">
        <w:rPr>
          <w:rtl/>
        </w:rPr>
        <w:t xml:space="preserve"> رسول </w:t>
      </w:r>
      <w:r w:rsidRPr="004941CF">
        <w:rPr>
          <w:rFonts w:hint="cs"/>
          <w:rtl/>
        </w:rPr>
        <w:t>الله</w:t>
      </w:r>
      <w:r w:rsidRPr="004941CF">
        <w:rPr>
          <w:rtl/>
        </w:rPr>
        <w:t xml:space="preserve"> </w:t>
      </w:r>
      <w:r>
        <w:rPr>
          <w:rFonts w:cs="CTraditional Arabic" w:hint="cs"/>
          <w:rtl/>
        </w:rPr>
        <w:t>ج</w:t>
      </w:r>
      <w:r w:rsidRPr="004941CF">
        <w:rPr>
          <w:rtl/>
        </w:rPr>
        <w:t xml:space="preserve"> فرموده است:</w:t>
      </w:r>
      <w:r w:rsidRPr="004941CF">
        <w:rPr>
          <w:rFonts w:cs="Rateb lotusb22"/>
          <w:rtl/>
        </w:rPr>
        <w:t xml:space="preserve"> </w:t>
      </w:r>
      <w:r w:rsidRPr="005A066E">
        <w:rPr>
          <w:rStyle w:val="Charb"/>
          <w:rtl/>
        </w:rPr>
        <w:t>«ما زال جبريل يوصيني بالجار حتى ظننت أنَّه سيورثه»</w:t>
      </w:r>
      <w:r w:rsidRPr="004941CF">
        <w:rPr>
          <w:rFonts w:cs="Rateb lotusb22"/>
          <w:rtl/>
        </w:rPr>
        <w:t xml:space="preserve">. </w:t>
      </w:r>
      <w:r w:rsidRPr="005A066E">
        <w:rPr>
          <w:rFonts w:hint="cs"/>
          <w:rtl/>
        </w:rPr>
        <w:t>(</w:t>
      </w:r>
      <w:r w:rsidRPr="005A066E">
        <w:rPr>
          <w:rtl/>
        </w:rPr>
        <w:t>ا</w:t>
      </w:r>
      <w:r w:rsidRPr="005A066E">
        <w:rPr>
          <w:rFonts w:hint="cs"/>
          <w:rtl/>
        </w:rPr>
        <w:t>ل</w:t>
      </w:r>
      <w:r w:rsidRPr="005A066E">
        <w:rPr>
          <w:rtl/>
        </w:rPr>
        <w:t>بخار</w:t>
      </w:r>
      <w:r>
        <w:rPr>
          <w:rtl/>
        </w:rPr>
        <w:t>ی</w:t>
      </w:r>
      <w:r w:rsidRPr="005A066E">
        <w:rPr>
          <w:rFonts w:hint="cs"/>
          <w:rtl/>
        </w:rPr>
        <w:t>)</w:t>
      </w:r>
      <w:r w:rsidRPr="005A066E">
        <w:rPr>
          <w:rtl/>
        </w:rPr>
        <w:t>.</w:t>
      </w:r>
    </w:p>
    <w:p w:rsidR="00FF7854" w:rsidRPr="004941CF" w:rsidRDefault="00FF7854" w:rsidP="00391733">
      <w:pPr>
        <w:pStyle w:val="ad"/>
        <w:ind w:firstLine="0"/>
        <w:rPr>
          <w:rtl/>
        </w:rPr>
      </w:pPr>
      <w:r w:rsidRPr="004941CF">
        <w:rPr>
          <w:rtl/>
        </w:rPr>
        <w:t>«جبر</w:t>
      </w:r>
      <w:r>
        <w:rPr>
          <w:rtl/>
        </w:rPr>
        <w:t>ی</w:t>
      </w:r>
      <w:r w:rsidRPr="004941CF">
        <w:rPr>
          <w:rtl/>
        </w:rPr>
        <w:t>ل آنقدر در ارتباط با همسا</w:t>
      </w:r>
      <w:r>
        <w:rPr>
          <w:rtl/>
        </w:rPr>
        <w:t>ی</w:t>
      </w:r>
      <w:r w:rsidRPr="004941CF">
        <w:rPr>
          <w:rtl/>
        </w:rPr>
        <w:t>گان سفارش می‌</w:t>
      </w:r>
      <w:r>
        <w:rPr>
          <w:rtl/>
        </w:rPr>
        <w:t>ک</w:t>
      </w:r>
      <w:r w:rsidRPr="004941CF">
        <w:rPr>
          <w:rtl/>
        </w:rPr>
        <w:t xml:space="preserve">رد، </w:t>
      </w:r>
      <w:r>
        <w:rPr>
          <w:rtl/>
        </w:rPr>
        <w:t>ک</w:t>
      </w:r>
      <w:r w:rsidRPr="004941CF">
        <w:rPr>
          <w:rtl/>
        </w:rPr>
        <w:t xml:space="preserve">ه گمان </w:t>
      </w:r>
      <w:r>
        <w:rPr>
          <w:rtl/>
        </w:rPr>
        <w:t>ک</w:t>
      </w:r>
      <w:r w:rsidRPr="004941CF">
        <w:rPr>
          <w:rtl/>
        </w:rPr>
        <w:t>ردم از هم ارث خواهند برد».</w:t>
      </w:r>
    </w:p>
    <w:p w:rsidR="00FF7854" w:rsidRPr="004941CF" w:rsidRDefault="00FF7854" w:rsidP="00391733">
      <w:pPr>
        <w:widowControl w:val="0"/>
        <w:ind w:left="284"/>
        <w:jc w:val="both"/>
        <w:rPr>
          <w:rFonts w:cs="Traditional Arabic"/>
          <w:sz w:val="30"/>
          <w:szCs w:val="30"/>
          <w:rtl/>
        </w:rPr>
      </w:pPr>
      <w:r w:rsidRPr="005A066E">
        <w:rPr>
          <w:rStyle w:val="Char9"/>
          <w:rtl/>
        </w:rPr>
        <w:t xml:space="preserve">رسول </w:t>
      </w:r>
      <w:r w:rsidRPr="005A066E">
        <w:rPr>
          <w:rStyle w:val="Char9"/>
          <w:rFonts w:hint="cs"/>
          <w:rtl/>
        </w:rPr>
        <w:t>الله</w:t>
      </w:r>
      <w:r w:rsidRPr="005A066E">
        <w:rPr>
          <w:rStyle w:val="Char9"/>
          <w:rtl/>
        </w:rPr>
        <w:t xml:space="preserve"> </w:t>
      </w:r>
      <w:r>
        <w:rPr>
          <w:rStyle w:val="Char9"/>
          <w:rFonts w:cs="CTraditional Arabic" w:hint="cs"/>
          <w:rtl/>
        </w:rPr>
        <w:t>ج</w:t>
      </w:r>
      <w:r w:rsidRPr="005A066E">
        <w:rPr>
          <w:rStyle w:val="Char9"/>
          <w:rtl/>
        </w:rPr>
        <w:t xml:space="preserve"> در ب</w:t>
      </w:r>
      <w:r>
        <w:rPr>
          <w:rStyle w:val="Char9"/>
          <w:rtl/>
        </w:rPr>
        <w:t>ی</w:t>
      </w:r>
      <w:r w:rsidRPr="005A066E">
        <w:rPr>
          <w:rStyle w:val="Char9"/>
          <w:rtl/>
        </w:rPr>
        <w:t>ان</w:t>
      </w:r>
      <w:r>
        <w:rPr>
          <w:rStyle w:val="Char9"/>
          <w:rtl/>
        </w:rPr>
        <w:t>ی</w:t>
      </w:r>
      <w:r w:rsidRPr="005A066E">
        <w:rPr>
          <w:rStyle w:val="Char9"/>
          <w:rtl/>
        </w:rPr>
        <w:t xml:space="preserve"> ش</w:t>
      </w:r>
      <w:r>
        <w:rPr>
          <w:rStyle w:val="Char9"/>
          <w:rtl/>
        </w:rPr>
        <w:t>ی</w:t>
      </w:r>
      <w:r w:rsidRPr="005A066E">
        <w:rPr>
          <w:rStyle w:val="Char9"/>
          <w:rtl/>
        </w:rPr>
        <w:t>وا وظ</w:t>
      </w:r>
      <w:r>
        <w:rPr>
          <w:rStyle w:val="Char9"/>
          <w:rtl/>
        </w:rPr>
        <w:t>ی</w:t>
      </w:r>
      <w:r w:rsidRPr="005A066E">
        <w:rPr>
          <w:rStyle w:val="Char9"/>
          <w:rtl/>
        </w:rPr>
        <w:t>فه مسلمان را در برابر همسا</w:t>
      </w:r>
      <w:r>
        <w:rPr>
          <w:rStyle w:val="Char9"/>
          <w:rtl/>
        </w:rPr>
        <w:t>ی</w:t>
      </w:r>
      <w:r w:rsidRPr="005A066E">
        <w:rPr>
          <w:rStyle w:val="Char9"/>
          <w:rtl/>
        </w:rPr>
        <w:t>ه ب</w:t>
      </w:r>
      <w:r>
        <w:rPr>
          <w:rStyle w:val="Char9"/>
          <w:rtl/>
        </w:rPr>
        <w:t>ی</w:t>
      </w:r>
      <w:r w:rsidRPr="005A066E">
        <w:rPr>
          <w:rStyle w:val="Char9"/>
          <w:rtl/>
        </w:rPr>
        <w:t>ان می‌دارد:</w:t>
      </w:r>
      <w:r w:rsidRPr="004941CF">
        <w:rPr>
          <w:rFonts w:cs="B Lotus"/>
          <w:sz w:val="30"/>
          <w:szCs w:val="30"/>
          <w:rtl/>
        </w:rPr>
        <w:t xml:space="preserve"> </w:t>
      </w:r>
      <w:r w:rsidRPr="005A066E">
        <w:rPr>
          <w:rStyle w:val="Charb"/>
          <w:rtl/>
        </w:rPr>
        <w:t>«من كان يؤمن بالله واليوم الآخر فلا يؤذ جاره»</w:t>
      </w:r>
      <w:r w:rsidRPr="004941CF">
        <w:rPr>
          <w:rFonts w:cs="Rateb lotusb22"/>
          <w:sz w:val="30"/>
          <w:szCs w:val="30"/>
          <w:rtl/>
        </w:rPr>
        <w:t>.</w:t>
      </w:r>
      <w:r w:rsidRPr="005A066E">
        <w:rPr>
          <w:rStyle w:val="Char9"/>
          <w:rtl/>
        </w:rPr>
        <w:t xml:space="preserve"> </w:t>
      </w:r>
      <w:r w:rsidRPr="005A066E">
        <w:rPr>
          <w:rStyle w:val="Char9"/>
          <w:rFonts w:hint="cs"/>
          <w:rtl/>
        </w:rPr>
        <w:t>(ال</w:t>
      </w:r>
      <w:r w:rsidRPr="005A066E">
        <w:rPr>
          <w:rStyle w:val="Char9"/>
          <w:rtl/>
        </w:rPr>
        <w:t>بخار</w:t>
      </w:r>
      <w:r>
        <w:rPr>
          <w:rStyle w:val="Char9"/>
          <w:rtl/>
        </w:rPr>
        <w:t>ی</w:t>
      </w:r>
      <w:r w:rsidRPr="005A066E">
        <w:rPr>
          <w:rStyle w:val="Char9"/>
          <w:rFonts w:hint="cs"/>
          <w:rtl/>
        </w:rPr>
        <w:t>)</w:t>
      </w:r>
      <w:r w:rsidRPr="005A066E">
        <w:rPr>
          <w:rStyle w:val="Char9"/>
          <w:rtl/>
        </w:rPr>
        <w:t>.</w:t>
      </w:r>
    </w:p>
    <w:p w:rsidR="00FF7854" w:rsidRPr="005A066E" w:rsidRDefault="00FF7854" w:rsidP="00391733">
      <w:pPr>
        <w:pStyle w:val="ad"/>
        <w:ind w:firstLine="0"/>
        <w:rPr>
          <w:rtl/>
        </w:rPr>
      </w:pPr>
      <w:r w:rsidRPr="005A066E">
        <w:rPr>
          <w:rtl/>
        </w:rPr>
        <w:t>«هر</w:t>
      </w:r>
      <w:r>
        <w:rPr>
          <w:rtl/>
        </w:rPr>
        <w:t>ک</w:t>
      </w:r>
      <w:r w:rsidRPr="005A066E">
        <w:rPr>
          <w:rtl/>
        </w:rPr>
        <w:t xml:space="preserve">س </w:t>
      </w:r>
      <w:r>
        <w:rPr>
          <w:rtl/>
        </w:rPr>
        <w:t>ک</w:t>
      </w:r>
      <w:r w:rsidRPr="005A066E">
        <w:rPr>
          <w:rtl/>
        </w:rPr>
        <w:t xml:space="preserve">ه به خداوند </w:t>
      </w:r>
      <w:r>
        <w:rPr>
          <w:rtl/>
        </w:rPr>
        <w:t>یک</w:t>
      </w:r>
      <w:r w:rsidRPr="005A066E">
        <w:rPr>
          <w:rtl/>
        </w:rPr>
        <w:t>تا و روز آخرت ا</w:t>
      </w:r>
      <w:r>
        <w:rPr>
          <w:rtl/>
        </w:rPr>
        <w:t>ی</w:t>
      </w:r>
      <w:r w:rsidRPr="005A066E">
        <w:rPr>
          <w:rtl/>
        </w:rPr>
        <w:t>مان ب</w:t>
      </w:r>
      <w:r>
        <w:rPr>
          <w:rtl/>
        </w:rPr>
        <w:t>ی</w:t>
      </w:r>
      <w:r w:rsidRPr="005A066E">
        <w:rPr>
          <w:rtl/>
        </w:rPr>
        <w:t>اورد، نبا</w:t>
      </w:r>
      <w:r>
        <w:rPr>
          <w:rtl/>
        </w:rPr>
        <w:t>ی</w:t>
      </w:r>
      <w:r w:rsidRPr="005A066E">
        <w:rPr>
          <w:rtl/>
        </w:rPr>
        <w:t>د به همسا</w:t>
      </w:r>
      <w:r>
        <w:rPr>
          <w:rtl/>
        </w:rPr>
        <w:t>ی</w:t>
      </w:r>
      <w:r w:rsidRPr="005A066E">
        <w:rPr>
          <w:rFonts w:hint="cs"/>
          <w:rtl/>
        </w:rPr>
        <w:t>ه‌ا</w:t>
      </w:r>
      <w:r w:rsidRPr="005A066E">
        <w:rPr>
          <w:rtl/>
        </w:rPr>
        <w:t>ش آزار و رنج</w:t>
      </w:r>
      <w:r>
        <w:rPr>
          <w:rtl/>
        </w:rPr>
        <w:t>ی</w:t>
      </w:r>
      <w:r w:rsidRPr="005A066E">
        <w:rPr>
          <w:rtl/>
        </w:rPr>
        <w:t xml:space="preserve"> برساند».</w:t>
      </w:r>
    </w:p>
  </w:footnote>
  <w:footnote w:id="119">
    <w:p w:rsidR="00FF7854" w:rsidRPr="00F31AD7" w:rsidRDefault="00FF7854" w:rsidP="00391733">
      <w:pPr>
        <w:pStyle w:val="ad"/>
        <w:rPr>
          <w:rtl/>
        </w:rPr>
      </w:pPr>
      <w:r w:rsidRPr="005A066E">
        <w:rPr>
          <w:rStyle w:val="FootnoteReference"/>
          <w:vertAlign w:val="baseline"/>
          <w:rtl/>
        </w:rPr>
        <w:footnoteRef/>
      </w:r>
      <w:r>
        <w:rPr>
          <w:rFonts w:hint="cs"/>
          <w:rtl/>
        </w:rPr>
        <w:t>-</w:t>
      </w:r>
      <w:r w:rsidRPr="005A066E">
        <w:rPr>
          <w:rtl/>
        </w:rPr>
        <w:t xml:space="preserve"> ظلم </w:t>
      </w:r>
      <w:r>
        <w:rPr>
          <w:rtl/>
        </w:rPr>
        <w:t>ک</w:t>
      </w:r>
      <w:r w:rsidRPr="005A066E">
        <w:rPr>
          <w:rtl/>
        </w:rPr>
        <w:t xml:space="preserve">ردن و ستم نمودن به مردم از گناهان </w:t>
      </w:r>
      <w:r>
        <w:rPr>
          <w:rtl/>
        </w:rPr>
        <w:t>ک</w:t>
      </w:r>
      <w:r w:rsidRPr="005A066E">
        <w:rPr>
          <w:rtl/>
        </w:rPr>
        <w:t>ب</w:t>
      </w:r>
      <w:r>
        <w:rPr>
          <w:rtl/>
        </w:rPr>
        <w:t>ی</w:t>
      </w:r>
      <w:r w:rsidRPr="005A066E">
        <w:rPr>
          <w:rtl/>
        </w:rPr>
        <w:t>ره است. خداوند متعال در آ</w:t>
      </w:r>
      <w:r>
        <w:rPr>
          <w:rtl/>
        </w:rPr>
        <w:t>ی</w:t>
      </w:r>
      <w:r w:rsidRPr="005A066E">
        <w:rPr>
          <w:rtl/>
        </w:rPr>
        <w:t>ه 8 سوره شور</w:t>
      </w:r>
      <w:r>
        <w:rPr>
          <w:rtl/>
        </w:rPr>
        <w:t>ی</w:t>
      </w:r>
      <w:r w:rsidRPr="005A066E">
        <w:rPr>
          <w:rtl/>
        </w:rPr>
        <w:t xml:space="preserve"> چن</w:t>
      </w:r>
      <w:r>
        <w:rPr>
          <w:rtl/>
        </w:rPr>
        <w:t>ی</w:t>
      </w:r>
      <w:r w:rsidRPr="005A066E">
        <w:rPr>
          <w:rtl/>
        </w:rPr>
        <w:t>ن می‌فرما</w:t>
      </w:r>
      <w:r>
        <w:rPr>
          <w:rtl/>
        </w:rPr>
        <w:t>ی</w:t>
      </w:r>
      <w:r w:rsidRPr="005A066E">
        <w:rPr>
          <w:rtl/>
        </w:rPr>
        <w:t xml:space="preserve">د: </w:t>
      </w:r>
      <w:r w:rsidRPr="00D73BF6">
        <w:rPr>
          <w:rFonts w:ascii="Traditional Arabic" w:hAnsi="Traditional Arabic" w:cs="Traditional Arabic"/>
          <w:rtl/>
        </w:rPr>
        <w:t>﴿</w:t>
      </w:r>
      <w:r w:rsidRPr="00A467FF">
        <w:rPr>
          <w:rStyle w:val="Chard"/>
          <w:rtl/>
        </w:rPr>
        <w:t>وَالظَّالِمُونَ مَا لَهُمْ مِنْ وَلِيٍّ وَلَا نَصِيرٍ</w:t>
      </w:r>
      <w:r w:rsidRPr="00D73BF6">
        <w:rPr>
          <w:rFonts w:ascii="Traditional Arabic" w:hAnsi="Traditional Arabic" w:cs="Traditional Arabic"/>
          <w:rtl/>
        </w:rPr>
        <w:t>﴾</w:t>
      </w:r>
      <w:r>
        <w:rPr>
          <w:rFonts w:cs="Arial"/>
          <w:rtl/>
        </w:rPr>
        <w:t xml:space="preserve"> </w:t>
      </w:r>
      <w:r w:rsidRPr="00F31AD7">
        <w:rPr>
          <w:rtl/>
        </w:rPr>
        <w:t>[الشورى: 8].</w:t>
      </w:r>
    </w:p>
    <w:p w:rsidR="00FF7854" w:rsidRPr="004941CF" w:rsidRDefault="00FF7854" w:rsidP="00391733">
      <w:pPr>
        <w:pStyle w:val="ad"/>
        <w:ind w:firstLine="0"/>
        <w:rPr>
          <w:rtl/>
        </w:rPr>
      </w:pPr>
      <w:r w:rsidRPr="004941CF">
        <w:rPr>
          <w:rtl/>
        </w:rPr>
        <w:t>«ستم</w:t>
      </w:r>
      <w:r>
        <w:rPr>
          <w:rtl/>
        </w:rPr>
        <w:t>ک</w:t>
      </w:r>
      <w:r w:rsidRPr="004941CF">
        <w:rPr>
          <w:rtl/>
        </w:rPr>
        <w:t>اران و ظالمان ه</w:t>
      </w:r>
      <w:r>
        <w:rPr>
          <w:rtl/>
        </w:rPr>
        <w:t>ی</w:t>
      </w:r>
      <w:r w:rsidRPr="004941CF">
        <w:rPr>
          <w:rtl/>
        </w:rPr>
        <w:t xml:space="preserve">چ دوست و </w:t>
      </w:r>
      <w:r>
        <w:rPr>
          <w:rtl/>
        </w:rPr>
        <w:t>ی</w:t>
      </w:r>
      <w:r w:rsidRPr="004941CF">
        <w:rPr>
          <w:rtl/>
        </w:rPr>
        <w:t xml:space="preserve">ار و </w:t>
      </w:r>
      <w:r>
        <w:rPr>
          <w:rtl/>
        </w:rPr>
        <w:t>ی</w:t>
      </w:r>
      <w:r w:rsidRPr="004941CF">
        <w:rPr>
          <w:rtl/>
        </w:rPr>
        <w:t>اور</w:t>
      </w:r>
      <w:r>
        <w:rPr>
          <w:rtl/>
        </w:rPr>
        <w:t>ی</w:t>
      </w:r>
      <w:r w:rsidRPr="004941CF">
        <w:rPr>
          <w:rtl/>
        </w:rPr>
        <w:t xml:space="preserve"> ندارند»</w:t>
      </w:r>
      <w:r w:rsidRPr="004941CF">
        <w:rPr>
          <w:rFonts w:hint="cs"/>
          <w:rtl/>
        </w:rPr>
        <w:t>.</w:t>
      </w:r>
    </w:p>
    <w:p w:rsidR="00FF7854" w:rsidRPr="004941CF" w:rsidRDefault="00FF7854" w:rsidP="00391733">
      <w:pPr>
        <w:pStyle w:val="ad"/>
        <w:ind w:firstLine="0"/>
        <w:rPr>
          <w:rtl/>
        </w:rPr>
      </w:pPr>
      <w:r w:rsidRPr="00494030">
        <w:rPr>
          <w:rtl/>
        </w:rPr>
        <w:t xml:space="preserve">رسول الله </w:t>
      </w:r>
      <w:r>
        <w:rPr>
          <w:rFonts w:cs="CTraditional Arabic" w:hint="cs"/>
          <w:rtl/>
        </w:rPr>
        <w:t>ج</w:t>
      </w:r>
      <w:r w:rsidRPr="00494030">
        <w:rPr>
          <w:rtl/>
        </w:rPr>
        <w:t xml:space="preserve"> در ا</w:t>
      </w:r>
      <w:r>
        <w:rPr>
          <w:rtl/>
        </w:rPr>
        <w:t>ی</w:t>
      </w:r>
      <w:r w:rsidRPr="00494030">
        <w:rPr>
          <w:rtl/>
        </w:rPr>
        <w:t>ن ارتباط فرموده است:</w:t>
      </w:r>
      <w:r w:rsidRPr="004941CF">
        <w:rPr>
          <w:rFonts w:cs="Rateb lotusb22"/>
          <w:rtl/>
        </w:rPr>
        <w:t xml:space="preserve"> </w:t>
      </w:r>
      <w:r w:rsidRPr="00494030">
        <w:rPr>
          <w:rStyle w:val="Charb"/>
          <w:rtl/>
        </w:rPr>
        <w:t>«الظلم ظلمات يوم القيامة»</w:t>
      </w:r>
      <w:r w:rsidRPr="00494030">
        <w:rPr>
          <w:rtl/>
        </w:rPr>
        <w:t>.</w:t>
      </w:r>
      <w:r w:rsidRPr="00494030">
        <w:rPr>
          <w:rFonts w:hint="cs"/>
          <w:rtl/>
        </w:rPr>
        <w:t xml:space="preserve"> (ال</w:t>
      </w:r>
      <w:r w:rsidRPr="00494030">
        <w:rPr>
          <w:rtl/>
        </w:rPr>
        <w:t>بخار</w:t>
      </w:r>
      <w:r>
        <w:rPr>
          <w:rtl/>
        </w:rPr>
        <w:t>ی</w:t>
      </w:r>
      <w:r w:rsidRPr="00494030">
        <w:rPr>
          <w:rtl/>
        </w:rPr>
        <w:t xml:space="preserve"> ومسلم</w:t>
      </w:r>
      <w:r w:rsidRPr="00494030">
        <w:rPr>
          <w:rFonts w:hint="cs"/>
          <w:rtl/>
        </w:rPr>
        <w:t>).</w:t>
      </w:r>
    </w:p>
    <w:p w:rsidR="00FF7854" w:rsidRPr="004941CF" w:rsidRDefault="00FF7854" w:rsidP="00391733">
      <w:pPr>
        <w:widowControl w:val="0"/>
        <w:ind w:left="284"/>
        <w:jc w:val="both"/>
        <w:rPr>
          <w:rFonts w:cs="Traditional Arabic"/>
          <w:sz w:val="30"/>
          <w:szCs w:val="30"/>
          <w:rtl/>
        </w:rPr>
      </w:pPr>
      <w:r w:rsidRPr="00494030">
        <w:rPr>
          <w:rStyle w:val="Char9"/>
          <w:rtl/>
        </w:rPr>
        <w:t>«ظلم و ستم عامل و سبب تار</w:t>
      </w:r>
      <w:r>
        <w:rPr>
          <w:rStyle w:val="Char9"/>
          <w:rtl/>
        </w:rPr>
        <w:t>یکی</w:t>
      </w:r>
      <w:r w:rsidRPr="00494030">
        <w:rPr>
          <w:rStyle w:val="Char9"/>
          <w:rtl/>
        </w:rPr>
        <w:t xml:space="preserve"> و وحشت در روز ق</w:t>
      </w:r>
      <w:r>
        <w:rPr>
          <w:rStyle w:val="Char9"/>
          <w:rtl/>
        </w:rPr>
        <w:t>ی</w:t>
      </w:r>
      <w:r w:rsidRPr="00494030">
        <w:rPr>
          <w:rStyle w:val="Char9"/>
          <w:rtl/>
        </w:rPr>
        <w:t>امت است» خداوند متعال هم م</w:t>
      </w:r>
      <w:r>
        <w:rPr>
          <w:rStyle w:val="Char9"/>
          <w:rtl/>
        </w:rPr>
        <w:t>ی</w:t>
      </w:r>
      <w:r w:rsidRPr="00494030">
        <w:rPr>
          <w:rStyle w:val="Char9"/>
          <w:rtl/>
        </w:rPr>
        <w:t>‌فرما</w:t>
      </w:r>
      <w:r>
        <w:rPr>
          <w:rStyle w:val="Char9"/>
          <w:rtl/>
        </w:rPr>
        <w:t>ی</w:t>
      </w:r>
      <w:r w:rsidRPr="00494030">
        <w:rPr>
          <w:rStyle w:val="Char9"/>
          <w:rtl/>
        </w:rPr>
        <w:t>د:</w:t>
      </w:r>
      <w:r w:rsidRPr="004941CF">
        <w:rPr>
          <w:rFonts w:cs="Rateb lotusb22"/>
          <w:sz w:val="30"/>
          <w:szCs w:val="30"/>
          <w:rtl/>
        </w:rPr>
        <w:t xml:space="preserve"> </w:t>
      </w:r>
      <w:r w:rsidRPr="00D73BF6">
        <w:rPr>
          <w:rStyle w:val="Char9"/>
          <w:rFonts w:ascii="Traditional Arabic" w:hAnsi="Traditional Arabic" w:cs="Traditional Arabic"/>
          <w:rtl/>
        </w:rPr>
        <w:t>﴿</w:t>
      </w:r>
      <w:r w:rsidRPr="00A467FF">
        <w:rPr>
          <w:rStyle w:val="Chard"/>
          <w:rtl/>
        </w:rPr>
        <w:t>إِنَّمَا السَّبِيلُ عَلَى الَّذِينَ يَظْلِمُونَ النَّاسَ وَيَبْغُونَ فِي الْأَرْضِ بِغَيْرِ الْحَقِّ</w:t>
      </w:r>
      <w:r>
        <w:rPr>
          <w:rStyle w:val="Chard"/>
          <w:rtl/>
        </w:rPr>
        <w:t xml:space="preserve"> </w:t>
      </w:r>
      <w:r w:rsidRPr="00A467FF">
        <w:rPr>
          <w:rStyle w:val="Chard"/>
          <w:rtl/>
        </w:rPr>
        <w:t>أُولَئِكَ لَهُمْ عَذَابٌ أَلِيمٌ٤٢</w:t>
      </w:r>
      <w:r w:rsidRPr="00D73BF6">
        <w:rPr>
          <w:rStyle w:val="Char9"/>
          <w:rFonts w:ascii="Traditional Arabic" w:hAnsi="Traditional Arabic" w:cs="Traditional Arabic"/>
          <w:rtl/>
        </w:rPr>
        <w:t>﴾</w:t>
      </w:r>
      <w:r>
        <w:rPr>
          <w:rFonts w:cs="Arial"/>
          <w:sz w:val="30"/>
          <w:szCs w:val="24"/>
          <w:rtl/>
        </w:rPr>
        <w:t xml:space="preserve"> </w:t>
      </w:r>
      <w:r w:rsidRPr="00F31AD7">
        <w:rPr>
          <w:rStyle w:val="Char9"/>
          <w:rtl/>
        </w:rPr>
        <w:t>[الشورى: 42].</w:t>
      </w:r>
    </w:p>
    <w:p w:rsidR="00FF7854" w:rsidRPr="004941CF" w:rsidRDefault="00FF7854" w:rsidP="00391733">
      <w:pPr>
        <w:pStyle w:val="ad"/>
        <w:ind w:firstLine="0"/>
        <w:rPr>
          <w:rtl/>
        </w:rPr>
      </w:pPr>
      <w:r w:rsidRPr="004941CF">
        <w:rPr>
          <w:rtl/>
        </w:rPr>
        <w:t xml:space="preserve">«تنها راه </w:t>
      </w:r>
      <w:r>
        <w:rPr>
          <w:rtl/>
        </w:rPr>
        <w:t>ک</w:t>
      </w:r>
      <w:r w:rsidRPr="004941CF">
        <w:rPr>
          <w:rtl/>
        </w:rPr>
        <w:t>ه مؤاخذه می‌</w:t>
      </w:r>
      <w:r>
        <w:rPr>
          <w:rtl/>
        </w:rPr>
        <w:t>ک</w:t>
      </w:r>
      <w:r w:rsidRPr="004941CF">
        <w:rPr>
          <w:rtl/>
        </w:rPr>
        <w:t xml:space="preserve">ند بر </w:t>
      </w:r>
      <w:r>
        <w:rPr>
          <w:rtl/>
        </w:rPr>
        <w:t>ک</w:t>
      </w:r>
      <w:r w:rsidRPr="004941CF">
        <w:rPr>
          <w:rtl/>
        </w:rPr>
        <w:t>سان</w:t>
      </w:r>
      <w:r>
        <w:rPr>
          <w:rtl/>
        </w:rPr>
        <w:t>ی</w:t>
      </w:r>
      <w:r w:rsidRPr="004941CF">
        <w:rPr>
          <w:rtl/>
        </w:rPr>
        <w:t xml:space="preserve"> است </w:t>
      </w:r>
      <w:r>
        <w:rPr>
          <w:rtl/>
        </w:rPr>
        <w:t>ک</w:t>
      </w:r>
      <w:r w:rsidRPr="004941CF">
        <w:rPr>
          <w:rtl/>
        </w:rPr>
        <w:t>ه بر مردم ستم می‌</w:t>
      </w:r>
      <w:r>
        <w:rPr>
          <w:rtl/>
        </w:rPr>
        <w:t>ک</w:t>
      </w:r>
      <w:r w:rsidRPr="004941CF">
        <w:rPr>
          <w:rtl/>
        </w:rPr>
        <w:t>نند، و در رو</w:t>
      </w:r>
      <w:r>
        <w:rPr>
          <w:rtl/>
        </w:rPr>
        <w:t>ی</w:t>
      </w:r>
      <w:r w:rsidRPr="004941CF">
        <w:rPr>
          <w:rtl/>
        </w:rPr>
        <w:t xml:space="preserve"> زم</w:t>
      </w:r>
      <w:r>
        <w:rPr>
          <w:rtl/>
        </w:rPr>
        <w:t>ی</w:t>
      </w:r>
      <w:r w:rsidRPr="004941CF">
        <w:rPr>
          <w:rtl/>
        </w:rPr>
        <w:t>ن به ناحق بدنبال فساد و شرارت هستند، بر‌آنان عذاب</w:t>
      </w:r>
      <w:r>
        <w:rPr>
          <w:rtl/>
        </w:rPr>
        <w:t>ی</w:t>
      </w:r>
      <w:r w:rsidRPr="004941CF">
        <w:rPr>
          <w:rtl/>
        </w:rPr>
        <w:t xml:space="preserve"> دردنا</w:t>
      </w:r>
      <w:r>
        <w:rPr>
          <w:rtl/>
        </w:rPr>
        <w:t>ک</w:t>
      </w:r>
      <w:r w:rsidRPr="004941CF">
        <w:rPr>
          <w:rtl/>
        </w:rPr>
        <w:t xml:space="preserve"> است».</w:t>
      </w:r>
    </w:p>
    <w:p w:rsidR="00FF7854" w:rsidRPr="004941CF" w:rsidRDefault="00FF7854" w:rsidP="00391733">
      <w:pPr>
        <w:pStyle w:val="ad"/>
        <w:ind w:firstLine="0"/>
        <w:rPr>
          <w:rFonts w:cs="Traditional Arabic"/>
          <w:rtl/>
        </w:rPr>
      </w:pPr>
      <w:r w:rsidRPr="004941CF">
        <w:rPr>
          <w:rtl/>
        </w:rPr>
        <w:t xml:space="preserve">رسول الله </w:t>
      </w:r>
      <w:r>
        <w:rPr>
          <w:rFonts w:cs="CTraditional Arabic" w:hint="cs"/>
          <w:rtl/>
        </w:rPr>
        <w:t>ج</w:t>
      </w:r>
      <w:r w:rsidRPr="004941CF">
        <w:rPr>
          <w:rtl/>
        </w:rPr>
        <w:t xml:space="preserve"> در عبارات</w:t>
      </w:r>
      <w:r>
        <w:rPr>
          <w:rtl/>
        </w:rPr>
        <w:t>ی</w:t>
      </w:r>
      <w:r w:rsidRPr="004941CF">
        <w:rPr>
          <w:rtl/>
        </w:rPr>
        <w:t xml:space="preserve"> ز</w:t>
      </w:r>
      <w:r>
        <w:rPr>
          <w:rtl/>
        </w:rPr>
        <w:t>ی</w:t>
      </w:r>
      <w:r w:rsidRPr="004941CF">
        <w:rPr>
          <w:rtl/>
        </w:rPr>
        <w:t>با و نجات دهنده چن</w:t>
      </w:r>
      <w:r>
        <w:rPr>
          <w:rtl/>
        </w:rPr>
        <w:t>ی</w:t>
      </w:r>
      <w:r w:rsidRPr="004941CF">
        <w:rPr>
          <w:rtl/>
        </w:rPr>
        <w:t>ن فرموده است:</w:t>
      </w:r>
      <w:r w:rsidRPr="004941CF">
        <w:rPr>
          <w:rFonts w:cs="Rateb lotusb22"/>
          <w:rtl/>
        </w:rPr>
        <w:t xml:space="preserve"> </w:t>
      </w:r>
      <w:r w:rsidRPr="00494030">
        <w:rPr>
          <w:rStyle w:val="Charb"/>
          <w:rtl/>
        </w:rPr>
        <w:t>«المسلم أخو المسلم لا يظلمه ولا يسلمه ومن كان في حاجة أخيه كان الله في حاجته ومن فرّج عن مسلم كربة فرّج الله عنه كربة من كرب يوم القيامة ومن ستر مسلماً ستره الله يوم القيامة»</w:t>
      </w:r>
      <w:r w:rsidRPr="004941CF">
        <w:rPr>
          <w:rFonts w:cs="Rateb lotusb22"/>
          <w:rtl/>
        </w:rPr>
        <w:t xml:space="preserve">. </w:t>
      </w:r>
      <w:r w:rsidRPr="00494030">
        <w:rPr>
          <w:rFonts w:hint="cs"/>
          <w:rtl/>
        </w:rPr>
        <w:t>(ال</w:t>
      </w:r>
      <w:r w:rsidRPr="00494030">
        <w:rPr>
          <w:rtl/>
        </w:rPr>
        <w:t>بخار</w:t>
      </w:r>
      <w:r>
        <w:rPr>
          <w:rtl/>
        </w:rPr>
        <w:t>ی</w:t>
      </w:r>
      <w:r w:rsidRPr="00494030">
        <w:rPr>
          <w:rFonts w:hint="cs"/>
          <w:rtl/>
        </w:rPr>
        <w:t>)</w:t>
      </w:r>
      <w:r w:rsidRPr="00494030">
        <w:rPr>
          <w:rtl/>
        </w:rPr>
        <w:t>.</w:t>
      </w:r>
    </w:p>
    <w:p w:rsidR="00FF7854" w:rsidRPr="00494030" w:rsidRDefault="00FF7854" w:rsidP="00391733">
      <w:pPr>
        <w:pStyle w:val="ad"/>
        <w:ind w:firstLine="0"/>
        <w:rPr>
          <w:rtl/>
        </w:rPr>
      </w:pPr>
      <w:r w:rsidRPr="00494030">
        <w:rPr>
          <w:rtl/>
        </w:rPr>
        <w:t>«مسلمان برادر مسلمان است، به او ستم نمی‌</w:t>
      </w:r>
      <w:r>
        <w:rPr>
          <w:rtl/>
        </w:rPr>
        <w:t>ک</w:t>
      </w:r>
      <w:r w:rsidRPr="00494030">
        <w:rPr>
          <w:rtl/>
        </w:rPr>
        <w:t>ند، او را تسل</w:t>
      </w:r>
      <w:r>
        <w:rPr>
          <w:rtl/>
        </w:rPr>
        <w:t>ی</w:t>
      </w:r>
      <w:r w:rsidRPr="00494030">
        <w:rPr>
          <w:rtl/>
        </w:rPr>
        <w:t>م دشمن نم</w:t>
      </w:r>
      <w:r>
        <w:rPr>
          <w:rtl/>
        </w:rPr>
        <w:t>ی</w:t>
      </w:r>
      <w:r w:rsidRPr="00494030">
        <w:rPr>
          <w:rtl/>
        </w:rPr>
        <w:t>‌</w:t>
      </w:r>
      <w:r>
        <w:rPr>
          <w:rtl/>
        </w:rPr>
        <w:t>ک</w:t>
      </w:r>
      <w:r w:rsidRPr="00494030">
        <w:rPr>
          <w:rtl/>
        </w:rPr>
        <w:t xml:space="preserve">ند، و هر </w:t>
      </w:r>
      <w:r>
        <w:rPr>
          <w:rtl/>
        </w:rPr>
        <w:t>ک</w:t>
      </w:r>
      <w:r w:rsidRPr="00494030">
        <w:rPr>
          <w:rtl/>
        </w:rPr>
        <w:t>س در صدد برآوردن ن</w:t>
      </w:r>
      <w:r>
        <w:rPr>
          <w:rtl/>
        </w:rPr>
        <w:t>ی</w:t>
      </w:r>
      <w:r w:rsidRPr="00494030">
        <w:rPr>
          <w:rtl/>
        </w:rPr>
        <w:t>ازها و احت</w:t>
      </w:r>
      <w:r>
        <w:rPr>
          <w:rtl/>
        </w:rPr>
        <w:t>ی</w:t>
      </w:r>
      <w:r w:rsidRPr="00494030">
        <w:rPr>
          <w:rtl/>
        </w:rPr>
        <w:t>اجات برادرش باشد، خداوند در صدد برآوردن ن</w:t>
      </w:r>
      <w:r>
        <w:rPr>
          <w:rtl/>
        </w:rPr>
        <w:t>ی</w:t>
      </w:r>
      <w:r w:rsidRPr="00494030">
        <w:rPr>
          <w:rtl/>
        </w:rPr>
        <w:t>ازها و احت</w:t>
      </w:r>
      <w:r>
        <w:rPr>
          <w:rtl/>
        </w:rPr>
        <w:t>ی</w:t>
      </w:r>
      <w:r w:rsidRPr="00494030">
        <w:rPr>
          <w:rtl/>
        </w:rPr>
        <w:t>اجات و</w:t>
      </w:r>
      <w:r>
        <w:rPr>
          <w:rtl/>
        </w:rPr>
        <w:t>ی</w:t>
      </w:r>
      <w:r w:rsidRPr="00494030">
        <w:rPr>
          <w:rtl/>
        </w:rPr>
        <w:t xml:space="preserve"> برمی‌آ</w:t>
      </w:r>
      <w:r>
        <w:rPr>
          <w:rtl/>
        </w:rPr>
        <w:t>ی</w:t>
      </w:r>
      <w:r w:rsidRPr="00494030">
        <w:rPr>
          <w:rtl/>
        </w:rPr>
        <w:t xml:space="preserve">د، و هر </w:t>
      </w:r>
      <w:r>
        <w:rPr>
          <w:rtl/>
        </w:rPr>
        <w:t>ک</w:t>
      </w:r>
      <w:r w:rsidRPr="00494030">
        <w:rPr>
          <w:rtl/>
        </w:rPr>
        <w:t>س مش</w:t>
      </w:r>
      <w:r>
        <w:rPr>
          <w:rtl/>
        </w:rPr>
        <w:t>ک</w:t>
      </w:r>
      <w:r w:rsidRPr="00494030">
        <w:rPr>
          <w:rtl/>
        </w:rPr>
        <w:t>ل و غم</w:t>
      </w:r>
      <w:r>
        <w:rPr>
          <w:rtl/>
        </w:rPr>
        <w:t>ی</w:t>
      </w:r>
      <w:r w:rsidRPr="00494030">
        <w:rPr>
          <w:rtl/>
        </w:rPr>
        <w:t xml:space="preserve"> را از مسلمان</w:t>
      </w:r>
      <w:r>
        <w:rPr>
          <w:rtl/>
        </w:rPr>
        <w:t>ی</w:t>
      </w:r>
      <w:r w:rsidRPr="00494030">
        <w:rPr>
          <w:rtl/>
        </w:rPr>
        <w:t xml:space="preserve"> برطرف </w:t>
      </w:r>
      <w:r>
        <w:rPr>
          <w:rtl/>
        </w:rPr>
        <w:t>ک</w:t>
      </w:r>
      <w:r w:rsidRPr="00494030">
        <w:rPr>
          <w:rtl/>
        </w:rPr>
        <w:t>ند، خداوند مش</w:t>
      </w:r>
      <w:r>
        <w:rPr>
          <w:rtl/>
        </w:rPr>
        <w:t>ک</w:t>
      </w:r>
      <w:r w:rsidRPr="00494030">
        <w:rPr>
          <w:rtl/>
        </w:rPr>
        <w:t>ل</w:t>
      </w:r>
      <w:r>
        <w:rPr>
          <w:rtl/>
        </w:rPr>
        <w:t>ی</w:t>
      </w:r>
      <w:r w:rsidRPr="00494030">
        <w:rPr>
          <w:rtl/>
        </w:rPr>
        <w:t xml:space="preserve"> از مش</w:t>
      </w:r>
      <w:r>
        <w:rPr>
          <w:rtl/>
        </w:rPr>
        <w:t>ک</w:t>
      </w:r>
      <w:r w:rsidRPr="00494030">
        <w:rPr>
          <w:rtl/>
        </w:rPr>
        <w:t>لات و غم</w:t>
      </w:r>
      <w:r>
        <w:rPr>
          <w:rFonts w:hint="cs"/>
          <w:rtl/>
        </w:rPr>
        <w:t>‌</w:t>
      </w:r>
      <w:r w:rsidRPr="00494030">
        <w:rPr>
          <w:rtl/>
        </w:rPr>
        <w:t>ها</w:t>
      </w:r>
      <w:r>
        <w:rPr>
          <w:rtl/>
        </w:rPr>
        <w:t>ی</w:t>
      </w:r>
      <w:r w:rsidRPr="00494030">
        <w:rPr>
          <w:rtl/>
        </w:rPr>
        <w:t xml:space="preserve"> روز ق</w:t>
      </w:r>
      <w:r>
        <w:rPr>
          <w:rtl/>
        </w:rPr>
        <w:t>ی</w:t>
      </w:r>
      <w:r w:rsidRPr="00494030">
        <w:rPr>
          <w:rtl/>
        </w:rPr>
        <w:t>امت را از و</w:t>
      </w:r>
      <w:r>
        <w:rPr>
          <w:rtl/>
        </w:rPr>
        <w:t>ی</w:t>
      </w:r>
      <w:r w:rsidRPr="00494030">
        <w:rPr>
          <w:rtl/>
        </w:rPr>
        <w:t xml:space="preserve"> برطرف خواهد </w:t>
      </w:r>
      <w:r>
        <w:rPr>
          <w:rtl/>
        </w:rPr>
        <w:t>ک</w:t>
      </w:r>
      <w:r w:rsidRPr="00494030">
        <w:rPr>
          <w:rtl/>
        </w:rPr>
        <w:t>رد، و هر</w:t>
      </w:r>
      <w:r>
        <w:rPr>
          <w:rtl/>
        </w:rPr>
        <w:t>ک</w:t>
      </w:r>
      <w:r w:rsidRPr="00494030">
        <w:rPr>
          <w:rtl/>
        </w:rPr>
        <w:t>س (ع</w:t>
      </w:r>
      <w:r>
        <w:rPr>
          <w:rtl/>
        </w:rPr>
        <w:t>ی</w:t>
      </w:r>
      <w:r w:rsidRPr="00494030">
        <w:rPr>
          <w:rtl/>
        </w:rPr>
        <w:t xml:space="preserve">ب </w:t>
      </w:r>
      <w:r>
        <w:rPr>
          <w:rtl/>
        </w:rPr>
        <w:t>ی</w:t>
      </w:r>
      <w:r w:rsidRPr="00494030">
        <w:rPr>
          <w:rtl/>
        </w:rPr>
        <w:t xml:space="preserve">ا نقطه ضعف </w:t>
      </w:r>
      <w:r>
        <w:rPr>
          <w:rtl/>
        </w:rPr>
        <w:t>ی</w:t>
      </w:r>
      <w:r w:rsidRPr="00494030">
        <w:rPr>
          <w:rtl/>
        </w:rPr>
        <w:t xml:space="preserve">ا </w:t>
      </w:r>
      <w:r w:rsidRPr="00494030">
        <w:t>…</w:t>
      </w:r>
      <w:r w:rsidRPr="00494030">
        <w:rPr>
          <w:rtl/>
        </w:rPr>
        <w:t xml:space="preserve"> ) از مسلمان</w:t>
      </w:r>
      <w:r>
        <w:rPr>
          <w:rtl/>
        </w:rPr>
        <w:t>ی</w:t>
      </w:r>
      <w:r w:rsidRPr="00494030">
        <w:rPr>
          <w:rtl/>
        </w:rPr>
        <w:t xml:space="preserve"> بپوشاند، خداوند ع</w:t>
      </w:r>
      <w:r>
        <w:rPr>
          <w:rtl/>
        </w:rPr>
        <w:t>ی</w:t>
      </w:r>
      <w:r w:rsidRPr="00494030">
        <w:rPr>
          <w:rtl/>
        </w:rPr>
        <w:t>بها و گناهان و</w:t>
      </w:r>
      <w:r>
        <w:rPr>
          <w:rtl/>
        </w:rPr>
        <w:t>ی</w:t>
      </w:r>
      <w:r w:rsidRPr="00494030">
        <w:rPr>
          <w:rtl/>
        </w:rPr>
        <w:t xml:space="preserve"> را در ق</w:t>
      </w:r>
      <w:r>
        <w:rPr>
          <w:rtl/>
        </w:rPr>
        <w:t>ی</w:t>
      </w:r>
      <w:r w:rsidRPr="00494030">
        <w:rPr>
          <w:rtl/>
        </w:rPr>
        <w:t>امت خواهد پوشاند.</w:t>
      </w:r>
    </w:p>
  </w:footnote>
  <w:footnote w:id="120">
    <w:p w:rsidR="00FF7854" w:rsidRPr="004941CF" w:rsidRDefault="00FF7854" w:rsidP="00DE0142">
      <w:pPr>
        <w:pStyle w:val="ad"/>
        <w:rPr>
          <w:rtl/>
        </w:rPr>
      </w:pPr>
      <w:r w:rsidRPr="00494030">
        <w:rPr>
          <w:rStyle w:val="FootnoteReference"/>
          <w:vertAlign w:val="baseline"/>
          <w:rtl/>
        </w:rPr>
        <w:footnoteRef/>
      </w:r>
      <w:r>
        <w:rPr>
          <w:rFonts w:hint="cs"/>
          <w:rtl/>
        </w:rPr>
        <w:t>-</w:t>
      </w:r>
      <w:r w:rsidRPr="00494030">
        <w:rPr>
          <w:rtl/>
        </w:rPr>
        <w:t xml:space="preserve"> خداوند متعال می‌فرما</w:t>
      </w:r>
      <w:r>
        <w:rPr>
          <w:rtl/>
        </w:rPr>
        <w:t>ی</w:t>
      </w:r>
      <w:r w:rsidRPr="00494030">
        <w:rPr>
          <w:rtl/>
        </w:rPr>
        <w:t>د:</w:t>
      </w:r>
      <w:r w:rsidRPr="004941CF">
        <w:rPr>
          <w:rFonts w:cs="Rateb lotusb22"/>
          <w:rtl/>
        </w:rPr>
        <w:t xml:space="preserve"> </w:t>
      </w:r>
      <w:r w:rsidRPr="00D73BF6">
        <w:rPr>
          <w:rFonts w:ascii="Traditional Arabic" w:hAnsi="Traditional Arabic" w:cs="Traditional Arabic"/>
          <w:rtl/>
        </w:rPr>
        <w:t>﴿</w:t>
      </w:r>
      <w:r w:rsidRPr="00A467FF">
        <w:rPr>
          <w:rStyle w:val="Chard"/>
          <w:rtl/>
        </w:rPr>
        <w:t>وَلَا تَأْكُلُوا أَمْوَالَكُمْ بَيْنَكُمْ بِالْبَاطِلِ وَتُدْلُوا بِهَا إِلَى الْحُكَّامِ</w:t>
      </w:r>
      <w:r w:rsidRPr="00D73BF6">
        <w:rPr>
          <w:rFonts w:ascii="Traditional Arabic" w:hAnsi="Traditional Arabic" w:cs="Traditional Arabic"/>
          <w:rtl/>
        </w:rPr>
        <w:t>﴾</w:t>
      </w:r>
      <w:r>
        <w:rPr>
          <w:rFonts w:cs="Arial"/>
          <w:rtl/>
        </w:rPr>
        <w:t xml:space="preserve"> </w:t>
      </w:r>
      <w:r w:rsidRPr="00F31AD7">
        <w:rPr>
          <w:rtl/>
        </w:rPr>
        <w:t>[البقرة: 188].</w:t>
      </w:r>
      <w:r>
        <w:rPr>
          <w:rFonts w:hint="cs"/>
          <w:rtl/>
        </w:rPr>
        <w:t xml:space="preserve"> </w:t>
      </w:r>
      <w:r w:rsidRPr="004941CF">
        <w:rPr>
          <w:rtl/>
        </w:rPr>
        <w:t>«اموال</w:t>
      </w:r>
      <w:r>
        <w:rPr>
          <w:rFonts w:hint="cs"/>
          <w:rtl/>
        </w:rPr>
        <w:t>‌</w:t>
      </w:r>
      <w:r w:rsidRPr="004941CF">
        <w:rPr>
          <w:rtl/>
        </w:rPr>
        <w:t>تان در م</w:t>
      </w:r>
      <w:r>
        <w:rPr>
          <w:rtl/>
        </w:rPr>
        <w:t>ی</w:t>
      </w:r>
      <w:r w:rsidRPr="004941CF">
        <w:rPr>
          <w:rtl/>
        </w:rPr>
        <w:t>ان خودتان به باطل و ناحق نخور</w:t>
      </w:r>
      <w:r>
        <w:rPr>
          <w:rtl/>
        </w:rPr>
        <w:t>ی</w:t>
      </w:r>
      <w:r w:rsidRPr="004941CF">
        <w:rPr>
          <w:rtl/>
        </w:rPr>
        <w:t>د، و آنها را با مخاصمه به سو</w:t>
      </w:r>
      <w:r>
        <w:rPr>
          <w:rtl/>
        </w:rPr>
        <w:t>ی</w:t>
      </w:r>
      <w:r w:rsidRPr="004941CF">
        <w:rPr>
          <w:rtl/>
        </w:rPr>
        <w:t xml:space="preserve"> ح</w:t>
      </w:r>
      <w:r>
        <w:rPr>
          <w:rtl/>
        </w:rPr>
        <w:t>ک</w:t>
      </w:r>
      <w:r w:rsidRPr="004941CF">
        <w:rPr>
          <w:rtl/>
        </w:rPr>
        <w:t>ومتها ن</w:t>
      </w:r>
      <w:r>
        <w:rPr>
          <w:rtl/>
        </w:rPr>
        <w:t>ک</w:t>
      </w:r>
      <w:r w:rsidRPr="004941CF">
        <w:rPr>
          <w:rtl/>
        </w:rPr>
        <w:t>شان</w:t>
      </w:r>
      <w:r>
        <w:rPr>
          <w:rtl/>
        </w:rPr>
        <w:t>ی</w:t>
      </w:r>
      <w:r w:rsidRPr="004941CF">
        <w:rPr>
          <w:rtl/>
        </w:rPr>
        <w:t>د (تا با رشوه، زور قسمت</w:t>
      </w:r>
      <w:r>
        <w:rPr>
          <w:rtl/>
        </w:rPr>
        <w:t>ی</w:t>
      </w:r>
      <w:r w:rsidRPr="004941CF">
        <w:rPr>
          <w:rtl/>
        </w:rPr>
        <w:t xml:space="preserve"> از اموال مردم بخور</w:t>
      </w:r>
      <w:r>
        <w:rPr>
          <w:rtl/>
        </w:rPr>
        <w:t>ی</w:t>
      </w:r>
      <w:r w:rsidRPr="004941CF">
        <w:rPr>
          <w:rtl/>
        </w:rPr>
        <w:t>د) حال آن</w:t>
      </w:r>
      <w:r>
        <w:rPr>
          <w:rtl/>
        </w:rPr>
        <w:t>ک</w:t>
      </w:r>
      <w:r w:rsidRPr="004941CF">
        <w:rPr>
          <w:rtl/>
        </w:rPr>
        <w:t>ه شما از باطل بودن رفتار خو</w:t>
      </w:r>
      <w:r>
        <w:rPr>
          <w:rtl/>
        </w:rPr>
        <w:t>ی</w:t>
      </w:r>
      <w:r w:rsidRPr="004941CF">
        <w:rPr>
          <w:rtl/>
        </w:rPr>
        <w:t>ش آگاه</w:t>
      </w:r>
      <w:r>
        <w:rPr>
          <w:rtl/>
        </w:rPr>
        <w:t>ی</w:t>
      </w:r>
      <w:r w:rsidRPr="004941CF">
        <w:rPr>
          <w:rtl/>
        </w:rPr>
        <w:t>د».</w:t>
      </w:r>
    </w:p>
    <w:p w:rsidR="00FF7854" w:rsidRPr="004941CF" w:rsidRDefault="00FF7854" w:rsidP="00DE0142">
      <w:pPr>
        <w:pStyle w:val="ad"/>
        <w:rPr>
          <w:rtl/>
        </w:rPr>
      </w:pPr>
      <w:r w:rsidRPr="00494030">
        <w:rPr>
          <w:rStyle w:val="Char9"/>
          <w:rtl/>
        </w:rPr>
        <w:t xml:space="preserve">رسول الله </w:t>
      </w:r>
      <w:r>
        <w:rPr>
          <w:rStyle w:val="Char9"/>
          <w:rFonts w:cs="CTraditional Arabic" w:hint="cs"/>
          <w:rtl/>
        </w:rPr>
        <w:t>ج</w:t>
      </w:r>
      <w:r w:rsidRPr="00494030">
        <w:rPr>
          <w:rStyle w:val="Char9"/>
          <w:rtl/>
        </w:rPr>
        <w:t xml:space="preserve"> فرموده است:</w:t>
      </w:r>
      <w:r w:rsidRPr="004941CF">
        <w:rPr>
          <w:rFonts w:cs="Rateb lotusb22"/>
          <w:sz w:val="30"/>
          <w:szCs w:val="30"/>
          <w:rtl/>
        </w:rPr>
        <w:t xml:space="preserve"> </w:t>
      </w:r>
      <w:r w:rsidRPr="00494030">
        <w:rPr>
          <w:rStyle w:val="Charb"/>
          <w:rtl/>
        </w:rPr>
        <w:t>«من ظلم شبراً من الأرض طوقه الله إلى سبع أرضين يوم القيامة»</w:t>
      </w:r>
      <w:r>
        <w:rPr>
          <w:rFonts w:cs="Rateb lotusb22" w:hint="cs"/>
          <w:sz w:val="30"/>
          <w:szCs w:val="30"/>
          <w:rtl/>
        </w:rPr>
        <w:t xml:space="preserve"> </w:t>
      </w:r>
      <w:r w:rsidRPr="00494030">
        <w:rPr>
          <w:rStyle w:val="Char9"/>
          <w:rFonts w:hint="cs"/>
          <w:rtl/>
        </w:rPr>
        <w:t>(ال</w:t>
      </w:r>
      <w:r w:rsidRPr="00494030">
        <w:rPr>
          <w:rStyle w:val="Char9"/>
          <w:rtl/>
        </w:rPr>
        <w:t>بخار</w:t>
      </w:r>
      <w:r>
        <w:rPr>
          <w:rStyle w:val="Char9"/>
          <w:rtl/>
        </w:rPr>
        <w:t>ی</w:t>
      </w:r>
      <w:r w:rsidRPr="00494030">
        <w:rPr>
          <w:rStyle w:val="Char9"/>
          <w:rtl/>
        </w:rPr>
        <w:t xml:space="preserve"> ومسلم</w:t>
      </w:r>
      <w:r w:rsidRPr="00494030">
        <w:rPr>
          <w:rStyle w:val="Char9"/>
          <w:rFonts w:hint="cs"/>
          <w:rtl/>
        </w:rPr>
        <w:t>)</w:t>
      </w:r>
      <w:r w:rsidRPr="00494030">
        <w:rPr>
          <w:rStyle w:val="Char9"/>
          <w:rtl/>
        </w:rPr>
        <w:t>.</w:t>
      </w:r>
      <w:r>
        <w:rPr>
          <w:rFonts w:hint="cs"/>
          <w:rtl/>
        </w:rPr>
        <w:t xml:space="preserve"> </w:t>
      </w:r>
      <w:r w:rsidRPr="004941CF">
        <w:rPr>
          <w:rtl/>
        </w:rPr>
        <w:t>«هر</w:t>
      </w:r>
      <w:r>
        <w:rPr>
          <w:rFonts w:hint="cs"/>
          <w:rtl/>
        </w:rPr>
        <w:t xml:space="preserve"> </w:t>
      </w:r>
      <w:r>
        <w:rPr>
          <w:rtl/>
        </w:rPr>
        <w:t>ک</w:t>
      </w:r>
      <w:r w:rsidRPr="004941CF">
        <w:rPr>
          <w:rtl/>
        </w:rPr>
        <w:t xml:space="preserve">س </w:t>
      </w:r>
      <w:r>
        <w:rPr>
          <w:rtl/>
        </w:rPr>
        <w:t>یک</w:t>
      </w:r>
      <w:r w:rsidRPr="004941CF">
        <w:rPr>
          <w:rtl/>
        </w:rPr>
        <w:t xml:space="preserve"> وجب از زم</w:t>
      </w:r>
      <w:r>
        <w:rPr>
          <w:rtl/>
        </w:rPr>
        <w:t>ی</w:t>
      </w:r>
      <w:r w:rsidRPr="004941CF">
        <w:rPr>
          <w:rtl/>
        </w:rPr>
        <w:t xml:space="preserve">ن </w:t>
      </w:r>
      <w:r>
        <w:rPr>
          <w:rtl/>
        </w:rPr>
        <w:t>ک</w:t>
      </w:r>
      <w:r w:rsidRPr="004941CF">
        <w:rPr>
          <w:rtl/>
        </w:rPr>
        <w:t>س</w:t>
      </w:r>
      <w:r>
        <w:rPr>
          <w:rtl/>
        </w:rPr>
        <w:t>ی</w:t>
      </w:r>
      <w:r w:rsidRPr="004941CF">
        <w:rPr>
          <w:rtl/>
        </w:rPr>
        <w:t xml:space="preserve"> را به ستم غصب نما</w:t>
      </w:r>
      <w:r>
        <w:rPr>
          <w:rtl/>
        </w:rPr>
        <w:t>ی</w:t>
      </w:r>
      <w:r w:rsidRPr="004941CF">
        <w:rPr>
          <w:rtl/>
        </w:rPr>
        <w:t>د، خداوند هفت زم</w:t>
      </w:r>
      <w:r>
        <w:rPr>
          <w:rtl/>
        </w:rPr>
        <w:t>ی</w:t>
      </w:r>
      <w:r w:rsidRPr="004941CF">
        <w:rPr>
          <w:rtl/>
        </w:rPr>
        <w:t xml:space="preserve">ن (به اندازه هفت برابر </w:t>
      </w:r>
      <w:r>
        <w:rPr>
          <w:rtl/>
        </w:rPr>
        <w:t>ک</w:t>
      </w:r>
      <w:r w:rsidRPr="004941CF">
        <w:rPr>
          <w:rtl/>
        </w:rPr>
        <w:t>ره زم</w:t>
      </w:r>
      <w:r>
        <w:rPr>
          <w:rtl/>
        </w:rPr>
        <w:t>ی</w:t>
      </w:r>
      <w:r w:rsidRPr="004941CF">
        <w:rPr>
          <w:rtl/>
        </w:rPr>
        <w:t xml:space="preserve">ن، </w:t>
      </w:r>
      <w:r>
        <w:rPr>
          <w:rtl/>
        </w:rPr>
        <w:t>ی</w:t>
      </w:r>
      <w:r w:rsidRPr="004941CF">
        <w:rPr>
          <w:rtl/>
        </w:rPr>
        <w:t>ا هفت طبقه زم</w:t>
      </w:r>
      <w:r>
        <w:rPr>
          <w:rtl/>
        </w:rPr>
        <w:t>ی</w:t>
      </w:r>
      <w:r w:rsidRPr="004941CF">
        <w:rPr>
          <w:rtl/>
        </w:rPr>
        <w:t>ن) را در روز ق</w:t>
      </w:r>
      <w:r>
        <w:rPr>
          <w:rtl/>
        </w:rPr>
        <w:t>ی</w:t>
      </w:r>
      <w:r w:rsidRPr="004941CF">
        <w:rPr>
          <w:rtl/>
        </w:rPr>
        <w:t>امت برگردنش آو</w:t>
      </w:r>
      <w:r>
        <w:rPr>
          <w:rtl/>
        </w:rPr>
        <w:t>ی</w:t>
      </w:r>
      <w:r w:rsidRPr="004941CF">
        <w:rPr>
          <w:rtl/>
        </w:rPr>
        <w:t xml:space="preserve">زان خواهد </w:t>
      </w:r>
      <w:r>
        <w:rPr>
          <w:rtl/>
        </w:rPr>
        <w:t>ک</w:t>
      </w:r>
      <w:r w:rsidRPr="004941CF">
        <w:rPr>
          <w:rtl/>
        </w:rPr>
        <w:t>رد. (به همان اندازه حساب پس خواهد داد).</w:t>
      </w:r>
    </w:p>
    <w:p w:rsidR="00FF7854" w:rsidRPr="004941CF" w:rsidRDefault="00FF7854" w:rsidP="00391733">
      <w:pPr>
        <w:pStyle w:val="ad"/>
        <w:ind w:firstLine="0"/>
        <w:rPr>
          <w:rtl/>
        </w:rPr>
      </w:pPr>
      <w:r w:rsidRPr="004941CF">
        <w:rPr>
          <w:rtl/>
        </w:rPr>
        <w:t>از موارد ستم و ظلم در اموال مردم می‌توان از خوردن مال و ثروت آنها از راه رشوه، ن</w:t>
      </w:r>
      <w:r>
        <w:rPr>
          <w:rtl/>
        </w:rPr>
        <w:t>ی</w:t>
      </w:r>
      <w:r w:rsidRPr="004941CF">
        <w:rPr>
          <w:rtl/>
        </w:rPr>
        <w:t>رنگ و فر</w:t>
      </w:r>
      <w:r>
        <w:rPr>
          <w:rtl/>
        </w:rPr>
        <w:t>ی</w:t>
      </w:r>
      <w:r w:rsidRPr="004941CF">
        <w:rPr>
          <w:rtl/>
        </w:rPr>
        <w:t>ب</w:t>
      </w:r>
      <w:r>
        <w:rPr>
          <w:rtl/>
        </w:rPr>
        <w:t>ک</w:t>
      </w:r>
      <w:r w:rsidRPr="004941CF">
        <w:rPr>
          <w:rtl/>
        </w:rPr>
        <w:t>ار</w:t>
      </w:r>
      <w:r>
        <w:rPr>
          <w:rtl/>
        </w:rPr>
        <w:t>ی</w:t>
      </w:r>
      <w:r w:rsidRPr="004941CF">
        <w:rPr>
          <w:rtl/>
        </w:rPr>
        <w:t>، خ</w:t>
      </w:r>
      <w:r>
        <w:rPr>
          <w:rtl/>
        </w:rPr>
        <w:t>ی</w:t>
      </w:r>
      <w:r w:rsidRPr="004941CF">
        <w:rPr>
          <w:rtl/>
        </w:rPr>
        <w:t>انت در خر</w:t>
      </w:r>
      <w:r>
        <w:rPr>
          <w:rtl/>
        </w:rPr>
        <w:t>ی</w:t>
      </w:r>
      <w:r w:rsidRPr="004941CF">
        <w:rPr>
          <w:rtl/>
        </w:rPr>
        <w:t>د و فروش، دزد</w:t>
      </w:r>
      <w:r>
        <w:rPr>
          <w:rtl/>
        </w:rPr>
        <w:t>ی</w:t>
      </w:r>
      <w:r w:rsidRPr="004941CF">
        <w:rPr>
          <w:rtl/>
        </w:rPr>
        <w:t xml:space="preserve"> ، راهزن</w:t>
      </w:r>
      <w:r>
        <w:rPr>
          <w:rtl/>
        </w:rPr>
        <w:t>ی</w:t>
      </w:r>
      <w:r w:rsidRPr="004941CF">
        <w:rPr>
          <w:rtl/>
        </w:rPr>
        <w:t xml:space="preserve">، </w:t>
      </w:r>
      <w:r>
        <w:rPr>
          <w:rtl/>
        </w:rPr>
        <w:t>ک</w:t>
      </w:r>
      <w:r w:rsidRPr="004941CF">
        <w:rPr>
          <w:rtl/>
        </w:rPr>
        <w:t xml:space="preserve">م </w:t>
      </w:r>
      <w:r>
        <w:rPr>
          <w:rtl/>
        </w:rPr>
        <w:t>ک</w:t>
      </w:r>
      <w:r w:rsidRPr="004941CF">
        <w:rPr>
          <w:rtl/>
        </w:rPr>
        <w:t>ردن پ</w:t>
      </w:r>
      <w:r>
        <w:rPr>
          <w:rtl/>
        </w:rPr>
        <w:t>ی</w:t>
      </w:r>
      <w:r w:rsidRPr="004941CF">
        <w:rPr>
          <w:rtl/>
        </w:rPr>
        <w:t>مان</w:t>
      </w:r>
      <w:r w:rsidRPr="004941CF">
        <w:rPr>
          <w:rFonts w:hint="cs"/>
          <w:rtl/>
        </w:rPr>
        <w:t>ه‌</w:t>
      </w:r>
      <w:r w:rsidRPr="004941CF">
        <w:rPr>
          <w:rtl/>
        </w:rPr>
        <w:t>ها و م</w:t>
      </w:r>
      <w:r>
        <w:rPr>
          <w:rtl/>
        </w:rPr>
        <w:t>ی</w:t>
      </w:r>
      <w:r w:rsidRPr="004941CF">
        <w:rPr>
          <w:rtl/>
        </w:rPr>
        <w:t>زان، و ز</w:t>
      </w:r>
      <w:r>
        <w:rPr>
          <w:rtl/>
        </w:rPr>
        <w:t>ی</w:t>
      </w:r>
      <w:r w:rsidRPr="004941CF">
        <w:rPr>
          <w:rtl/>
        </w:rPr>
        <w:t>اد گرفتن پ</w:t>
      </w:r>
      <w:r>
        <w:rPr>
          <w:rtl/>
        </w:rPr>
        <w:t>ی</w:t>
      </w:r>
      <w:r w:rsidRPr="004941CF">
        <w:rPr>
          <w:rtl/>
        </w:rPr>
        <w:t>مان</w:t>
      </w:r>
      <w:r w:rsidRPr="004941CF">
        <w:rPr>
          <w:rFonts w:hint="cs"/>
          <w:rtl/>
        </w:rPr>
        <w:t>ه‌</w:t>
      </w:r>
      <w:r w:rsidRPr="004941CF">
        <w:rPr>
          <w:rtl/>
        </w:rPr>
        <w:t>ها و م</w:t>
      </w:r>
      <w:r>
        <w:rPr>
          <w:rtl/>
        </w:rPr>
        <w:t>ی</w:t>
      </w:r>
      <w:r w:rsidRPr="004941CF">
        <w:rPr>
          <w:rtl/>
        </w:rPr>
        <w:t>زانها، را نام برد.</w:t>
      </w:r>
    </w:p>
  </w:footnote>
  <w:footnote w:id="121">
    <w:p w:rsidR="00FF7854" w:rsidRPr="004941CF" w:rsidRDefault="00FF7854" w:rsidP="00391733">
      <w:pPr>
        <w:widowControl w:val="0"/>
        <w:ind w:left="284" w:hanging="284"/>
        <w:jc w:val="both"/>
        <w:rPr>
          <w:rFonts w:cs="Rateb lotusb22"/>
          <w:sz w:val="30"/>
          <w:szCs w:val="30"/>
          <w:rtl/>
        </w:rPr>
      </w:pPr>
      <w:r w:rsidRPr="00494030">
        <w:rPr>
          <w:rStyle w:val="Char9"/>
          <w:rtl/>
        </w:rPr>
        <w:footnoteRef/>
      </w:r>
      <w:r>
        <w:rPr>
          <w:rStyle w:val="Char9"/>
          <w:rFonts w:hint="cs"/>
          <w:rtl/>
        </w:rPr>
        <w:t>-</w:t>
      </w:r>
      <w:r w:rsidRPr="00494030">
        <w:rPr>
          <w:rStyle w:val="Char9"/>
          <w:rtl/>
        </w:rPr>
        <w:t xml:space="preserve"> خداوند متعال فرموده است:</w:t>
      </w:r>
      <w:r w:rsidRPr="004941CF">
        <w:rPr>
          <w:rFonts w:cs="Rateb lotusb22"/>
          <w:sz w:val="30"/>
          <w:szCs w:val="30"/>
          <w:rtl/>
        </w:rPr>
        <w:t xml:space="preserve"> </w:t>
      </w:r>
      <w:r w:rsidRPr="00D73BF6">
        <w:rPr>
          <w:rStyle w:val="Char9"/>
          <w:rFonts w:ascii="Traditional Arabic" w:hAnsi="Traditional Arabic" w:cs="Traditional Arabic"/>
          <w:rtl/>
        </w:rPr>
        <w:t>﴿</w:t>
      </w:r>
      <w:r w:rsidRPr="00A467FF">
        <w:rPr>
          <w:rStyle w:val="Chard"/>
          <w:rtl/>
        </w:rPr>
        <w:t>وَالَّذِينَ يُؤْذُونَ الْمُؤْمِنِينَ وَالْمُؤْمِنَاتِ بِغَيْرِ مَا اكْتَسَبُوا فَقَدِ احْتَمَلُوا بُهْتَانًا وَإِثْمًا مُبِينًا٥٨</w:t>
      </w:r>
      <w:r w:rsidRPr="00D73BF6">
        <w:rPr>
          <w:rStyle w:val="Char9"/>
          <w:rFonts w:ascii="Traditional Arabic" w:hAnsi="Traditional Arabic" w:cs="Traditional Arabic"/>
          <w:rtl/>
        </w:rPr>
        <w:t>﴾</w:t>
      </w:r>
      <w:r>
        <w:rPr>
          <w:rFonts w:cs="Arial"/>
          <w:sz w:val="30"/>
          <w:szCs w:val="24"/>
          <w:rtl/>
        </w:rPr>
        <w:t xml:space="preserve"> </w:t>
      </w:r>
      <w:r w:rsidRPr="00494030">
        <w:rPr>
          <w:rStyle w:val="Char9"/>
          <w:rtl/>
        </w:rPr>
        <w:t>[الأحزاب: 58]</w:t>
      </w:r>
      <w:r w:rsidRPr="00374889">
        <w:rPr>
          <w:rFonts w:cs="Rateb lotusb22"/>
          <w:sz w:val="20"/>
          <w:szCs w:val="20"/>
          <w:rtl/>
        </w:rPr>
        <w:t>.</w:t>
      </w:r>
    </w:p>
    <w:p w:rsidR="00FF7854" w:rsidRPr="004941CF" w:rsidRDefault="00FF7854" w:rsidP="00DE0142">
      <w:pPr>
        <w:pStyle w:val="ad"/>
        <w:ind w:firstLine="0"/>
        <w:rPr>
          <w:rtl/>
        </w:rPr>
      </w:pPr>
      <w:r>
        <w:rPr>
          <w:rFonts w:hint="cs"/>
          <w:rtl/>
        </w:rPr>
        <w:t>«</w:t>
      </w:r>
      <w:r w:rsidRPr="004941CF">
        <w:rPr>
          <w:rtl/>
        </w:rPr>
        <w:t>و</w:t>
      </w:r>
      <w:r>
        <w:rPr>
          <w:rtl/>
        </w:rPr>
        <w:t>ک</w:t>
      </w:r>
      <w:r w:rsidRPr="004941CF">
        <w:rPr>
          <w:rtl/>
        </w:rPr>
        <w:t>سان</w:t>
      </w:r>
      <w:r>
        <w:rPr>
          <w:rtl/>
        </w:rPr>
        <w:t>ی</w:t>
      </w:r>
      <w:r w:rsidRPr="004941CF">
        <w:rPr>
          <w:rtl/>
        </w:rPr>
        <w:t xml:space="preserve"> </w:t>
      </w:r>
      <w:r>
        <w:rPr>
          <w:rtl/>
        </w:rPr>
        <w:t>ک</w:t>
      </w:r>
      <w:r w:rsidRPr="004941CF">
        <w:rPr>
          <w:rtl/>
        </w:rPr>
        <w:t xml:space="preserve">ه مردان و زنان مؤمن را به سبب آنچه </w:t>
      </w:r>
      <w:r>
        <w:rPr>
          <w:rtl/>
        </w:rPr>
        <w:t>ک</w:t>
      </w:r>
      <w:r w:rsidRPr="004941CF">
        <w:rPr>
          <w:rtl/>
        </w:rPr>
        <w:t>ه انجام نداد</w:t>
      </w:r>
      <w:r w:rsidRPr="004941CF">
        <w:rPr>
          <w:rFonts w:hint="cs"/>
          <w:rtl/>
        </w:rPr>
        <w:t>ه‌ا</w:t>
      </w:r>
      <w:r w:rsidRPr="004941CF">
        <w:rPr>
          <w:rtl/>
        </w:rPr>
        <w:t>ند می‌آزارند، و با تهمت</w:t>
      </w:r>
      <w:r>
        <w:rPr>
          <w:rFonts w:hint="cs"/>
          <w:rtl/>
        </w:rPr>
        <w:t>‌</w:t>
      </w:r>
      <w:r w:rsidRPr="004941CF">
        <w:rPr>
          <w:rtl/>
        </w:rPr>
        <w:t>ها</w:t>
      </w:r>
      <w:r>
        <w:rPr>
          <w:rtl/>
        </w:rPr>
        <w:t>ی</w:t>
      </w:r>
      <w:r w:rsidRPr="004941CF">
        <w:rPr>
          <w:rtl/>
        </w:rPr>
        <w:t xml:space="preserve"> خو</w:t>
      </w:r>
      <w:r>
        <w:rPr>
          <w:rtl/>
        </w:rPr>
        <w:t>ی</w:t>
      </w:r>
      <w:r w:rsidRPr="004941CF">
        <w:rPr>
          <w:rtl/>
        </w:rPr>
        <w:t>ش ناراحت</w:t>
      </w:r>
      <w:r>
        <w:rPr>
          <w:rFonts w:hint="cs"/>
          <w:rtl/>
        </w:rPr>
        <w:t>‌</w:t>
      </w:r>
      <w:r w:rsidRPr="004941CF">
        <w:rPr>
          <w:rtl/>
        </w:rPr>
        <w:t>شان می‌</w:t>
      </w:r>
      <w:r>
        <w:rPr>
          <w:rtl/>
        </w:rPr>
        <w:t>ک</w:t>
      </w:r>
      <w:r w:rsidRPr="004941CF">
        <w:rPr>
          <w:rtl/>
        </w:rPr>
        <w:t>نند (ا</w:t>
      </w:r>
      <w:r>
        <w:rPr>
          <w:rtl/>
        </w:rPr>
        <w:t>ی</w:t>
      </w:r>
      <w:r w:rsidRPr="004941CF">
        <w:rPr>
          <w:rtl/>
        </w:rPr>
        <w:t>ن را بدان</w:t>
      </w:r>
      <w:r>
        <w:rPr>
          <w:rtl/>
        </w:rPr>
        <w:t>ی</w:t>
      </w:r>
      <w:r w:rsidRPr="004941CF">
        <w:rPr>
          <w:rtl/>
        </w:rPr>
        <w:t xml:space="preserve">د) </w:t>
      </w:r>
      <w:r>
        <w:rPr>
          <w:rtl/>
        </w:rPr>
        <w:t>ک</w:t>
      </w:r>
      <w:r w:rsidRPr="004941CF">
        <w:rPr>
          <w:rtl/>
        </w:rPr>
        <w:t>ه تهمت</w:t>
      </w:r>
      <w:r>
        <w:rPr>
          <w:rtl/>
        </w:rPr>
        <w:t>ی</w:t>
      </w:r>
      <w:r w:rsidRPr="004941CF">
        <w:rPr>
          <w:rtl/>
        </w:rPr>
        <w:t xml:space="preserve"> خطرنا</w:t>
      </w:r>
      <w:r>
        <w:rPr>
          <w:rtl/>
        </w:rPr>
        <w:t>ک</w:t>
      </w:r>
      <w:r w:rsidRPr="004941CF">
        <w:rPr>
          <w:rtl/>
        </w:rPr>
        <w:t>، و گناه</w:t>
      </w:r>
      <w:r>
        <w:rPr>
          <w:rtl/>
        </w:rPr>
        <w:t>ی</w:t>
      </w:r>
      <w:r w:rsidRPr="004941CF">
        <w:rPr>
          <w:rtl/>
        </w:rPr>
        <w:t xml:space="preserve"> آش</w:t>
      </w:r>
      <w:r>
        <w:rPr>
          <w:rtl/>
        </w:rPr>
        <w:t>ک</w:t>
      </w:r>
      <w:r w:rsidRPr="004941CF">
        <w:rPr>
          <w:rtl/>
        </w:rPr>
        <w:t>ار را مرت</w:t>
      </w:r>
      <w:r>
        <w:rPr>
          <w:rtl/>
        </w:rPr>
        <w:t>ک</w:t>
      </w:r>
      <w:r w:rsidRPr="004941CF">
        <w:rPr>
          <w:rtl/>
        </w:rPr>
        <w:t>ب شد</w:t>
      </w:r>
      <w:r w:rsidRPr="004941CF">
        <w:rPr>
          <w:rFonts w:hint="cs"/>
          <w:rtl/>
        </w:rPr>
        <w:t>ه‌ا</w:t>
      </w:r>
      <w:r w:rsidRPr="004941CF">
        <w:rPr>
          <w:rtl/>
        </w:rPr>
        <w:t>ند</w:t>
      </w:r>
      <w:r>
        <w:rPr>
          <w:rFonts w:hint="cs"/>
          <w:rtl/>
        </w:rPr>
        <w:t>»</w:t>
      </w:r>
      <w:r w:rsidRPr="004941CF">
        <w:rPr>
          <w:rtl/>
        </w:rPr>
        <w:t>.</w:t>
      </w:r>
    </w:p>
    <w:p w:rsidR="00FF7854" w:rsidRPr="00F31AD7" w:rsidRDefault="00FF7854" w:rsidP="00391733">
      <w:pPr>
        <w:widowControl w:val="0"/>
        <w:ind w:left="284"/>
        <w:jc w:val="both"/>
        <w:rPr>
          <w:rFonts w:cs="Rateb lotusb22"/>
          <w:spacing w:val="-4"/>
          <w:sz w:val="30"/>
          <w:szCs w:val="30"/>
          <w:rtl/>
        </w:rPr>
      </w:pPr>
      <w:r>
        <w:rPr>
          <w:rStyle w:val="Char9"/>
          <w:spacing w:val="-4"/>
          <w:rtl/>
        </w:rPr>
        <w:t>هم‌چنین</w:t>
      </w:r>
      <w:r w:rsidRPr="00F31AD7">
        <w:rPr>
          <w:rStyle w:val="Char9"/>
          <w:spacing w:val="-4"/>
          <w:rtl/>
        </w:rPr>
        <w:t xml:space="preserve"> باز پروردگار حکیم می‌فرماید:</w:t>
      </w:r>
      <w:r w:rsidRPr="00F31AD7">
        <w:rPr>
          <w:rFonts w:cs="Rateb lotusb22"/>
          <w:spacing w:val="-4"/>
          <w:sz w:val="30"/>
          <w:szCs w:val="30"/>
          <w:rtl/>
        </w:rPr>
        <w:t xml:space="preserve"> </w:t>
      </w:r>
      <w:r w:rsidRPr="00D73BF6">
        <w:rPr>
          <w:rStyle w:val="Char9"/>
          <w:rFonts w:ascii="Traditional Arabic" w:hAnsi="Traditional Arabic" w:cs="Traditional Arabic"/>
          <w:spacing w:val="-4"/>
          <w:rtl/>
        </w:rPr>
        <w:t>﴿</w:t>
      </w:r>
      <w:r w:rsidRPr="00F31AD7">
        <w:rPr>
          <w:rStyle w:val="Chard"/>
          <w:spacing w:val="-4"/>
          <w:rtl/>
        </w:rPr>
        <w:t>وَلَا تَجَسَّسُوا وَلَا يَغْتَبْ بَعْضُكُمْ بَعْضًا</w:t>
      </w:r>
      <w:r w:rsidRPr="00D73BF6">
        <w:rPr>
          <w:rStyle w:val="Char9"/>
          <w:rFonts w:ascii="Traditional Arabic" w:hAnsi="Traditional Arabic" w:cs="Traditional Arabic"/>
          <w:spacing w:val="-4"/>
          <w:rtl/>
        </w:rPr>
        <w:t>﴾</w:t>
      </w:r>
      <w:r w:rsidRPr="00F31AD7">
        <w:rPr>
          <w:rFonts w:cs="Arial"/>
          <w:spacing w:val="-4"/>
          <w:sz w:val="30"/>
          <w:szCs w:val="24"/>
          <w:rtl/>
        </w:rPr>
        <w:t xml:space="preserve"> </w:t>
      </w:r>
      <w:r w:rsidRPr="00F31AD7">
        <w:rPr>
          <w:rStyle w:val="Char9"/>
          <w:spacing w:val="-4"/>
          <w:rtl/>
        </w:rPr>
        <w:t>[الحجرات: 12].</w:t>
      </w:r>
    </w:p>
    <w:p w:rsidR="00FF7854" w:rsidRPr="00F31AD7" w:rsidRDefault="00FF7854" w:rsidP="00391733">
      <w:pPr>
        <w:pStyle w:val="ad"/>
        <w:ind w:firstLine="0"/>
        <w:rPr>
          <w:spacing w:val="-4"/>
          <w:rtl/>
        </w:rPr>
      </w:pPr>
      <w:r w:rsidRPr="00F31AD7">
        <w:rPr>
          <w:spacing w:val="-4"/>
          <w:rtl/>
        </w:rPr>
        <w:t>«هرگز از احوالات پنهان و آشکار یکدیگر تجسس و جاسوسی نکنید، و مبادا از یکدیگر غیبت کنید».</w:t>
      </w:r>
    </w:p>
    <w:p w:rsidR="00FF7854" w:rsidRPr="00F31AD7" w:rsidRDefault="00FF7854" w:rsidP="00391733">
      <w:pPr>
        <w:pStyle w:val="ad"/>
        <w:ind w:firstLine="0"/>
        <w:rPr>
          <w:spacing w:val="-4"/>
          <w:rtl/>
        </w:rPr>
      </w:pPr>
      <w:r w:rsidRPr="00F31AD7">
        <w:rPr>
          <w:spacing w:val="-4"/>
          <w:rtl/>
        </w:rPr>
        <w:t xml:space="preserve">رسول </w:t>
      </w:r>
      <w:r w:rsidRPr="00F31AD7">
        <w:rPr>
          <w:rFonts w:hint="cs"/>
          <w:spacing w:val="-4"/>
          <w:rtl/>
        </w:rPr>
        <w:t>الله</w:t>
      </w:r>
      <w:r w:rsidRPr="00F31AD7">
        <w:rPr>
          <w:spacing w:val="-4"/>
          <w:rtl/>
        </w:rPr>
        <w:t xml:space="preserve"> </w:t>
      </w:r>
      <w:r w:rsidRPr="00F31AD7">
        <w:rPr>
          <w:rFonts w:cs="CTraditional Arabic" w:hint="cs"/>
          <w:spacing w:val="-4"/>
          <w:rtl/>
        </w:rPr>
        <w:t>ج</w:t>
      </w:r>
      <w:r w:rsidRPr="00F31AD7">
        <w:rPr>
          <w:spacing w:val="-4"/>
          <w:rtl/>
        </w:rPr>
        <w:t xml:space="preserve"> فرموده است:</w:t>
      </w:r>
      <w:r w:rsidRPr="00F31AD7">
        <w:rPr>
          <w:rFonts w:cs="Rateb lotusb22"/>
          <w:spacing w:val="-4"/>
          <w:rtl/>
        </w:rPr>
        <w:t xml:space="preserve"> </w:t>
      </w:r>
      <w:r w:rsidRPr="00F31AD7">
        <w:rPr>
          <w:rStyle w:val="Charb"/>
          <w:spacing w:val="-4"/>
          <w:rtl/>
        </w:rPr>
        <w:t>«إنَّ شر الناس منـزلة عند الله من ودعه الناس اتقاء فحشه»</w:t>
      </w:r>
      <w:r w:rsidRPr="00F31AD7">
        <w:rPr>
          <w:rFonts w:cs="Rateb lotusb22"/>
          <w:spacing w:val="-4"/>
          <w:rtl/>
        </w:rPr>
        <w:t>.</w:t>
      </w:r>
      <w:r w:rsidRPr="00F31AD7">
        <w:rPr>
          <w:rFonts w:cs="Rateb lotusb22" w:hint="cs"/>
          <w:spacing w:val="-4"/>
          <w:rtl/>
        </w:rPr>
        <w:t xml:space="preserve"> </w:t>
      </w:r>
      <w:r w:rsidRPr="00F31AD7">
        <w:rPr>
          <w:rFonts w:hint="cs"/>
          <w:spacing w:val="-4"/>
          <w:rtl/>
        </w:rPr>
        <w:t>(</w:t>
      </w:r>
      <w:r w:rsidRPr="00F31AD7">
        <w:rPr>
          <w:spacing w:val="-4"/>
          <w:rtl/>
        </w:rPr>
        <w:t>ا</w:t>
      </w:r>
      <w:r w:rsidRPr="00F31AD7">
        <w:rPr>
          <w:rFonts w:hint="cs"/>
          <w:spacing w:val="-4"/>
          <w:rtl/>
        </w:rPr>
        <w:t>ل</w:t>
      </w:r>
      <w:r w:rsidRPr="00F31AD7">
        <w:rPr>
          <w:spacing w:val="-4"/>
          <w:rtl/>
        </w:rPr>
        <w:t>بخاری ومسلم</w:t>
      </w:r>
      <w:r w:rsidRPr="00F31AD7">
        <w:rPr>
          <w:rFonts w:hint="cs"/>
          <w:spacing w:val="-4"/>
          <w:rtl/>
        </w:rPr>
        <w:t>)</w:t>
      </w:r>
      <w:r w:rsidRPr="00F31AD7">
        <w:rPr>
          <w:spacing w:val="-4"/>
          <w:rtl/>
        </w:rPr>
        <w:t>.</w:t>
      </w:r>
    </w:p>
    <w:p w:rsidR="00FF7854" w:rsidRPr="00494030" w:rsidRDefault="00FF7854" w:rsidP="00391733">
      <w:pPr>
        <w:pStyle w:val="ad"/>
        <w:ind w:firstLine="0"/>
        <w:rPr>
          <w:rtl/>
        </w:rPr>
      </w:pPr>
      <w:r w:rsidRPr="00494030">
        <w:rPr>
          <w:rtl/>
        </w:rPr>
        <w:t>«همانا بدتر</w:t>
      </w:r>
      <w:r>
        <w:rPr>
          <w:rtl/>
        </w:rPr>
        <w:t>ی</w:t>
      </w:r>
      <w:r w:rsidRPr="00494030">
        <w:rPr>
          <w:rtl/>
        </w:rPr>
        <w:t>ن و شرورتر</w:t>
      </w:r>
      <w:r>
        <w:rPr>
          <w:rtl/>
        </w:rPr>
        <w:t>ی</w:t>
      </w:r>
      <w:r w:rsidRPr="00494030">
        <w:rPr>
          <w:rtl/>
        </w:rPr>
        <w:t>ن مردم از نظر جا</w:t>
      </w:r>
      <w:r>
        <w:rPr>
          <w:rtl/>
        </w:rPr>
        <w:t>ی</w:t>
      </w:r>
      <w:r w:rsidRPr="00494030">
        <w:rPr>
          <w:rtl/>
        </w:rPr>
        <w:t xml:space="preserve">گاه در نزد خداوند </w:t>
      </w:r>
      <w:r>
        <w:rPr>
          <w:rtl/>
        </w:rPr>
        <w:t>یک</w:t>
      </w:r>
      <w:r w:rsidRPr="00494030">
        <w:rPr>
          <w:rtl/>
        </w:rPr>
        <w:t xml:space="preserve">تا </w:t>
      </w:r>
      <w:r>
        <w:rPr>
          <w:rtl/>
        </w:rPr>
        <w:t>ک</w:t>
      </w:r>
      <w:r w:rsidRPr="00494030">
        <w:rPr>
          <w:rtl/>
        </w:rPr>
        <w:t>س</w:t>
      </w:r>
      <w:r>
        <w:rPr>
          <w:rtl/>
        </w:rPr>
        <w:t>ی</w:t>
      </w:r>
      <w:r w:rsidRPr="00494030">
        <w:rPr>
          <w:rtl/>
        </w:rPr>
        <w:t xml:space="preserve"> است </w:t>
      </w:r>
      <w:r>
        <w:rPr>
          <w:rtl/>
        </w:rPr>
        <w:t>ک</w:t>
      </w:r>
      <w:r w:rsidRPr="00494030">
        <w:rPr>
          <w:rtl/>
        </w:rPr>
        <w:t>ه مردم از ترس بدزبان</w:t>
      </w:r>
      <w:r>
        <w:rPr>
          <w:rtl/>
        </w:rPr>
        <w:t>ی</w:t>
      </w:r>
      <w:r w:rsidRPr="00494030">
        <w:rPr>
          <w:rtl/>
        </w:rPr>
        <w:t xml:space="preserve"> و ناسزا گفتنش (و رذالت اخلاق</w:t>
      </w:r>
      <w:r w:rsidRPr="00494030">
        <w:rPr>
          <w:rFonts w:hint="cs"/>
          <w:rtl/>
        </w:rPr>
        <w:t>ى‌ا</w:t>
      </w:r>
      <w:r w:rsidRPr="00494030">
        <w:rPr>
          <w:rtl/>
        </w:rPr>
        <w:t>ش) او را تر</w:t>
      </w:r>
      <w:r>
        <w:rPr>
          <w:rtl/>
        </w:rPr>
        <w:t>ک</w:t>
      </w:r>
      <w:r w:rsidRPr="00494030">
        <w:rPr>
          <w:rtl/>
        </w:rPr>
        <w:t xml:space="preserve"> </w:t>
      </w:r>
      <w:r>
        <w:rPr>
          <w:rtl/>
        </w:rPr>
        <w:t>ک</w:t>
      </w:r>
      <w:r w:rsidRPr="00494030">
        <w:rPr>
          <w:rtl/>
        </w:rPr>
        <w:t>رده اند».</w:t>
      </w:r>
    </w:p>
    <w:p w:rsidR="00FF7854" w:rsidRPr="004941CF" w:rsidRDefault="00FF7854" w:rsidP="00391733">
      <w:pPr>
        <w:pStyle w:val="ad"/>
        <w:ind w:firstLine="0"/>
        <w:rPr>
          <w:rFonts w:cs="Traditional Arabic"/>
          <w:rtl/>
        </w:rPr>
      </w:pPr>
      <w:r w:rsidRPr="00494030">
        <w:rPr>
          <w:rtl/>
        </w:rPr>
        <w:t xml:space="preserve">رسول الله </w:t>
      </w:r>
      <w:r>
        <w:rPr>
          <w:rFonts w:cs="CTraditional Arabic" w:hint="cs"/>
          <w:rtl/>
        </w:rPr>
        <w:t>ج</w:t>
      </w:r>
      <w:r w:rsidRPr="00494030">
        <w:rPr>
          <w:rtl/>
        </w:rPr>
        <w:t xml:space="preserve"> در جا</w:t>
      </w:r>
      <w:r>
        <w:rPr>
          <w:rtl/>
        </w:rPr>
        <w:t>یی</w:t>
      </w:r>
      <w:r w:rsidRPr="00494030">
        <w:rPr>
          <w:rtl/>
        </w:rPr>
        <w:t xml:space="preserve"> د</w:t>
      </w:r>
      <w:r>
        <w:rPr>
          <w:rtl/>
        </w:rPr>
        <w:t>ی</w:t>
      </w:r>
      <w:r w:rsidRPr="00494030">
        <w:rPr>
          <w:rtl/>
        </w:rPr>
        <w:t>گر می‌فرما</w:t>
      </w:r>
      <w:r>
        <w:rPr>
          <w:rtl/>
        </w:rPr>
        <w:t>ی</w:t>
      </w:r>
      <w:r w:rsidRPr="00494030">
        <w:rPr>
          <w:rtl/>
        </w:rPr>
        <w:t>د:</w:t>
      </w:r>
      <w:r w:rsidRPr="004941CF">
        <w:rPr>
          <w:rFonts w:cs="Rateb lotusb22"/>
          <w:rtl/>
        </w:rPr>
        <w:t xml:space="preserve"> </w:t>
      </w:r>
      <w:r w:rsidRPr="00494030">
        <w:rPr>
          <w:rStyle w:val="Charb"/>
          <w:rtl/>
        </w:rPr>
        <w:t>«إنَّ الله يبغض الفاحش البذيء»</w:t>
      </w:r>
      <w:r w:rsidRPr="004941CF">
        <w:rPr>
          <w:rFonts w:cs="Rateb lotusb22"/>
          <w:rtl/>
        </w:rPr>
        <w:t>.</w:t>
      </w:r>
      <w:r w:rsidRPr="00494030">
        <w:rPr>
          <w:rFonts w:hint="cs"/>
          <w:rtl/>
        </w:rPr>
        <w:t xml:space="preserve"> (</w:t>
      </w:r>
      <w:r w:rsidRPr="00494030">
        <w:rPr>
          <w:rtl/>
        </w:rPr>
        <w:t>أبوداود و</w:t>
      </w:r>
      <w:r w:rsidRPr="00494030">
        <w:rPr>
          <w:rFonts w:hint="cs"/>
          <w:rtl/>
        </w:rPr>
        <w:t>ال</w:t>
      </w:r>
      <w:r w:rsidRPr="00494030">
        <w:rPr>
          <w:rtl/>
        </w:rPr>
        <w:t>ترمذ</w:t>
      </w:r>
      <w:r>
        <w:rPr>
          <w:rtl/>
        </w:rPr>
        <w:t>ی</w:t>
      </w:r>
      <w:r w:rsidRPr="00494030">
        <w:rPr>
          <w:rFonts w:hint="cs"/>
          <w:rtl/>
        </w:rPr>
        <w:t>)</w:t>
      </w:r>
      <w:r w:rsidRPr="00494030">
        <w:rPr>
          <w:rtl/>
        </w:rPr>
        <w:t>.</w:t>
      </w:r>
    </w:p>
    <w:p w:rsidR="00FF7854" w:rsidRPr="004941CF" w:rsidRDefault="00FF7854" w:rsidP="00391733">
      <w:pPr>
        <w:pStyle w:val="ad"/>
        <w:ind w:firstLine="0"/>
        <w:rPr>
          <w:rtl/>
        </w:rPr>
      </w:pPr>
      <w:r w:rsidRPr="004941CF">
        <w:rPr>
          <w:rtl/>
        </w:rPr>
        <w:t>«به تحق</w:t>
      </w:r>
      <w:r>
        <w:rPr>
          <w:rtl/>
        </w:rPr>
        <w:t>ی</w:t>
      </w:r>
      <w:r w:rsidRPr="004941CF">
        <w:rPr>
          <w:rtl/>
        </w:rPr>
        <w:t xml:space="preserve">ق خداوند </w:t>
      </w:r>
      <w:r>
        <w:rPr>
          <w:rtl/>
        </w:rPr>
        <w:t>یک</w:t>
      </w:r>
      <w:r w:rsidRPr="004941CF">
        <w:rPr>
          <w:rtl/>
        </w:rPr>
        <w:t>تا بر هر شخص ناسزاگو و بد زبان و فحاش</w:t>
      </w:r>
      <w:r>
        <w:rPr>
          <w:rtl/>
        </w:rPr>
        <w:t>ی</w:t>
      </w:r>
      <w:r w:rsidRPr="004941CF">
        <w:rPr>
          <w:rtl/>
        </w:rPr>
        <w:t xml:space="preserve"> خشم می‌گ</w:t>
      </w:r>
      <w:r>
        <w:rPr>
          <w:rtl/>
        </w:rPr>
        <w:t>ی</w:t>
      </w:r>
      <w:r w:rsidRPr="004941CF">
        <w:rPr>
          <w:rtl/>
        </w:rPr>
        <w:t>رد».</w:t>
      </w:r>
    </w:p>
    <w:p w:rsidR="00FF7854" w:rsidRPr="004941CF" w:rsidRDefault="00FF7854" w:rsidP="00391733">
      <w:pPr>
        <w:pStyle w:val="ad"/>
        <w:ind w:firstLine="0"/>
        <w:rPr>
          <w:rFonts w:cs="Rateb lotusb22"/>
          <w:rtl/>
        </w:rPr>
      </w:pPr>
      <w:r w:rsidRPr="004941CF">
        <w:rPr>
          <w:rtl/>
        </w:rPr>
        <w:t>بخار</w:t>
      </w:r>
      <w:r>
        <w:rPr>
          <w:rtl/>
        </w:rPr>
        <w:t>ی</w:t>
      </w:r>
      <w:r w:rsidRPr="004941CF">
        <w:rPr>
          <w:rtl/>
        </w:rPr>
        <w:t xml:space="preserve"> و مسلم از پ</w:t>
      </w:r>
      <w:r>
        <w:rPr>
          <w:rtl/>
        </w:rPr>
        <w:t>ی</w:t>
      </w:r>
      <w:r w:rsidRPr="004941CF">
        <w:rPr>
          <w:rtl/>
        </w:rPr>
        <w:t>امبر ا</w:t>
      </w:r>
      <w:r>
        <w:rPr>
          <w:rtl/>
        </w:rPr>
        <w:t>ک</w:t>
      </w:r>
      <w:r w:rsidRPr="004941CF">
        <w:rPr>
          <w:rtl/>
        </w:rPr>
        <w:t xml:space="preserve">رم </w:t>
      </w:r>
      <w:r>
        <w:rPr>
          <w:rFonts w:cs="CTraditional Arabic" w:hint="cs"/>
          <w:rtl/>
        </w:rPr>
        <w:t>ج</w:t>
      </w:r>
      <w:r w:rsidRPr="004941CF">
        <w:rPr>
          <w:rtl/>
        </w:rPr>
        <w:t xml:space="preserve"> روا</w:t>
      </w:r>
      <w:r>
        <w:rPr>
          <w:rtl/>
        </w:rPr>
        <w:t>ی</w:t>
      </w:r>
      <w:r w:rsidRPr="004941CF">
        <w:rPr>
          <w:rtl/>
        </w:rPr>
        <w:t xml:space="preserve">ت </w:t>
      </w:r>
      <w:r>
        <w:rPr>
          <w:rtl/>
        </w:rPr>
        <w:t>ک</w:t>
      </w:r>
      <w:r w:rsidRPr="004941CF">
        <w:rPr>
          <w:rtl/>
        </w:rPr>
        <w:t>رد</w:t>
      </w:r>
      <w:r w:rsidRPr="004941CF">
        <w:rPr>
          <w:rFonts w:hint="cs"/>
          <w:rtl/>
        </w:rPr>
        <w:t>ه‌ا</w:t>
      </w:r>
      <w:r w:rsidRPr="004941CF">
        <w:rPr>
          <w:rtl/>
        </w:rPr>
        <w:t xml:space="preserve">ند </w:t>
      </w:r>
      <w:r>
        <w:rPr>
          <w:rtl/>
        </w:rPr>
        <w:t>ک</w:t>
      </w:r>
      <w:r w:rsidRPr="004941CF">
        <w:rPr>
          <w:rtl/>
        </w:rPr>
        <w:t>ه:</w:t>
      </w:r>
      <w:r w:rsidRPr="004941CF">
        <w:rPr>
          <w:rFonts w:cs="Rateb lotusb22"/>
          <w:rtl/>
        </w:rPr>
        <w:t xml:space="preserve"> </w:t>
      </w:r>
      <w:r w:rsidRPr="00494030">
        <w:rPr>
          <w:rStyle w:val="Charb"/>
          <w:rtl/>
        </w:rPr>
        <w:t>«سباب ال</w:t>
      </w:r>
      <w:r>
        <w:rPr>
          <w:rStyle w:val="Charb"/>
          <w:rFonts w:hint="cs"/>
          <w:rtl/>
        </w:rPr>
        <w:t>ـ</w:t>
      </w:r>
      <w:r w:rsidRPr="00494030">
        <w:rPr>
          <w:rStyle w:val="Charb"/>
          <w:rtl/>
        </w:rPr>
        <w:t>مسلم فسوق وقتاله كفر».</w:t>
      </w:r>
    </w:p>
    <w:p w:rsidR="00FF7854" w:rsidRPr="004941CF" w:rsidRDefault="00FF7854" w:rsidP="00391733">
      <w:pPr>
        <w:pStyle w:val="ad"/>
        <w:ind w:firstLine="0"/>
        <w:rPr>
          <w:rtl/>
        </w:rPr>
      </w:pPr>
      <w:r w:rsidRPr="004941CF">
        <w:rPr>
          <w:rtl/>
        </w:rPr>
        <w:t>«دشنام دادن مسلمان فسق و نافرمان</w:t>
      </w:r>
      <w:r>
        <w:rPr>
          <w:rtl/>
        </w:rPr>
        <w:t>ی</w:t>
      </w:r>
      <w:r w:rsidRPr="004941CF">
        <w:rPr>
          <w:rtl/>
        </w:rPr>
        <w:t xml:space="preserve"> و از اعمال زشت و نارواست، و پ</w:t>
      </w:r>
      <w:r>
        <w:rPr>
          <w:rtl/>
        </w:rPr>
        <w:t>یک</w:t>
      </w:r>
      <w:r w:rsidRPr="004941CF">
        <w:rPr>
          <w:rtl/>
        </w:rPr>
        <w:t xml:space="preserve">ار با مسلمان </w:t>
      </w:r>
      <w:r>
        <w:rPr>
          <w:rtl/>
        </w:rPr>
        <w:t>ک</w:t>
      </w:r>
      <w:r w:rsidRPr="004941CF">
        <w:rPr>
          <w:rtl/>
        </w:rPr>
        <w:t>فر است».</w:t>
      </w:r>
    </w:p>
    <w:p w:rsidR="00FF7854" w:rsidRPr="00494030" w:rsidRDefault="00FF7854" w:rsidP="00391733">
      <w:pPr>
        <w:pStyle w:val="ad"/>
        <w:ind w:firstLine="0"/>
        <w:rPr>
          <w:rtl/>
        </w:rPr>
      </w:pPr>
      <w:r w:rsidRPr="00494030">
        <w:rPr>
          <w:rtl/>
        </w:rPr>
        <w:t>از مصاد</w:t>
      </w:r>
      <w:r>
        <w:rPr>
          <w:rtl/>
        </w:rPr>
        <w:t>ی</w:t>
      </w:r>
      <w:r w:rsidRPr="00494030">
        <w:rPr>
          <w:rtl/>
        </w:rPr>
        <w:t>ق ظلم و ستم خ</w:t>
      </w:r>
      <w:r>
        <w:rPr>
          <w:rtl/>
        </w:rPr>
        <w:t>ی</w:t>
      </w:r>
      <w:r w:rsidRPr="00494030">
        <w:rPr>
          <w:rtl/>
        </w:rPr>
        <w:t>انت به آبرو و ناموس مسلمان است، و همچنن از انواع آن غ</w:t>
      </w:r>
      <w:r>
        <w:rPr>
          <w:rtl/>
        </w:rPr>
        <w:t>ی</w:t>
      </w:r>
      <w:r w:rsidRPr="00494030">
        <w:rPr>
          <w:rtl/>
        </w:rPr>
        <w:t>بت، سخن چ</w:t>
      </w:r>
      <w:r>
        <w:rPr>
          <w:rtl/>
        </w:rPr>
        <w:t>ی</w:t>
      </w:r>
      <w:r w:rsidRPr="00494030">
        <w:rPr>
          <w:rtl/>
        </w:rPr>
        <w:t>ن</w:t>
      </w:r>
      <w:r>
        <w:rPr>
          <w:rtl/>
        </w:rPr>
        <w:t>ی</w:t>
      </w:r>
      <w:r w:rsidRPr="00494030">
        <w:rPr>
          <w:rtl/>
        </w:rPr>
        <w:t>، افترا و تهمت زدن به مردم است.</w:t>
      </w:r>
    </w:p>
  </w:footnote>
  <w:footnote w:id="122">
    <w:p w:rsidR="00FF7854" w:rsidRPr="004941CF" w:rsidRDefault="00FF7854" w:rsidP="00391733">
      <w:pPr>
        <w:pStyle w:val="ad"/>
        <w:rPr>
          <w:rFonts w:cs="Traditional Arabic"/>
          <w:rtl/>
        </w:rPr>
      </w:pPr>
      <w:r w:rsidRPr="00494030">
        <w:rPr>
          <w:rStyle w:val="FootnoteReference"/>
          <w:vertAlign w:val="baseline"/>
          <w:rtl/>
        </w:rPr>
        <w:footnoteRef/>
      </w:r>
      <w:r>
        <w:rPr>
          <w:rFonts w:hint="cs"/>
          <w:rtl/>
        </w:rPr>
        <w:t>-</w:t>
      </w:r>
      <w:r w:rsidRPr="00494030">
        <w:rPr>
          <w:rtl/>
        </w:rPr>
        <w:t xml:space="preserve"> خداوند متعال فرموده است:</w:t>
      </w:r>
      <w:r w:rsidRPr="004941CF">
        <w:rPr>
          <w:rFonts w:cs="B Lotus"/>
          <w:rtl/>
        </w:rPr>
        <w:t>‌</w:t>
      </w:r>
      <w:r w:rsidRPr="004941CF">
        <w:rPr>
          <w:rFonts w:cs="Rateb lotusb22"/>
          <w:rtl/>
        </w:rPr>
        <w:t xml:space="preserve"> </w:t>
      </w:r>
      <w:r w:rsidRPr="00D73BF6">
        <w:rPr>
          <w:rFonts w:ascii="Traditional Arabic" w:hAnsi="Traditional Arabic" w:cs="Traditional Arabic"/>
          <w:rtl/>
        </w:rPr>
        <w:t>﴿</w:t>
      </w:r>
      <w:r w:rsidRPr="00022CD4">
        <w:rPr>
          <w:rStyle w:val="Chard"/>
          <w:rtl/>
        </w:rPr>
        <w:t>يَا أَيُّهَا الَّذِينَ آمَنُوا إِنَّمَا الْخَمْرُ وَالْمَيْسِرُ وَالْأَنْصَابُ وَالْأَزْلَامُ رِجْسٌ مِنْ عَمَلِ الشَّيْطَانِ فَاجْتَنِبُوهُ لَعَلَّكُمْ تُفْلِحُونَ٩٠ إِنَّمَا يُرِيدُ الشَّيْطَانُ أَنْ يُوقِعَ بَيْنَكُمُ الْعَدَاوَةَ وَالْبَغْضَاءَ فِي الْخَمْرِ وَالْمَيْسِرِ وَيَصُدَّكُمْ عَنْ ذِكْرِ اللَّهِ وَعَنِ الصَّلَاةِ</w:t>
      </w:r>
      <w:r>
        <w:rPr>
          <w:rStyle w:val="Chard"/>
          <w:rtl/>
        </w:rPr>
        <w:t xml:space="preserve"> </w:t>
      </w:r>
      <w:r w:rsidRPr="00022CD4">
        <w:rPr>
          <w:rStyle w:val="Chard"/>
          <w:rtl/>
        </w:rPr>
        <w:t>فَهَلْ أَنْتُمْ مُنْتَهُونَ٩١</w:t>
      </w:r>
      <w:r w:rsidRPr="00D73BF6">
        <w:rPr>
          <w:rFonts w:ascii="Traditional Arabic" w:hAnsi="Traditional Arabic" w:cs="Traditional Arabic"/>
          <w:rtl/>
        </w:rPr>
        <w:t>﴾</w:t>
      </w:r>
      <w:r>
        <w:rPr>
          <w:rFonts w:cs="Arial"/>
          <w:rtl/>
        </w:rPr>
        <w:t xml:space="preserve"> </w:t>
      </w:r>
      <w:r w:rsidRPr="00F31AD7">
        <w:rPr>
          <w:rtl/>
        </w:rPr>
        <w:t>[المائدة: 90-91].</w:t>
      </w:r>
    </w:p>
    <w:p w:rsidR="00FF7854" w:rsidRPr="004941CF" w:rsidRDefault="00FF7854" w:rsidP="00391733">
      <w:pPr>
        <w:pStyle w:val="ad"/>
        <w:ind w:firstLine="0"/>
        <w:rPr>
          <w:rtl/>
        </w:rPr>
      </w:pPr>
      <w:r w:rsidRPr="004941CF">
        <w:rPr>
          <w:rtl/>
        </w:rPr>
        <w:t>«ا</w:t>
      </w:r>
      <w:r>
        <w:rPr>
          <w:rtl/>
        </w:rPr>
        <w:t>ی</w:t>
      </w:r>
      <w:r w:rsidRPr="004941CF">
        <w:rPr>
          <w:rtl/>
        </w:rPr>
        <w:t xml:space="preserve"> </w:t>
      </w:r>
      <w:r>
        <w:rPr>
          <w:rtl/>
        </w:rPr>
        <w:t>ک</w:t>
      </w:r>
      <w:r w:rsidRPr="004941CF">
        <w:rPr>
          <w:rtl/>
        </w:rPr>
        <w:t>سان</w:t>
      </w:r>
      <w:r>
        <w:rPr>
          <w:rtl/>
        </w:rPr>
        <w:t>ی</w:t>
      </w:r>
      <w:r w:rsidRPr="004941CF">
        <w:rPr>
          <w:rtl/>
        </w:rPr>
        <w:t xml:space="preserve"> </w:t>
      </w:r>
      <w:r>
        <w:rPr>
          <w:rtl/>
        </w:rPr>
        <w:t>ک</w:t>
      </w:r>
      <w:r w:rsidRPr="004941CF">
        <w:rPr>
          <w:rtl/>
        </w:rPr>
        <w:t>ه ا</w:t>
      </w:r>
      <w:r>
        <w:rPr>
          <w:rtl/>
        </w:rPr>
        <w:t>یمان آورده</w:t>
      </w:r>
      <w:r>
        <w:rPr>
          <w:rFonts w:hint="cs"/>
          <w:rtl/>
        </w:rPr>
        <w:t>‌</w:t>
      </w:r>
      <w:r w:rsidRPr="004941CF">
        <w:rPr>
          <w:rtl/>
        </w:rPr>
        <w:t>ا</w:t>
      </w:r>
      <w:r>
        <w:rPr>
          <w:rtl/>
        </w:rPr>
        <w:t>ی</w:t>
      </w:r>
      <w:r w:rsidRPr="004941CF">
        <w:rPr>
          <w:rtl/>
        </w:rPr>
        <w:t>د، م</w:t>
      </w:r>
      <w:r>
        <w:rPr>
          <w:rtl/>
        </w:rPr>
        <w:t>ی</w:t>
      </w:r>
      <w:r w:rsidRPr="004941CF">
        <w:rPr>
          <w:rtl/>
        </w:rPr>
        <w:t>گسار</w:t>
      </w:r>
      <w:r>
        <w:rPr>
          <w:rtl/>
        </w:rPr>
        <w:t>ی</w:t>
      </w:r>
      <w:r w:rsidRPr="004941CF">
        <w:rPr>
          <w:rtl/>
        </w:rPr>
        <w:t>، قمارباز</w:t>
      </w:r>
      <w:r>
        <w:rPr>
          <w:rtl/>
        </w:rPr>
        <w:t>ی</w:t>
      </w:r>
      <w:r w:rsidRPr="004941CF">
        <w:rPr>
          <w:rtl/>
        </w:rPr>
        <w:t>، بت</w:t>
      </w:r>
      <w:r>
        <w:rPr>
          <w:rFonts w:hint="cs"/>
          <w:rtl/>
        </w:rPr>
        <w:t>‌</w:t>
      </w:r>
      <w:r w:rsidRPr="004941CF">
        <w:rPr>
          <w:rtl/>
        </w:rPr>
        <w:t>ها و ت</w:t>
      </w:r>
      <w:r>
        <w:rPr>
          <w:rtl/>
        </w:rPr>
        <w:t>ی</w:t>
      </w:r>
      <w:r w:rsidRPr="004941CF">
        <w:rPr>
          <w:rtl/>
        </w:rPr>
        <w:t>رها (سنگ</w:t>
      </w:r>
      <w:r>
        <w:rPr>
          <w:rFonts w:hint="cs"/>
          <w:rtl/>
        </w:rPr>
        <w:t>‌</w:t>
      </w:r>
      <w:r w:rsidRPr="004941CF">
        <w:rPr>
          <w:rtl/>
        </w:rPr>
        <w:t>ها، ورق</w:t>
      </w:r>
      <w:r>
        <w:rPr>
          <w:rFonts w:hint="cs"/>
          <w:rtl/>
        </w:rPr>
        <w:t>‌</w:t>
      </w:r>
      <w:r w:rsidRPr="004941CF">
        <w:rPr>
          <w:rtl/>
        </w:rPr>
        <w:t>ها و ت</w:t>
      </w:r>
      <w:r>
        <w:rPr>
          <w:rtl/>
        </w:rPr>
        <w:t>ی</w:t>
      </w:r>
      <w:r w:rsidRPr="004941CF">
        <w:rPr>
          <w:rtl/>
        </w:rPr>
        <w:t>رها</w:t>
      </w:r>
      <w:r>
        <w:rPr>
          <w:rtl/>
        </w:rPr>
        <w:t>یی</w:t>
      </w:r>
      <w:r w:rsidRPr="004941CF">
        <w:rPr>
          <w:rtl/>
        </w:rPr>
        <w:t xml:space="preserve"> </w:t>
      </w:r>
      <w:r>
        <w:rPr>
          <w:rtl/>
        </w:rPr>
        <w:t>ک</w:t>
      </w:r>
      <w:r w:rsidRPr="004941CF">
        <w:rPr>
          <w:rtl/>
        </w:rPr>
        <w:t>ه برا</w:t>
      </w:r>
      <w:r>
        <w:rPr>
          <w:rtl/>
        </w:rPr>
        <w:t>ی</w:t>
      </w:r>
      <w:r w:rsidRPr="004941CF">
        <w:rPr>
          <w:rtl/>
        </w:rPr>
        <w:t xml:space="preserve"> بخت آزما</w:t>
      </w:r>
      <w:r>
        <w:rPr>
          <w:rtl/>
        </w:rPr>
        <w:t>یی</w:t>
      </w:r>
      <w:r w:rsidRPr="004941CF">
        <w:rPr>
          <w:rtl/>
        </w:rPr>
        <w:t xml:space="preserve"> و پ</w:t>
      </w:r>
      <w:r>
        <w:rPr>
          <w:rtl/>
        </w:rPr>
        <w:t>ی</w:t>
      </w:r>
      <w:r w:rsidRPr="004941CF">
        <w:rPr>
          <w:rtl/>
        </w:rPr>
        <w:t>شگو</w:t>
      </w:r>
      <w:r>
        <w:rPr>
          <w:rtl/>
        </w:rPr>
        <w:t>یی</w:t>
      </w:r>
      <w:r w:rsidRPr="004941CF">
        <w:rPr>
          <w:rtl/>
        </w:rPr>
        <w:t xml:space="preserve"> ب</w:t>
      </w:r>
      <w:r>
        <w:rPr>
          <w:rtl/>
        </w:rPr>
        <w:t>ک</w:t>
      </w:r>
      <w:r w:rsidRPr="004941CF">
        <w:rPr>
          <w:rtl/>
        </w:rPr>
        <w:t>ار می‌رفت) پل</w:t>
      </w:r>
      <w:r>
        <w:rPr>
          <w:rtl/>
        </w:rPr>
        <w:t>ی</w:t>
      </w:r>
      <w:r w:rsidRPr="004941CF">
        <w:rPr>
          <w:rtl/>
        </w:rPr>
        <w:t xml:space="preserve">د و آلوده هستند و از </w:t>
      </w:r>
      <w:r>
        <w:rPr>
          <w:rtl/>
        </w:rPr>
        <w:t>ک</w:t>
      </w:r>
      <w:r w:rsidRPr="004941CF">
        <w:rPr>
          <w:rtl/>
        </w:rPr>
        <w:t>ارها و اعمال ش</w:t>
      </w:r>
      <w:r>
        <w:rPr>
          <w:rtl/>
        </w:rPr>
        <w:t>ی</w:t>
      </w:r>
      <w:r w:rsidRPr="004941CF">
        <w:rPr>
          <w:rtl/>
        </w:rPr>
        <w:t>طان می‌باشند، بنابر</w:t>
      </w:r>
      <w:r>
        <w:rPr>
          <w:rFonts w:hint="cs"/>
          <w:rtl/>
        </w:rPr>
        <w:t xml:space="preserve"> </w:t>
      </w:r>
      <w:r w:rsidRPr="004941CF">
        <w:rPr>
          <w:rtl/>
        </w:rPr>
        <w:t>ا</w:t>
      </w:r>
      <w:r>
        <w:rPr>
          <w:rtl/>
        </w:rPr>
        <w:t>ی</w:t>
      </w:r>
      <w:r w:rsidRPr="004941CF">
        <w:rPr>
          <w:rtl/>
        </w:rPr>
        <w:t>ن از ا</w:t>
      </w:r>
      <w:r>
        <w:rPr>
          <w:rtl/>
        </w:rPr>
        <w:t>ی</w:t>
      </w:r>
      <w:r w:rsidRPr="004941CF">
        <w:rPr>
          <w:rtl/>
        </w:rPr>
        <w:t>ن چ</w:t>
      </w:r>
      <w:r>
        <w:rPr>
          <w:rtl/>
        </w:rPr>
        <w:t>ی</w:t>
      </w:r>
      <w:r w:rsidRPr="004941CF">
        <w:rPr>
          <w:rtl/>
        </w:rPr>
        <w:t>زها</w:t>
      </w:r>
      <w:r>
        <w:rPr>
          <w:rtl/>
        </w:rPr>
        <w:t>ی</w:t>
      </w:r>
      <w:r w:rsidRPr="004941CF">
        <w:rPr>
          <w:rtl/>
        </w:rPr>
        <w:t xml:space="preserve"> پل</w:t>
      </w:r>
      <w:r>
        <w:rPr>
          <w:rtl/>
        </w:rPr>
        <w:t>ی</w:t>
      </w:r>
      <w:r w:rsidRPr="004941CF">
        <w:rPr>
          <w:rtl/>
        </w:rPr>
        <w:t>د و آلوده، اجتناب و پره</w:t>
      </w:r>
      <w:r>
        <w:rPr>
          <w:rtl/>
        </w:rPr>
        <w:t>ی</w:t>
      </w:r>
      <w:r w:rsidRPr="004941CF">
        <w:rPr>
          <w:rtl/>
        </w:rPr>
        <w:t xml:space="preserve">ز </w:t>
      </w:r>
      <w:r>
        <w:rPr>
          <w:rtl/>
        </w:rPr>
        <w:t>ک</w:t>
      </w:r>
      <w:r w:rsidRPr="004941CF">
        <w:rPr>
          <w:rtl/>
        </w:rPr>
        <w:t>ن</w:t>
      </w:r>
      <w:r>
        <w:rPr>
          <w:rtl/>
        </w:rPr>
        <w:t>ی</w:t>
      </w:r>
      <w:r w:rsidRPr="004941CF">
        <w:rPr>
          <w:rtl/>
        </w:rPr>
        <w:t>د، شا</w:t>
      </w:r>
      <w:r>
        <w:rPr>
          <w:rtl/>
        </w:rPr>
        <w:t>ی</w:t>
      </w:r>
      <w:r w:rsidRPr="004941CF">
        <w:rPr>
          <w:rtl/>
        </w:rPr>
        <w:t xml:space="preserve">د </w:t>
      </w:r>
      <w:r>
        <w:rPr>
          <w:rtl/>
        </w:rPr>
        <w:t>ک</w:t>
      </w:r>
      <w:r w:rsidRPr="004941CF">
        <w:rPr>
          <w:rtl/>
        </w:rPr>
        <w:t>ه رستگار و پ</w:t>
      </w:r>
      <w:r>
        <w:rPr>
          <w:rtl/>
        </w:rPr>
        <w:t>ی</w:t>
      </w:r>
      <w:r w:rsidRPr="004941CF">
        <w:rPr>
          <w:rtl/>
        </w:rPr>
        <w:t>روز گرد</w:t>
      </w:r>
      <w:r>
        <w:rPr>
          <w:rtl/>
        </w:rPr>
        <w:t>ی</w:t>
      </w:r>
      <w:r w:rsidRPr="004941CF">
        <w:rPr>
          <w:rtl/>
        </w:rPr>
        <w:t>د، جز ا</w:t>
      </w:r>
      <w:r>
        <w:rPr>
          <w:rtl/>
        </w:rPr>
        <w:t>ی</w:t>
      </w:r>
      <w:r w:rsidRPr="004941CF">
        <w:rPr>
          <w:rtl/>
        </w:rPr>
        <w:t>ن ن</w:t>
      </w:r>
      <w:r>
        <w:rPr>
          <w:rtl/>
        </w:rPr>
        <w:t>ی</w:t>
      </w:r>
      <w:r w:rsidRPr="004941CF">
        <w:rPr>
          <w:rtl/>
        </w:rPr>
        <w:t xml:space="preserve">ست </w:t>
      </w:r>
      <w:r>
        <w:rPr>
          <w:rtl/>
        </w:rPr>
        <w:t>ک</w:t>
      </w:r>
      <w:r w:rsidRPr="004941CF">
        <w:rPr>
          <w:rtl/>
        </w:rPr>
        <w:t>ه ش</w:t>
      </w:r>
      <w:r>
        <w:rPr>
          <w:rtl/>
        </w:rPr>
        <w:t>ی</w:t>
      </w:r>
      <w:r w:rsidRPr="004941CF">
        <w:rPr>
          <w:rtl/>
        </w:rPr>
        <w:t>طان می‌خواهد بوس</w:t>
      </w:r>
      <w:r>
        <w:rPr>
          <w:rtl/>
        </w:rPr>
        <w:t>ی</w:t>
      </w:r>
      <w:r w:rsidRPr="004941CF">
        <w:rPr>
          <w:rtl/>
        </w:rPr>
        <w:t>له م</w:t>
      </w:r>
      <w:r>
        <w:rPr>
          <w:rtl/>
        </w:rPr>
        <w:t>ی</w:t>
      </w:r>
      <w:r w:rsidRPr="004941CF">
        <w:rPr>
          <w:rtl/>
        </w:rPr>
        <w:t>گسار</w:t>
      </w:r>
      <w:r>
        <w:rPr>
          <w:rtl/>
        </w:rPr>
        <w:t>ی</w:t>
      </w:r>
      <w:r w:rsidRPr="004941CF">
        <w:rPr>
          <w:rtl/>
        </w:rPr>
        <w:t xml:space="preserve"> و قمار در م</w:t>
      </w:r>
      <w:r>
        <w:rPr>
          <w:rtl/>
        </w:rPr>
        <w:t>ی</w:t>
      </w:r>
      <w:r w:rsidRPr="004941CF">
        <w:rPr>
          <w:rtl/>
        </w:rPr>
        <w:t>ان شما دشمن</w:t>
      </w:r>
      <w:r>
        <w:rPr>
          <w:rtl/>
        </w:rPr>
        <w:t>ی</w:t>
      </w:r>
      <w:r w:rsidRPr="004941CF">
        <w:rPr>
          <w:rtl/>
        </w:rPr>
        <w:t xml:space="preserve"> و </w:t>
      </w:r>
      <w:r>
        <w:rPr>
          <w:rtl/>
        </w:rPr>
        <w:t>کی</w:t>
      </w:r>
      <w:r w:rsidRPr="004941CF">
        <w:rPr>
          <w:rtl/>
        </w:rPr>
        <w:t>نه ا</w:t>
      </w:r>
      <w:r>
        <w:rPr>
          <w:rtl/>
        </w:rPr>
        <w:t>ی</w:t>
      </w:r>
      <w:r w:rsidRPr="004941CF">
        <w:rPr>
          <w:rtl/>
        </w:rPr>
        <w:t xml:space="preserve">جاد </w:t>
      </w:r>
      <w:r>
        <w:rPr>
          <w:rtl/>
        </w:rPr>
        <w:t>ک</w:t>
      </w:r>
      <w:r w:rsidRPr="004941CF">
        <w:rPr>
          <w:rtl/>
        </w:rPr>
        <w:t xml:space="preserve">ند، و شما را از </w:t>
      </w:r>
      <w:r>
        <w:rPr>
          <w:rtl/>
        </w:rPr>
        <w:t>ی</w:t>
      </w:r>
      <w:r w:rsidRPr="004941CF">
        <w:rPr>
          <w:rtl/>
        </w:rPr>
        <w:t>اد و ذ</w:t>
      </w:r>
      <w:r>
        <w:rPr>
          <w:rtl/>
        </w:rPr>
        <w:t>ک</w:t>
      </w:r>
      <w:r w:rsidRPr="004941CF">
        <w:rPr>
          <w:rtl/>
        </w:rPr>
        <w:t xml:space="preserve">ر خداوند </w:t>
      </w:r>
      <w:r>
        <w:rPr>
          <w:rtl/>
        </w:rPr>
        <w:t>یک</w:t>
      </w:r>
      <w:r w:rsidRPr="004941CF">
        <w:rPr>
          <w:rtl/>
        </w:rPr>
        <w:t>تا، و از برپا</w:t>
      </w:r>
      <w:r>
        <w:rPr>
          <w:rtl/>
        </w:rPr>
        <w:t>یی</w:t>
      </w:r>
      <w:r w:rsidRPr="004941CF">
        <w:rPr>
          <w:rtl/>
        </w:rPr>
        <w:t xml:space="preserve"> و خواندن نماز باز دارد، پس آ</w:t>
      </w:r>
      <w:r>
        <w:rPr>
          <w:rtl/>
        </w:rPr>
        <w:t>ی</w:t>
      </w:r>
      <w:r w:rsidRPr="004941CF">
        <w:rPr>
          <w:rtl/>
        </w:rPr>
        <w:t>ا نمی‌خواه</w:t>
      </w:r>
      <w:r>
        <w:rPr>
          <w:rtl/>
        </w:rPr>
        <w:t>ی</w:t>
      </w:r>
      <w:r w:rsidRPr="004941CF">
        <w:rPr>
          <w:rtl/>
        </w:rPr>
        <w:t>د از ا</w:t>
      </w:r>
      <w:r>
        <w:rPr>
          <w:rtl/>
        </w:rPr>
        <w:t>ی</w:t>
      </w:r>
      <w:r w:rsidRPr="004941CF">
        <w:rPr>
          <w:rtl/>
        </w:rPr>
        <w:t>ن رفتار زشت و ناپسند دست بردار</w:t>
      </w:r>
      <w:r>
        <w:rPr>
          <w:rtl/>
        </w:rPr>
        <w:t>ی</w:t>
      </w:r>
      <w:r w:rsidRPr="004941CF">
        <w:rPr>
          <w:rtl/>
        </w:rPr>
        <w:t xml:space="preserve">د و بس </w:t>
      </w:r>
      <w:r>
        <w:rPr>
          <w:rtl/>
        </w:rPr>
        <w:t>ک</w:t>
      </w:r>
      <w:r w:rsidRPr="004941CF">
        <w:rPr>
          <w:rtl/>
        </w:rPr>
        <w:t>ن</w:t>
      </w:r>
      <w:r>
        <w:rPr>
          <w:rtl/>
        </w:rPr>
        <w:t>ی</w:t>
      </w:r>
      <w:r w:rsidRPr="004941CF">
        <w:rPr>
          <w:rtl/>
        </w:rPr>
        <w:t>د. (تا در دام ش</w:t>
      </w:r>
      <w:r>
        <w:rPr>
          <w:rtl/>
        </w:rPr>
        <w:t>ی</w:t>
      </w:r>
      <w:r w:rsidRPr="004941CF">
        <w:rPr>
          <w:rtl/>
        </w:rPr>
        <w:t>طان ن</w:t>
      </w:r>
      <w:r>
        <w:rPr>
          <w:rtl/>
        </w:rPr>
        <w:t>ی</w:t>
      </w:r>
      <w:r w:rsidRPr="004941CF">
        <w:rPr>
          <w:rtl/>
        </w:rPr>
        <w:t>فت</w:t>
      </w:r>
      <w:r>
        <w:rPr>
          <w:rtl/>
        </w:rPr>
        <w:t>ی</w:t>
      </w:r>
      <w:r w:rsidRPr="004941CF">
        <w:rPr>
          <w:rtl/>
        </w:rPr>
        <w:t>د).</w:t>
      </w:r>
    </w:p>
    <w:p w:rsidR="00FF7854" w:rsidRPr="004941CF" w:rsidRDefault="00FF7854" w:rsidP="00391733">
      <w:pPr>
        <w:pStyle w:val="ad"/>
        <w:ind w:firstLine="0"/>
        <w:rPr>
          <w:rFonts w:cs="Traditional Arabic"/>
          <w:rtl/>
        </w:rPr>
      </w:pPr>
      <w:r w:rsidRPr="004941CF">
        <w:rPr>
          <w:rtl/>
        </w:rPr>
        <w:t>در آ</w:t>
      </w:r>
      <w:r>
        <w:rPr>
          <w:rtl/>
        </w:rPr>
        <w:t>ی</w:t>
      </w:r>
      <w:r w:rsidRPr="004941CF">
        <w:rPr>
          <w:rtl/>
        </w:rPr>
        <w:t>ه 219 سوره بقره خداوند چن</w:t>
      </w:r>
      <w:r>
        <w:rPr>
          <w:rtl/>
        </w:rPr>
        <w:t>ی</w:t>
      </w:r>
      <w:r w:rsidRPr="004941CF">
        <w:rPr>
          <w:rtl/>
        </w:rPr>
        <w:t>ن می‌فرما</w:t>
      </w:r>
      <w:r>
        <w:rPr>
          <w:rtl/>
        </w:rPr>
        <w:t>ی</w:t>
      </w:r>
      <w:r w:rsidRPr="004941CF">
        <w:rPr>
          <w:rtl/>
        </w:rPr>
        <w:t>د:</w:t>
      </w:r>
      <w:r w:rsidRPr="004941CF">
        <w:rPr>
          <w:rFonts w:cs="Rateb lotusb22"/>
          <w:rtl/>
        </w:rPr>
        <w:t xml:space="preserve"> </w:t>
      </w:r>
      <w:r w:rsidRPr="00D73BF6">
        <w:rPr>
          <w:rFonts w:ascii="Traditional Arabic" w:hAnsi="Traditional Arabic" w:cs="Traditional Arabic"/>
          <w:rtl/>
        </w:rPr>
        <w:t>﴿</w:t>
      </w:r>
      <w:r w:rsidRPr="00C075B7">
        <w:rPr>
          <w:rStyle w:val="Chard"/>
          <w:rtl/>
        </w:rPr>
        <w:t>يَسْأَلُونَكَ عَنِ الْخَمْرِ وَالْمَيْسِرِ</w:t>
      </w:r>
      <w:r>
        <w:rPr>
          <w:rStyle w:val="Chard"/>
          <w:rtl/>
        </w:rPr>
        <w:t xml:space="preserve"> </w:t>
      </w:r>
      <w:r w:rsidRPr="00C075B7">
        <w:rPr>
          <w:rStyle w:val="Chard"/>
          <w:rtl/>
        </w:rPr>
        <w:t>قُلْ فِيهِمَا إِثْمٌ كَبِيرٌ وَمَنَافِعُ لِلنَّاسِ وَإِثْمُهُمَا أَكْبَرُ مِنْ نَفْعِهِمَا</w:t>
      </w:r>
      <w:r w:rsidRPr="00D73BF6">
        <w:rPr>
          <w:rFonts w:ascii="Traditional Arabic" w:hAnsi="Traditional Arabic" w:cs="Traditional Arabic"/>
          <w:rtl/>
        </w:rPr>
        <w:t>﴾</w:t>
      </w:r>
      <w:r w:rsidRPr="00494030">
        <w:rPr>
          <w:rtl/>
        </w:rPr>
        <w:t xml:space="preserve"> [</w:t>
      </w:r>
      <w:r w:rsidRPr="00022CD4">
        <w:rPr>
          <w:rtl/>
        </w:rPr>
        <w:t>البقرة</w:t>
      </w:r>
      <w:r w:rsidRPr="00494030">
        <w:rPr>
          <w:rtl/>
        </w:rPr>
        <w:t>: 219].</w:t>
      </w:r>
    </w:p>
    <w:p w:rsidR="00FF7854" w:rsidRPr="004941CF" w:rsidRDefault="00FF7854" w:rsidP="00391733">
      <w:pPr>
        <w:pStyle w:val="ad"/>
        <w:ind w:firstLine="0"/>
        <w:rPr>
          <w:rtl/>
        </w:rPr>
      </w:pPr>
      <w:r w:rsidRPr="004941CF">
        <w:rPr>
          <w:rtl/>
        </w:rPr>
        <w:t>«ا</w:t>
      </w:r>
      <w:r>
        <w:rPr>
          <w:rtl/>
        </w:rPr>
        <w:t>ی</w:t>
      </w:r>
      <w:r w:rsidRPr="004941CF">
        <w:rPr>
          <w:rtl/>
        </w:rPr>
        <w:t xml:space="preserve"> پ</w:t>
      </w:r>
      <w:r>
        <w:rPr>
          <w:rtl/>
        </w:rPr>
        <w:t>ی</w:t>
      </w:r>
      <w:r w:rsidRPr="004941CF">
        <w:rPr>
          <w:rtl/>
        </w:rPr>
        <w:t>امبر، از تو درباره ح</w:t>
      </w:r>
      <w:r>
        <w:rPr>
          <w:rtl/>
        </w:rPr>
        <w:t>ک</w:t>
      </w:r>
      <w:r w:rsidRPr="004941CF">
        <w:rPr>
          <w:rtl/>
        </w:rPr>
        <w:t>م شراب و قمارباز</w:t>
      </w:r>
      <w:r>
        <w:rPr>
          <w:rtl/>
        </w:rPr>
        <w:t>ی</w:t>
      </w:r>
      <w:r w:rsidRPr="004941CF">
        <w:rPr>
          <w:rtl/>
        </w:rPr>
        <w:t xml:space="preserve"> سؤال می‌</w:t>
      </w:r>
      <w:r>
        <w:rPr>
          <w:rtl/>
        </w:rPr>
        <w:t>ک</w:t>
      </w:r>
      <w:r w:rsidRPr="004941CF">
        <w:rPr>
          <w:rtl/>
        </w:rPr>
        <w:t>نند، بگو: گناه بس</w:t>
      </w:r>
      <w:r>
        <w:rPr>
          <w:rtl/>
        </w:rPr>
        <w:t>ی</w:t>
      </w:r>
      <w:r w:rsidRPr="004941CF">
        <w:rPr>
          <w:rtl/>
        </w:rPr>
        <w:t>ار بزرگ</w:t>
      </w:r>
      <w:r>
        <w:rPr>
          <w:rtl/>
        </w:rPr>
        <w:t>ی</w:t>
      </w:r>
      <w:r w:rsidRPr="004941CF">
        <w:rPr>
          <w:rtl/>
        </w:rPr>
        <w:t xml:space="preserve"> است، و اند</w:t>
      </w:r>
      <w:r>
        <w:rPr>
          <w:rtl/>
        </w:rPr>
        <w:t>کی</w:t>
      </w:r>
      <w:r w:rsidRPr="004941CF">
        <w:rPr>
          <w:rtl/>
        </w:rPr>
        <w:t xml:space="preserve"> هم سود برا</w:t>
      </w:r>
      <w:r>
        <w:rPr>
          <w:rtl/>
        </w:rPr>
        <w:t>ی</w:t>
      </w:r>
      <w:r w:rsidRPr="004941CF">
        <w:rPr>
          <w:rtl/>
        </w:rPr>
        <w:t xml:space="preserve"> مردم دارد، ول</w:t>
      </w:r>
      <w:r>
        <w:rPr>
          <w:rtl/>
        </w:rPr>
        <w:t>ی</w:t>
      </w:r>
      <w:r w:rsidRPr="004941CF">
        <w:rPr>
          <w:rtl/>
        </w:rPr>
        <w:t xml:space="preserve"> گناه و ز</w:t>
      </w:r>
      <w:r>
        <w:rPr>
          <w:rtl/>
        </w:rPr>
        <w:t>ی</w:t>
      </w:r>
      <w:r w:rsidRPr="004941CF">
        <w:rPr>
          <w:rtl/>
        </w:rPr>
        <w:t>ان آن از سود آن بزرگتر و ب</w:t>
      </w:r>
      <w:r>
        <w:rPr>
          <w:rtl/>
        </w:rPr>
        <w:t>ی</w:t>
      </w:r>
      <w:r w:rsidRPr="004941CF">
        <w:rPr>
          <w:rtl/>
        </w:rPr>
        <w:t>شتر است.</w:t>
      </w:r>
    </w:p>
    <w:p w:rsidR="00FF7854" w:rsidRPr="004941CF" w:rsidRDefault="00FF7854" w:rsidP="00391733">
      <w:pPr>
        <w:widowControl w:val="0"/>
        <w:ind w:left="284"/>
        <w:jc w:val="both"/>
        <w:rPr>
          <w:rFonts w:cs="Traditional Arabic"/>
          <w:sz w:val="30"/>
          <w:szCs w:val="30"/>
          <w:rtl/>
        </w:rPr>
      </w:pPr>
      <w:r w:rsidRPr="00494030">
        <w:rPr>
          <w:rStyle w:val="Char9"/>
          <w:rtl/>
        </w:rPr>
        <w:t xml:space="preserve">رسول </w:t>
      </w:r>
      <w:r w:rsidRPr="00494030">
        <w:rPr>
          <w:rStyle w:val="Char9"/>
          <w:rFonts w:hint="cs"/>
          <w:rtl/>
        </w:rPr>
        <w:t>الله</w:t>
      </w:r>
      <w:r w:rsidRPr="00494030">
        <w:rPr>
          <w:rStyle w:val="Char9"/>
          <w:rtl/>
        </w:rPr>
        <w:t xml:space="preserve"> </w:t>
      </w:r>
      <w:r>
        <w:rPr>
          <w:rStyle w:val="Char9"/>
          <w:rFonts w:cs="CTraditional Arabic" w:hint="cs"/>
          <w:rtl/>
        </w:rPr>
        <w:t>ج</w:t>
      </w:r>
      <w:r w:rsidRPr="00494030">
        <w:rPr>
          <w:rStyle w:val="Char9"/>
          <w:rtl/>
        </w:rPr>
        <w:t xml:space="preserve"> فرموده است:</w:t>
      </w:r>
      <w:r w:rsidRPr="004941CF">
        <w:rPr>
          <w:rFonts w:cs="Rateb lotusb22"/>
          <w:sz w:val="30"/>
          <w:szCs w:val="30"/>
          <w:rtl/>
        </w:rPr>
        <w:t xml:space="preserve"> </w:t>
      </w:r>
      <w:r w:rsidRPr="00494030">
        <w:rPr>
          <w:rStyle w:val="Charb"/>
          <w:rtl/>
        </w:rPr>
        <w:t>«لا يزني الزاني حين يزني وهو مؤمن ولا يسرق السارق حين يسرق وهو مؤمن ولا يشرب الخمر حين يشربها وهو مؤمن».</w:t>
      </w:r>
      <w:r w:rsidRPr="004941CF">
        <w:rPr>
          <w:rFonts w:cs="Rateb lotusb22"/>
          <w:sz w:val="30"/>
          <w:szCs w:val="30"/>
          <w:rtl/>
        </w:rPr>
        <w:t xml:space="preserve"> </w:t>
      </w:r>
      <w:r w:rsidRPr="00494030">
        <w:rPr>
          <w:rStyle w:val="Char9"/>
          <w:rFonts w:hint="cs"/>
          <w:rtl/>
        </w:rPr>
        <w:t>(ال</w:t>
      </w:r>
      <w:r w:rsidRPr="00494030">
        <w:rPr>
          <w:rStyle w:val="Char9"/>
          <w:rtl/>
        </w:rPr>
        <w:t>بخار</w:t>
      </w:r>
      <w:r>
        <w:rPr>
          <w:rStyle w:val="Char9"/>
          <w:rtl/>
        </w:rPr>
        <w:t>ی</w:t>
      </w:r>
      <w:r w:rsidRPr="00494030">
        <w:rPr>
          <w:rStyle w:val="Char9"/>
          <w:rtl/>
        </w:rPr>
        <w:t xml:space="preserve"> ومسلم</w:t>
      </w:r>
      <w:r w:rsidRPr="00494030">
        <w:rPr>
          <w:rStyle w:val="Char9"/>
          <w:rFonts w:hint="cs"/>
          <w:rtl/>
        </w:rPr>
        <w:t>)</w:t>
      </w:r>
      <w:r w:rsidRPr="00494030">
        <w:rPr>
          <w:rStyle w:val="Char9"/>
          <w:rtl/>
        </w:rPr>
        <w:t>.</w:t>
      </w:r>
    </w:p>
    <w:p w:rsidR="00FF7854" w:rsidRPr="004941CF" w:rsidRDefault="00FF7854" w:rsidP="00391733">
      <w:pPr>
        <w:pStyle w:val="ad"/>
        <w:ind w:firstLine="0"/>
        <w:rPr>
          <w:rtl/>
        </w:rPr>
      </w:pPr>
      <w:r w:rsidRPr="004941CF">
        <w:rPr>
          <w:rtl/>
        </w:rPr>
        <w:t>«زنا</w:t>
      </w:r>
      <w:r>
        <w:rPr>
          <w:rtl/>
        </w:rPr>
        <w:t>ک</w:t>
      </w:r>
      <w:r w:rsidRPr="004941CF">
        <w:rPr>
          <w:rtl/>
        </w:rPr>
        <w:t>ار در حالت ا</w:t>
      </w:r>
      <w:r>
        <w:rPr>
          <w:rtl/>
        </w:rPr>
        <w:t>ی</w:t>
      </w:r>
      <w:r w:rsidRPr="004941CF">
        <w:rPr>
          <w:rtl/>
        </w:rPr>
        <w:t>مان زنا نمی‌</w:t>
      </w:r>
      <w:r>
        <w:rPr>
          <w:rtl/>
        </w:rPr>
        <w:t>ک</w:t>
      </w:r>
      <w:r w:rsidRPr="004941CF">
        <w:rPr>
          <w:rtl/>
        </w:rPr>
        <w:t>ند، سارق در حالت ا</w:t>
      </w:r>
      <w:r>
        <w:rPr>
          <w:rtl/>
        </w:rPr>
        <w:t>ی</w:t>
      </w:r>
      <w:r w:rsidRPr="004941CF">
        <w:rPr>
          <w:rtl/>
        </w:rPr>
        <w:t>مان سرقت نمی‌</w:t>
      </w:r>
      <w:r>
        <w:rPr>
          <w:rtl/>
        </w:rPr>
        <w:t>ک</w:t>
      </w:r>
      <w:r w:rsidRPr="004941CF">
        <w:rPr>
          <w:rtl/>
        </w:rPr>
        <w:t>ند، و شرابخوار و م</w:t>
      </w:r>
      <w:r>
        <w:rPr>
          <w:rtl/>
        </w:rPr>
        <w:t>ی</w:t>
      </w:r>
      <w:r w:rsidRPr="004941CF">
        <w:rPr>
          <w:rtl/>
        </w:rPr>
        <w:t>گسار در حالت ا</w:t>
      </w:r>
      <w:r>
        <w:rPr>
          <w:rtl/>
        </w:rPr>
        <w:t>ی</w:t>
      </w:r>
      <w:r w:rsidRPr="004941CF">
        <w:rPr>
          <w:rtl/>
        </w:rPr>
        <w:t>مان م</w:t>
      </w:r>
      <w:r>
        <w:rPr>
          <w:rtl/>
        </w:rPr>
        <w:t>ی</w:t>
      </w:r>
      <w:r w:rsidRPr="004941CF">
        <w:rPr>
          <w:rtl/>
        </w:rPr>
        <w:t>گسار</w:t>
      </w:r>
      <w:r>
        <w:rPr>
          <w:rtl/>
        </w:rPr>
        <w:t>ی</w:t>
      </w:r>
      <w:r w:rsidRPr="004941CF">
        <w:rPr>
          <w:rtl/>
        </w:rPr>
        <w:t xml:space="preserve"> و شرابخوار</w:t>
      </w:r>
      <w:r>
        <w:rPr>
          <w:rtl/>
        </w:rPr>
        <w:t>ی</w:t>
      </w:r>
      <w:r w:rsidRPr="004941CF">
        <w:rPr>
          <w:rtl/>
        </w:rPr>
        <w:t xml:space="preserve"> نمی‌</w:t>
      </w:r>
      <w:r>
        <w:rPr>
          <w:rtl/>
        </w:rPr>
        <w:t>ک</w:t>
      </w:r>
      <w:r w:rsidRPr="004941CF">
        <w:rPr>
          <w:rtl/>
        </w:rPr>
        <w:t>ند».</w:t>
      </w:r>
    </w:p>
    <w:p w:rsidR="00FF7854" w:rsidRPr="004941CF" w:rsidRDefault="00FF7854" w:rsidP="00391733">
      <w:pPr>
        <w:pStyle w:val="ad"/>
        <w:ind w:firstLine="0"/>
        <w:rPr>
          <w:rtl/>
        </w:rPr>
      </w:pPr>
      <w:r w:rsidRPr="004941CF">
        <w:rPr>
          <w:rtl/>
        </w:rPr>
        <w:t>بنابرا</w:t>
      </w:r>
      <w:r>
        <w:rPr>
          <w:rtl/>
        </w:rPr>
        <w:t>ی</w:t>
      </w:r>
      <w:r w:rsidRPr="004941CF">
        <w:rPr>
          <w:rtl/>
        </w:rPr>
        <w:t xml:space="preserve">ن هر </w:t>
      </w:r>
      <w:r>
        <w:rPr>
          <w:rtl/>
        </w:rPr>
        <w:t>ک</w:t>
      </w:r>
      <w:r w:rsidRPr="004941CF">
        <w:rPr>
          <w:rtl/>
        </w:rPr>
        <w:t>س ا</w:t>
      </w:r>
      <w:r>
        <w:rPr>
          <w:rtl/>
        </w:rPr>
        <w:t>ی</w:t>
      </w:r>
      <w:r w:rsidRPr="004941CF">
        <w:rPr>
          <w:rtl/>
        </w:rPr>
        <w:t xml:space="preserve">ن </w:t>
      </w:r>
      <w:r>
        <w:rPr>
          <w:rtl/>
        </w:rPr>
        <w:t>ک</w:t>
      </w:r>
      <w:r w:rsidRPr="004941CF">
        <w:rPr>
          <w:rtl/>
        </w:rPr>
        <w:t>ارها را انجام دهد در زمان انجام ا</w:t>
      </w:r>
      <w:r>
        <w:rPr>
          <w:rtl/>
        </w:rPr>
        <w:t>ی</w:t>
      </w:r>
      <w:r w:rsidRPr="004941CF">
        <w:rPr>
          <w:rtl/>
        </w:rPr>
        <w:t>ن اعمال زشت ا</w:t>
      </w:r>
      <w:r>
        <w:rPr>
          <w:rtl/>
        </w:rPr>
        <w:t>ی</w:t>
      </w:r>
      <w:r w:rsidRPr="004941CF">
        <w:rPr>
          <w:rtl/>
        </w:rPr>
        <w:t>مان از قلبش خارج می‌شود. علماء می‌گو</w:t>
      </w:r>
      <w:r>
        <w:rPr>
          <w:rtl/>
        </w:rPr>
        <w:t>ی</w:t>
      </w:r>
      <w:r w:rsidRPr="004941CF">
        <w:rPr>
          <w:rtl/>
        </w:rPr>
        <w:t>ند در ا</w:t>
      </w:r>
      <w:r>
        <w:rPr>
          <w:rtl/>
        </w:rPr>
        <w:t>ی</w:t>
      </w:r>
      <w:r w:rsidRPr="004941CF">
        <w:rPr>
          <w:rtl/>
        </w:rPr>
        <w:t>ن حالت ا</w:t>
      </w:r>
      <w:r>
        <w:rPr>
          <w:rtl/>
        </w:rPr>
        <w:t>ی</w:t>
      </w:r>
      <w:r w:rsidRPr="004941CF">
        <w:rPr>
          <w:rtl/>
        </w:rPr>
        <w:t>مان از قلبشان خارج گرد</w:t>
      </w:r>
      <w:r>
        <w:rPr>
          <w:rtl/>
        </w:rPr>
        <w:t>ی</w:t>
      </w:r>
      <w:r w:rsidRPr="004941CF">
        <w:rPr>
          <w:rtl/>
        </w:rPr>
        <w:t>ده و بر بالا</w:t>
      </w:r>
      <w:r>
        <w:rPr>
          <w:rtl/>
        </w:rPr>
        <w:t>ی</w:t>
      </w:r>
      <w:r w:rsidRPr="004941CF">
        <w:rPr>
          <w:rtl/>
        </w:rPr>
        <w:t xml:space="preserve"> سرشان آو</w:t>
      </w:r>
      <w:r>
        <w:rPr>
          <w:rtl/>
        </w:rPr>
        <w:t>ی</w:t>
      </w:r>
      <w:r w:rsidRPr="004941CF">
        <w:rPr>
          <w:rtl/>
        </w:rPr>
        <w:t>زان خواهد شد تا آن زمان</w:t>
      </w:r>
      <w:r>
        <w:rPr>
          <w:rtl/>
        </w:rPr>
        <w:t>یک</w:t>
      </w:r>
      <w:r w:rsidRPr="004941CF">
        <w:rPr>
          <w:rtl/>
        </w:rPr>
        <w:t>ه دست از ا</w:t>
      </w:r>
      <w:r>
        <w:rPr>
          <w:rtl/>
        </w:rPr>
        <w:t>ی</w:t>
      </w:r>
      <w:r w:rsidRPr="004941CF">
        <w:rPr>
          <w:rtl/>
        </w:rPr>
        <w:t>ن اعمال بردارند.</w:t>
      </w:r>
    </w:p>
    <w:p w:rsidR="00FF7854" w:rsidRPr="004941CF" w:rsidRDefault="00FF7854" w:rsidP="00391733">
      <w:pPr>
        <w:pStyle w:val="ad"/>
        <w:ind w:firstLine="0"/>
        <w:rPr>
          <w:rFonts w:cs="Traditional Arabic"/>
          <w:rtl/>
        </w:rPr>
      </w:pPr>
      <w:r w:rsidRPr="004941CF">
        <w:rPr>
          <w:rtl/>
        </w:rPr>
        <w:t xml:space="preserve">رسول </w:t>
      </w:r>
      <w:r>
        <w:rPr>
          <w:rFonts w:hint="cs"/>
          <w:rtl/>
        </w:rPr>
        <w:t>الله</w:t>
      </w:r>
      <w:r w:rsidRPr="004941CF">
        <w:rPr>
          <w:rtl/>
        </w:rPr>
        <w:t xml:space="preserve"> </w:t>
      </w:r>
      <w:r w:rsidRPr="00391733">
        <w:rPr>
          <w:rFonts w:ascii="CTraditional Arabic" w:hAnsi="CTraditional Arabic" w:cs="CTraditional Arabic"/>
          <w:rtl/>
        </w:rPr>
        <w:t>ج</w:t>
      </w:r>
      <w:r w:rsidRPr="004941CF">
        <w:rPr>
          <w:rtl/>
        </w:rPr>
        <w:t xml:space="preserve"> فرموده است:</w:t>
      </w:r>
      <w:r w:rsidRPr="004941CF">
        <w:rPr>
          <w:rFonts w:cs="Rateb lotusb22"/>
          <w:rtl/>
        </w:rPr>
        <w:t xml:space="preserve"> </w:t>
      </w:r>
      <w:r w:rsidRPr="00494030">
        <w:rPr>
          <w:rStyle w:val="Charb"/>
          <w:rtl/>
        </w:rPr>
        <w:t>«من شرب الخمر في الدنيا لم يشربها في الآخرة إلاَّ أن يتوب»</w:t>
      </w:r>
      <w:r w:rsidRPr="004941CF">
        <w:rPr>
          <w:rFonts w:cs="Rateb lotusb22"/>
          <w:rtl/>
        </w:rPr>
        <w:t>.</w:t>
      </w:r>
      <w:r w:rsidRPr="00494030">
        <w:rPr>
          <w:rtl/>
        </w:rPr>
        <w:t xml:space="preserve"> </w:t>
      </w:r>
      <w:r w:rsidRPr="00494030">
        <w:rPr>
          <w:rFonts w:hint="cs"/>
          <w:rtl/>
        </w:rPr>
        <w:t>(</w:t>
      </w:r>
      <w:r w:rsidRPr="00494030">
        <w:rPr>
          <w:rtl/>
        </w:rPr>
        <w:t>مسلم</w:t>
      </w:r>
      <w:r w:rsidRPr="00494030">
        <w:rPr>
          <w:rFonts w:hint="cs"/>
          <w:rtl/>
        </w:rPr>
        <w:t>)</w:t>
      </w:r>
      <w:r w:rsidRPr="00494030">
        <w:rPr>
          <w:rtl/>
        </w:rPr>
        <w:t>.</w:t>
      </w:r>
    </w:p>
    <w:p w:rsidR="00FF7854" w:rsidRPr="004941CF" w:rsidRDefault="00FF7854" w:rsidP="00391733">
      <w:pPr>
        <w:pStyle w:val="ad"/>
        <w:ind w:firstLine="0"/>
        <w:rPr>
          <w:rtl/>
        </w:rPr>
      </w:pPr>
      <w:r w:rsidRPr="004941CF">
        <w:rPr>
          <w:rtl/>
        </w:rPr>
        <w:t xml:space="preserve">«هر </w:t>
      </w:r>
      <w:r>
        <w:rPr>
          <w:rtl/>
        </w:rPr>
        <w:t>ک</w:t>
      </w:r>
      <w:r w:rsidRPr="004941CF">
        <w:rPr>
          <w:rtl/>
        </w:rPr>
        <w:t>س در دن</w:t>
      </w:r>
      <w:r>
        <w:rPr>
          <w:rtl/>
        </w:rPr>
        <w:t>ی</w:t>
      </w:r>
      <w:r w:rsidRPr="004941CF">
        <w:rPr>
          <w:rtl/>
        </w:rPr>
        <w:t>ا م</w:t>
      </w:r>
      <w:r>
        <w:rPr>
          <w:rtl/>
        </w:rPr>
        <w:t>ی</w:t>
      </w:r>
      <w:r w:rsidRPr="004941CF">
        <w:rPr>
          <w:rtl/>
        </w:rPr>
        <w:t>گسار</w:t>
      </w:r>
      <w:r>
        <w:rPr>
          <w:rtl/>
        </w:rPr>
        <w:t>ی</w:t>
      </w:r>
      <w:r w:rsidRPr="004941CF">
        <w:rPr>
          <w:rtl/>
        </w:rPr>
        <w:t xml:space="preserve"> </w:t>
      </w:r>
      <w:r>
        <w:rPr>
          <w:rtl/>
        </w:rPr>
        <w:t>ک</w:t>
      </w:r>
      <w:r w:rsidRPr="004941CF">
        <w:rPr>
          <w:rtl/>
        </w:rPr>
        <w:t>رده و شراب بنوشد، در آخرت از شراب بهشت</w:t>
      </w:r>
      <w:r>
        <w:rPr>
          <w:rtl/>
        </w:rPr>
        <w:t>ی</w:t>
      </w:r>
      <w:r w:rsidRPr="004941CF">
        <w:rPr>
          <w:rtl/>
        </w:rPr>
        <w:t xml:space="preserve"> نخواهد نوش</w:t>
      </w:r>
      <w:r>
        <w:rPr>
          <w:rtl/>
        </w:rPr>
        <w:t>ی</w:t>
      </w:r>
      <w:r w:rsidRPr="004941CF">
        <w:rPr>
          <w:rtl/>
        </w:rPr>
        <w:t>د، مگر آن</w:t>
      </w:r>
      <w:r>
        <w:rPr>
          <w:rtl/>
        </w:rPr>
        <w:t>ک</w:t>
      </w:r>
      <w:r w:rsidRPr="004941CF">
        <w:rPr>
          <w:rtl/>
        </w:rPr>
        <w:t>ه از ا</w:t>
      </w:r>
      <w:r>
        <w:rPr>
          <w:rtl/>
        </w:rPr>
        <w:t>ی</w:t>
      </w:r>
      <w:r w:rsidRPr="004941CF">
        <w:rPr>
          <w:rtl/>
        </w:rPr>
        <w:t xml:space="preserve">ن رفتارش توبه </w:t>
      </w:r>
      <w:r>
        <w:rPr>
          <w:rtl/>
        </w:rPr>
        <w:t>ک</w:t>
      </w:r>
      <w:r w:rsidRPr="004941CF">
        <w:rPr>
          <w:rtl/>
        </w:rPr>
        <w:t>ند».</w:t>
      </w:r>
    </w:p>
  </w:footnote>
  <w:footnote w:id="123">
    <w:p w:rsidR="00FF7854" w:rsidRPr="004941CF" w:rsidRDefault="00FF7854" w:rsidP="00391733">
      <w:pPr>
        <w:widowControl w:val="0"/>
        <w:ind w:left="284" w:hanging="284"/>
        <w:jc w:val="both"/>
        <w:rPr>
          <w:rFonts w:cs="Traditional Arabic"/>
          <w:sz w:val="30"/>
          <w:szCs w:val="30"/>
          <w:rtl/>
        </w:rPr>
      </w:pPr>
      <w:r w:rsidRPr="00494030">
        <w:rPr>
          <w:rStyle w:val="Char9"/>
          <w:rtl/>
        </w:rPr>
        <w:footnoteRef/>
      </w:r>
      <w:r>
        <w:rPr>
          <w:rStyle w:val="Char9"/>
          <w:rFonts w:hint="cs"/>
          <w:rtl/>
        </w:rPr>
        <w:t>-</w:t>
      </w:r>
      <w:r w:rsidRPr="00494030">
        <w:rPr>
          <w:rStyle w:val="Char9"/>
          <w:rtl/>
        </w:rPr>
        <w:t xml:space="preserve"> رسول الله </w:t>
      </w:r>
      <w:r>
        <w:rPr>
          <w:rStyle w:val="Char9"/>
          <w:rFonts w:cs="CTraditional Arabic" w:hint="cs"/>
          <w:rtl/>
        </w:rPr>
        <w:t>ج</w:t>
      </w:r>
      <w:r w:rsidRPr="00494030">
        <w:rPr>
          <w:rStyle w:val="Char9"/>
          <w:rtl/>
        </w:rPr>
        <w:t xml:space="preserve"> فرموده است:</w:t>
      </w:r>
      <w:r w:rsidRPr="004941CF">
        <w:rPr>
          <w:rFonts w:cs="Rateb lotusb22"/>
          <w:sz w:val="30"/>
          <w:szCs w:val="30"/>
          <w:rtl/>
        </w:rPr>
        <w:t xml:space="preserve"> </w:t>
      </w:r>
      <w:r w:rsidRPr="00494030">
        <w:rPr>
          <w:rStyle w:val="Charb"/>
          <w:rtl/>
        </w:rPr>
        <w:t>«إنَّ الله تعالى حرّم على أمتي الخمر وال</w:t>
      </w:r>
      <w:r>
        <w:rPr>
          <w:rStyle w:val="Charb"/>
          <w:rFonts w:hint="cs"/>
          <w:rtl/>
        </w:rPr>
        <w:t>ـ</w:t>
      </w:r>
      <w:r w:rsidRPr="00494030">
        <w:rPr>
          <w:rStyle w:val="Charb"/>
          <w:rtl/>
        </w:rPr>
        <w:t>ميسر والكوبة والغبيراء وكل مسكر».</w:t>
      </w:r>
      <w:r w:rsidRPr="004941CF">
        <w:rPr>
          <w:rFonts w:cs="Rateb lotusb22"/>
          <w:sz w:val="30"/>
          <w:szCs w:val="30"/>
          <w:rtl/>
        </w:rPr>
        <w:t xml:space="preserve"> </w:t>
      </w:r>
      <w:r w:rsidRPr="00494030">
        <w:rPr>
          <w:rStyle w:val="Char9"/>
          <w:rFonts w:hint="cs"/>
          <w:rtl/>
        </w:rPr>
        <w:t>(أ</w:t>
      </w:r>
      <w:r w:rsidRPr="00494030">
        <w:rPr>
          <w:rStyle w:val="Char9"/>
          <w:rtl/>
        </w:rPr>
        <w:t>حمد وأبوداود</w:t>
      </w:r>
      <w:r w:rsidRPr="00494030">
        <w:rPr>
          <w:rStyle w:val="Char9"/>
          <w:rFonts w:hint="cs"/>
          <w:rtl/>
        </w:rPr>
        <w:t>)</w:t>
      </w:r>
      <w:r w:rsidRPr="00494030">
        <w:rPr>
          <w:rStyle w:val="Char9"/>
          <w:rtl/>
        </w:rPr>
        <w:t>.</w:t>
      </w:r>
    </w:p>
    <w:p w:rsidR="00FF7854" w:rsidRPr="00494030" w:rsidRDefault="00FF7854" w:rsidP="00391733">
      <w:pPr>
        <w:pStyle w:val="ad"/>
        <w:ind w:firstLine="0"/>
        <w:rPr>
          <w:rtl/>
        </w:rPr>
      </w:pPr>
      <w:r w:rsidRPr="00494030">
        <w:rPr>
          <w:rtl/>
        </w:rPr>
        <w:t>«خداوند ح</w:t>
      </w:r>
      <w:r>
        <w:rPr>
          <w:rtl/>
        </w:rPr>
        <w:t>کی</w:t>
      </w:r>
      <w:r w:rsidRPr="00494030">
        <w:rPr>
          <w:rtl/>
        </w:rPr>
        <w:t>م بر امت من، شراب، قمارباز</w:t>
      </w:r>
      <w:r>
        <w:rPr>
          <w:rtl/>
        </w:rPr>
        <w:t>ی</w:t>
      </w:r>
      <w:r w:rsidRPr="00494030">
        <w:rPr>
          <w:rtl/>
        </w:rPr>
        <w:t>، طبل زن</w:t>
      </w:r>
      <w:r>
        <w:rPr>
          <w:rtl/>
        </w:rPr>
        <w:t>ی</w:t>
      </w:r>
      <w:r w:rsidRPr="00494030">
        <w:rPr>
          <w:rtl/>
        </w:rPr>
        <w:t>، آلات موس</w:t>
      </w:r>
      <w:r>
        <w:rPr>
          <w:rtl/>
        </w:rPr>
        <w:t>ی</w:t>
      </w:r>
      <w:r w:rsidRPr="00494030">
        <w:rPr>
          <w:rtl/>
        </w:rPr>
        <w:t>ق</w:t>
      </w:r>
      <w:r>
        <w:rPr>
          <w:rtl/>
        </w:rPr>
        <w:t>ی</w:t>
      </w:r>
      <w:r w:rsidRPr="00494030">
        <w:rPr>
          <w:rtl/>
        </w:rPr>
        <w:t xml:space="preserve"> و هر چ</w:t>
      </w:r>
      <w:r>
        <w:rPr>
          <w:rtl/>
        </w:rPr>
        <w:t>ی</w:t>
      </w:r>
      <w:r w:rsidRPr="00494030">
        <w:rPr>
          <w:rtl/>
        </w:rPr>
        <w:t xml:space="preserve">ز مست </w:t>
      </w:r>
      <w:r>
        <w:rPr>
          <w:rtl/>
        </w:rPr>
        <w:t>ک</w:t>
      </w:r>
      <w:r w:rsidRPr="00494030">
        <w:rPr>
          <w:rtl/>
        </w:rPr>
        <w:t>ننده را حرام گردان</w:t>
      </w:r>
      <w:r>
        <w:rPr>
          <w:rtl/>
        </w:rPr>
        <w:t>ی</w:t>
      </w:r>
      <w:r w:rsidRPr="00494030">
        <w:rPr>
          <w:rtl/>
        </w:rPr>
        <w:t>ده است».</w:t>
      </w:r>
    </w:p>
  </w:footnote>
  <w:footnote w:id="124">
    <w:p w:rsidR="00FF7854" w:rsidRPr="00022CD4" w:rsidRDefault="00FF7854" w:rsidP="00391733">
      <w:pPr>
        <w:pStyle w:val="ad"/>
        <w:rPr>
          <w:rtl/>
        </w:rPr>
      </w:pPr>
      <w:r w:rsidRPr="00494030">
        <w:rPr>
          <w:rStyle w:val="FootnoteReference"/>
          <w:vertAlign w:val="baseline"/>
          <w:rtl/>
        </w:rPr>
        <w:footnoteRef/>
      </w:r>
      <w:r>
        <w:rPr>
          <w:rFonts w:hint="cs"/>
          <w:rtl/>
        </w:rPr>
        <w:t>-</w:t>
      </w:r>
      <w:r w:rsidRPr="00494030">
        <w:rPr>
          <w:rtl/>
        </w:rPr>
        <w:t xml:space="preserve"> خداوند متعال در آ</w:t>
      </w:r>
      <w:r>
        <w:rPr>
          <w:rtl/>
        </w:rPr>
        <w:t>ی</w:t>
      </w:r>
      <w:r w:rsidRPr="00494030">
        <w:rPr>
          <w:rtl/>
        </w:rPr>
        <w:t>ه 12، سوره حجرات می‌فرما</w:t>
      </w:r>
      <w:r>
        <w:rPr>
          <w:rtl/>
        </w:rPr>
        <w:t>ید:</w:t>
      </w:r>
      <w:r>
        <w:rPr>
          <w:rFonts w:hint="cs"/>
          <w:rtl/>
        </w:rPr>
        <w:t xml:space="preserve"> </w:t>
      </w:r>
      <w:r w:rsidRPr="00D73BF6">
        <w:rPr>
          <w:rFonts w:ascii="Traditional Arabic" w:hAnsi="Traditional Arabic" w:cs="Traditional Arabic"/>
          <w:rtl/>
        </w:rPr>
        <w:t>﴿</w:t>
      </w:r>
      <w:r w:rsidRPr="00C075B7">
        <w:rPr>
          <w:rStyle w:val="Chard"/>
          <w:rtl/>
        </w:rPr>
        <w:t>وَلَا يَغْتَبْ بَعْضُكُمْ بَعْضًا</w:t>
      </w:r>
      <w:r>
        <w:rPr>
          <w:rStyle w:val="Chard"/>
          <w:rtl/>
        </w:rPr>
        <w:t xml:space="preserve"> </w:t>
      </w:r>
      <w:r w:rsidRPr="00C075B7">
        <w:rPr>
          <w:rStyle w:val="Chard"/>
          <w:rtl/>
        </w:rPr>
        <w:t>أَيُحِبُّ أَحَدُكُمْ أَنْ يَأْكُلَ لَحْمَ أَخِيهِ مَيْتًا فَكَرِهْتُمُوهُ</w:t>
      </w:r>
      <w:r w:rsidRPr="00D73BF6">
        <w:rPr>
          <w:rFonts w:ascii="Traditional Arabic" w:hAnsi="Traditional Arabic" w:cs="Traditional Arabic"/>
          <w:rtl/>
        </w:rPr>
        <w:t>﴾</w:t>
      </w:r>
      <w:r w:rsidRPr="00494030">
        <w:rPr>
          <w:rStyle w:val="Char9"/>
          <w:rtl/>
        </w:rPr>
        <w:t xml:space="preserve"> </w:t>
      </w:r>
      <w:r w:rsidRPr="00022CD4">
        <w:rPr>
          <w:rtl/>
        </w:rPr>
        <w:t xml:space="preserve">[الحجرات: </w:t>
      </w:r>
      <w:r w:rsidRPr="00494030">
        <w:rPr>
          <w:rStyle w:val="Char9"/>
          <w:rtl/>
        </w:rPr>
        <w:t>12]</w:t>
      </w:r>
      <w:r w:rsidRPr="00494030">
        <w:rPr>
          <w:rStyle w:val="Char9"/>
          <w:rFonts w:hint="cs"/>
          <w:rtl/>
        </w:rPr>
        <w:t>.</w:t>
      </w:r>
    </w:p>
    <w:p w:rsidR="00FF7854" w:rsidRPr="004941CF" w:rsidRDefault="00FF7854" w:rsidP="00391733">
      <w:pPr>
        <w:pStyle w:val="ad"/>
        <w:ind w:firstLine="0"/>
        <w:rPr>
          <w:rtl/>
        </w:rPr>
      </w:pPr>
      <w:r w:rsidRPr="004941CF">
        <w:rPr>
          <w:rtl/>
        </w:rPr>
        <w:t xml:space="preserve">«مبادا، شما از </w:t>
      </w:r>
      <w:r>
        <w:rPr>
          <w:rtl/>
        </w:rPr>
        <w:t>یک</w:t>
      </w:r>
      <w:r w:rsidRPr="004941CF">
        <w:rPr>
          <w:rtl/>
        </w:rPr>
        <w:t>د</w:t>
      </w:r>
      <w:r>
        <w:rPr>
          <w:rtl/>
        </w:rPr>
        <w:t>ی</w:t>
      </w:r>
      <w:r w:rsidRPr="004941CF">
        <w:rPr>
          <w:rtl/>
        </w:rPr>
        <w:t>گر غ</w:t>
      </w:r>
      <w:r>
        <w:rPr>
          <w:rtl/>
        </w:rPr>
        <w:t>ی</w:t>
      </w:r>
      <w:r w:rsidRPr="004941CF">
        <w:rPr>
          <w:rtl/>
        </w:rPr>
        <w:t xml:space="preserve">بت </w:t>
      </w:r>
      <w:r>
        <w:rPr>
          <w:rtl/>
        </w:rPr>
        <w:t>ک</w:t>
      </w:r>
      <w:r w:rsidRPr="004941CF">
        <w:rPr>
          <w:rtl/>
        </w:rPr>
        <w:t>ن</w:t>
      </w:r>
      <w:r>
        <w:rPr>
          <w:rtl/>
        </w:rPr>
        <w:t>ی</w:t>
      </w:r>
      <w:r w:rsidRPr="004941CF">
        <w:rPr>
          <w:rtl/>
        </w:rPr>
        <w:t>د، آ</w:t>
      </w:r>
      <w:r>
        <w:rPr>
          <w:rtl/>
        </w:rPr>
        <w:t>ی</w:t>
      </w:r>
      <w:r w:rsidRPr="004941CF">
        <w:rPr>
          <w:rtl/>
        </w:rPr>
        <w:t xml:space="preserve">ا هر </w:t>
      </w:r>
      <w:r>
        <w:rPr>
          <w:rtl/>
        </w:rPr>
        <w:t>یک</w:t>
      </w:r>
      <w:r w:rsidRPr="004941CF">
        <w:rPr>
          <w:rtl/>
        </w:rPr>
        <w:t xml:space="preserve"> از شما می‌پسندد و دوست خواهد داشت گوشت برادرش را </w:t>
      </w:r>
      <w:r>
        <w:rPr>
          <w:rtl/>
        </w:rPr>
        <w:t>ک</w:t>
      </w:r>
      <w:r w:rsidRPr="004941CF">
        <w:rPr>
          <w:rtl/>
        </w:rPr>
        <w:t>ه مرده است بخورد؟ قطعاً ا</w:t>
      </w:r>
      <w:r>
        <w:rPr>
          <w:rtl/>
        </w:rPr>
        <w:t>ی</w:t>
      </w:r>
      <w:r w:rsidRPr="004941CF">
        <w:rPr>
          <w:rtl/>
        </w:rPr>
        <w:t>ن</w:t>
      </w:r>
      <w:r>
        <w:rPr>
          <w:rtl/>
        </w:rPr>
        <w:t>ک</w:t>
      </w:r>
      <w:r w:rsidRPr="004941CF">
        <w:rPr>
          <w:rtl/>
        </w:rPr>
        <w:t>ار را ناپسند و زشت خواهد داشت. (بدان</w:t>
      </w:r>
      <w:r>
        <w:rPr>
          <w:rtl/>
        </w:rPr>
        <w:t>ی</w:t>
      </w:r>
      <w:r w:rsidRPr="004941CF">
        <w:rPr>
          <w:rtl/>
        </w:rPr>
        <w:t>د غ</w:t>
      </w:r>
      <w:r>
        <w:rPr>
          <w:rtl/>
        </w:rPr>
        <w:t>ی</w:t>
      </w:r>
      <w:r w:rsidRPr="004941CF">
        <w:rPr>
          <w:rtl/>
        </w:rPr>
        <w:t xml:space="preserve">بت </w:t>
      </w:r>
      <w:r>
        <w:rPr>
          <w:rtl/>
        </w:rPr>
        <w:t>ک</w:t>
      </w:r>
      <w:r w:rsidRPr="004941CF">
        <w:rPr>
          <w:rtl/>
        </w:rPr>
        <w:t>ردن شب</w:t>
      </w:r>
      <w:r>
        <w:rPr>
          <w:rtl/>
        </w:rPr>
        <w:t>ی</w:t>
      </w:r>
      <w:r w:rsidRPr="004941CF">
        <w:rPr>
          <w:rtl/>
        </w:rPr>
        <w:t>ه هم</w:t>
      </w:r>
      <w:r>
        <w:rPr>
          <w:rtl/>
        </w:rPr>
        <w:t>ی</w:t>
      </w:r>
      <w:r w:rsidRPr="004941CF">
        <w:rPr>
          <w:rtl/>
        </w:rPr>
        <w:t>ن عمل است).</w:t>
      </w:r>
    </w:p>
    <w:p w:rsidR="00FF7854" w:rsidRPr="004941CF" w:rsidRDefault="00FF7854" w:rsidP="00391733">
      <w:pPr>
        <w:pStyle w:val="ad"/>
        <w:ind w:firstLine="0"/>
        <w:rPr>
          <w:rFonts w:cs="Traditional Arabic"/>
          <w:rtl/>
        </w:rPr>
      </w:pPr>
      <w:r w:rsidRPr="004941CF">
        <w:rPr>
          <w:rtl/>
        </w:rPr>
        <w:t xml:space="preserve">رسول الله </w:t>
      </w:r>
      <w:r w:rsidRPr="00391733">
        <w:rPr>
          <w:rFonts w:ascii="CTraditional Arabic" w:hAnsi="CTraditional Arabic" w:cs="CTraditional Arabic"/>
          <w:rtl/>
        </w:rPr>
        <w:t>ج</w:t>
      </w:r>
      <w:r w:rsidRPr="004941CF">
        <w:rPr>
          <w:rtl/>
        </w:rPr>
        <w:t xml:space="preserve"> فرموده است</w:t>
      </w:r>
      <w:r w:rsidRPr="00494030">
        <w:rPr>
          <w:rStyle w:val="Charb"/>
          <w:rtl/>
        </w:rPr>
        <w:t>: «أتدرون ما الغيبة؟ قالوا: الله ورسوله أعلم، قال: ذكرك أخاك بما يكره، قيل: أفرأيت إن كان في أخي ما أقول؟ قال: إن كان فيه ما تقول فقد اغتبته وإن لم يكن فيه ما تقول فقد بهته».</w:t>
      </w:r>
      <w:r w:rsidRPr="00494030">
        <w:rPr>
          <w:rtl/>
        </w:rPr>
        <w:t xml:space="preserve"> </w:t>
      </w:r>
      <w:r w:rsidRPr="00494030">
        <w:rPr>
          <w:rFonts w:hint="cs"/>
          <w:rtl/>
        </w:rPr>
        <w:t>(</w:t>
      </w:r>
      <w:r w:rsidRPr="00494030">
        <w:rPr>
          <w:rtl/>
        </w:rPr>
        <w:t>مسلم</w:t>
      </w:r>
      <w:r w:rsidRPr="00494030">
        <w:rPr>
          <w:rFonts w:hint="cs"/>
          <w:rtl/>
        </w:rPr>
        <w:t>)</w:t>
      </w:r>
      <w:r w:rsidRPr="00494030">
        <w:rPr>
          <w:rtl/>
        </w:rPr>
        <w:t>.</w:t>
      </w:r>
    </w:p>
    <w:p w:rsidR="00FF7854" w:rsidRPr="00494030" w:rsidRDefault="00FF7854" w:rsidP="00391733">
      <w:pPr>
        <w:pStyle w:val="ad"/>
        <w:ind w:firstLine="0"/>
        <w:rPr>
          <w:rtl/>
        </w:rPr>
      </w:pPr>
      <w:r w:rsidRPr="00494030">
        <w:rPr>
          <w:rtl/>
        </w:rPr>
        <w:t>«آ</w:t>
      </w:r>
      <w:r>
        <w:rPr>
          <w:rtl/>
        </w:rPr>
        <w:t>ی</w:t>
      </w:r>
      <w:r w:rsidRPr="00494030">
        <w:rPr>
          <w:rtl/>
        </w:rPr>
        <w:t>ا می‌دان</w:t>
      </w:r>
      <w:r>
        <w:rPr>
          <w:rtl/>
        </w:rPr>
        <w:t>ی</w:t>
      </w:r>
      <w:r w:rsidRPr="00494030">
        <w:rPr>
          <w:rtl/>
        </w:rPr>
        <w:t>د غ</w:t>
      </w:r>
      <w:r>
        <w:rPr>
          <w:rtl/>
        </w:rPr>
        <w:t>ی</w:t>
      </w:r>
      <w:r w:rsidRPr="00494030">
        <w:rPr>
          <w:rtl/>
        </w:rPr>
        <w:t>بت چ</w:t>
      </w:r>
      <w:r>
        <w:rPr>
          <w:rtl/>
        </w:rPr>
        <w:t>ی</w:t>
      </w:r>
      <w:r w:rsidRPr="00494030">
        <w:rPr>
          <w:rtl/>
        </w:rPr>
        <w:t>ست؟ گفتند: خدا و رسولش آگا</w:t>
      </w:r>
      <w:r w:rsidRPr="00494030">
        <w:rPr>
          <w:rFonts w:hint="cs"/>
          <w:rtl/>
        </w:rPr>
        <w:t>ه‌</w:t>
      </w:r>
      <w:r w:rsidRPr="00494030">
        <w:rPr>
          <w:rtl/>
        </w:rPr>
        <w:t>تر است، ا</w:t>
      </w:r>
      <w:r>
        <w:rPr>
          <w:rtl/>
        </w:rPr>
        <w:t>ی</w:t>
      </w:r>
      <w:r w:rsidRPr="00494030">
        <w:rPr>
          <w:rtl/>
        </w:rPr>
        <w:t xml:space="preserve">شان </w:t>
      </w:r>
      <w:r>
        <w:rPr>
          <w:rFonts w:cs="CTraditional Arabic" w:hint="cs"/>
          <w:rtl/>
        </w:rPr>
        <w:t>ج</w:t>
      </w:r>
      <w:r w:rsidRPr="00494030">
        <w:rPr>
          <w:rtl/>
        </w:rPr>
        <w:t xml:space="preserve"> فرمود: آنچه را از برادرت بگو</w:t>
      </w:r>
      <w:r>
        <w:rPr>
          <w:rtl/>
        </w:rPr>
        <w:t>یی</w:t>
      </w:r>
      <w:r w:rsidRPr="00494030">
        <w:rPr>
          <w:rtl/>
        </w:rPr>
        <w:t xml:space="preserve"> </w:t>
      </w:r>
      <w:r>
        <w:rPr>
          <w:rtl/>
        </w:rPr>
        <w:t>ک</w:t>
      </w:r>
      <w:r w:rsidRPr="00494030">
        <w:rPr>
          <w:rtl/>
        </w:rPr>
        <w:t>ه از آن خوشش نمی‌آ</w:t>
      </w:r>
      <w:r>
        <w:rPr>
          <w:rtl/>
        </w:rPr>
        <w:t>ی</w:t>
      </w:r>
      <w:r w:rsidRPr="00494030">
        <w:rPr>
          <w:rtl/>
        </w:rPr>
        <w:t>د. (از شن</w:t>
      </w:r>
      <w:r>
        <w:rPr>
          <w:rtl/>
        </w:rPr>
        <w:t>ی</w:t>
      </w:r>
      <w:r w:rsidRPr="00494030">
        <w:rPr>
          <w:rtl/>
        </w:rPr>
        <w:t xml:space="preserve">دن آن ناراحت می‌شود) گفته شد: نظر شما درباره آنچه </w:t>
      </w:r>
      <w:r>
        <w:rPr>
          <w:rtl/>
        </w:rPr>
        <w:t>ک</w:t>
      </w:r>
      <w:r w:rsidRPr="00494030">
        <w:rPr>
          <w:rtl/>
        </w:rPr>
        <w:t>ه در برادرم است و می‌گو</w:t>
      </w:r>
      <w:r>
        <w:rPr>
          <w:rtl/>
        </w:rPr>
        <w:t>ی</w:t>
      </w:r>
      <w:r w:rsidRPr="00494030">
        <w:rPr>
          <w:rtl/>
        </w:rPr>
        <w:t>م، چ</w:t>
      </w:r>
      <w:r>
        <w:rPr>
          <w:rtl/>
        </w:rPr>
        <w:t>ی</w:t>
      </w:r>
      <w:r w:rsidRPr="00494030">
        <w:rPr>
          <w:rtl/>
        </w:rPr>
        <w:t>ست؟ ا</w:t>
      </w:r>
      <w:r>
        <w:rPr>
          <w:rtl/>
        </w:rPr>
        <w:t>ی</w:t>
      </w:r>
      <w:r w:rsidRPr="00494030">
        <w:rPr>
          <w:rtl/>
        </w:rPr>
        <w:t xml:space="preserve">شان </w:t>
      </w:r>
      <w:r>
        <w:rPr>
          <w:rFonts w:cs="CTraditional Arabic" w:hint="cs"/>
          <w:rtl/>
        </w:rPr>
        <w:t>ج</w:t>
      </w:r>
      <w:r w:rsidRPr="00494030">
        <w:rPr>
          <w:rtl/>
        </w:rPr>
        <w:t xml:space="preserve"> فرمود: اگر آنچه را </w:t>
      </w:r>
      <w:r>
        <w:rPr>
          <w:rtl/>
        </w:rPr>
        <w:t>ک</w:t>
      </w:r>
      <w:r w:rsidRPr="00494030">
        <w:rPr>
          <w:rtl/>
        </w:rPr>
        <w:t>ه می‌گو</w:t>
      </w:r>
      <w:r>
        <w:rPr>
          <w:rtl/>
        </w:rPr>
        <w:t>یی</w:t>
      </w:r>
      <w:r w:rsidRPr="00494030">
        <w:rPr>
          <w:rtl/>
        </w:rPr>
        <w:t xml:space="preserve"> در و</w:t>
      </w:r>
      <w:r>
        <w:rPr>
          <w:rtl/>
        </w:rPr>
        <w:t>ی</w:t>
      </w:r>
      <w:r w:rsidRPr="00494030">
        <w:rPr>
          <w:rtl/>
        </w:rPr>
        <w:t xml:space="preserve"> باشد، غ</w:t>
      </w:r>
      <w:r>
        <w:rPr>
          <w:rtl/>
        </w:rPr>
        <w:t>ی</w:t>
      </w:r>
      <w:r w:rsidRPr="00494030">
        <w:rPr>
          <w:rtl/>
        </w:rPr>
        <w:t xml:space="preserve">بتش را </w:t>
      </w:r>
      <w:r>
        <w:rPr>
          <w:rtl/>
        </w:rPr>
        <w:t>ک</w:t>
      </w:r>
      <w:r w:rsidRPr="00494030">
        <w:rPr>
          <w:rtl/>
        </w:rPr>
        <w:t>رد</w:t>
      </w:r>
      <w:r w:rsidRPr="00494030">
        <w:rPr>
          <w:rFonts w:hint="cs"/>
          <w:rtl/>
        </w:rPr>
        <w:t>ه‌ا</w:t>
      </w:r>
      <w:r>
        <w:rPr>
          <w:rtl/>
        </w:rPr>
        <w:t>ی</w:t>
      </w:r>
      <w:r w:rsidRPr="00494030">
        <w:rPr>
          <w:rtl/>
        </w:rPr>
        <w:t xml:space="preserve">، و اگر آنچه را </w:t>
      </w:r>
      <w:r>
        <w:rPr>
          <w:rtl/>
        </w:rPr>
        <w:t>ک</w:t>
      </w:r>
      <w:r w:rsidRPr="00494030">
        <w:rPr>
          <w:rtl/>
        </w:rPr>
        <w:t>ه می‌گو</w:t>
      </w:r>
      <w:r>
        <w:rPr>
          <w:rtl/>
        </w:rPr>
        <w:t>یی</w:t>
      </w:r>
      <w:r w:rsidRPr="00494030">
        <w:rPr>
          <w:rtl/>
        </w:rPr>
        <w:t xml:space="preserve"> در و</w:t>
      </w:r>
      <w:r>
        <w:rPr>
          <w:rtl/>
        </w:rPr>
        <w:t>ی</w:t>
      </w:r>
      <w:r w:rsidRPr="00494030">
        <w:rPr>
          <w:rtl/>
        </w:rPr>
        <w:t xml:space="preserve"> نباشد، به او تهمت زد</w:t>
      </w:r>
      <w:r w:rsidRPr="00494030">
        <w:rPr>
          <w:rFonts w:hint="cs"/>
          <w:rtl/>
        </w:rPr>
        <w:t>ه‌ا</w:t>
      </w:r>
      <w:r>
        <w:rPr>
          <w:rtl/>
        </w:rPr>
        <w:t>ی</w:t>
      </w:r>
      <w:r w:rsidRPr="00494030">
        <w:rPr>
          <w:rtl/>
        </w:rPr>
        <w:t>».</w:t>
      </w:r>
    </w:p>
  </w:footnote>
  <w:footnote w:id="125">
    <w:p w:rsidR="00FF7854" w:rsidRPr="004941CF" w:rsidRDefault="00FF7854" w:rsidP="00391733">
      <w:pPr>
        <w:pStyle w:val="ad"/>
        <w:rPr>
          <w:rFonts w:cs="Traditional Arabic"/>
          <w:rtl/>
        </w:rPr>
      </w:pPr>
      <w:r w:rsidRPr="00494030">
        <w:rPr>
          <w:rStyle w:val="FootnoteReference"/>
          <w:vertAlign w:val="baseline"/>
          <w:rtl/>
        </w:rPr>
        <w:footnoteRef/>
      </w:r>
      <w:r>
        <w:rPr>
          <w:rFonts w:hint="cs"/>
          <w:rtl/>
        </w:rPr>
        <w:t>-</w:t>
      </w:r>
      <w:r w:rsidRPr="00494030">
        <w:rPr>
          <w:rtl/>
        </w:rPr>
        <w:t xml:space="preserve"> رسول الله </w:t>
      </w:r>
      <w:r>
        <w:rPr>
          <w:rFonts w:cs="CTraditional Arabic" w:hint="cs"/>
          <w:rtl/>
        </w:rPr>
        <w:t>ج</w:t>
      </w:r>
      <w:r w:rsidRPr="00494030">
        <w:rPr>
          <w:rtl/>
        </w:rPr>
        <w:t xml:space="preserve"> فرموده است:</w:t>
      </w:r>
      <w:r w:rsidRPr="004941CF">
        <w:rPr>
          <w:rFonts w:cs="Rateb lotusb22"/>
          <w:rtl/>
        </w:rPr>
        <w:t xml:space="preserve"> </w:t>
      </w:r>
      <w:r w:rsidRPr="00494030">
        <w:rPr>
          <w:rStyle w:val="Charb"/>
          <w:rtl/>
        </w:rPr>
        <w:t>«لا يدخل الجنة قتات»</w:t>
      </w:r>
      <w:r w:rsidRPr="004941CF">
        <w:rPr>
          <w:rFonts w:cs="Rateb lotusb22"/>
          <w:rtl/>
        </w:rPr>
        <w:t>.</w:t>
      </w:r>
      <w:r w:rsidRPr="004941CF">
        <w:rPr>
          <w:rFonts w:cs="Rateb lotusb22" w:hint="cs"/>
          <w:rtl/>
        </w:rPr>
        <w:t xml:space="preserve"> </w:t>
      </w:r>
      <w:r w:rsidRPr="00494030">
        <w:rPr>
          <w:rFonts w:hint="cs"/>
          <w:rtl/>
        </w:rPr>
        <w:t>(ال</w:t>
      </w:r>
      <w:r w:rsidRPr="00494030">
        <w:rPr>
          <w:rtl/>
        </w:rPr>
        <w:t>بخار</w:t>
      </w:r>
      <w:r>
        <w:rPr>
          <w:rtl/>
        </w:rPr>
        <w:t>ی</w:t>
      </w:r>
      <w:r w:rsidRPr="00494030">
        <w:rPr>
          <w:rFonts w:hint="cs"/>
          <w:rtl/>
        </w:rPr>
        <w:t>)</w:t>
      </w:r>
      <w:r w:rsidRPr="00494030">
        <w:rPr>
          <w:rtl/>
        </w:rPr>
        <w:t>.</w:t>
      </w:r>
    </w:p>
    <w:p w:rsidR="00FF7854" w:rsidRPr="00494030" w:rsidRDefault="00FF7854" w:rsidP="00391733">
      <w:pPr>
        <w:pStyle w:val="ad"/>
        <w:ind w:firstLine="0"/>
        <w:rPr>
          <w:rtl/>
        </w:rPr>
      </w:pPr>
      <w:r w:rsidRPr="00494030">
        <w:rPr>
          <w:rtl/>
        </w:rPr>
        <w:t>«سخن چ</w:t>
      </w:r>
      <w:r>
        <w:rPr>
          <w:rtl/>
        </w:rPr>
        <w:t>ی</w:t>
      </w:r>
      <w:r w:rsidRPr="00494030">
        <w:rPr>
          <w:rtl/>
        </w:rPr>
        <w:t>ن و خبر</w:t>
      </w:r>
      <w:r>
        <w:rPr>
          <w:rtl/>
        </w:rPr>
        <w:t>ک</w:t>
      </w:r>
      <w:r w:rsidRPr="00494030">
        <w:rPr>
          <w:rtl/>
        </w:rPr>
        <w:t>ش به بهشت نخواهد رفت.</w:t>
      </w:r>
    </w:p>
  </w:footnote>
  <w:footnote w:id="126">
    <w:p w:rsidR="00FF7854" w:rsidRPr="00494030" w:rsidRDefault="00FF7854" w:rsidP="00391733">
      <w:pPr>
        <w:pStyle w:val="ad"/>
        <w:rPr>
          <w:rtl/>
        </w:rPr>
      </w:pPr>
      <w:r w:rsidRPr="00494030">
        <w:rPr>
          <w:rStyle w:val="FootnoteReference"/>
          <w:vertAlign w:val="baseline"/>
          <w:rtl/>
        </w:rPr>
        <w:footnoteRef/>
      </w:r>
      <w:r>
        <w:rPr>
          <w:rFonts w:hint="cs"/>
          <w:rtl/>
        </w:rPr>
        <w:t>-</w:t>
      </w:r>
      <w:r w:rsidRPr="00494030">
        <w:rPr>
          <w:rtl/>
        </w:rPr>
        <w:t xml:space="preserve"> موارد</w:t>
      </w:r>
      <w:r>
        <w:rPr>
          <w:rtl/>
        </w:rPr>
        <w:t>ی</w:t>
      </w:r>
      <w:r w:rsidRPr="00494030">
        <w:rPr>
          <w:rtl/>
        </w:rPr>
        <w:t xml:space="preserve"> </w:t>
      </w:r>
      <w:r>
        <w:rPr>
          <w:rtl/>
        </w:rPr>
        <w:t>ک</w:t>
      </w:r>
      <w:r w:rsidRPr="00494030">
        <w:rPr>
          <w:rtl/>
        </w:rPr>
        <w:t>ه از آن نه</w:t>
      </w:r>
      <w:r>
        <w:rPr>
          <w:rtl/>
        </w:rPr>
        <w:t>ی</w:t>
      </w:r>
      <w:r w:rsidRPr="00494030">
        <w:rPr>
          <w:rtl/>
        </w:rPr>
        <w:t xml:space="preserve"> شده است ز</w:t>
      </w:r>
      <w:r>
        <w:rPr>
          <w:rtl/>
        </w:rPr>
        <w:t>ی</w:t>
      </w:r>
      <w:r w:rsidRPr="00494030">
        <w:rPr>
          <w:rtl/>
        </w:rPr>
        <w:t>اد می‌باشد، در ا</w:t>
      </w:r>
      <w:r>
        <w:rPr>
          <w:rtl/>
        </w:rPr>
        <w:t>ی</w:t>
      </w:r>
      <w:r w:rsidRPr="00494030">
        <w:rPr>
          <w:rtl/>
        </w:rPr>
        <w:t>نجا فقط به تعداد</w:t>
      </w:r>
      <w:r>
        <w:rPr>
          <w:rtl/>
        </w:rPr>
        <w:t>ی</w:t>
      </w:r>
      <w:r w:rsidRPr="00494030">
        <w:rPr>
          <w:rtl/>
        </w:rPr>
        <w:t xml:space="preserve"> از آنها اشاره می‌</w:t>
      </w:r>
      <w:r>
        <w:rPr>
          <w:rtl/>
        </w:rPr>
        <w:t>ک</w:t>
      </w:r>
      <w:r w:rsidRPr="00494030">
        <w:rPr>
          <w:rtl/>
        </w:rPr>
        <w:t>ن</w:t>
      </w:r>
      <w:r>
        <w:rPr>
          <w:rtl/>
        </w:rPr>
        <w:t>ی</w:t>
      </w:r>
      <w:r w:rsidRPr="00494030">
        <w:rPr>
          <w:rtl/>
        </w:rPr>
        <w:t xml:space="preserve">م: </w:t>
      </w:r>
    </w:p>
    <w:p w:rsidR="00FF7854" w:rsidRPr="00494030" w:rsidRDefault="00FF7854" w:rsidP="00391733">
      <w:pPr>
        <w:pStyle w:val="ad"/>
        <w:ind w:firstLine="0"/>
        <w:rPr>
          <w:rtl/>
        </w:rPr>
      </w:pPr>
      <w:r w:rsidRPr="00494030">
        <w:rPr>
          <w:rtl/>
        </w:rPr>
        <w:t>1</w:t>
      </w:r>
      <w:r>
        <w:rPr>
          <w:rtl/>
        </w:rPr>
        <w:t xml:space="preserve">- </w:t>
      </w:r>
      <w:r w:rsidRPr="00494030">
        <w:rPr>
          <w:rtl/>
        </w:rPr>
        <w:t>نوآور</w:t>
      </w:r>
      <w:r>
        <w:rPr>
          <w:rtl/>
        </w:rPr>
        <w:t>ی</w:t>
      </w:r>
      <w:r w:rsidRPr="00494030">
        <w:rPr>
          <w:rtl/>
        </w:rPr>
        <w:t xml:space="preserve"> در د</w:t>
      </w:r>
      <w:r>
        <w:rPr>
          <w:rtl/>
        </w:rPr>
        <w:t>ی</w:t>
      </w:r>
      <w:r w:rsidRPr="00494030">
        <w:rPr>
          <w:rtl/>
        </w:rPr>
        <w:t>ن (بدعت).</w:t>
      </w:r>
    </w:p>
    <w:p w:rsidR="00FF7854" w:rsidRPr="004941CF" w:rsidRDefault="00FF7854" w:rsidP="00391733">
      <w:pPr>
        <w:pStyle w:val="ad"/>
        <w:ind w:firstLine="0"/>
        <w:rPr>
          <w:rFonts w:cs="Traditional Arabic"/>
          <w:rtl/>
        </w:rPr>
      </w:pPr>
      <w:r w:rsidRPr="00494030">
        <w:rPr>
          <w:rtl/>
        </w:rPr>
        <w:t xml:space="preserve">رسول </w:t>
      </w:r>
      <w:r w:rsidRPr="00494030">
        <w:rPr>
          <w:rFonts w:hint="cs"/>
          <w:rtl/>
        </w:rPr>
        <w:t>الله</w:t>
      </w:r>
      <w:r w:rsidRPr="00494030">
        <w:rPr>
          <w:rtl/>
        </w:rPr>
        <w:t xml:space="preserve"> </w:t>
      </w:r>
      <w:r>
        <w:rPr>
          <w:rFonts w:cs="CTraditional Arabic" w:hint="cs"/>
          <w:rtl/>
        </w:rPr>
        <w:t>ج</w:t>
      </w:r>
      <w:r w:rsidRPr="00494030">
        <w:rPr>
          <w:rtl/>
        </w:rPr>
        <w:t xml:space="preserve"> درباره بدعت در د</w:t>
      </w:r>
      <w:r>
        <w:rPr>
          <w:rtl/>
        </w:rPr>
        <w:t>ی</w:t>
      </w:r>
      <w:r w:rsidRPr="00494030">
        <w:rPr>
          <w:rtl/>
        </w:rPr>
        <w:t>ن فرموده است:</w:t>
      </w:r>
      <w:r w:rsidRPr="004941CF">
        <w:rPr>
          <w:rFonts w:cs="Rateb lotusb22"/>
          <w:rtl/>
        </w:rPr>
        <w:t xml:space="preserve"> </w:t>
      </w:r>
      <w:r w:rsidRPr="00494030">
        <w:rPr>
          <w:rStyle w:val="Charb"/>
          <w:rtl/>
        </w:rPr>
        <w:t>«من أحدث في أمرنا هذا ما ليس منه فهو رد».</w:t>
      </w:r>
      <w:r w:rsidRPr="004941CF">
        <w:rPr>
          <w:rFonts w:cs="Rateb lotusb22" w:hint="cs"/>
          <w:rtl/>
        </w:rPr>
        <w:t xml:space="preserve"> </w:t>
      </w:r>
      <w:r w:rsidRPr="00494030">
        <w:rPr>
          <w:rFonts w:hint="cs"/>
          <w:rtl/>
        </w:rPr>
        <w:t>(</w:t>
      </w:r>
      <w:r w:rsidRPr="00494030">
        <w:rPr>
          <w:rtl/>
        </w:rPr>
        <w:t>ا</w:t>
      </w:r>
      <w:r w:rsidRPr="00494030">
        <w:rPr>
          <w:rFonts w:hint="cs"/>
          <w:rtl/>
        </w:rPr>
        <w:t>ل</w:t>
      </w:r>
      <w:r w:rsidRPr="00494030">
        <w:rPr>
          <w:rtl/>
        </w:rPr>
        <w:t>بخار</w:t>
      </w:r>
      <w:r>
        <w:rPr>
          <w:rtl/>
        </w:rPr>
        <w:t>ی</w:t>
      </w:r>
      <w:r w:rsidRPr="00494030">
        <w:rPr>
          <w:rtl/>
        </w:rPr>
        <w:t xml:space="preserve"> ومسلم</w:t>
      </w:r>
      <w:r w:rsidRPr="00494030">
        <w:rPr>
          <w:rFonts w:hint="cs"/>
          <w:rtl/>
        </w:rPr>
        <w:t>)</w:t>
      </w:r>
      <w:r w:rsidRPr="00494030">
        <w:rPr>
          <w:rtl/>
        </w:rPr>
        <w:t>.</w:t>
      </w:r>
    </w:p>
    <w:p w:rsidR="00FF7854" w:rsidRPr="004941CF" w:rsidRDefault="00FF7854" w:rsidP="00391733">
      <w:pPr>
        <w:pStyle w:val="ad"/>
        <w:ind w:firstLine="0"/>
        <w:rPr>
          <w:rtl/>
        </w:rPr>
      </w:pPr>
      <w:r w:rsidRPr="004941CF">
        <w:rPr>
          <w:rtl/>
        </w:rPr>
        <w:t xml:space="preserve">«هر </w:t>
      </w:r>
      <w:r>
        <w:rPr>
          <w:rtl/>
        </w:rPr>
        <w:t>ک</w:t>
      </w:r>
      <w:r w:rsidRPr="004941CF">
        <w:rPr>
          <w:rtl/>
        </w:rPr>
        <w:t>س در د</w:t>
      </w:r>
      <w:r>
        <w:rPr>
          <w:rtl/>
        </w:rPr>
        <w:t>ی</w:t>
      </w:r>
      <w:r w:rsidRPr="004941CF">
        <w:rPr>
          <w:rtl/>
        </w:rPr>
        <w:t>ن ما و برنامه اله</w:t>
      </w:r>
      <w:r>
        <w:rPr>
          <w:rtl/>
        </w:rPr>
        <w:t>ی</w:t>
      </w:r>
      <w:r w:rsidRPr="004941CF">
        <w:rPr>
          <w:rtl/>
        </w:rPr>
        <w:t xml:space="preserve"> </w:t>
      </w:r>
      <w:r>
        <w:rPr>
          <w:rtl/>
        </w:rPr>
        <w:t>ک</w:t>
      </w:r>
      <w:r w:rsidRPr="004941CF">
        <w:rPr>
          <w:rtl/>
        </w:rPr>
        <w:t>ه آورد</w:t>
      </w:r>
      <w:r w:rsidRPr="004941CF">
        <w:rPr>
          <w:rFonts w:hint="cs"/>
          <w:rtl/>
        </w:rPr>
        <w:t>ه‌ا</w:t>
      </w:r>
      <w:r>
        <w:rPr>
          <w:rtl/>
        </w:rPr>
        <w:t>ی</w:t>
      </w:r>
      <w:r w:rsidRPr="004941CF">
        <w:rPr>
          <w:rtl/>
        </w:rPr>
        <w:t>م چ</w:t>
      </w:r>
      <w:r>
        <w:rPr>
          <w:rtl/>
        </w:rPr>
        <w:t>ی</w:t>
      </w:r>
      <w:r w:rsidRPr="004941CF">
        <w:rPr>
          <w:rtl/>
        </w:rPr>
        <w:t>ز جد</w:t>
      </w:r>
      <w:r>
        <w:rPr>
          <w:rtl/>
        </w:rPr>
        <w:t>ی</w:t>
      </w:r>
      <w:r w:rsidRPr="004941CF">
        <w:rPr>
          <w:rtl/>
        </w:rPr>
        <w:t>د</w:t>
      </w:r>
      <w:r>
        <w:rPr>
          <w:rtl/>
        </w:rPr>
        <w:t>ی</w:t>
      </w:r>
      <w:r w:rsidRPr="004941CF">
        <w:rPr>
          <w:rtl/>
        </w:rPr>
        <w:t xml:space="preserve"> (نوآور</w:t>
      </w:r>
      <w:r>
        <w:rPr>
          <w:rtl/>
        </w:rPr>
        <w:t>ی</w:t>
      </w:r>
      <w:r w:rsidRPr="004941CF">
        <w:rPr>
          <w:rtl/>
        </w:rPr>
        <w:t xml:space="preserve"> - بدعت</w:t>
      </w:r>
      <w:r>
        <w:rPr>
          <w:rtl/>
        </w:rPr>
        <w:t>ی</w:t>
      </w:r>
      <w:r w:rsidRPr="004941CF">
        <w:rPr>
          <w:rtl/>
        </w:rPr>
        <w:t>) ب</w:t>
      </w:r>
      <w:r>
        <w:rPr>
          <w:rtl/>
        </w:rPr>
        <w:t>ی</w:t>
      </w:r>
      <w:r w:rsidRPr="004941CF">
        <w:rPr>
          <w:rtl/>
        </w:rPr>
        <w:t xml:space="preserve">اورد </w:t>
      </w:r>
      <w:r>
        <w:rPr>
          <w:rtl/>
        </w:rPr>
        <w:t>ک</w:t>
      </w:r>
      <w:r w:rsidRPr="004941CF">
        <w:rPr>
          <w:rtl/>
        </w:rPr>
        <w:t>ه در آن ن</w:t>
      </w:r>
      <w:r>
        <w:rPr>
          <w:rtl/>
        </w:rPr>
        <w:t>ی</w:t>
      </w:r>
      <w:r w:rsidRPr="004941CF">
        <w:rPr>
          <w:rtl/>
        </w:rPr>
        <w:t>ست، آن نوآور</w:t>
      </w:r>
      <w:r>
        <w:rPr>
          <w:rtl/>
        </w:rPr>
        <w:t>ی</w:t>
      </w:r>
      <w:r w:rsidRPr="004941CF">
        <w:rPr>
          <w:rtl/>
        </w:rPr>
        <w:t xml:space="preserve"> و</w:t>
      </w:r>
      <w:r>
        <w:rPr>
          <w:rtl/>
        </w:rPr>
        <w:t>ی</w:t>
      </w:r>
      <w:r w:rsidRPr="004941CF">
        <w:rPr>
          <w:rtl/>
        </w:rPr>
        <w:t xml:space="preserve"> مردود است».</w:t>
      </w:r>
    </w:p>
    <w:p w:rsidR="00FF7854" w:rsidRPr="00022CD4" w:rsidRDefault="00FF7854" w:rsidP="00391733">
      <w:pPr>
        <w:widowControl w:val="0"/>
        <w:ind w:left="284"/>
        <w:jc w:val="both"/>
        <w:rPr>
          <w:rStyle w:val="Char9"/>
          <w:rtl/>
        </w:rPr>
      </w:pPr>
      <w:r w:rsidRPr="00494030">
        <w:rPr>
          <w:rStyle w:val="Char9"/>
          <w:rtl/>
        </w:rPr>
        <w:t>باز ا</w:t>
      </w:r>
      <w:r>
        <w:rPr>
          <w:rStyle w:val="Char9"/>
          <w:rtl/>
        </w:rPr>
        <w:t>ی</w:t>
      </w:r>
      <w:r w:rsidRPr="00494030">
        <w:rPr>
          <w:rStyle w:val="Char9"/>
          <w:rtl/>
        </w:rPr>
        <w:t>شان فرمود:</w:t>
      </w:r>
      <w:r w:rsidRPr="004941CF">
        <w:rPr>
          <w:rFonts w:cs="Rateb lotusb22"/>
          <w:sz w:val="30"/>
          <w:szCs w:val="30"/>
          <w:rtl/>
        </w:rPr>
        <w:t xml:space="preserve"> </w:t>
      </w:r>
      <w:r w:rsidRPr="00C35175">
        <w:rPr>
          <w:rStyle w:val="Char9"/>
          <w:rtl/>
        </w:rPr>
        <w:t>«</w:t>
      </w:r>
      <w:r w:rsidRPr="00494030">
        <w:rPr>
          <w:rStyle w:val="Charb"/>
          <w:rtl/>
        </w:rPr>
        <w:t>من عمل عملاً ليس عليه أمرنا فهو رد</w:t>
      </w:r>
      <w:r w:rsidRPr="00C35175">
        <w:rPr>
          <w:rStyle w:val="Char9"/>
          <w:rtl/>
        </w:rPr>
        <w:t>»</w:t>
      </w:r>
      <w:r w:rsidRPr="00022CD4">
        <w:rPr>
          <w:rStyle w:val="Char9"/>
          <w:rtl/>
        </w:rPr>
        <w:t>.</w:t>
      </w:r>
      <w:r w:rsidRPr="00022CD4">
        <w:rPr>
          <w:rStyle w:val="Char9"/>
          <w:rFonts w:hint="cs"/>
          <w:rtl/>
        </w:rPr>
        <w:t xml:space="preserve"> (</w:t>
      </w:r>
      <w:r w:rsidRPr="00022CD4">
        <w:rPr>
          <w:rStyle w:val="Char9"/>
          <w:rtl/>
        </w:rPr>
        <w:t>مسلم</w:t>
      </w:r>
      <w:r w:rsidRPr="00022CD4">
        <w:rPr>
          <w:rStyle w:val="Char9"/>
          <w:rFonts w:hint="cs"/>
          <w:rtl/>
        </w:rPr>
        <w:t>)</w:t>
      </w:r>
      <w:r w:rsidRPr="00022CD4">
        <w:rPr>
          <w:rStyle w:val="Char9"/>
          <w:rtl/>
        </w:rPr>
        <w:t>.</w:t>
      </w:r>
    </w:p>
    <w:p w:rsidR="00FF7854" w:rsidRPr="004941CF" w:rsidRDefault="00FF7854" w:rsidP="00391733">
      <w:pPr>
        <w:pStyle w:val="ad"/>
        <w:ind w:firstLine="0"/>
        <w:rPr>
          <w:rtl/>
        </w:rPr>
      </w:pPr>
      <w:r w:rsidRPr="004941CF">
        <w:rPr>
          <w:rtl/>
        </w:rPr>
        <w:t xml:space="preserve">«هر </w:t>
      </w:r>
      <w:r>
        <w:rPr>
          <w:rtl/>
        </w:rPr>
        <w:t>ک</w:t>
      </w:r>
      <w:r w:rsidRPr="004941CF">
        <w:rPr>
          <w:rtl/>
        </w:rPr>
        <w:t>س</w:t>
      </w:r>
      <w:r>
        <w:rPr>
          <w:rtl/>
        </w:rPr>
        <w:t>ی</w:t>
      </w:r>
      <w:r w:rsidRPr="004941CF">
        <w:rPr>
          <w:rtl/>
        </w:rPr>
        <w:t xml:space="preserve"> عمل</w:t>
      </w:r>
      <w:r>
        <w:rPr>
          <w:rtl/>
        </w:rPr>
        <w:t>ی</w:t>
      </w:r>
      <w:r w:rsidRPr="004941CF">
        <w:rPr>
          <w:rtl/>
        </w:rPr>
        <w:t xml:space="preserve"> را انجام دهد </w:t>
      </w:r>
      <w:r>
        <w:rPr>
          <w:rtl/>
        </w:rPr>
        <w:t>ک</w:t>
      </w:r>
      <w:r w:rsidRPr="004941CF">
        <w:rPr>
          <w:rtl/>
        </w:rPr>
        <w:t>ه مطابق با راه و روش ما نباشد، عمل او مردود و باطل است».</w:t>
      </w:r>
    </w:p>
    <w:p w:rsidR="00FF7854" w:rsidRPr="004941CF" w:rsidRDefault="00FF7854" w:rsidP="00391733">
      <w:pPr>
        <w:widowControl w:val="0"/>
        <w:ind w:left="284"/>
        <w:jc w:val="both"/>
        <w:rPr>
          <w:rFonts w:cs="Traditional Arabic"/>
          <w:sz w:val="30"/>
          <w:szCs w:val="30"/>
          <w:rtl/>
        </w:rPr>
      </w:pPr>
      <w:r w:rsidRPr="00494030">
        <w:rPr>
          <w:rStyle w:val="Char9"/>
          <w:rtl/>
        </w:rPr>
        <w:t>بنابر آنچه گفته شد مسلمان وظ</w:t>
      </w:r>
      <w:r>
        <w:rPr>
          <w:rStyle w:val="Char9"/>
          <w:rtl/>
        </w:rPr>
        <w:t>ی</w:t>
      </w:r>
      <w:r w:rsidRPr="00494030">
        <w:rPr>
          <w:rStyle w:val="Char9"/>
          <w:rtl/>
        </w:rPr>
        <w:t>فه دارد دق</w:t>
      </w:r>
      <w:r>
        <w:rPr>
          <w:rStyle w:val="Char9"/>
          <w:rtl/>
        </w:rPr>
        <w:t>ی</w:t>
      </w:r>
      <w:r w:rsidRPr="00494030">
        <w:rPr>
          <w:rStyle w:val="Char9"/>
          <w:rtl/>
        </w:rPr>
        <w:t xml:space="preserve">قاً و </w:t>
      </w:r>
      <w:r>
        <w:rPr>
          <w:rStyle w:val="Char9"/>
          <w:rtl/>
        </w:rPr>
        <w:t>ک</w:t>
      </w:r>
      <w:r w:rsidRPr="00494030">
        <w:rPr>
          <w:rStyle w:val="Char9"/>
          <w:rtl/>
        </w:rPr>
        <w:t>املاً پ</w:t>
      </w:r>
      <w:r>
        <w:rPr>
          <w:rStyle w:val="Char9"/>
          <w:rtl/>
        </w:rPr>
        <w:t>ی</w:t>
      </w:r>
      <w:r w:rsidRPr="00494030">
        <w:rPr>
          <w:rStyle w:val="Char9"/>
          <w:rtl/>
        </w:rPr>
        <w:t>رو د</w:t>
      </w:r>
      <w:r>
        <w:rPr>
          <w:rStyle w:val="Char9"/>
          <w:rtl/>
        </w:rPr>
        <w:t>ی</w:t>
      </w:r>
      <w:r w:rsidRPr="00494030">
        <w:rPr>
          <w:rStyle w:val="Char9"/>
          <w:rtl/>
        </w:rPr>
        <w:t>ن مب</w:t>
      </w:r>
      <w:r>
        <w:rPr>
          <w:rStyle w:val="Char9"/>
          <w:rtl/>
        </w:rPr>
        <w:t>ی</w:t>
      </w:r>
      <w:r w:rsidRPr="00494030">
        <w:rPr>
          <w:rStyle w:val="Char9"/>
          <w:rtl/>
        </w:rPr>
        <w:t>ن اسلام باشد، و از نوآور</w:t>
      </w:r>
      <w:r>
        <w:rPr>
          <w:rStyle w:val="Char9"/>
          <w:rtl/>
        </w:rPr>
        <w:t>ی</w:t>
      </w:r>
      <w:r>
        <w:rPr>
          <w:rStyle w:val="Char9"/>
          <w:rFonts w:hint="cs"/>
          <w:rtl/>
        </w:rPr>
        <w:t>‌</w:t>
      </w:r>
      <w:r w:rsidRPr="00494030">
        <w:rPr>
          <w:rStyle w:val="Char9"/>
          <w:rtl/>
        </w:rPr>
        <w:t>ها و بدعت</w:t>
      </w:r>
      <w:r>
        <w:rPr>
          <w:rStyle w:val="Char9"/>
          <w:rFonts w:hint="cs"/>
          <w:rtl/>
        </w:rPr>
        <w:t>‌</w:t>
      </w:r>
      <w:r w:rsidRPr="00494030">
        <w:rPr>
          <w:rStyle w:val="Char9"/>
          <w:rtl/>
        </w:rPr>
        <w:t>ها</w:t>
      </w:r>
      <w:r>
        <w:rPr>
          <w:rStyle w:val="Char9"/>
          <w:rtl/>
        </w:rPr>
        <w:t>ی</w:t>
      </w:r>
      <w:r w:rsidRPr="00494030">
        <w:rPr>
          <w:rStyle w:val="Char9"/>
          <w:rtl/>
        </w:rPr>
        <w:t xml:space="preserve"> موجود با</w:t>
      </w:r>
      <w:r>
        <w:rPr>
          <w:rStyle w:val="Char9"/>
          <w:rtl/>
        </w:rPr>
        <w:t>ی</w:t>
      </w:r>
      <w:r w:rsidRPr="00494030">
        <w:rPr>
          <w:rStyle w:val="Char9"/>
          <w:rtl/>
        </w:rPr>
        <w:t>د بپره</w:t>
      </w:r>
      <w:r>
        <w:rPr>
          <w:rStyle w:val="Char9"/>
          <w:rtl/>
        </w:rPr>
        <w:t>ی</w:t>
      </w:r>
      <w:r w:rsidRPr="00494030">
        <w:rPr>
          <w:rStyle w:val="Char9"/>
          <w:rtl/>
        </w:rPr>
        <w:t xml:space="preserve">زد. رسول الله </w:t>
      </w:r>
      <w:r>
        <w:rPr>
          <w:rStyle w:val="Char9"/>
          <w:rFonts w:cs="CTraditional Arabic" w:hint="cs"/>
          <w:rtl/>
        </w:rPr>
        <w:t>ج</w:t>
      </w:r>
      <w:r w:rsidRPr="00494030">
        <w:rPr>
          <w:rStyle w:val="Char9"/>
          <w:rtl/>
        </w:rPr>
        <w:t xml:space="preserve"> در ا</w:t>
      </w:r>
      <w:r>
        <w:rPr>
          <w:rStyle w:val="Char9"/>
          <w:rtl/>
        </w:rPr>
        <w:t>ی</w:t>
      </w:r>
      <w:r w:rsidRPr="00494030">
        <w:rPr>
          <w:rStyle w:val="Char9"/>
          <w:rtl/>
        </w:rPr>
        <w:t>ن ارتباط فرموده است</w:t>
      </w:r>
      <w:r w:rsidRPr="00494030">
        <w:rPr>
          <w:rStyle w:val="Charb"/>
          <w:rtl/>
        </w:rPr>
        <w:t xml:space="preserve">: </w:t>
      </w:r>
      <w:r w:rsidRPr="00C35175">
        <w:rPr>
          <w:rStyle w:val="Char9"/>
          <w:rtl/>
        </w:rPr>
        <w:t>«</w:t>
      </w:r>
      <w:r w:rsidRPr="00494030">
        <w:rPr>
          <w:rStyle w:val="Charb"/>
          <w:rFonts w:ascii="Times New Roman" w:hAnsi="Times New Roman" w:cs="Times New Roman" w:hint="cs"/>
          <w:rtl/>
        </w:rPr>
        <w:t>…</w:t>
      </w:r>
      <w:r w:rsidRPr="00494030">
        <w:rPr>
          <w:rStyle w:val="Charb"/>
          <w:rtl/>
        </w:rPr>
        <w:t xml:space="preserve"> </w:t>
      </w:r>
      <w:r w:rsidRPr="00494030">
        <w:rPr>
          <w:rStyle w:val="Charb"/>
          <w:rFonts w:hint="cs"/>
          <w:rtl/>
        </w:rPr>
        <w:t>وإياكم</w:t>
      </w:r>
      <w:r w:rsidRPr="00494030">
        <w:rPr>
          <w:rStyle w:val="Charb"/>
          <w:rtl/>
        </w:rPr>
        <w:t xml:space="preserve"> </w:t>
      </w:r>
      <w:r w:rsidRPr="00494030">
        <w:rPr>
          <w:rStyle w:val="Charb"/>
          <w:rFonts w:hint="cs"/>
          <w:rtl/>
        </w:rPr>
        <w:t>ومحدثات</w:t>
      </w:r>
      <w:r w:rsidRPr="00494030">
        <w:rPr>
          <w:rStyle w:val="Charb"/>
          <w:rtl/>
        </w:rPr>
        <w:t xml:space="preserve"> </w:t>
      </w:r>
      <w:r w:rsidRPr="00494030">
        <w:rPr>
          <w:rStyle w:val="Charb"/>
          <w:rFonts w:hint="cs"/>
          <w:rtl/>
        </w:rPr>
        <w:t>الأمور</w:t>
      </w:r>
      <w:r w:rsidRPr="00494030">
        <w:rPr>
          <w:rStyle w:val="Charb"/>
          <w:rtl/>
        </w:rPr>
        <w:t xml:space="preserve"> </w:t>
      </w:r>
      <w:r w:rsidRPr="00494030">
        <w:rPr>
          <w:rStyle w:val="Charb"/>
          <w:rFonts w:hint="cs"/>
          <w:rtl/>
        </w:rPr>
        <w:t>فإنَّ</w:t>
      </w:r>
      <w:r w:rsidRPr="00494030">
        <w:rPr>
          <w:rStyle w:val="Charb"/>
          <w:rtl/>
        </w:rPr>
        <w:t xml:space="preserve"> </w:t>
      </w:r>
      <w:r w:rsidRPr="00494030">
        <w:rPr>
          <w:rStyle w:val="Charb"/>
          <w:rFonts w:hint="cs"/>
          <w:rtl/>
        </w:rPr>
        <w:t>كل</w:t>
      </w:r>
      <w:r w:rsidRPr="00494030">
        <w:rPr>
          <w:rStyle w:val="Charb"/>
          <w:rtl/>
        </w:rPr>
        <w:t xml:space="preserve"> </w:t>
      </w:r>
      <w:r w:rsidRPr="00494030">
        <w:rPr>
          <w:rStyle w:val="Charb"/>
          <w:rFonts w:hint="cs"/>
          <w:rtl/>
        </w:rPr>
        <w:t>محدثة</w:t>
      </w:r>
      <w:r w:rsidRPr="00494030">
        <w:rPr>
          <w:rStyle w:val="Charb"/>
          <w:rtl/>
        </w:rPr>
        <w:t xml:space="preserve"> </w:t>
      </w:r>
      <w:r w:rsidRPr="00494030">
        <w:rPr>
          <w:rStyle w:val="Charb"/>
          <w:rFonts w:hint="cs"/>
          <w:rtl/>
        </w:rPr>
        <w:t>بدعة</w:t>
      </w:r>
      <w:r w:rsidRPr="00494030">
        <w:rPr>
          <w:rStyle w:val="Charb"/>
          <w:rtl/>
        </w:rPr>
        <w:t xml:space="preserve"> </w:t>
      </w:r>
      <w:r w:rsidRPr="00494030">
        <w:rPr>
          <w:rStyle w:val="Charb"/>
          <w:rFonts w:hint="cs"/>
          <w:rtl/>
        </w:rPr>
        <w:t>وكل</w:t>
      </w:r>
      <w:r w:rsidRPr="00494030">
        <w:rPr>
          <w:rStyle w:val="Charb"/>
          <w:rtl/>
        </w:rPr>
        <w:t xml:space="preserve"> </w:t>
      </w:r>
      <w:r w:rsidRPr="00494030">
        <w:rPr>
          <w:rStyle w:val="Charb"/>
          <w:rFonts w:hint="cs"/>
          <w:rtl/>
        </w:rPr>
        <w:t>بدعة</w:t>
      </w:r>
      <w:r w:rsidRPr="00494030">
        <w:rPr>
          <w:rStyle w:val="Charb"/>
          <w:rtl/>
        </w:rPr>
        <w:t xml:space="preserve"> </w:t>
      </w:r>
      <w:r w:rsidRPr="00494030">
        <w:rPr>
          <w:rStyle w:val="Charb"/>
          <w:rFonts w:hint="cs"/>
          <w:rtl/>
        </w:rPr>
        <w:t>ضلالة</w:t>
      </w:r>
      <w:r w:rsidRPr="00C35175">
        <w:rPr>
          <w:rStyle w:val="Char9"/>
          <w:rFonts w:hint="cs"/>
          <w:rtl/>
        </w:rPr>
        <w:t>»</w:t>
      </w:r>
      <w:r w:rsidRPr="00494030">
        <w:rPr>
          <w:rStyle w:val="Char9"/>
          <w:rtl/>
        </w:rPr>
        <w:t>.</w:t>
      </w:r>
      <w:r w:rsidRPr="00494030">
        <w:rPr>
          <w:rStyle w:val="Char9"/>
          <w:rFonts w:hint="cs"/>
          <w:rtl/>
        </w:rPr>
        <w:t xml:space="preserve"> (</w:t>
      </w:r>
      <w:r w:rsidRPr="00494030">
        <w:rPr>
          <w:rStyle w:val="Char9"/>
          <w:rtl/>
        </w:rPr>
        <w:t>أبوداود و</w:t>
      </w:r>
      <w:r w:rsidRPr="00494030">
        <w:rPr>
          <w:rStyle w:val="Char9"/>
          <w:rFonts w:hint="cs"/>
          <w:rtl/>
        </w:rPr>
        <w:t>ال</w:t>
      </w:r>
      <w:r w:rsidRPr="00494030">
        <w:rPr>
          <w:rStyle w:val="Char9"/>
          <w:rtl/>
        </w:rPr>
        <w:t>ترمذ</w:t>
      </w:r>
      <w:r>
        <w:rPr>
          <w:rStyle w:val="Char9"/>
          <w:rtl/>
        </w:rPr>
        <w:t>ی</w:t>
      </w:r>
      <w:r w:rsidRPr="00494030">
        <w:rPr>
          <w:rStyle w:val="Char9"/>
          <w:rFonts w:hint="cs"/>
          <w:rtl/>
        </w:rPr>
        <w:t>)</w:t>
      </w:r>
      <w:r w:rsidRPr="00494030">
        <w:rPr>
          <w:rStyle w:val="Char9"/>
          <w:rtl/>
        </w:rPr>
        <w:t>.</w:t>
      </w:r>
    </w:p>
    <w:p w:rsidR="00FF7854" w:rsidRPr="004941CF" w:rsidRDefault="00FF7854" w:rsidP="00391733">
      <w:pPr>
        <w:pStyle w:val="ad"/>
        <w:ind w:firstLine="0"/>
        <w:rPr>
          <w:rtl/>
        </w:rPr>
      </w:pPr>
      <w:r w:rsidRPr="004941CF">
        <w:rPr>
          <w:rtl/>
        </w:rPr>
        <w:t xml:space="preserve">« </w:t>
      </w:r>
      <w:r w:rsidRPr="004941CF">
        <w:t>…</w:t>
      </w:r>
      <w:r w:rsidRPr="004941CF">
        <w:rPr>
          <w:rtl/>
        </w:rPr>
        <w:t xml:space="preserve"> از موارد جد</w:t>
      </w:r>
      <w:r>
        <w:rPr>
          <w:rtl/>
        </w:rPr>
        <w:t>ی</w:t>
      </w:r>
      <w:r w:rsidRPr="004941CF">
        <w:rPr>
          <w:rtl/>
        </w:rPr>
        <w:t>د</w:t>
      </w:r>
      <w:r>
        <w:rPr>
          <w:rtl/>
        </w:rPr>
        <w:t>ی</w:t>
      </w:r>
      <w:r w:rsidRPr="004941CF">
        <w:rPr>
          <w:rtl/>
        </w:rPr>
        <w:t xml:space="preserve"> (بدعتها</w:t>
      </w:r>
      <w:r>
        <w:rPr>
          <w:rtl/>
        </w:rPr>
        <w:t>یی</w:t>
      </w:r>
      <w:r w:rsidRPr="004941CF">
        <w:rPr>
          <w:rtl/>
        </w:rPr>
        <w:t xml:space="preserve">) </w:t>
      </w:r>
      <w:r>
        <w:rPr>
          <w:rtl/>
        </w:rPr>
        <w:t>ک</w:t>
      </w:r>
      <w:r w:rsidRPr="004941CF">
        <w:rPr>
          <w:rtl/>
        </w:rPr>
        <w:t>ه در د</w:t>
      </w:r>
      <w:r>
        <w:rPr>
          <w:rtl/>
        </w:rPr>
        <w:t>ی</w:t>
      </w:r>
      <w:r w:rsidRPr="004941CF">
        <w:rPr>
          <w:rtl/>
        </w:rPr>
        <w:t>ن اسلام وارد شده و می‌شود بپره</w:t>
      </w:r>
      <w:r>
        <w:rPr>
          <w:rtl/>
        </w:rPr>
        <w:t>ی</w:t>
      </w:r>
      <w:r w:rsidRPr="004941CF">
        <w:rPr>
          <w:rtl/>
        </w:rPr>
        <w:t>ز</w:t>
      </w:r>
      <w:r>
        <w:rPr>
          <w:rtl/>
        </w:rPr>
        <w:t>ی</w:t>
      </w:r>
      <w:r w:rsidRPr="004941CF">
        <w:rPr>
          <w:rtl/>
        </w:rPr>
        <w:t>د، ز</w:t>
      </w:r>
      <w:r>
        <w:rPr>
          <w:rtl/>
        </w:rPr>
        <w:t>ی</w:t>
      </w:r>
      <w:r w:rsidRPr="004941CF">
        <w:rPr>
          <w:rtl/>
        </w:rPr>
        <w:t>را هر چ</w:t>
      </w:r>
      <w:r>
        <w:rPr>
          <w:rtl/>
        </w:rPr>
        <w:t>ی</w:t>
      </w:r>
      <w:r w:rsidRPr="004941CF">
        <w:rPr>
          <w:rtl/>
        </w:rPr>
        <w:t>ز نو</w:t>
      </w:r>
      <w:r>
        <w:rPr>
          <w:rtl/>
        </w:rPr>
        <w:t>یی</w:t>
      </w:r>
      <w:r w:rsidRPr="004941CF">
        <w:rPr>
          <w:rtl/>
        </w:rPr>
        <w:t xml:space="preserve"> و جد</w:t>
      </w:r>
      <w:r>
        <w:rPr>
          <w:rtl/>
        </w:rPr>
        <w:t>ی</w:t>
      </w:r>
      <w:r w:rsidRPr="004941CF">
        <w:rPr>
          <w:rtl/>
        </w:rPr>
        <w:t>د</w:t>
      </w:r>
      <w:r>
        <w:rPr>
          <w:rtl/>
        </w:rPr>
        <w:t>ی</w:t>
      </w:r>
      <w:r w:rsidRPr="004941CF">
        <w:rPr>
          <w:rtl/>
        </w:rPr>
        <w:t xml:space="preserve"> در د</w:t>
      </w:r>
      <w:r>
        <w:rPr>
          <w:rtl/>
        </w:rPr>
        <w:t>ی</w:t>
      </w:r>
      <w:r w:rsidRPr="004941CF">
        <w:rPr>
          <w:rtl/>
        </w:rPr>
        <w:t>ن، نوع</w:t>
      </w:r>
      <w:r>
        <w:rPr>
          <w:rtl/>
        </w:rPr>
        <w:t>ی</w:t>
      </w:r>
      <w:r w:rsidRPr="004941CF">
        <w:rPr>
          <w:rtl/>
        </w:rPr>
        <w:t xml:space="preserve"> بدعت است، و هر بدعت</w:t>
      </w:r>
      <w:r>
        <w:rPr>
          <w:rtl/>
        </w:rPr>
        <w:t>ی</w:t>
      </w:r>
      <w:r w:rsidRPr="004941CF">
        <w:rPr>
          <w:rtl/>
        </w:rPr>
        <w:t>‌، گمراه</w:t>
      </w:r>
      <w:r>
        <w:rPr>
          <w:rtl/>
        </w:rPr>
        <w:t>ی</w:t>
      </w:r>
      <w:r w:rsidRPr="004941CF">
        <w:rPr>
          <w:rtl/>
        </w:rPr>
        <w:t xml:space="preserve"> و سرگردان</w:t>
      </w:r>
      <w:r>
        <w:rPr>
          <w:rtl/>
        </w:rPr>
        <w:t>ی</w:t>
      </w:r>
      <w:r w:rsidRPr="004941CF">
        <w:rPr>
          <w:rtl/>
        </w:rPr>
        <w:t xml:space="preserve"> است».</w:t>
      </w:r>
    </w:p>
    <w:p w:rsidR="00FF7854" w:rsidRPr="004941CF" w:rsidRDefault="00FF7854" w:rsidP="00391733">
      <w:pPr>
        <w:pStyle w:val="ad"/>
        <w:ind w:firstLine="0"/>
        <w:rPr>
          <w:rtl/>
        </w:rPr>
      </w:pPr>
      <w:r w:rsidRPr="004941CF">
        <w:rPr>
          <w:rtl/>
        </w:rPr>
        <w:t>2</w:t>
      </w:r>
      <w:r>
        <w:rPr>
          <w:rtl/>
        </w:rPr>
        <w:t xml:space="preserve">- </w:t>
      </w:r>
      <w:r w:rsidRPr="004941CF">
        <w:rPr>
          <w:rtl/>
        </w:rPr>
        <w:t>ع</w:t>
      </w:r>
      <w:r>
        <w:rPr>
          <w:rtl/>
        </w:rPr>
        <w:t>ک</w:t>
      </w:r>
      <w:r w:rsidRPr="004941CF">
        <w:rPr>
          <w:rtl/>
        </w:rPr>
        <w:t>س و تصاو</w:t>
      </w:r>
      <w:r>
        <w:rPr>
          <w:rtl/>
        </w:rPr>
        <w:t>ی</w:t>
      </w:r>
      <w:r w:rsidRPr="004941CF">
        <w:rPr>
          <w:rtl/>
        </w:rPr>
        <w:t xml:space="preserve">ر و مجسمه: </w:t>
      </w:r>
    </w:p>
    <w:p w:rsidR="00FF7854" w:rsidRPr="004941CF" w:rsidRDefault="00FF7854" w:rsidP="00391733">
      <w:pPr>
        <w:pStyle w:val="ad"/>
        <w:ind w:firstLine="0"/>
        <w:rPr>
          <w:rtl/>
        </w:rPr>
      </w:pPr>
      <w:r w:rsidRPr="004941CF">
        <w:rPr>
          <w:rtl/>
        </w:rPr>
        <w:t>شر</w:t>
      </w:r>
      <w:r>
        <w:rPr>
          <w:rtl/>
        </w:rPr>
        <w:t>ی</w:t>
      </w:r>
      <w:r w:rsidRPr="004941CF">
        <w:rPr>
          <w:rtl/>
        </w:rPr>
        <w:t>عت اسلام از آو</w:t>
      </w:r>
      <w:r>
        <w:rPr>
          <w:rtl/>
        </w:rPr>
        <w:t>ی</w:t>
      </w:r>
      <w:r w:rsidRPr="004941CF">
        <w:rPr>
          <w:rtl/>
        </w:rPr>
        <w:t xml:space="preserve">زان </w:t>
      </w:r>
      <w:r>
        <w:rPr>
          <w:rtl/>
        </w:rPr>
        <w:t>ک</w:t>
      </w:r>
      <w:r w:rsidRPr="004941CF">
        <w:rPr>
          <w:rtl/>
        </w:rPr>
        <w:t>ردن ع</w:t>
      </w:r>
      <w:r>
        <w:rPr>
          <w:rtl/>
        </w:rPr>
        <w:t>ک</w:t>
      </w:r>
      <w:r w:rsidRPr="004941CF">
        <w:rPr>
          <w:rtl/>
        </w:rPr>
        <w:t xml:space="preserve">س در منازل، دفاتر </w:t>
      </w:r>
      <w:r>
        <w:rPr>
          <w:rtl/>
        </w:rPr>
        <w:t>ک</w:t>
      </w:r>
      <w:r w:rsidRPr="004941CF">
        <w:rPr>
          <w:rtl/>
        </w:rPr>
        <w:t>ار برا</w:t>
      </w:r>
      <w:r>
        <w:rPr>
          <w:rtl/>
        </w:rPr>
        <w:t>ی</w:t>
      </w:r>
      <w:r w:rsidRPr="004941CF">
        <w:rPr>
          <w:rtl/>
        </w:rPr>
        <w:t xml:space="preserve"> گرام</w:t>
      </w:r>
      <w:r>
        <w:rPr>
          <w:rtl/>
        </w:rPr>
        <w:t>ی</w:t>
      </w:r>
      <w:r w:rsidRPr="004941CF">
        <w:rPr>
          <w:rtl/>
        </w:rPr>
        <w:t xml:space="preserve">داشت، و احترام، </w:t>
      </w:r>
      <w:r>
        <w:rPr>
          <w:rtl/>
        </w:rPr>
        <w:t>ی</w:t>
      </w:r>
      <w:r w:rsidRPr="004941CF">
        <w:rPr>
          <w:rtl/>
        </w:rPr>
        <w:t xml:space="preserve">ا </w:t>
      </w:r>
      <w:r>
        <w:rPr>
          <w:rtl/>
        </w:rPr>
        <w:t>ی</w:t>
      </w:r>
      <w:r w:rsidRPr="004941CF">
        <w:rPr>
          <w:rtl/>
        </w:rPr>
        <w:t xml:space="preserve">ادبود، و </w:t>
      </w:r>
      <w:r>
        <w:rPr>
          <w:rtl/>
        </w:rPr>
        <w:t>ی</w:t>
      </w:r>
      <w:r w:rsidRPr="004941CF">
        <w:rPr>
          <w:rtl/>
        </w:rPr>
        <w:t>ا هر چ</w:t>
      </w:r>
      <w:r>
        <w:rPr>
          <w:rtl/>
        </w:rPr>
        <w:t>ی</w:t>
      </w:r>
      <w:r w:rsidRPr="004941CF">
        <w:rPr>
          <w:rtl/>
        </w:rPr>
        <w:t>ز</w:t>
      </w:r>
      <w:r>
        <w:rPr>
          <w:rtl/>
        </w:rPr>
        <w:t>ی</w:t>
      </w:r>
      <w:r w:rsidRPr="004941CF">
        <w:rPr>
          <w:rtl/>
        </w:rPr>
        <w:t xml:space="preserve"> د</w:t>
      </w:r>
      <w:r>
        <w:rPr>
          <w:rtl/>
        </w:rPr>
        <w:t>ی</w:t>
      </w:r>
      <w:r w:rsidRPr="004941CF">
        <w:rPr>
          <w:rtl/>
        </w:rPr>
        <w:t>گر نه</w:t>
      </w:r>
      <w:r>
        <w:rPr>
          <w:rtl/>
        </w:rPr>
        <w:t>ی</w:t>
      </w:r>
      <w:r w:rsidRPr="004941CF">
        <w:rPr>
          <w:rtl/>
        </w:rPr>
        <w:t xml:space="preserve"> </w:t>
      </w:r>
      <w:r>
        <w:rPr>
          <w:rtl/>
        </w:rPr>
        <w:t>ک</w:t>
      </w:r>
      <w:r w:rsidRPr="004941CF">
        <w:rPr>
          <w:rtl/>
        </w:rPr>
        <w:t>رده است. در ا</w:t>
      </w:r>
      <w:r>
        <w:rPr>
          <w:rtl/>
        </w:rPr>
        <w:t>ی</w:t>
      </w:r>
      <w:r w:rsidRPr="004941CF">
        <w:rPr>
          <w:rtl/>
        </w:rPr>
        <w:t>ن ارتباط احاد</w:t>
      </w:r>
      <w:r>
        <w:rPr>
          <w:rtl/>
        </w:rPr>
        <w:t>ی</w:t>
      </w:r>
      <w:r w:rsidRPr="004941CF">
        <w:rPr>
          <w:rtl/>
        </w:rPr>
        <w:t>ث ز</w:t>
      </w:r>
      <w:r>
        <w:rPr>
          <w:rtl/>
        </w:rPr>
        <w:t>ی</w:t>
      </w:r>
      <w:r w:rsidRPr="004941CF">
        <w:rPr>
          <w:rtl/>
        </w:rPr>
        <w:t>اد</w:t>
      </w:r>
      <w:r>
        <w:rPr>
          <w:rtl/>
        </w:rPr>
        <w:t>ی</w:t>
      </w:r>
      <w:r w:rsidRPr="004941CF">
        <w:rPr>
          <w:rtl/>
        </w:rPr>
        <w:t xml:space="preserve"> آمده است.</w:t>
      </w:r>
    </w:p>
    <w:p w:rsidR="00FF7854" w:rsidRPr="004941CF" w:rsidRDefault="00FF7854" w:rsidP="00391733">
      <w:pPr>
        <w:widowControl w:val="0"/>
        <w:ind w:left="284"/>
        <w:jc w:val="both"/>
        <w:rPr>
          <w:rFonts w:cs="Traditional Arabic"/>
          <w:sz w:val="30"/>
          <w:szCs w:val="30"/>
          <w:rtl/>
        </w:rPr>
      </w:pPr>
      <w:r w:rsidRPr="00494030">
        <w:rPr>
          <w:rStyle w:val="Char9"/>
          <w:rtl/>
        </w:rPr>
        <w:t>خداوند متعال در حد</w:t>
      </w:r>
      <w:r>
        <w:rPr>
          <w:rStyle w:val="Char9"/>
          <w:rtl/>
        </w:rPr>
        <w:t>ی</w:t>
      </w:r>
      <w:r w:rsidRPr="00494030">
        <w:rPr>
          <w:rStyle w:val="Char9"/>
          <w:rtl/>
        </w:rPr>
        <w:t>ث</w:t>
      </w:r>
      <w:r>
        <w:rPr>
          <w:rStyle w:val="Char9"/>
          <w:rtl/>
        </w:rPr>
        <w:t>ی</w:t>
      </w:r>
      <w:r w:rsidRPr="00494030">
        <w:rPr>
          <w:rStyle w:val="Char9"/>
          <w:rtl/>
        </w:rPr>
        <w:t xml:space="preserve"> قدس</w:t>
      </w:r>
      <w:r>
        <w:rPr>
          <w:rStyle w:val="Char9"/>
          <w:rtl/>
        </w:rPr>
        <w:t>ی</w:t>
      </w:r>
      <w:r w:rsidRPr="00494030">
        <w:rPr>
          <w:rStyle w:val="Char9"/>
          <w:rtl/>
        </w:rPr>
        <w:t xml:space="preserve"> می‌فرما</w:t>
      </w:r>
      <w:r>
        <w:rPr>
          <w:rStyle w:val="Char9"/>
          <w:rtl/>
        </w:rPr>
        <w:t>ی</w:t>
      </w:r>
      <w:r w:rsidRPr="00494030">
        <w:rPr>
          <w:rStyle w:val="Char9"/>
          <w:rtl/>
        </w:rPr>
        <w:t>د:</w:t>
      </w:r>
      <w:r w:rsidRPr="00494030">
        <w:rPr>
          <w:rStyle w:val="Charb"/>
          <w:rtl/>
        </w:rPr>
        <w:t xml:space="preserve"> «ومن أظلم ممن ذهب يخلق كخلقي فليخلقوا ذرة أو ليخلقوا حبة أو ليخلقوا شعيرة».</w:t>
      </w:r>
      <w:r w:rsidRPr="00494030">
        <w:rPr>
          <w:rStyle w:val="Charb"/>
          <w:rFonts w:hint="cs"/>
          <w:rtl/>
        </w:rPr>
        <w:t xml:space="preserve"> </w:t>
      </w:r>
      <w:r w:rsidRPr="00494030">
        <w:rPr>
          <w:rStyle w:val="Char9"/>
          <w:rFonts w:hint="cs"/>
          <w:rtl/>
        </w:rPr>
        <w:t>(ال</w:t>
      </w:r>
      <w:r w:rsidRPr="00494030">
        <w:rPr>
          <w:rStyle w:val="Char9"/>
          <w:rtl/>
        </w:rPr>
        <w:t>بخار</w:t>
      </w:r>
      <w:r>
        <w:rPr>
          <w:rStyle w:val="Char9"/>
          <w:rtl/>
        </w:rPr>
        <w:t>ی</w:t>
      </w:r>
      <w:r w:rsidRPr="00494030">
        <w:rPr>
          <w:rStyle w:val="Char9"/>
          <w:rtl/>
        </w:rPr>
        <w:t xml:space="preserve"> ومسلم</w:t>
      </w:r>
      <w:r w:rsidRPr="00494030">
        <w:rPr>
          <w:rStyle w:val="Char9"/>
          <w:rFonts w:hint="cs"/>
          <w:rtl/>
        </w:rPr>
        <w:t>)</w:t>
      </w:r>
      <w:r w:rsidRPr="00494030">
        <w:rPr>
          <w:rStyle w:val="Char9"/>
          <w:rtl/>
        </w:rPr>
        <w:t>.</w:t>
      </w:r>
    </w:p>
    <w:p w:rsidR="00FF7854" w:rsidRPr="004941CF" w:rsidRDefault="00FF7854" w:rsidP="00391733">
      <w:pPr>
        <w:pStyle w:val="ad"/>
        <w:ind w:firstLine="0"/>
        <w:rPr>
          <w:rtl/>
        </w:rPr>
      </w:pPr>
      <w:r w:rsidRPr="004941CF">
        <w:rPr>
          <w:rtl/>
        </w:rPr>
        <w:t xml:space="preserve">«چه </w:t>
      </w:r>
      <w:r>
        <w:rPr>
          <w:rtl/>
        </w:rPr>
        <w:t>ک</w:t>
      </w:r>
      <w:r w:rsidRPr="004941CF">
        <w:rPr>
          <w:rtl/>
        </w:rPr>
        <w:t>س</w:t>
      </w:r>
      <w:r>
        <w:rPr>
          <w:rtl/>
        </w:rPr>
        <w:t>ی</w:t>
      </w:r>
      <w:r w:rsidRPr="004941CF">
        <w:rPr>
          <w:rtl/>
        </w:rPr>
        <w:t xml:space="preserve"> ظالم</w:t>
      </w:r>
      <w:r w:rsidRPr="004941CF">
        <w:rPr>
          <w:rFonts w:hint="cs"/>
          <w:rtl/>
        </w:rPr>
        <w:t>‌</w:t>
      </w:r>
      <w:r w:rsidRPr="004941CF">
        <w:rPr>
          <w:rtl/>
        </w:rPr>
        <w:t xml:space="preserve">تر است از </w:t>
      </w:r>
      <w:r>
        <w:rPr>
          <w:rtl/>
        </w:rPr>
        <w:t>ک</w:t>
      </w:r>
      <w:r w:rsidRPr="004941CF">
        <w:rPr>
          <w:rtl/>
        </w:rPr>
        <w:t>س</w:t>
      </w:r>
      <w:r>
        <w:rPr>
          <w:rtl/>
        </w:rPr>
        <w:t>ی</w:t>
      </w:r>
      <w:r w:rsidRPr="004941CF">
        <w:rPr>
          <w:rtl/>
        </w:rPr>
        <w:t xml:space="preserve"> </w:t>
      </w:r>
      <w:r>
        <w:rPr>
          <w:rtl/>
        </w:rPr>
        <w:t>ک</w:t>
      </w:r>
      <w:r w:rsidRPr="004941CF">
        <w:rPr>
          <w:rtl/>
        </w:rPr>
        <w:t xml:space="preserve">ه می‌خواهد همانند آنچه خلق </w:t>
      </w:r>
      <w:r>
        <w:rPr>
          <w:rtl/>
        </w:rPr>
        <w:t>ک</w:t>
      </w:r>
      <w:r w:rsidRPr="004941CF">
        <w:rPr>
          <w:rtl/>
        </w:rPr>
        <w:t>رد</w:t>
      </w:r>
      <w:r w:rsidRPr="004941CF">
        <w:rPr>
          <w:rFonts w:hint="cs"/>
          <w:rtl/>
        </w:rPr>
        <w:t>ه‌ا</w:t>
      </w:r>
      <w:r w:rsidRPr="004941CF">
        <w:rPr>
          <w:rtl/>
        </w:rPr>
        <w:t xml:space="preserve">م خلق </w:t>
      </w:r>
      <w:r>
        <w:rPr>
          <w:rtl/>
        </w:rPr>
        <w:t>ک</w:t>
      </w:r>
      <w:r w:rsidRPr="004941CF">
        <w:rPr>
          <w:rtl/>
        </w:rPr>
        <w:t xml:space="preserve">ند؟! اگر می‌توانند </w:t>
      </w:r>
      <w:r>
        <w:rPr>
          <w:rtl/>
        </w:rPr>
        <w:t>یک</w:t>
      </w:r>
      <w:r w:rsidRPr="004941CF">
        <w:rPr>
          <w:rtl/>
        </w:rPr>
        <w:t xml:space="preserve"> ذره را خلق </w:t>
      </w:r>
      <w:r>
        <w:rPr>
          <w:rtl/>
        </w:rPr>
        <w:t>ک</w:t>
      </w:r>
      <w:r w:rsidRPr="004941CF">
        <w:rPr>
          <w:rtl/>
        </w:rPr>
        <w:t xml:space="preserve">نند! </w:t>
      </w:r>
      <w:r>
        <w:rPr>
          <w:rtl/>
        </w:rPr>
        <w:t>ی</w:t>
      </w:r>
      <w:r w:rsidRPr="004941CF">
        <w:rPr>
          <w:rtl/>
        </w:rPr>
        <w:t>ا آن</w:t>
      </w:r>
      <w:r>
        <w:rPr>
          <w:rtl/>
        </w:rPr>
        <w:t>ک</w:t>
      </w:r>
      <w:r w:rsidRPr="004941CF">
        <w:rPr>
          <w:rtl/>
        </w:rPr>
        <w:t xml:space="preserve">ه </w:t>
      </w:r>
      <w:r>
        <w:rPr>
          <w:rtl/>
        </w:rPr>
        <w:t>یک</w:t>
      </w:r>
      <w:r w:rsidRPr="004941CF">
        <w:rPr>
          <w:rtl/>
        </w:rPr>
        <w:t xml:space="preserve"> دانه را خلق </w:t>
      </w:r>
      <w:r>
        <w:rPr>
          <w:rtl/>
        </w:rPr>
        <w:t>ک</w:t>
      </w:r>
      <w:r w:rsidRPr="004941CF">
        <w:rPr>
          <w:rtl/>
        </w:rPr>
        <w:t xml:space="preserve">نند! </w:t>
      </w:r>
      <w:r>
        <w:rPr>
          <w:rtl/>
        </w:rPr>
        <w:t>ی</w:t>
      </w:r>
      <w:r w:rsidRPr="004941CF">
        <w:rPr>
          <w:rtl/>
        </w:rPr>
        <w:t>ا آن</w:t>
      </w:r>
      <w:r>
        <w:rPr>
          <w:rtl/>
        </w:rPr>
        <w:t>ک</w:t>
      </w:r>
      <w:r w:rsidRPr="004941CF">
        <w:rPr>
          <w:rtl/>
        </w:rPr>
        <w:t xml:space="preserve">ه </w:t>
      </w:r>
      <w:r>
        <w:rPr>
          <w:rtl/>
        </w:rPr>
        <w:t>یک</w:t>
      </w:r>
      <w:r w:rsidRPr="004941CF">
        <w:rPr>
          <w:rtl/>
        </w:rPr>
        <w:t xml:space="preserve"> دانه جو را خلق </w:t>
      </w:r>
      <w:r>
        <w:rPr>
          <w:rtl/>
        </w:rPr>
        <w:t>ک</w:t>
      </w:r>
      <w:r w:rsidRPr="004941CF">
        <w:rPr>
          <w:rtl/>
        </w:rPr>
        <w:t>ند!».</w:t>
      </w:r>
    </w:p>
    <w:p w:rsidR="00FF7854" w:rsidRPr="004941CF" w:rsidRDefault="00FF7854" w:rsidP="00C35175">
      <w:pPr>
        <w:pStyle w:val="ad"/>
        <w:rPr>
          <w:rtl/>
        </w:rPr>
      </w:pPr>
      <w:r w:rsidRPr="00022CD4">
        <w:rPr>
          <w:rStyle w:val="Char9"/>
          <w:spacing w:val="-4"/>
          <w:rtl/>
        </w:rPr>
        <w:t xml:space="preserve">رسول الله </w:t>
      </w:r>
      <w:r w:rsidRPr="00022CD4">
        <w:rPr>
          <w:rStyle w:val="Char9"/>
          <w:rFonts w:cs="CTraditional Arabic" w:hint="cs"/>
          <w:spacing w:val="-4"/>
          <w:rtl/>
        </w:rPr>
        <w:t>ج</w:t>
      </w:r>
      <w:r w:rsidRPr="00022CD4">
        <w:rPr>
          <w:rStyle w:val="Char9"/>
          <w:spacing w:val="-4"/>
          <w:rtl/>
        </w:rPr>
        <w:t xml:space="preserve"> فرموده است:</w:t>
      </w:r>
      <w:r w:rsidRPr="00022CD4">
        <w:rPr>
          <w:rFonts w:cs="Rateb lotusb22"/>
          <w:sz w:val="30"/>
          <w:szCs w:val="30"/>
          <w:rtl/>
        </w:rPr>
        <w:t xml:space="preserve"> </w:t>
      </w:r>
      <w:r w:rsidRPr="00022CD4">
        <w:rPr>
          <w:rStyle w:val="Charb"/>
          <w:spacing w:val="-4"/>
          <w:rtl/>
        </w:rPr>
        <w:t>«أشد الناس عذاباً يوم القيامة الذين يضاهئون بخلق الله»</w:t>
      </w:r>
      <w:r w:rsidRPr="00022CD4">
        <w:rPr>
          <w:rFonts w:cs="Rateb lotusb22"/>
          <w:sz w:val="30"/>
          <w:szCs w:val="30"/>
          <w:rtl/>
        </w:rPr>
        <w:t xml:space="preserve">. </w:t>
      </w:r>
      <w:r w:rsidRPr="00022CD4">
        <w:rPr>
          <w:rStyle w:val="Char9"/>
          <w:rFonts w:hint="cs"/>
          <w:spacing w:val="-4"/>
          <w:rtl/>
        </w:rPr>
        <w:t>(ال</w:t>
      </w:r>
      <w:r w:rsidRPr="00022CD4">
        <w:rPr>
          <w:rStyle w:val="Char9"/>
          <w:spacing w:val="-4"/>
          <w:rtl/>
        </w:rPr>
        <w:t>بخاری ومسلم</w:t>
      </w:r>
      <w:r w:rsidRPr="00022CD4">
        <w:rPr>
          <w:rStyle w:val="Char9"/>
          <w:rFonts w:hint="cs"/>
          <w:spacing w:val="-4"/>
          <w:rtl/>
        </w:rPr>
        <w:t>)</w:t>
      </w:r>
      <w:r w:rsidRPr="00022CD4">
        <w:rPr>
          <w:rStyle w:val="Char9"/>
          <w:spacing w:val="-4"/>
          <w:rtl/>
        </w:rPr>
        <w:t>.</w:t>
      </w:r>
      <w:r>
        <w:rPr>
          <w:rFonts w:hint="cs"/>
          <w:rtl/>
        </w:rPr>
        <w:t xml:space="preserve"> </w:t>
      </w:r>
      <w:r w:rsidRPr="004941CF">
        <w:rPr>
          <w:rtl/>
        </w:rPr>
        <w:t>«شد</w:t>
      </w:r>
      <w:r>
        <w:rPr>
          <w:rtl/>
        </w:rPr>
        <w:t>ی</w:t>
      </w:r>
      <w:r w:rsidRPr="004941CF">
        <w:rPr>
          <w:rtl/>
        </w:rPr>
        <w:t>دتر</w:t>
      </w:r>
      <w:r>
        <w:rPr>
          <w:rtl/>
        </w:rPr>
        <w:t>ی</w:t>
      </w:r>
      <w:r w:rsidRPr="004941CF">
        <w:rPr>
          <w:rtl/>
        </w:rPr>
        <w:t>ن عذاب در روز ق</w:t>
      </w:r>
      <w:r>
        <w:rPr>
          <w:rtl/>
        </w:rPr>
        <w:t>ی</w:t>
      </w:r>
      <w:r w:rsidRPr="004941CF">
        <w:rPr>
          <w:rtl/>
        </w:rPr>
        <w:t xml:space="preserve">امت، شامل </w:t>
      </w:r>
      <w:r>
        <w:rPr>
          <w:rtl/>
        </w:rPr>
        <w:t>ک</w:t>
      </w:r>
      <w:r w:rsidRPr="004941CF">
        <w:rPr>
          <w:rtl/>
        </w:rPr>
        <w:t>سان</w:t>
      </w:r>
      <w:r>
        <w:rPr>
          <w:rtl/>
        </w:rPr>
        <w:t>ی</w:t>
      </w:r>
      <w:r w:rsidRPr="004941CF">
        <w:rPr>
          <w:rtl/>
        </w:rPr>
        <w:t xml:space="preserve"> می‌شود </w:t>
      </w:r>
      <w:r>
        <w:rPr>
          <w:rtl/>
        </w:rPr>
        <w:t>ک</w:t>
      </w:r>
      <w:r w:rsidRPr="004941CF">
        <w:rPr>
          <w:rtl/>
        </w:rPr>
        <w:t xml:space="preserve">ه همانند آنچه خداوند خلق </w:t>
      </w:r>
      <w:r>
        <w:rPr>
          <w:rtl/>
        </w:rPr>
        <w:t>ک</w:t>
      </w:r>
      <w:r w:rsidRPr="004941CF">
        <w:rPr>
          <w:rtl/>
        </w:rPr>
        <w:t>رده، می‌سازند».</w:t>
      </w:r>
    </w:p>
    <w:p w:rsidR="00FF7854" w:rsidRPr="004941CF" w:rsidRDefault="00FF7854" w:rsidP="00391733">
      <w:pPr>
        <w:widowControl w:val="0"/>
        <w:ind w:left="284"/>
        <w:jc w:val="both"/>
        <w:rPr>
          <w:rFonts w:cs="Traditional Arabic"/>
          <w:sz w:val="30"/>
          <w:szCs w:val="30"/>
          <w:rtl/>
        </w:rPr>
      </w:pPr>
      <w:r>
        <w:rPr>
          <w:rStyle w:val="Char9"/>
          <w:rtl/>
        </w:rPr>
        <w:t>هم‌چنین</w:t>
      </w:r>
      <w:r w:rsidRPr="00494030">
        <w:rPr>
          <w:rStyle w:val="Char9"/>
          <w:rtl/>
        </w:rPr>
        <w:t xml:space="preserve"> در جا</w:t>
      </w:r>
      <w:r>
        <w:rPr>
          <w:rStyle w:val="Char9"/>
          <w:rtl/>
        </w:rPr>
        <w:t>یی</w:t>
      </w:r>
      <w:r w:rsidRPr="00494030">
        <w:rPr>
          <w:rStyle w:val="Char9"/>
          <w:rtl/>
        </w:rPr>
        <w:t xml:space="preserve"> د</w:t>
      </w:r>
      <w:r>
        <w:rPr>
          <w:rStyle w:val="Char9"/>
          <w:rtl/>
        </w:rPr>
        <w:t>ی</w:t>
      </w:r>
      <w:r w:rsidRPr="00494030">
        <w:rPr>
          <w:rStyle w:val="Char9"/>
          <w:rtl/>
        </w:rPr>
        <w:t xml:space="preserve">گر رسول </w:t>
      </w:r>
      <w:r w:rsidRPr="00494030">
        <w:rPr>
          <w:rStyle w:val="Char9"/>
          <w:rFonts w:hint="cs"/>
          <w:rtl/>
        </w:rPr>
        <w:t>الله</w:t>
      </w:r>
      <w:r w:rsidRPr="00494030">
        <w:rPr>
          <w:rStyle w:val="Char9"/>
          <w:rtl/>
        </w:rPr>
        <w:t xml:space="preserve"> </w:t>
      </w:r>
      <w:r>
        <w:rPr>
          <w:rStyle w:val="Char9"/>
          <w:rFonts w:cs="CTraditional Arabic" w:hint="cs"/>
          <w:rtl/>
        </w:rPr>
        <w:t>ج</w:t>
      </w:r>
      <w:r w:rsidRPr="00494030">
        <w:rPr>
          <w:rStyle w:val="Char9"/>
          <w:rtl/>
        </w:rPr>
        <w:t xml:space="preserve"> فرموده است:</w:t>
      </w:r>
      <w:r w:rsidRPr="00494030">
        <w:rPr>
          <w:rStyle w:val="Charb"/>
          <w:rtl/>
        </w:rPr>
        <w:t xml:space="preserve"> «إنَّ الذين يصنعون هذه الصور يعذبون يوم القيامة، يقال لهم: أحيوا ما خلقتم». </w:t>
      </w:r>
      <w:r w:rsidRPr="00494030">
        <w:rPr>
          <w:rStyle w:val="Char9"/>
          <w:rFonts w:hint="cs"/>
          <w:rtl/>
        </w:rPr>
        <w:t>(ال</w:t>
      </w:r>
      <w:r w:rsidRPr="00494030">
        <w:rPr>
          <w:rStyle w:val="Char9"/>
          <w:rtl/>
        </w:rPr>
        <w:t>بخار</w:t>
      </w:r>
      <w:r>
        <w:rPr>
          <w:rStyle w:val="Char9"/>
          <w:rtl/>
        </w:rPr>
        <w:t>ی</w:t>
      </w:r>
      <w:r w:rsidRPr="00494030">
        <w:rPr>
          <w:rStyle w:val="Char9"/>
          <w:rtl/>
        </w:rPr>
        <w:t xml:space="preserve"> ومسلم</w:t>
      </w:r>
      <w:r w:rsidRPr="00494030">
        <w:rPr>
          <w:rStyle w:val="Char9"/>
          <w:rFonts w:hint="cs"/>
          <w:rtl/>
        </w:rPr>
        <w:t>)</w:t>
      </w:r>
      <w:r w:rsidRPr="00494030">
        <w:rPr>
          <w:rStyle w:val="Char9"/>
          <w:rtl/>
        </w:rPr>
        <w:t>.</w:t>
      </w:r>
    </w:p>
    <w:p w:rsidR="00FF7854" w:rsidRPr="004941CF" w:rsidRDefault="00FF7854" w:rsidP="00391733">
      <w:pPr>
        <w:pStyle w:val="ad"/>
        <w:ind w:firstLine="0"/>
        <w:rPr>
          <w:rtl/>
        </w:rPr>
      </w:pPr>
      <w:r w:rsidRPr="004941CF">
        <w:rPr>
          <w:rtl/>
        </w:rPr>
        <w:t>«به تحق</w:t>
      </w:r>
      <w:r>
        <w:rPr>
          <w:rtl/>
        </w:rPr>
        <w:t>ی</w:t>
      </w:r>
      <w:r w:rsidRPr="004941CF">
        <w:rPr>
          <w:rtl/>
        </w:rPr>
        <w:t xml:space="preserve">ق </w:t>
      </w:r>
      <w:r>
        <w:rPr>
          <w:rtl/>
        </w:rPr>
        <w:t>ک</w:t>
      </w:r>
      <w:r w:rsidRPr="004941CF">
        <w:rPr>
          <w:rtl/>
        </w:rPr>
        <w:t>سان</w:t>
      </w:r>
      <w:r>
        <w:rPr>
          <w:rtl/>
        </w:rPr>
        <w:t>ی</w:t>
      </w:r>
      <w:r w:rsidRPr="004941CF">
        <w:rPr>
          <w:rtl/>
        </w:rPr>
        <w:t xml:space="preserve"> </w:t>
      </w:r>
      <w:r>
        <w:rPr>
          <w:rtl/>
        </w:rPr>
        <w:t>ک</w:t>
      </w:r>
      <w:r w:rsidRPr="004941CF">
        <w:rPr>
          <w:rtl/>
        </w:rPr>
        <w:t>ه ا</w:t>
      </w:r>
      <w:r>
        <w:rPr>
          <w:rtl/>
        </w:rPr>
        <w:t>ی</w:t>
      </w:r>
      <w:r w:rsidRPr="004941CF">
        <w:rPr>
          <w:rtl/>
        </w:rPr>
        <w:t>ن صورتها را می‌سازند (تصو</w:t>
      </w:r>
      <w:r>
        <w:rPr>
          <w:rtl/>
        </w:rPr>
        <w:t>ی</w:t>
      </w:r>
      <w:r w:rsidRPr="004941CF">
        <w:rPr>
          <w:rtl/>
        </w:rPr>
        <w:t>رها را می‌</w:t>
      </w:r>
      <w:r>
        <w:rPr>
          <w:rtl/>
        </w:rPr>
        <w:t>ک</w:t>
      </w:r>
      <w:r w:rsidRPr="004941CF">
        <w:rPr>
          <w:rtl/>
        </w:rPr>
        <w:t>شند) در روز ق</w:t>
      </w:r>
      <w:r>
        <w:rPr>
          <w:rtl/>
        </w:rPr>
        <w:t>ی</w:t>
      </w:r>
      <w:r w:rsidRPr="004941CF">
        <w:rPr>
          <w:rtl/>
        </w:rPr>
        <w:t xml:space="preserve">امت عذاب خواهند شد، و به آنها گفته می‌شود: آنچه را </w:t>
      </w:r>
      <w:r>
        <w:rPr>
          <w:rtl/>
        </w:rPr>
        <w:t>ک</w:t>
      </w:r>
      <w:r w:rsidRPr="004941CF">
        <w:rPr>
          <w:rtl/>
        </w:rPr>
        <w:t xml:space="preserve">ه خلق </w:t>
      </w:r>
      <w:r>
        <w:rPr>
          <w:rtl/>
        </w:rPr>
        <w:t>ک</w:t>
      </w:r>
      <w:r w:rsidRPr="004941CF">
        <w:rPr>
          <w:rtl/>
        </w:rPr>
        <w:t>رد</w:t>
      </w:r>
      <w:r w:rsidRPr="004941CF">
        <w:rPr>
          <w:rFonts w:hint="cs"/>
          <w:rtl/>
        </w:rPr>
        <w:t>ه‌ا</w:t>
      </w:r>
      <w:r>
        <w:rPr>
          <w:rtl/>
        </w:rPr>
        <w:t>ی</w:t>
      </w:r>
      <w:r w:rsidRPr="004941CF">
        <w:rPr>
          <w:rtl/>
        </w:rPr>
        <w:t xml:space="preserve">د زنده </w:t>
      </w:r>
      <w:r>
        <w:rPr>
          <w:rtl/>
        </w:rPr>
        <w:t>ک</w:t>
      </w:r>
      <w:r w:rsidRPr="004941CF">
        <w:rPr>
          <w:rtl/>
        </w:rPr>
        <w:t>ن</w:t>
      </w:r>
      <w:r>
        <w:rPr>
          <w:rtl/>
        </w:rPr>
        <w:t>ی</w:t>
      </w:r>
      <w:r w:rsidRPr="004941CF">
        <w:rPr>
          <w:rtl/>
        </w:rPr>
        <w:t>د».</w:t>
      </w:r>
    </w:p>
    <w:p w:rsidR="00FF7854" w:rsidRPr="004941CF" w:rsidRDefault="00FF7854" w:rsidP="00391733">
      <w:pPr>
        <w:widowControl w:val="0"/>
        <w:ind w:left="284"/>
        <w:jc w:val="both"/>
        <w:rPr>
          <w:rFonts w:cs="Traditional Arabic"/>
          <w:sz w:val="30"/>
          <w:szCs w:val="30"/>
          <w:rtl/>
        </w:rPr>
      </w:pPr>
      <w:r w:rsidRPr="00494030">
        <w:rPr>
          <w:rStyle w:val="Char9"/>
          <w:rtl/>
        </w:rPr>
        <w:t>بخار</w:t>
      </w:r>
      <w:r>
        <w:rPr>
          <w:rStyle w:val="Char9"/>
          <w:rtl/>
        </w:rPr>
        <w:t>ی</w:t>
      </w:r>
      <w:r w:rsidRPr="00494030">
        <w:rPr>
          <w:rStyle w:val="Char9"/>
          <w:rtl/>
        </w:rPr>
        <w:t xml:space="preserve"> و مسلم از رسول الله </w:t>
      </w:r>
      <w:r>
        <w:rPr>
          <w:rStyle w:val="Char9"/>
          <w:rFonts w:cs="CTraditional Arabic" w:hint="cs"/>
          <w:rtl/>
        </w:rPr>
        <w:t>ج</w:t>
      </w:r>
      <w:r w:rsidRPr="00494030">
        <w:rPr>
          <w:rStyle w:val="Char9"/>
          <w:rtl/>
        </w:rPr>
        <w:t xml:space="preserve"> روا</w:t>
      </w:r>
      <w:r>
        <w:rPr>
          <w:rStyle w:val="Char9"/>
          <w:rtl/>
        </w:rPr>
        <w:t>ی</w:t>
      </w:r>
      <w:r w:rsidRPr="00494030">
        <w:rPr>
          <w:rStyle w:val="Char9"/>
          <w:rtl/>
        </w:rPr>
        <w:t xml:space="preserve">ت </w:t>
      </w:r>
      <w:r>
        <w:rPr>
          <w:rStyle w:val="Char9"/>
          <w:rtl/>
        </w:rPr>
        <w:t>ک</w:t>
      </w:r>
      <w:r w:rsidRPr="00494030">
        <w:rPr>
          <w:rStyle w:val="Char9"/>
          <w:rtl/>
        </w:rPr>
        <w:t>رد</w:t>
      </w:r>
      <w:r w:rsidRPr="00494030">
        <w:rPr>
          <w:rStyle w:val="Char9"/>
          <w:rFonts w:hint="cs"/>
          <w:rtl/>
        </w:rPr>
        <w:t>ه‌ا</w:t>
      </w:r>
      <w:r w:rsidRPr="00494030">
        <w:rPr>
          <w:rStyle w:val="Char9"/>
          <w:rtl/>
        </w:rPr>
        <w:t xml:space="preserve">ند </w:t>
      </w:r>
      <w:r>
        <w:rPr>
          <w:rStyle w:val="Char9"/>
          <w:rtl/>
        </w:rPr>
        <w:t>ک</w:t>
      </w:r>
      <w:r w:rsidRPr="00494030">
        <w:rPr>
          <w:rStyle w:val="Char9"/>
          <w:rtl/>
        </w:rPr>
        <w:t>ه:</w:t>
      </w:r>
      <w:r w:rsidRPr="004941CF">
        <w:rPr>
          <w:rFonts w:cs="Rateb lotusb22"/>
          <w:sz w:val="30"/>
          <w:szCs w:val="30"/>
          <w:rtl/>
        </w:rPr>
        <w:t xml:space="preserve"> </w:t>
      </w:r>
      <w:r w:rsidRPr="00494030">
        <w:rPr>
          <w:rStyle w:val="Charb"/>
          <w:rtl/>
        </w:rPr>
        <w:t>«لا تدخل ال</w:t>
      </w:r>
      <w:r>
        <w:rPr>
          <w:rStyle w:val="Charb"/>
          <w:rFonts w:hint="cs"/>
          <w:rtl/>
        </w:rPr>
        <w:t>ـ</w:t>
      </w:r>
      <w:r w:rsidRPr="00494030">
        <w:rPr>
          <w:rStyle w:val="Charb"/>
          <w:rtl/>
        </w:rPr>
        <w:t>ملائكة بيتاً فيه كلب ولا صورة».</w:t>
      </w:r>
    </w:p>
    <w:p w:rsidR="00FF7854" w:rsidRPr="00494030" w:rsidRDefault="00FF7854" w:rsidP="00391733">
      <w:pPr>
        <w:pStyle w:val="ad"/>
        <w:ind w:firstLine="0"/>
        <w:rPr>
          <w:rtl/>
        </w:rPr>
      </w:pPr>
      <w:r w:rsidRPr="00494030">
        <w:rPr>
          <w:rtl/>
        </w:rPr>
        <w:t xml:space="preserve">«فرشتگان در خانه‌ای </w:t>
      </w:r>
      <w:r>
        <w:rPr>
          <w:rtl/>
        </w:rPr>
        <w:t>ک</w:t>
      </w:r>
      <w:r w:rsidRPr="00494030">
        <w:rPr>
          <w:rtl/>
        </w:rPr>
        <w:t xml:space="preserve">ه در آن سگ </w:t>
      </w:r>
      <w:r>
        <w:rPr>
          <w:rtl/>
        </w:rPr>
        <w:t>ی</w:t>
      </w:r>
      <w:r w:rsidRPr="00494030">
        <w:rPr>
          <w:rtl/>
        </w:rPr>
        <w:t>ا ع</w:t>
      </w:r>
      <w:r>
        <w:rPr>
          <w:rtl/>
        </w:rPr>
        <w:t>ک</w:t>
      </w:r>
      <w:r w:rsidRPr="00494030">
        <w:rPr>
          <w:rtl/>
        </w:rPr>
        <w:t>س وجود دارد، داخل نمی‌شوند».</w:t>
      </w:r>
    </w:p>
    <w:p w:rsidR="00FF7854" w:rsidRPr="00494030" w:rsidRDefault="00FF7854" w:rsidP="00391733">
      <w:pPr>
        <w:pStyle w:val="ad"/>
        <w:ind w:firstLine="0"/>
        <w:rPr>
          <w:rtl/>
        </w:rPr>
      </w:pPr>
      <w:r w:rsidRPr="00494030">
        <w:rPr>
          <w:rtl/>
        </w:rPr>
        <w:t>ا</w:t>
      </w:r>
      <w:r>
        <w:rPr>
          <w:rtl/>
        </w:rPr>
        <w:t>ی</w:t>
      </w:r>
      <w:r w:rsidRPr="00494030">
        <w:rPr>
          <w:rtl/>
        </w:rPr>
        <w:t>ن احاد</w:t>
      </w:r>
      <w:r>
        <w:rPr>
          <w:rtl/>
        </w:rPr>
        <w:t>ی</w:t>
      </w:r>
      <w:r w:rsidRPr="00494030">
        <w:rPr>
          <w:rtl/>
        </w:rPr>
        <w:t>ث شامل ع</w:t>
      </w:r>
      <w:r>
        <w:rPr>
          <w:rtl/>
        </w:rPr>
        <w:t>ک</w:t>
      </w:r>
      <w:r w:rsidRPr="00494030">
        <w:rPr>
          <w:rtl/>
        </w:rPr>
        <w:t>س</w:t>
      </w:r>
      <w:r>
        <w:rPr>
          <w:rFonts w:hint="cs"/>
          <w:rtl/>
        </w:rPr>
        <w:t>‌</w:t>
      </w:r>
      <w:r w:rsidRPr="00494030">
        <w:rPr>
          <w:rtl/>
        </w:rPr>
        <w:t>ها و تصاو</w:t>
      </w:r>
      <w:r>
        <w:rPr>
          <w:rtl/>
        </w:rPr>
        <w:t>ی</w:t>
      </w:r>
      <w:r w:rsidRPr="00494030">
        <w:rPr>
          <w:rtl/>
        </w:rPr>
        <w:t>ر</w:t>
      </w:r>
      <w:r>
        <w:rPr>
          <w:rtl/>
        </w:rPr>
        <w:t>ی</w:t>
      </w:r>
      <w:r w:rsidRPr="00494030">
        <w:rPr>
          <w:rtl/>
        </w:rPr>
        <w:t xml:space="preserve"> است </w:t>
      </w:r>
      <w:r>
        <w:rPr>
          <w:rtl/>
        </w:rPr>
        <w:t>ک</w:t>
      </w:r>
      <w:r w:rsidRPr="00494030">
        <w:rPr>
          <w:rtl/>
        </w:rPr>
        <w:t>ه مربوط به ذ</w:t>
      </w:r>
      <w:r>
        <w:rPr>
          <w:rtl/>
        </w:rPr>
        <w:t>ی</w:t>
      </w:r>
      <w:r w:rsidRPr="00494030">
        <w:rPr>
          <w:rtl/>
        </w:rPr>
        <w:t xml:space="preserve"> روح می‌شود و می‌توانند حر</w:t>
      </w:r>
      <w:r>
        <w:rPr>
          <w:rtl/>
        </w:rPr>
        <w:t>ک</w:t>
      </w:r>
      <w:r w:rsidRPr="00494030">
        <w:rPr>
          <w:rtl/>
        </w:rPr>
        <w:t xml:space="preserve">ت </w:t>
      </w:r>
      <w:r>
        <w:rPr>
          <w:rtl/>
        </w:rPr>
        <w:t>ک</w:t>
      </w:r>
      <w:r w:rsidRPr="00494030">
        <w:rPr>
          <w:rtl/>
        </w:rPr>
        <w:t>نند، اما ع</w:t>
      </w:r>
      <w:r>
        <w:rPr>
          <w:rtl/>
        </w:rPr>
        <w:t>ک</w:t>
      </w:r>
      <w:r w:rsidRPr="00494030">
        <w:rPr>
          <w:rtl/>
        </w:rPr>
        <w:t>س از مناظر طب</w:t>
      </w:r>
      <w:r>
        <w:rPr>
          <w:rtl/>
        </w:rPr>
        <w:t>ی</w:t>
      </w:r>
      <w:r w:rsidRPr="00494030">
        <w:rPr>
          <w:rtl/>
        </w:rPr>
        <w:t>عت مانند درختان، گلها و امثال ا</w:t>
      </w:r>
      <w:r>
        <w:rPr>
          <w:rtl/>
        </w:rPr>
        <w:t>ی</w:t>
      </w:r>
      <w:r w:rsidRPr="00494030">
        <w:rPr>
          <w:rtl/>
        </w:rPr>
        <w:t>نها ا</w:t>
      </w:r>
      <w:r>
        <w:rPr>
          <w:rtl/>
        </w:rPr>
        <w:t>ی</w:t>
      </w:r>
      <w:r w:rsidRPr="00494030">
        <w:rPr>
          <w:rtl/>
        </w:rPr>
        <w:t>راد</w:t>
      </w:r>
      <w:r>
        <w:rPr>
          <w:rtl/>
        </w:rPr>
        <w:t>ی</w:t>
      </w:r>
      <w:r w:rsidRPr="00494030">
        <w:rPr>
          <w:rtl/>
        </w:rPr>
        <w:t xml:space="preserve"> ندارد، و شامل احاد</w:t>
      </w:r>
      <w:r>
        <w:rPr>
          <w:rtl/>
        </w:rPr>
        <w:t>ی</w:t>
      </w:r>
      <w:r w:rsidRPr="00494030">
        <w:rPr>
          <w:rtl/>
        </w:rPr>
        <w:t>ث فوق نمی‌شود. از موارد</w:t>
      </w:r>
      <w:r>
        <w:rPr>
          <w:rtl/>
        </w:rPr>
        <w:t>ی</w:t>
      </w:r>
      <w:r w:rsidRPr="00494030">
        <w:rPr>
          <w:rtl/>
        </w:rPr>
        <w:t xml:space="preserve"> </w:t>
      </w:r>
      <w:r>
        <w:rPr>
          <w:rtl/>
        </w:rPr>
        <w:t>ک</w:t>
      </w:r>
      <w:r w:rsidRPr="00494030">
        <w:rPr>
          <w:rtl/>
        </w:rPr>
        <w:t>ه ع</w:t>
      </w:r>
      <w:r>
        <w:rPr>
          <w:rtl/>
        </w:rPr>
        <w:t>ک</w:t>
      </w:r>
      <w:r w:rsidRPr="00494030">
        <w:rPr>
          <w:rtl/>
        </w:rPr>
        <w:t>س آنها نه</w:t>
      </w:r>
      <w:r>
        <w:rPr>
          <w:rtl/>
        </w:rPr>
        <w:t>ی</w:t>
      </w:r>
      <w:r w:rsidRPr="00494030">
        <w:rPr>
          <w:rtl/>
        </w:rPr>
        <w:t xml:space="preserve"> شده است، ع</w:t>
      </w:r>
      <w:r>
        <w:rPr>
          <w:rtl/>
        </w:rPr>
        <w:t>ک</w:t>
      </w:r>
      <w:r w:rsidRPr="00494030">
        <w:rPr>
          <w:rtl/>
        </w:rPr>
        <w:t>س پرندگان، ح</w:t>
      </w:r>
      <w:r>
        <w:rPr>
          <w:rtl/>
        </w:rPr>
        <w:t>ی</w:t>
      </w:r>
      <w:r w:rsidRPr="00494030">
        <w:rPr>
          <w:rtl/>
        </w:rPr>
        <w:t>وانات و آنچه صاحب روح و حر</w:t>
      </w:r>
      <w:r>
        <w:rPr>
          <w:rtl/>
        </w:rPr>
        <w:t>ک</w:t>
      </w:r>
      <w:r w:rsidRPr="00494030">
        <w:rPr>
          <w:rtl/>
        </w:rPr>
        <w:t xml:space="preserve">ت می‌باشد، </w:t>
      </w:r>
      <w:r>
        <w:rPr>
          <w:rtl/>
        </w:rPr>
        <w:t>هم‌چنین</w:t>
      </w:r>
      <w:r w:rsidRPr="00494030">
        <w:rPr>
          <w:rtl/>
        </w:rPr>
        <w:t xml:space="preserve"> از گلدوز</w:t>
      </w:r>
      <w:r>
        <w:rPr>
          <w:rtl/>
        </w:rPr>
        <w:t>ی</w:t>
      </w:r>
      <w:r w:rsidRPr="00494030">
        <w:rPr>
          <w:rtl/>
        </w:rPr>
        <w:t xml:space="preserve"> ش</w:t>
      </w:r>
      <w:r>
        <w:rPr>
          <w:rtl/>
        </w:rPr>
        <w:t>ک</w:t>
      </w:r>
      <w:r w:rsidRPr="00494030">
        <w:rPr>
          <w:rtl/>
        </w:rPr>
        <w:t>ل پرندگان و جانوان بر رو</w:t>
      </w:r>
      <w:r>
        <w:rPr>
          <w:rtl/>
        </w:rPr>
        <w:t>ی</w:t>
      </w:r>
      <w:r w:rsidRPr="00494030">
        <w:rPr>
          <w:rtl/>
        </w:rPr>
        <w:t xml:space="preserve"> بالشت</w:t>
      </w:r>
      <w:r>
        <w:rPr>
          <w:rFonts w:hint="cs"/>
          <w:rtl/>
        </w:rPr>
        <w:t>‌</w:t>
      </w:r>
      <w:r w:rsidRPr="00494030">
        <w:rPr>
          <w:rtl/>
        </w:rPr>
        <w:t>ها و مت</w:t>
      </w:r>
      <w:r>
        <w:rPr>
          <w:rtl/>
        </w:rPr>
        <w:t>ک</w:t>
      </w:r>
      <w:r w:rsidRPr="00494030">
        <w:rPr>
          <w:rtl/>
        </w:rPr>
        <w:t>اها نه</w:t>
      </w:r>
      <w:r>
        <w:rPr>
          <w:rtl/>
        </w:rPr>
        <w:t>ی</w:t>
      </w:r>
      <w:r w:rsidRPr="00494030">
        <w:rPr>
          <w:rtl/>
        </w:rPr>
        <w:t xml:space="preserve"> شده است.</w:t>
      </w:r>
    </w:p>
    <w:p w:rsidR="00FF7854" w:rsidRPr="00494030" w:rsidRDefault="00FF7854" w:rsidP="00391733">
      <w:pPr>
        <w:pStyle w:val="ad"/>
        <w:ind w:firstLine="0"/>
        <w:rPr>
          <w:rtl/>
        </w:rPr>
      </w:pPr>
      <w:r w:rsidRPr="00494030">
        <w:rPr>
          <w:rtl/>
        </w:rPr>
        <w:t>موارد د</w:t>
      </w:r>
      <w:r>
        <w:rPr>
          <w:rtl/>
        </w:rPr>
        <w:t>ی</w:t>
      </w:r>
      <w:r w:rsidRPr="00494030">
        <w:rPr>
          <w:rtl/>
        </w:rPr>
        <w:t>گر</w:t>
      </w:r>
      <w:r>
        <w:rPr>
          <w:rtl/>
        </w:rPr>
        <w:t>ی</w:t>
      </w:r>
      <w:r w:rsidRPr="00494030">
        <w:rPr>
          <w:rtl/>
        </w:rPr>
        <w:t xml:space="preserve"> در شر</w:t>
      </w:r>
      <w:r>
        <w:rPr>
          <w:rtl/>
        </w:rPr>
        <w:t>ی</w:t>
      </w:r>
      <w:r w:rsidRPr="00494030">
        <w:rPr>
          <w:rtl/>
        </w:rPr>
        <w:t>عت از آنها نه</w:t>
      </w:r>
      <w:r>
        <w:rPr>
          <w:rtl/>
        </w:rPr>
        <w:t>ی</w:t>
      </w:r>
      <w:r w:rsidRPr="00494030">
        <w:rPr>
          <w:rtl/>
        </w:rPr>
        <w:t xml:space="preserve"> شده </w:t>
      </w:r>
      <w:r>
        <w:rPr>
          <w:rtl/>
        </w:rPr>
        <w:t>ک</w:t>
      </w:r>
      <w:r w:rsidRPr="00494030">
        <w:rPr>
          <w:rtl/>
        </w:rPr>
        <w:t>ه در ا</w:t>
      </w:r>
      <w:r>
        <w:rPr>
          <w:rtl/>
        </w:rPr>
        <w:t>ی</w:t>
      </w:r>
      <w:r w:rsidRPr="00494030">
        <w:rPr>
          <w:rtl/>
        </w:rPr>
        <w:t>ن رساله نمی‌گنجد.</w:t>
      </w:r>
    </w:p>
  </w:footnote>
  <w:footnote w:id="127">
    <w:p w:rsidR="00FF7854" w:rsidRPr="004941CF" w:rsidRDefault="00FF7854" w:rsidP="00A2697E">
      <w:pPr>
        <w:pStyle w:val="ad"/>
        <w:rPr>
          <w:rFonts w:cs="Traditional Arabic"/>
          <w:rtl/>
        </w:rPr>
      </w:pPr>
      <w:r w:rsidRPr="00494030">
        <w:rPr>
          <w:rStyle w:val="FootnoteReference"/>
          <w:vertAlign w:val="baseline"/>
          <w:rtl/>
        </w:rPr>
        <w:footnoteRef/>
      </w:r>
      <w:r>
        <w:rPr>
          <w:rFonts w:hint="cs"/>
          <w:rtl/>
        </w:rPr>
        <w:t>-</w:t>
      </w:r>
      <w:r w:rsidRPr="00494030">
        <w:rPr>
          <w:rtl/>
        </w:rPr>
        <w:t xml:space="preserve"> ام المومن</w:t>
      </w:r>
      <w:r>
        <w:rPr>
          <w:rtl/>
        </w:rPr>
        <w:t>ی</w:t>
      </w:r>
      <w:r w:rsidRPr="00494030">
        <w:rPr>
          <w:rtl/>
        </w:rPr>
        <w:t xml:space="preserve">ن ام سلمه </w:t>
      </w:r>
      <w:r>
        <w:rPr>
          <w:rFonts w:cs="CTraditional Arabic" w:hint="cs"/>
          <w:rtl/>
        </w:rPr>
        <w:t>ل</w:t>
      </w:r>
      <w:r w:rsidRPr="00494030">
        <w:rPr>
          <w:rtl/>
        </w:rPr>
        <w:t xml:space="preserve"> روا</w:t>
      </w:r>
      <w:r>
        <w:rPr>
          <w:rtl/>
        </w:rPr>
        <w:t>ی</w:t>
      </w:r>
      <w:r w:rsidRPr="00494030">
        <w:rPr>
          <w:rtl/>
        </w:rPr>
        <w:t xml:space="preserve">ت </w:t>
      </w:r>
      <w:r>
        <w:rPr>
          <w:rtl/>
        </w:rPr>
        <w:t>ک</w:t>
      </w:r>
      <w:r w:rsidRPr="00494030">
        <w:rPr>
          <w:rtl/>
        </w:rPr>
        <w:t xml:space="preserve">رده است </w:t>
      </w:r>
      <w:r>
        <w:rPr>
          <w:rtl/>
        </w:rPr>
        <w:t>ک</w:t>
      </w:r>
      <w:r w:rsidRPr="00494030">
        <w:rPr>
          <w:rtl/>
        </w:rPr>
        <w:t>ه:</w:t>
      </w:r>
      <w:r w:rsidRPr="004941CF">
        <w:rPr>
          <w:rFonts w:cs="Rateb lotusb22"/>
          <w:rtl/>
        </w:rPr>
        <w:t xml:space="preserve"> </w:t>
      </w:r>
      <w:r w:rsidRPr="00494030">
        <w:rPr>
          <w:rStyle w:val="Charb"/>
          <w:rtl/>
        </w:rPr>
        <w:t xml:space="preserve">«دخل رسول الله </w:t>
      </w:r>
      <w:r>
        <w:rPr>
          <w:rStyle w:val="Charb"/>
          <w:rFonts w:cs="CTraditional Arabic" w:hint="cs"/>
          <w:rtl/>
        </w:rPr>
        <w:t>ج</w:t>
      </w:r>
      <w:r w:rsidRPr="00494030">
        <w:rPr>
          <w:rStyle w:val="Charb"/>
          <w:rtl/>
        </w:rPr>
        <w:t xml:space="preserve"> على أبي سلمة وقد شق بصره فأغمضه ثم قال: إنَّ الروح إذا قبض تبعه البصر </w:t>
      </w:r>
      <w:r w:rsidRPr="00494030">
        <w:rPr>
          <w:rStyle w:val="Charb"/>
          <w:rFonts w:ascii="Times New Roman" w:hAnsi="Times New Roman" w:cs="Times New Roman" w:hint="cs"/>
          <w:rtl/>
        </w:rPr>
        <w:t>…</w:t>
      </w:r>
      <w:r w:rsidRPr="00494030">
        <w:rPr>
          <w:rStyle w:val="Charb"/>
          <w:rFonts w:hint="cs"/>
          <w:rtl/>
        </w:rPr>
        <w:t>»</w:t>
      </w:r>
      <w:r w:rsidRPr="00494030">
        <w:rPr>
          <w:rStyle w:val="Charb"/>
          <w:rtl/>
        </w:rPr>
        <w:t>.</w:t>
      </w:r>
      <w:r w:rsidRPr="004941CF">
        <w:rPr>
          <w:rFonts w:cs="Rateb lotusb22"/>
          <w:rtl/>
        </w:rPr>
        <w:t xml:space="preserve"> </w:t>
      </w:r>
      <w:r w:rsidRPr="00494030">
        <w:rPr>
          <w:rFonts w:hint="cs"/>
          <w:rtl/>
        </w:rPr>
        <w:t>(</w:t>
      </w:r>
      <w:r w:rsidRPr="00494030">
        <w:rPr>
          <w:rtl/>
        </w:rPr>
        <w:t>مسلم</w:t>
      </w:r>
      <w:r w:rsidRPr="00494030">
        <w:rPr>
          <w:rFonts w:hint="cs"/>
          <w:rtl/>
        </w:rPr>
        <w:t>).</w:t>
      </w:r>
    </w:p>
    <w:p w:rsidR="00FF7854" w:rsidRPr="00494030" w:rsidRDefault="00FF7854" w:rsidP="00391733">
      <w:pPr>
        <w:pStyle w:val="ad"/>
        <w:ind w:firstLine="0"/>
        <w:rPr>
          <w:rtl/>
        </w:rPr>
      </w:pPr>
      <w:r w:rsidRPr="00494030">
        <w:rPr>
          <w:rtl/>
        </w:rPr>
        <w:t xml:space="preserve">«رسول </w:t>
      </w:r>
      <w:r w:rsidRPr="00494030">
        <w:rPr>
          <w:rFonts w:hint="cs"/>
          <w:rtl/>
        </w:rPr>
        <w:t>الله</w:t>
      </w:r>
      <w:r w:rsidRPr="00494030">
        <w:rPr>
          <w:rtl/>
        </w:rPr>
        <w:t xml:space="preserve"> </w:t>
      </w:r>
      <w:r>
        <w:rPr>
          <w:rFonts w:cs="CTraditional Arabic" w:hint="cs"/>
          <w:rtl/>
        </w:rPr>
        <w:t>ج</w:t>
      </w:r>
      <w:r w:rsidRPr="00494030">
        <w:rPr>
          <w:rtl/>
        </w:rPr>
        <w:t xml:space="preserve"> بر ابوسلمه وارد شدند در حال</w:t>
      </w:r>
      <w:r>
        <w:rPr>
          <w:rtl/>
        </w:rPr>
        <w:t>یک</w:t>
      </w:r>
      <w:r w:rsidRPr="00494030">
        <w:rPr>
          <w:rtl/>
        </w:rPr>
        <w:t>ه چشمانش باز بود، ا</w:t>
      </w:r>
      <w:r>
        <w:rPr>
          <w:rtl/>
        </w:rPr>
        <w:t>ی</w:t>
      </w:r>
      <w:r w:rsidRPr="00494030">
        <w:rPr>
          <w:rtl/>
        </w:rPr>
        <w:t xml:space="preserve">شان </w:t>
      </w:r>
      <w:r>
        <w:rPr>
          <w:rFonts w:cs="CTraditional Arabic" w:hint="cs"/>
          <w:rtl/>
        </w:rPr>
        <w:t>ج</w:t>
      </w:r>
      <w:r w:rsidRPr="00494030">
        <w:rPr>
          <w:rtl/>
        </w:rPr>
        <w:t xml:space="preserve"> آنها را بست و فرمود: آنگاه </w:t>
      </w:r>
      <w:r>
        <w:rPr>
          <w:rtl/>
        </w:rPr>
        <w:t>ک</w:t>
      </w:r>
      <w:r w:rsidRPr="00494030">
        <w:rPr>
          <w:rtl/>
        </w:rPr>
        <w:t>ه روح گرفته می‌شود، چشم آن را دنبال می‌</w:t>
      </w:r>
      <w:r>
        <w:rPr>
          <w:rtl/>
        </w:rPr>
        <w:t>ک</w:t>
      </w:r>
      <w:r w:rsidRPr="00494030">
        <w:rPr>
          <w:rtl/>
        </w:rPr>
        <w:t>ند».</w:t>
      </w:r>
    </w:p>
    <w:p w:rsidR="00FF7854" w:rsidRPr="004941CF" w:rsidRDefault="00FF7854" w:rsidP="00391733">
      <w:pPr>
        <w:widowControl w:val="0"/>
        <w:ind w:left="284"/>
        <w:jc w:val="both"/>
        <w:rPr>
          <w:rFonts w:cs="Traditional Arabic"/>
          <w:sz w:val="30"/>
          <w:szCs w:val="30"/>
          <w:rtl/>
        </w:rPr>
      </w:pPr>
      <w:r w:rsidRPr="00494030">
        <w:rPr>
          <w:rStyle w:val="Char9"/>
          <w:rtl/>
        </w:rPr>
        <w:t xml:space="preserve">رسول الله </w:t>
      </w:r>
      <w:r>
        <w:rPr>
          <w:rStyle w:val="Char9"/>
          <w:rFonts w:cs="CTraditional Arabic" w:hint="cs"/>
          <w:rtl/>
        </w:rPr>
        <w:t>ج</w:t>
      </w:r>
      <w:r w:rsidRPr="00494030">
        <w:rPr>
          <w:rStyle w:val="Char9"/>
          <w:rtl/>
        </w:rPr>
        <w:t xml:space="preserve"> فرموده است:</w:t>
      </w:r>
      <w:r w:rsidRPr="004941CF">
        <w:rPr>
          <w:rFonts w:cs="Rateb lotusb22"/>
          <w:sz w:val="30"/>
          <w:szCs w:val="30"/>
          <w:rtl/>
        </w:rPr>
        <w:t xml:space="preserve"> </w:t>
      </w:r>
      <w:r w:rsidRPr="00494030">
        <w:rPr>
          <w:rStyle w:val="Charb"/>
          <w:rtl/>
        </w:rPr>
        <w:t>«إذا حضرتم موتاكم فأغمضوا البصر فإنَّ البصر يتبع الروح، وقولوا خيراً فإنَّه يُؤمن على ما قال أهل ال</w:t>
      </w:r>
      <w:r>
        <w:rPr>
          <w:rStyle w:val="Charb"/>
          <w:rFonts w:hint="cs"/>
          <w:rtl/>
        </w:rPr>
        <w:t>ـ</w:t>
      </w:r>
      <w:r w:rsidRPr="00494030">
        <w:rPr>
          <w:rStyle w:val="Charb"/>
          <w:rtl/>
        </w:rPr>
        <w:t>ميت».</w:t>
      </w:r>
      <w:r w:rsidRPr="00494030">
        <w:rPr>
          <w:rStyle w:val="Char9"/>
          <w:rFonts w:hint="cs"/>
          <w:rtl/>
        </w:rPr>
        <w:t xml:space="preserve"> (أ</w:t>
      </w:r>
      <w:r w:rsidRPr="00494030">
        <w:rPr>
          <w:rStyle w:val="Char9"/>
          <w:rtl/>
        </w:rPr>
        <w:t>حمد وابن ماجه</w:t>
      </w:r>
      <w:r w:rsidRPr="00494030">
        <w:rPr>
          <w:rStyle w:val="Char9"/>
          <w:rFonts w:hint="cs"/>
          <w:rtl/>
        </w:rPr>
        <w:t>)</w:t>
      </w:r>
      <w:r w:rsidRPr="00494030">
        <w:rPr>
          <w:rStyle w:val="Char9"/>
          <w:rtl/>
        </w:rPr>
        <w:t>.</w:t>
      </w:r>
    </w:p>
    <w:p w:rsidR="00FF7854" w:rsidRPr="00494030" w:rsidRDefault="00FF7854" w:rsidP="00391733">
      <w:pPr>
        <w:pStyle w:val="ad"/>
        <w:ind w:firstLine="0"/>
        <w:rPr>
          <w:rtl/>
        </w:rPr>
      </w:pPr>
      <w:r w:rsidRPr="00494030">
        <w:rPr>
          <w:rtl/>
        </w:rPr>
        <w:t>«هر گاه بر بستر مرد</w:t>
      </w:r>
      <w:r w:rsidRPr="00494030">
        <w:rPr>
          <w:rFonts w:hint="cs"/>
          <w:rtl/>
        </w:rPr>
        <w:t>ه‌</w:t>
      </w:r>
      <w:r w:rsidRPr="00494030">
        <w:rPr>
          <w:rtl/>
        </w:rPr>
        <w:t>ها</w:t>
      </w:r>
      <w:r>
        <w:rPr>
          <w:rtl/>
        </w:rPr>
        <w:t>ی</w:t>
      </w:r>
      <w:r w:rsidRPr="00494030">
        <w:rPr>
          <w:rtl/>
        </w:rPr>
        <w:t>تان حاضر شد</w:t>
      </w:r>
      <w:r>
        <w:rPr>
          <w:rtl/>
        </w:rPr>
        <w:t>ی</w:t>
      </w:r>
      <w:r w:rsidRPr="00494030">
        <w:rPr>
          <w:rtl/>
        </w:rPr>
        <w:t>د، چشم مرده را ببند</w:t>
      </w:r>
      <w:r>
        <w:rPr>
          <w:rtl/>
        </w:rPr>
        <w:t>ی</w:t>
      </w:r>
      <w:r w:rsidRPr="00494030">
        <w:rPr>
          <w:rtl/>
        </w:rPr>
        <w:t>د، ز</w:t>
      </w:r>
      <w:r>
        <w:rPr>
          <w:rtl/>
        </w:rPr>
        <w:t>ی</w:t>
      </w:r>
      <w:r w:rsidRPr="00494030">
        <w:rPr>
          <w:rtl/>
        </w:rPr>
        <w:t>را آن روح را دنبال می‌</w:t>
      </w:r>
      <w:r>
        <w:rPr>
          <w:rtl/>
        </w:rPr>
        <w:t>ک</w:t>
      </w:r>
      <w:r w:rsidRPr="00494030">
        <w:rPr>
          <w:rtl/>
        </w:rPr>
        <w:t>ند، سخنان ن</w:t>
      </w:r>
      <w:r>
        <w:rPr>
          <w:rtl/>
        </w:rPr>
        <w:t>یک</w:t>
      </w:r>
      <w:r w:rsidRPr="00494030">
        <w:rPr>
          <w:rtl/>
        </w:rPr>
        <w:t xml:space="preserve"> و خوب بالا</w:t>
      </w:r>
      <w:r>
        <w:rPr>
          <w:rtl/>
        </w:rPr>
        <w:t>ی</w:t>
      </w:r>
      <w:r w:rsidRPr="00494030">
        <w:rPr>
          <w:rtl/>
        </w:rPr>
        <w:t xml:space="preserve"> سر مرده بگو</w:t>
      </w:r>
      <w:r>
        <w:rPr>
          <w:rtl/>
        </w:rPr>
        <w:t>یی</w:t>
      </w:r>
      <w:r w:rsidRPr="00494030">
        <w:rPr>
          <w:rtl/>
        </w:rPr>
        <w:t>د، ز</w:t>
      </w:r>
      <w:r>
        <w:rPr>
          <w:rtl/>
        </w:rPr>
        <w:t>ی</w:t>
      </w:r>
      <w:r w:rsidRPr="00494030">
        <w:rPr>
          <w:rtl/>
        </w:rPr>
        <w:t xml:space="preserve">را فرشتگان بر آنچه </w:t>
      </w:r>
      <w:r>
        <w:rPr>
          <w:rtl/>
        </w:rPr>
        <w:t>ک</w:t>
      </w:r>
      <w:r w:rsidRPr="00494030">
        <w:rPr>
          <w:rtl/>
        </w:rPr>
        <w:t>ه خانواده مرده می‌گو</w:t>
      </w:r>
      <w:r>
        <w:rPr>
          <w:rtl/>
        </w:rPr>
        <w:t>ی</w:t>
      </w:r>
      <w:r w:rsidRPr="00494030">
        <w:rPr>
          <w:rtl/>
        </w:rPr>
        <w:t>ند، آم</w:t>
      </w:r>
      <w:r>
        <w:rPr>
          <w:rtl/>
        </w:rPr>
        <w:t>ی</w:t>
      </w:r>
      <w:r w:rsidRPr="00494030">
        <w:rPr>
          <w:rtl/>
        </w:rPr>
        <w:t>ن می‌گو</w:t>
      </w:r>
      <w:r>
        <w:rPr>
          <w:rtl/>
        </w:rPr>
        <w:t>ی</w:t>
      </w:r>
      <w:r w:rsidRPr="00494030">
        <w:rPr>
          <w:rtl/>
        </w:rPr>
        <w:t>ند».</w:t>
      </w:r>
    </w:p>
  </w:footnote>
  <w:footnote w:id="128">
    <w:p w:rsidR="00FF7854" w:rsidRPr="004941CF" w:rsidRDefault="00FF7854" w:rsidP="00391733">
      <w:pPr>
        <w:pStyle w:val="ad"/>
        <w:rPr>
          <w:rFonts w:cs="Traditional Arabic"/>
          <w:rtl/>
        </w:rPr>
      </w:pPr>
      <w:r w:rsidRPr="00494030">
        <w:rPr>
          <w:rStyle w:val="FootnoteReference"/>
          <w:vertAlign w:val="baseline"/>
          <w:rtl/>
        </w:rPr>
        <w:footnoteRef/>
      </w:r>
      <w:r>
        <w:rPr>
          <w:rFonts w:hint="cs"/>
          <w:rtl/>
        </w:rPr>
        <w:t>-</w:t>
      </w:r>
      <w:r w:rsidRPr="00494030">
        <w:rPr>
          <w:rtl/>
        </w:rPr>
        <w:t xml:space="preserve"> رسول الله </w:t>
      </w:r>
      <w:r>
        <w:rPr>
          <w:rFonts w:cs="CTraditional Arabic" w:hint="cs"/>
          <w:rtl/>
        </w:rPr>
        <w:t>ج</w:t>
      </w:r>
      <w:r w:rsidRPr="00494030">
        <w:rPr>
          <w:rtl/>
        </w:rPr>
        <w:t xml:space="preserve"> در ارتباط با </w:t>
      </w:r>
      <w:r>
        <w:rPr>
          <w:rtl/>
        </w:rPr>
        <w:t>ک</w:t>
      </w:r>
      <w:r w:rsidRPr="00494030">
        <w:rPr>
          <w:rtl/>
        </w:rPr>
        <w:t>شته شدگان (شهدا</w:t>
      </w:r>
      <w:r>
        <w:rPr>
          <w:rtl/>
        </w:rPr>
        <w:t>ی</w:t>
      </w:r>
      <w:r w:rsidRPr="00494030">
        <w:rPr>
          <w:rtl/>
        </w:rPr>
        <w:t>) غزوه أُحُد فرمودند:</w:t>
      </w:r>
      <w:r w:rsidRPr="004941CF">
        <w:rPr>
          <w:rFonts w:cs="B Lotus"/>
          <w:rtl/>
        </w:rPr>
        <w:t xml:space="preserve"> </w:t>
      </w:r>
      <w:r w:rsidRPr="00494030">
        <w:rPr>
          <w:rStyle w:val="Charb"/>
          <w:rtl/>
        </w:rPr>
        <w:t>«لا تغسلوهم فإنَّ كل جرح أو كل دم يفوح مسكاً يوم القيامة، ولم يصل عليهم»</w:t>
      </w:r>
      <w:r w:rsidRPr="004941CF">
        <w:rPr>
          <w:rFonts w:cs="Rateb lotusb22"/>
          <w:rtl/>
        </w:rPr>
        <w:t>.</w:t>
      </w:r>
      <w:r w:rsidRPr="00494030">
        <w:rPr>
          <w:rtl/>
        </w:rPr>
        <w:t xml:space="preserve"> </w:t>
      </w:r>
      <w:r w:rsidRPr="00494030">
        <w:rPr>
          <w:rFonts w:hint="cs"/>
          <w:rtl/>
        </w:rPr>
        <w:t>(أ</w:t>
      </w:r>
      <w:r w:rsidRPr="00494030">
        <w:rPr>
          <w:rtl/>
        </w:rPr>
        <w:t>حمد</w:t>
      </w:r>
      <w:r w:rsidRPr="00494030">
        <w:rPr>
          <w:rFonts w:hint="cs"/>
          <w:rtl/>
        </w:rPr>
        <w:t>)</w:t>
      </w:r>
      <w:r w:rsidRPr="00494030">
        <w:rPr>
          <w:rtl/>
        </w:rPr>
        <w:t>.</w:t>
      </w:r>
    </w:p>
    <w:p w:rsidR="00FF7854" w:rsidRPr="004941CF" w:rsidRDefault="00FF7854" w:rsidP="00391733">
      <w:pPr>
        <w:pStyle w:val="ad"/>
        <w:ind w:firstLine="0"/>
        <w:rPr>
          <w:rtl/>
        </w:rPr>
      </w:pPr>
      <w:r w:rsidRPr="004941CF">
        <w:rPr>
          <w:rtl/>
        </w:rPr>
        <w:t>«آنها را غسل نده</w:t>
      </w:r>
      <w:r>
        <w:rPr>
          <w:rtl/>
        </w:rPr>
        <w:t>ی</w:t>
      </w:r>
      <w:r w:rsidRPr="004941CF">
        <w:rPr>
          <w:rtl/>
        </w:rPr>
        <w:t>د، ز</w:t>
      </w:r>
      <w:r>
        <w:rPr>
          <w:rtl/>
        </w:rPr>
        <w:t>ی</w:t>
      </w:r>
      <w:r w:rsidRPr="004941CF">
        <w:rPr>
          <w:rtl/>
        </w:rPr>
        <w:t>را هر زخم و هر خون</w:t>
      </w:r>
      <w:r>
        <w:rPr>
          <w:rtl/>
        </w:rPr>
        <w:t>ی</w:t>
      </w:r>
      <w:r w:rsidRPr="004941CF">
        <w:rPr>
          <w:rtl/>
        </w:rPr>
        <w:t xml:space="preserve"> در روز ق</w:t>
      </w:r>
      <w:r>
        <w:rPr>
          <w:rtl/>
        </w:rPr>
        <w:t>ی</w:t>
      </w:r>
      <w:r w:rsidRPr="004941CF">
        <w:rPr>
          <w:rtl/>
        </w:rPr>
        <w:t>امت از آن بو</w:t>
      </w:r>
      <w:r>
        <w:rPr>
          <w:rtl/>
        </w:rPr>
        <w:t>ی</w:t>
      </w:r>
      <w:r w:rsidRPr="004941CF">
        <w:rPr>
          <w:rtl/>
        </w:rPr>
        <w:t xml:space="preserve"> مش</w:t>
      </w:r>
      <w:r>
        <w:rPr>
          <w:rtl/>
        </w:rPr>
        <w:t>ک</w:t>
      </w:r>
      <w:r w:rsidRPr="004941CF">
        <w:rPr>
          <w:rtl/>
        </w:rPr>
        <w:t xml:space="preserve"> برم</w:t>
      </w:r>
      <w:r>
        <w:rPr>
          <w:rtl/>
        </w:rPr>
        <w:t>ی</w:t>
      </w:r>
      <w:r w:rsidRPr="004941CF">
        <w:rPr>
          <w:rtl/>
        </w:rPr>
        <w:t>‌خ</w:t>
      </w:r>
      <w:r>
        <w:rPr>
          <w:rtl/>
        </w:rPr>
        <w:t>ی</w:t>
      </w:r>
      <w:r w:rsidRPr="004941CF">
        <w:rPr>
          <w:rtl/>
        </w:rPr>
        <w:t>زد، و بر آنان نماز هم نخواند».</w:t>
      </w:r>
    </w:p>
    <w:p w:rsidR="00FF7854" w:rsidRPr="004941CF" w:rsidRDefault="00FF7854" w:rsidP="00391733">
      <w:pPr>
        <w:widowControl w:val="0"/>
        <w:ind w:left="284"/>
        <w:jc w:val="both"/>
        <w:rPr>
          <w:rFonts w:cs="Rateb lotusb22"/>
          <w:sz w:val="30"/>
          <w:szCs w:val="30"/>
          <w:rtl/>
        </w:rPr>
      </w:pPr>
      <w:r w:rsidRPr="00494030">
        <w:rPr>
          <w:rStyle w:val="Char9"/>
          <w:rtl/>
        </w:rPr>
        <w:t>در حد</w:t>
      </w:r>
      <w:r>
        <w:rPr>
          <w:rStyle w:val="Char9"/>
          <w:rtl/>
        </w:rPr>
        <w:t>ی</w:t>
      </w:r>
      <w:r w:rsidRPr="00494030">
        <w:rPr>
          <w:rStyle w:val="Char9"/>
          <w:rtl/>
        </w:rPr>
        <w:t>ث</w:t>
      </w:r>
      <w:r>
        <w:rPr>
          <w:rStyle w:val="Char9"/>
          <w:rtl/>
        </w:rPr>
        <w:t>ی</w:t>
      </w:r>
      <w:r w:rsidRPr="00494030">
        <w:rPr>
          <w:rStyle w:val="Char9"/>
          <w:rtl/>
        </w:rPr>
        <w:t xml:space="preserve"> د</w:t>
      </w:r>
      <w:r>
        <w:rPr>
          <w:rStyle w:val="Char9"/>
          <w:rtl/>
        </w:rPr>
        <w:t>ی</w:t>
      </w:r>
      <w:r w:rsidRPr="00494030">
        <w:rPr>
          <w:rStyle w:val="Char9"/>
          <w:rtl/>
        </w:rPr>
        <w:t>گر آمده است:</w:t>
      </w:r>
      <w:r w:rsidRPr="004941CF">
        <w:rPr>
          <w:rFonts w:cs="Rateb lotusb22"/>
          <w:sz w:val="30"/>
          <w:szCs w:val="30"/>
          <w:rtl/>
        </w:rPr>
        <w:t xml:space="preserve"> </w:t>
      </w:r>
      <w:r w:rsidRPr="00494030">
        <w:rPr>
          <w:rStyle w:val="Charb"/>
          <w:rtl/>
        </w:rPr>
        <w:t xml:space="preserve">«كان النبي </w:t>
      </w:r>
      <w:r>
        <w:rPr>
          <w:rStyle w:val="Charb"/>
          <w:rFonts w:cs="CTraditional Arabic" w:hint="cs"/>
          <w:rtl/>
        </w:rPr>
        <w:t>ج</w:t>
      </w:r>
      <w:r w:rsidRPr="00494030">
        <w:rPr>
          <w:rStyle w:val="Charb"/>
          <w:rtl/>
        </w:rPr>
        <w:t xml:space="preserve"> يجمع بين الرجلين من قتلى أحد في ثوب واحد ثم يقول: أيهم أكثر أخذاً للقرآن؟ فإذا أشير له إلى أحدهما قدمه في اللحد وقال: أنا شهيد على هؤلاء يوم القيامة، وأمر بدفنهم في دمائهم ولم يغسلوا ولم يصل عليهم».</w:t>
      </w:r>
      <w:r w:rsidRPr="00494030">
        <w:rPr>
          <w:rStyle w:val="Char9"/>
          <w:rtl/>
        </w:rPr>
        <w:t xml:space="preserve"> </w:t>
      </w:r>
      <w:r w:rsidRPr="00494030">
        <w:rPr>
          <w:rStyle w:val="Char9"/>
          <w:rFonts w:hint="cs"/>
          <w:rtl/>
        </w:rPr>
        <w:t>(ال</w:t>
      </w:r>
      <w:r w:rsidRPr="00494030">
        <w:rPr>
          <w:rStyle w:val="Char9"/>
          <w:rtl/>
        </w:rPr>
        <w:t>بخار</w:t>
      </w:r>
      <w:r>
        <w:rPr>
          <w:rStyle w:val="Char9"/>
          <w:rtl/>
        </w:rPr>
        <w:t>ی</w:t>
      </w:r>
      <w:r w:rsidRPr="00494030">
        <w:rPr>
          <w:rStyle w:val="Char9"/>
          <w:rFonts w:hint="cs"/>
          <w:rtl/>
        </w:rPr>
        <w:t>).</w:t>
      </w:r>
    </w:p>
    <w:p w:rsidR="00FF7854" w:rsidRPr="004941CF" w:rsidRDefault="00FF7854" w:rsidP="00391733">
      <w:pPr>
        <w:pStyle w:val="ad"/>
        <w:ind w:firstLine="0"/>
        <w:rPr>
          <w:rtl/>
        </w:rPr>
      </w:pPr>
      <w:r w:rsidRPr="004941CF">
        <w:rPr>
          <w:rtl/>
        </w:rPr>
        <w:t>«پ</w:t>
      </w:r>
      <w:r>
        <w:rPr>
          <w:rtl/>
        </w:rPr>
        <w:t>ی</w:t>
      </w:r>
      <w:r w:rsidRPr="004941CF">
        <w:rPr>
          <w:rtl/>
        </w:rPr>
        <w:t xml:space="preserve">امبر </w:t>
      </w:r>
      <w:r w:rsidRPr="00391733">
        <w:rPr>
          <w:rFonts w:ascii="CTraditional Arabic" w:hAnsi="CTraditional Arabic" w:cs="CTraditional Arabic"/>
          <w:rtl/>
        </w:rPr>
        <w:t>ج</w:t>
      </w:r>
      <w:r w:rsidRPr="004941CF">
        <w:rPr>
          <w:rtl/>
        </w:rPr>
        <w:t xml:space="preserve"> ب</w:t>
      </w:r>
      <w:r>
        <w:rPr>
          <w:rtl/>
        </w:rPr>
        <w:t>ی</w:t>
      </w:r>
      <w:r w:rsidRPr="004941CF">
        <w:rPr>
          <w:rtl/>
        </w:rPr>
        <w:t xml:space="preserve">ن هر دو مرد را از </w:t>
      </w:r>
      <w:r>
        <w:rPr>
          <w:rtl/>
        </w:rPr>
        <w:t>ک</w:t>
      </w:r>
      <w:r w:rsidRPr="004941CF">
        <w:rPr>
          <w:rtl/>
        </w:rPr>
        <w:t xml:space="preserve">شته شدگان أُحُد را در </w:t>
      </w:r>
      <w:r>
        <w:rPr>
          <w:rtl/>
        </w:rPr>
        <w:t>یک</w:t>
      </w:r>
      <w:r w:rsidRPr="004941CF">
        <w:rPr>
          <w:rtl/>
        </w:rPr>
        <w:t xml:space="preserve"> قبر جمع می‌</w:t>
      </w:r>
      <w:r>
        <w:rPr>
          <w:rtl/>
        </w:rPr>
        <w:t>ک</w:t>
      </w:r>
      <w:r w:rsidRPr="004941CF">
        <w:rPr>
          <w:rtl/>
        </w:rPr>
        <w:t xml:space="preserve">رد، سپس می‌گفت: </w:t>
      </w:r>
      <w:r>
        <w:rPr>
          <w:rtl/>
        </w:rPr>
        <w:t>ک</w:t>
      </w:r>
      <w:r w:rsidRPr="004941CF">
        <w:rPr>
          <w:rtl/>
        </w:rPr>
        <w:t xml:space="preserve">دام </w:t>
      </w:r>
      <w:r>
        <w:rPr>
          <w:rtl/>
        </w:rPr>
        <w:t>یک</w:t>
      </w:r>
      <w:r w:rsidRPr="004941CF">
        <w:rPr>
          <w:rtl/>
        </w:rPr>
        <w:t>، از قرآن ب</w:t>
      </w:r>
      <w:r>
        <w:rPr>
          <w:rtl/>
        </w:rPr>
        <w:t>ی</w:t>
      </w:r>
      <w:r w:rsidRPr="004941CF">
        <w:rPr>
          <w:rtl/>
        </w:rPr>
        <w:t xml:space="preserve">شتر حفظ داشت؟ به هر </w:t>
      </w:r>
      <w:r>
        <w:rPr>
          <w:rtl/>
        </w:rPr>
        <w:t>ک</w:t>
      </w:r>
      <w:r w:rsidRPr="004941CF">
        <w:rPr>
          <w:rtl/>
        </w:rPr>
        <w:t xml:space="preserve">دام </w:t>
      </w:r>
      <w:r>
        <w:rPr>
          <w:rtl/>
        </w:rPr>
        <w:t>ک</w:t>
      </w:r>
      <w:r w:rsidRPr="004941CF">
        <w:rPr>
          <w:rtl/>
        </w:rPr>
        <w:t>ه اشاره می‌شد، زودتر و</w:t>
      </w:r>
      <w:r>
        <w:rPr>
          <w:rtl/>
        </w:rPr>
        <w:t>ی</w:t>
      </w:r>
      <w:r w:rsidRPr="004941CF">
        <w:rPr>
          <w:rtl/>
        </w:rPr>
        <w:t xml:space="preserve"> را در قبر می‌نهاد، و می‌گفت: من بر ا</w:t>
      </w:r>
      <w:r>
        <w:rPr>
          <w:rtl/>
        </w:rPr>
        <w:t>ی</w:t>
      </w:r>
      <w:r w:rsidRPr="004941CF">
        <w:rPr>
          <w:rtl/>
        </w:rPr>
        <w:t>نان در روز ق</w:t>
      </w:r>
      <w:r>
        <w:rPr>
          <w:rtl/>
        </w:rPr>
        <w:t>ی</w:t>
      </w:r>
      <w:r w:rsidRPr="004941CF">
        <w:rPr>
          <w:rtl/>
        </w:rPr>
        <w:t>امت گواه خواهم بود، و سرانجام با همان خونها</w:t>
      </w:r>
      <w:r>
        <w:rPr>
          <w:rtl/>
        </w:rPr>
        <w:t>ی</w:t>
      </w:r>
      <w:r w:rsidRPr="004941CF">
        <w:rPr>
          <w:rtl/>
        </w:rPr>
        <w:t>شان فرمان به دفنشان می‌داد، بدون آن</w:t>
      </w:r>
      <w:r>
        <w:rPr>
          <w:rtl/>
        </w:rPr>
        <w:t>ک</w:t>
      </w:r>
      <w:r w:rsidRPr="004941CF">
        <w:rPr>
          <w:rtl/>
        </w:rPr>
        <w:t>ه آنان را بشو</w:t>
      </w:r>
      <w:r>
        <w:rPr>
          <w:rtl/>
        </w:rPr>
        <w:t>ی</w:t>
      </w:r>
      <w:r w:rsidRPr="004941CF">
        <w:rPr>
          <w:rtl/>
        </w:rPr>
        <w:t xml:space="preserve">ند، و </w:t>
      </w:r>
      <w:r>
        <w:rPr>
          <w:rtl/>
        </w:rPr>
        <w:t>ی</w:t>
      </w:r>
      <w:r w:rsidRPr="004941CF">
        <w:rPr>
          <w:rtl/>
        </w:rPr>
        <w:t>ا بر آنان نماز بخواند».</w:t>
      </w:r>
    </w:p>
    <w:p w:rsidR="00FF7854" w:rsidRPr="00C61B53" w:rsidRDefault="00FF7854" w:rsidP="00391733">
      <w:pPr>
        <w:widowControl w:val="0"/>
        <w:ind w:left="284"/>
        <w:jc w:val="both"/>
        <w:rPr>
          <w:rStyle w:val="Charb"/>
          <w:rtl/>
        </w:rPr>
      </w:pPr>
      <w:r w:rsidRPr="00C61B53">
        <w:rPr>
          <w:rStyle w:val="Char9"/>
          <w:rtl/>
        </w:rPr>
        <w:t>چنانچه تعداد جنازه ز</w:t>
      </w:r>
      <w:r>
        <w:rPr>
          <w:rStyle w:val="Char9"/>
          <w:rtl/>
        </w:rPr>
        <w:t>ی</w:t>
      </w:r>
      <w:r w:rsidRPr="00C61B53">
        <w:rPr>
          <w:rStyle w:val="Char9"/>
          <w:rtl/>
        </w:rPr>
        <w:t xml:space="preserve">اد بوده و </w:t>
      </w:r>
      <w:r>
        <w:rPr>
          <w:rStyle w:val="Char9"/>
          <w:rtl/>
        </w:rPr>
        <w:t>ک</w:t>
      </w:r>
      <w:r w:rsidRPr="00C61B53">
        <w:rPr>
          <w:rStyle w:val="Char9"/>
          <w:rtl/>
        </w:rPr>
        <w:t xml:space="preserve">فن </w:t>
      </w:r>
      <w:r>
        <w:rPr>
          <w:rStyle w:val="Char9"/>
          <w:rtl/>
        </w:rPr>
        <w:t>ک</w:t>
      </w:r>
      <w:r w:rsidRPr="00C61B53">
        <w:rPr>
          <w:rStyle w:val="Char9"/>
          <w:rtl/>
        </w:rPr>
        <w:t>م باشد، جا</w:t>
      </w:r>
      <w:r>
        <w:rPr>
          <w:rStyle w:val="Char9"/>
          <w:rtl/>
        </w:rPr>
        <w:t>ی</w:t>
      </w:r>
      <w:r w:rsidRPr="00C61B53">
        <w:rPr>
          <w:rStyle w:val="Char9"/>
          <w:rtl/>
        </w:rPr>
        <w:t xml:space="preserve">ز است چند نفر را در </w:t>
      </w:r>
      <w:r>
        <w:rPr>
          <w:rStyle w:val="Char9"/>
          <w:rtl/>
        </w:rPr>
        <w:t>یک</w:t>
      </w:r>
      <w:r w:rsidRPr="00C61B53">
        <w:rPr>
          <w:rStyle w:val="Char9"/>
          <w:rtl/>
        </w:rPr>
        <w:t xml:space="preserve"> قبر دفن </w:t>
      </w:r>
      <w:r>
        <w:rPr>
          <w:rStyle w:val="Char9"/>
          <w:rtl/>
        </w:rPr>
        <w:t>ک</w:t>
      </w:r>
      <w:r w:rsidRPr="00C61B53">
        <w:rPr>
          <w:rStyle w:val="Char9"/>
          <w:rtl/>
        </w:rPr>
        <w:t xml:space="preserve">نند، و آن </w:t>
      </w:r>
      <w:r>
        <w:rPr>
          <w:rStyle w:val="Char9"/>
          <w:rtl/>
        </w:rPr>
        <w:t>ک</w:t>
      </w:r>
      <w:r w:rsidRPr="00C61B53">
        <w:rPr>
          <w:rStyle w:val="Char9"/>
          <w:rtl/>
        </w:rPr>
        <w:t>س</w:t>
      </w:r>
      <w:r>
        <w:rPr>
          <w:rStyle w:val="Char9"/>
          <w:rtl/>
        </w:rPr>
        <w:t>یک</w:t>
      </w:r>
      <w:r w:rsidRPr="00C61B53">
        <w:rPr>
          <w:rStyle w:val="Char9"/>
          <w:rtl/>
        </w:rPr>
        <w:t>ه قرآن ب</w:t>
      </w:r>
      <w:r>
        <w:rPr>
          <w:rStyle w:val="Char9"/>
          <w:rtl/>
        </w:rPr>
        <w:t>ی</w:t>
      </w:r>
      <w:r w:rsidRPr="00C61B53">
        <w:rPr>
          <w:rStyle w:val="Char9"/>
          <w:rtl/>
        </w:rPr>
        <w:t>شتر حفظ دارد، زودتر در قبر گذاشته شود، انس بن مال</w:t>
      </w:r>
      <w:r>
        <w:rPr>
          <w:rStyle w:val="Char9"/>
          <w:rtl/>
        </w:rPr>
        <w:t>ک</w:t>
      </w:r>
      <w:r w:rsidRPr="00C61B53">
        <w:rPr>
          <w:rStyle w:val="Char9"/>
          <w:rtl/>
        </w:rPr>
        <w:t xml:space="preserve"> </w:t>
      </w:r>
      <w:r>
        <w:rPr>
          <w:rStyle w:val="Char9"/>
          <w:rFonts w:cs="CTraditional Arabic" w:hint="cs"/>
          <w:rtl/>
        </w:rPr>
        <w:t>ج</w:t>
      </w:r>
      <w:r w:rsidRPr="00C61B53">
        <w:rPr>
          <w:rStyle w:val="Char9"/>
          <w:rtl/>
        </w:rPr>
        <w:t xml:space="preserve"> روا</w:t>
      </w:r>
      <w:r>
        <w:rPr>
          <w:rStyle w:val="Char9"/>
          <w:rtl/>
        </w:rPr>
        <w:t>ی</w:t>
      </w:r>
      <w:r w:rsidRPr="00C61B53">
        <w:rPr>
          <w:rStyle w:val="Char9"/>
          <w:rtl/>
        </w:rPr>
        <w:t>ت می‌</w:t>
      </w:r>
      <w:r>
        <w:rPr>
          <w:rStyle w:val="Char9"/>
          <w:rtl/>
        </w:rPr>
        <w:t>ک</w:t>
      </w:r>
      <w:r w:rsidRPr="00C61B53">
        <w:rPr>
          <w:rStyle w:val="Char9"/>
          <w:rtl/>
        </w:rPr>
        <w:t>ند:</w:t>
      </w:r>
      <w:r w:rsidRPr="004941CF">
        <w:rPr>
          <w:rFonts w:cs="Rateb lotusb22"/>
          <w:sz w:val="30"/>
          <w:szCs w:val="30"/>
          <w:rtl/>
        </w:rPr>
        <w:t xml:space="preserve"> </w:t>
      </w:r>
      <w:r w:rsidRPr="00C61B53">
        <w:rPr>
          <w:rStyle w:val="Charb"/>
          <w:rtl/>
        </w:rPr>
        <w:t xml:space="preserve">«أتى رسول الله </w:t>
      </w:r>
      <w:r>
        <w:rPr>
          <w:rStyle w:val="Charb"/>
          <w:rFonts w:cs="CTraditional Arabic" w:hint="cs"/>
          <w:rtl/>
        </w:rPr>
        <w:t>ج</w:t>
      </w:r>
      <w:r w:rsidRPr="00C61B53">
        <w:rPr>
          <w:rStyle w:val="Charb"/>
          <w:rtl/>
        </w:rPr>
        <w:t xml:space="preserve"> على حمزة يوم أحد، فوقف عليه فرآه قد جُدع ومثّل به، فقال: لولا أن تجد صفية في نفسها لتركته حتى تأكله العافية، حتى يحشر يوم القيامة من بطونها، قال: ثم دعا بنمرة فكفنه فيها، فكانت إذا مدت على رأسه بدت رجلاه، وإذا مدت على رجليه بدا رأسه. قال: فكثر القتلى وقلت الثياب. قال: فكفَّن الرجل والرجلان والثلاثة في الثوب الواحد. ثم يدفنون في قبر واحدد من الشهداء غيره، وقال: أنا شاهد عليكم اليوم، قال: وكثرت القتلى وقلّت الثياب وقال: وكان يجمع الثلاثة والاثنين في قبر واحد، ويسأل: أيهم أكثر قرآناً فيقدم في اللحد وكُفّن الرجلين والثلاثة في الثوب الواحد».</w:t>
      </w:r>
    </w:p>
    <w:p w:rsidR="00FF7854" w:rsidRPr="00C61B53" w:rsidRDefault="00FF7854" w:rsidP="00391733">
      <w:pPr>
        <w:pStyle w:val="ad"/>
        <w:ind w:firstLine="0"/>
        <w:rPr>
          <w:rtl/>
        </w:rPr>
      </w:pPr>
      <w:r w:rsidRPr="00C61B53">
        <w:rPr>
          <w:rtl/>
        </w:rPr>
        <w:t>«بعد از غزوه أُحُد، زمان</w:t>
      </w:r>
      <w:r>
        <w:rPr>
          <w:rtl/>
        </w:rPr>
        <w:t>یک</w:t>
      </w:r>
      <w:r w:rsidRPr="00C61B53">
        <w:rPr>
          <w:rtl/>
        </w:rPr>
        <w:t xml:space="preserve">ه رسول </w:t>
      </w:r>
      <w:r w:rsidRPr="00C61B53">
        <w:rPr>
          <w:rFonts w:hint="cs"/>
          <w:rtl/>
        </w:rPr>
        <w:t>الله</w:t>
      </w:r>
      <w:r w:rsidRPr="00C61B53">
        <w:rPr>
          <w:rtl/>
        </w:rPr>
        <w:t xml:space="preserve"> </w:t>
      </w:r>
      <w:r>
        <w:rPr>
          <w:rFonts w:cs="CTraditional Arabic" w:hint="cs"/>
          <w:rtl/>
        </w:rPr>
        <w:t>ج</w:t>
      </w:r>
      <w:r w:rsidRPr="00C61B53">
        <w:rPr>
          <w:rtl/>
        </w:rPr>
        <w:t xml:space="preserve"> از </w:t>
      </w:r>
      <w:r>
        <w:rPr>
          <w:rtl/>
        </w:rPr>
        <w:t>ک</w:t>
      </w:r>
      <w:r w:rsidRPr="00C61B53">
        <w:rPr>
          <w:rtl/>
        </w:rPr>
        <w:t xml:space="preserve">نار جنازه حمزه بن عبدالمطلب </w:t>
      </w:r>
      <w:r w:rsidRPr="00D73BF6">
        <w:rPr>
          <w:rFonts w:ascii="CTraditional Arabic" w:hAnsi="CTraditional Arabic" w:cs="CTraditional Arabic"/>
          <w:rtl/>
        </w:rPr>
        <w:t>س</w:t>
      </w:r>
      <w:r w:rsidRPr="00C61B53">
        <w:rPr>
          <w:rtl/>
        </w:rPr>
        <w:t xml:space="preserve"> عبور </w:t>
      </w:r>
      <w:r>
        <w:rPr>
          <w:rtl/>
        </w:rPr>
        <w:t>ک</w:t>
      </w:r>
      <w:r w:rsidRPr="00C61B53">
        <w:rPr>
          <w:rtl/>
        </w:rPr>
        <w:t>رد، در حال</w:t>
      </w:r>
      <w:r>
        <w:rPr>
          <w:rtl/>
        </w:rPr>
        <w:t>یک</w:t>
      </w:r>
      <w:r w:rsidRPr="00C61B53">
        <w:rPr>
          <w:rtl/>
        </w:rPr>
        <w:t>ه ب</w:t>
      </w:r>
      <w:r>
        <w:rPr>
          <w:rtl/>
        </w:rPr>
        <w:t>ی</w:t>
      </w:r>
      <w:r w:rsidRPr="00C61B53">
        <w:rPr>
          <w:rtl/>
        </w:rPr>
        <w:t>ن</w:t>
      </w:r>
      <w:r w:rsidRPr="00C61B53">
        <w:rPr>
          <w:rFonts w:hint="cs"/>
          <w:rtl/>
        </w:rPr>
        <w:t>ى‌ا</w:t>
      </w:r>
      <w:r w:rsidRPr="00C61B53">
        <w:rPr>
          <w:rtl/>
        </w:rPr>
        <w:t>ش را بر</w:t>
      </w:r>
      <w:r>
        <w:rPr>
          <w:rtl/>
        </w:rPr>
        <w:t>ی</w:t>
      </w:r>
      <w:r w:rsidRPr="00C61B53">
        <w:rPr>
          <w:rtl/>
        </w:rPr>
        <w:t>ده و و</w:t>
      </w:r>
      <w:r>
        <w:rPr>
          <w:rtl/>
        </w:rPr>
        <w:t>ی</w:t>
      </w:r>
      <w:r w:rsidRPr="00C61B53">
        <w:rPr>
          <w:rtl/>
        </w:rPr>
        <w:t xml:space="preserve"> را مُثْله (ت</w:t>
      </w:r>
      <w:r>
        <w:rPr>
          <w:rtl/>
        </w:rPr>
        <w:t>ک</w:t>
      </w:r>
      <w:r w:rsidRPr="00C61B53">
        <w:rPr>
          <w:rtl/>
        </w:rPr>
        <w:t>ه ت</w:t>
      </w:r>
      <w:r>
        <w:rPr>
          <w:rtl/>
        </w:rPr>
        <w:t>ک</w:t>
      </w:r>
      <w:r w:rsidRPr="00C61B53">
        <w:rPr>
          <w:rtl/>
        </w:rPr>
        <w:t xml:space="preserve">ه </w:t>
      </w:r>
      <w:r>
        <w:rPr>
          <w:rtl/>
        </w:rPr>
        <w:t>ک</w:t>
      </w:r>
      <w:r w:rsidRPr="00C61B53">
        <w:rPr>
          <w:rtl/>
        </w:rPr>
        <w:t xml:space="preserve">ردن) </w:t>
      </w:r>
      <w:r>
        <w:rPr>
          <w:rtl/>
        </w:rPr>
        <w:t>ک</w:t>
      </w:r>
      <w:r w:rsidRPr="00C61B53">
        <w:rPr>
          <w:rtl/>
        </w:rPr>
        <w:t>رده بودند، فرمود: اگر صف</w:t>
      </w:r>
      <w:r>
        <w:rPr>
          <w:rtl/>
        </w:rPr>
        <w:t>ی</w:t>
      </w:r>
      <w:r w:rsidRPr="00C61B53">
        <w:rPr>
          <w:rtl/>
        </w:rPr>
        <w:t>ه (خواهر حمزه، مادر زب</w:t>
      </w:r>
      <w:r>
        <w:rPr>
          <w:rtl/>
        </w:rPr>
        <w:t>ی</w:t>
      </w:r>
      <w:r w:rsidRPr="00C61B53">
        <w:rPr>
          <w:rtl/>
        </w:rPr>
        <w:t>ر و عمه پ</w:t>
      </w:r>
      <w:r>
        <w:rPr>
          <w:rtl/>
        </w:rPr>
        <w:t>ی</w:t>
      </w:r>
      <w:r w:rsidRPr="00C61B53">
        <w:rPr>
          <w:rtl/>
        </w:rPr>
        <w:t xml:space="preserve">امبر </w:t>
      </w:r>
      <w:r>
        <w:rPr>
          <w:rFonts w:cs="CTraditional Arabic" w:hint="cs"/>
          <w:rtl/>
        </w:rPr>
        <w:t>ج</w:t>
      </w:r>
      <w:r w:rsidRPr="00C61B53">
        <w:rPr>
          <w:rtl/>
        </w:rPr>
        <w:t>) در درونش چ</w:t>
      </w:r>
      <w:r>
        <w:rPr>
          <w:rtl/>
        </w:rPr>
        <w:t>ی</w:t>
      </w:r>
      <w:r w:rsidRPr="00C61B53">
        <w:rPr>
          <w:rtl/>
        </w:rPr>
        <w:t>ز</w:t>
      </w:r>
      <w:r>
        <w:rPr>
          <w:rtl/>
        </w:rPr>
        <w:t>ی</w:t>
      </w:r>
      <w:r w:rsidRPr="00C61B53">
        <w:rPr>
          <w:rtl/>
        </w:rPr>
        <w:t xml:space="preserve"> حس نمی‌</w:t>
      </w:r>
      <w:r>
        <w:rPr>
          <w:rtl/>
        </w:rPr>
        <w:t>ک</w:t>
      </w:r>
      <w:r w:rsidRPr="00C61B53">
        <w:rPr>
          <w:rtl/>
        </w:rPr>
        <w:t>رد (ناراحت نمی‌شد)، حمزه را به حال خودش رها می‌</w:t>
      </w:r>
      <w:r>
        <w:rPr>
          <w:rtl/>
        </w:rPr>
        <w:t>ک</w:t>
      </w:r>
      <w:r w:rsidRPr="00C61B53">
        <w:rPr>
          <w:rtl/>
        </w:rPr>
        <w:t>ردم، تا درندگان او را بخورند، و خداوند و</w:t>
      </w:r>
      <w:r>
        <w:rPr>
          <w:rtl/>
        </w:rPr>
        <w:t>ی</w:t>
      </w:r>
      <w:r w:rsidRPr="00C61B53">
        <w:rPr>
          <w:rtl/>
        </w:rPr>
        <w:t xml:space="preserve"> را از ش</w:t>
      </w:r>
      <w:r>
        <w:rPr>
          <w:rtl/>
        </w:rPr>
        <w:t>ک</w:t>
      </w:r>
      <w:r w:rsidRPr="00C61B53">
        <w:rPr>
          <w:rtl/>
        </w:rPr>
        <w:t>م پرندگان و درندگان وحش</w:t>
      </w:r>
      <w:r>
        <w:rPr>
          <w:rtl/>
        </w:rPr>
        <w:t>ی</w:t>
      </w:r>
      <w:r w:rsidRPr="00C61B53">
        <w:rPr>
          <w:rtl/>
        </w:rPr>
        <w:t xml:space="preserve"> حشر نما</w:t>
      </w:r>
      <w:r>
        <w:rPr>
          <w:rtl/>
        </w:rPr>
        <w:t>ی</w:t>
      </w:r>
      <w:r w:rsidRPr="00C61B53">
        <w:rPr>
          <w:rtl/>
        </w:rPr>
        <w:t>د. سپس او را در پوست ببر</w:t>
      </w:r>
      <w:r>
        <w:rPr>
          <w:rtl/>
        </w:rPr>
        <w:t>ی</w:t>
      </w:r>
      <w:r w:rsidRPr="00C61B53">
        <w:rPr>
          <w:rtl/>
        </w:rPr>
        <w:t xml:space="preserve"> (پارچ</w:t>
      </w:r>
      <w:r w:rsidRPr="00C61B53">
        <w:rPr>
          <w:rFonts w:hint="cs"/>
          <w:rtl/>
        </w:rPr>
        <w:t>ه‌ا</w:t>
      </w:r>
      <w:r>
        <w:rPr>
          <w:rtl/>
        </w:rPr>
        <w:t>ی</w:t>
      </w:r>
      <w:r w:rsidRPr="00C61B53">
        <w:rPr>
          <w:rtl/>
        </w:rPr>
        <w:t xml:space="preserve">) </w:t>
      </w:r>
      <w:r>
        <w:rPr>
          <w:rtl/>
        </w:rPr>
        <w:t>ک</w:t>
      </w:r>
      <w:r w:rsidRPr="00C61B53">
        <w:rPr>
          <w:rtl/>
        </w:rPr>
        <w:t xml:space="preserve">فن </w:t>
      </w:r>
      <w:r>
        <w:rPr>
          <w:rtl/>
        </w:rPr>
        <w:t>ک</w:t>
      </w:r>
      <w:r w:rsidRPr="00C61B53">
        <w:rPr>
          <w:rtl/>
        </w:rPr>
        <w:t>رد،‌</w:t>
      </w:r>
      <w:r>
        <w:rPr>
          <w:rFonts w:hint="cs"/>
          <w:rtl/>
        </w:rPr>
        <w:t xml:space="preserve"> </w:t>
      </w:r>
      <w:r w:rsidRPr="00C61B53">
        <w:rPr>
          <w:rtl/>
        </w:rPr>
        <w:t xml:space="preserve">آنگاه </w:t>
      </w:r>
      <w:r>
        <w:rPr>
          <w:rtl/>
        </w:rPr>
        <w:t>ک</w:t>
      </w:r>
      <w:r w:rsidRPr="00C61B53">
        <w:rPr>
          <w:rtl/>
        </w:rPr>
        <w:t>ه سرش را می‌پوشاند، پاها</w:t>
      </w:r>
      <w:r>
        <w:rPr>
          <w:rtl/>
        </w:rPr>
        <w:t>ی</w:t>
      </w:r>
      <w:r w:rsidRPr="00C61B53">
        <w:rPr>
          <w:rtl/>
        </w:rPr>
        <w:t>ش لخت می‌شد، و آنگاه پاها</w:t>
      </w:r>
      <w:r>
        <w:rPr>
          <w:rtl/>
        </w:rPr>
        <w:t>ی</w:t>
      </w:r>
      <w:r w:rsidRPr="00C61B53">
        <w:rPr>
          <w:rtl/>
        </w:rPr>
        <w:t>ش را می‌پوشاند، سرش لخت می‌شد، سرانجام سرش را پوشاند و به غ</w:t>
      </w:r>
      <w:r>
        <w:rPr>
          <w:rtl/>
        </w:rPr>
        <w:t>ی</w:t>
      </w:r>
      <w:r w:rsidRPr="00C61B53">
        <w:rPr>
          <w:rtl/>
        </w:rPr>
        <w:t>ر از او بر ه</w:t>
      </w:r>
      <w:r>
        <w:rPr>
          <w:rtl/>
        </w:rPr>
        <w:t>ی</w:t>
      </w:r>
      <w:r w:rsidRPr="00C61B53">
        <w:rPr>
          <w:rtl/>
        </w:rPr>
        <w:t>چ</w:t>
      </w:r>
      <w:r>
        <w:rPr>
          <w:rFonts w:hint="cs"/>
          <w:rtl/>
        </w:rPr>
        <w:t xml:space="preserve"> </w:t>
      </w:r>
      <w:r>
        <w:rPr>
          <w:rtl/>
        </w:rPr>
        <w:t>یک</w:t>
      </w:r>
      <w:r w:rsidRPr="00C61B53">
        <w:rPr>
          <w:rtl/>
        </w:rPr>
        <w:t xml:space="preserve"> از شهدا</w:t>
      </w:r>
      <w:r>
        <w:rPr>
          <w:rtl/>
        </w:rPr>
        <w:t>ی</w:t>
      </w:r>
      <w:r w:rsidRPr="00C61B53">
        <w:rPr>
          <w:rtl/>
        </w:rPr>
        <w:t xml:space="preserve"> أُحُد نماز نخواند، و فرمود: من امروز بر شما شاهد هستم. گفت: </w:t>
      </w:r>
      <w:r>
        <w:rPr>
          <w:rtl/>
        </w:rPr>
        <w:t>ک</w:t>
      </w:r>
      <w:r w:rsidRPr="00C61B53">
        <w:rPr>
          <w:rtl/>
        </w:rPr>
        <w:t>شته شدگان ز</w:t>
      </w:r>
      <w:r>
        <w:rPr>
          <w:rtl/>
        </w:rPr>
        <w:t>ی</w:t>
      </w:r>
      <w:r w:rsidRPr="00C61B53">
        <w:rPr>
          <w:rtl/>
        </w:rPr>
        <w:t xml:space="preserve">اد بودند، و لباسها </w:t>
      </w:r>
      <w:r>
        <w:rPr>
          <w:rtl/>
        </w:rPr>
        <w:t>ک</w:t>
      </w:r>
      <w:r w:rsidRPr="00C61B53">
        <w:rPr>
          <w:rtl/>
        </w:rPr>
        <w:t xml:space="preserve">م، و گفت: سه نفر، و دو نفر را در </w:t>
      </w:r>
      <w:r>
        <w:rPr>
          <w:rtl/>
        </w:rPr>
        <w:t>یک</w:t>
      </w:r>
      <w:r w:rsidRPr="00C61B53">
        <w:rPr>
          <w:rtl/>
        </w:rPr>
        <w:t xml:space="preserve"> قبر دفن می‌</w:t>
      </w:r>
      <w:r>
        <w:rPr>
          <w:rtl/>
        </w:rPr>
        <w:t>ک</w:t>
      </w:r>
      <w:r w:rsidRPr="00C61B53">
        <w:rPr>
          <w:rtl/>
        </w:rPr>
        <w:t xml:space="preserve">ردند، و رسول </w:t>
      </w:r>
      <w:r w:rsidRPr="00C61B53">
        <w:rPr>
          <w:rFonts w:hint="cs"/>
          <w:rtl/>
        </w:rPr>
        <w:t>الله</w:t>
      </w:r>
      <w:r w:rsidRPr="00C61B53">
        <w:rPr>
          <w:rtl/>
        </w:rPr>
        <w:t xml:space="preserve"> </w:t>
      </w:r>
      <w:r>
        <w:rPr>
          <w:rFonts w:cs="CTraditional Arabic" w:hint="cs"/>
          <w:rtl/>
        </w:rPr>
        <w:t>ج</w:t>
      </w:r>
      <w:r w:rsidRPr="00C61B53">
        <w:rPr>
          <w:rtl/>
        </w:rPr>
        <w:t xml:space="preserve"> می‌پرس</w:t>
      </w:r>
      <w:r>
        <w:rPr>
          <w:rtl/>
        </w:rPr>
        <w:t>ی</w:t>
      </w:r>
      <w:r w:rsidRPr="00C61B53">
        <w:rPr>
          <w:rtl/>
        </w:rPr>
        <w:t xml:space="preserve">د: </w:t>
      </w:r>
      <w:r>
        <w:rPr>
          <w:rtl/>
        </w:rPr>
        <w:t>ک</w:t>
      </w:r>
      <w:r w:rsidRPr="00C61B53">
        <w:rPr>
          <w:rtl/>
        </w:rPr>
        <w:t>دام</w:t>
      </w:r>
      <w:r>
        <w:rPr>
          <w:rtl/>
        </w:rPr>
        <w:t>یک</w:t>
      </w:r>
      <w:r w:rsidRPr="00C61B53">
        <w:rPr>
          <w:rtl/>
        </w:rPr>
        <w:t xml:space="preserve"> قرآن ب</w:t>
      </w:r>
      <w:r>
        <w:rPr>
          <w:rtl/>
        </w:rPr>
        <w:t>ی</w:t>
      </w:r>
      <w:r w:rsidRPr="00C61B53">
        <w:rPr>
          <w:rtl/>
        </w:rPr>
        <w:t>شتر</w:t>
      </w:r>
      <w:r>
        <w:rPr>
          <w:rtl/>
        </w:rPr>
        <w:t>ی</w:t>
      </w:r>
      <w:r w:rsidRPr="00C61B53">
        <w:rPr>
          <w:rtl/>
        </w:rPr>
        <w:t xml:space="preserve"> حفظ داشته است، پس او را جلوتر در قبر می‌گذاشت، و دو مرد، و سه مرد را هم در </w:t>
      </w:r>
      <w:r>
        <w:rPr>
          <w:rtl/>
        </w:rPr>
        <w:t>یک</w:t>
      </w:r>
      <w:r w:rsidRPr="00C61B53">
        <w:rPr>
          <w:rtl/>
        </w:rPr>
        <w:t xml:space="preserve"> لباس </w:t>
      </w:r>
      <w:r>
        <w:rPr>
          <w:rtl/>
        </w:rPr>
        <w:t>ک</w:t>
      </w:r>
      <w:r w:rsidRPr="00C61B53">
        <w:rPr>
          <w:rtl/>
        </w:rPr>
        <w:t xml:space="preserve">فن </w:t>
      </w:r>
      <w:r>
        <w:rPr>
          <w:rtl/>
        </w:rPr>
        <w:t>ک</w:t>
      </w:r>
      <w:r w:rsidRPr="00C61B53">
        <w:rPr>
          <w:rtl/>
        </w:rPr>
        <w:t>رد»‌.</w:t>
      </w:r>
    </w:p>
    <w:p w:rsidR="00FF7854" w:rsidRPr="00C61B53" w:rsidRDefault="00FF7854" w:rsidP="00391733">
      <w:pPr>
        <w:pStyle w:val="ad"/>
        <w:ind w:firstLine="0"/>
        <w:rPr>
          <w:rtl/>
        </w:rPr>
      </w:pPr>
      <w:r w:rsidRPr="00C61B53">
        <w:rPr>
          <w:rtl/>
        </w:rPr>
        <w:t>ش</w:t>
      </w:r>
      <w:r>
        <w:rPr>
          <w:rtl/>
        </w:rPr>
        <w:t>ی</w:t>
      </w:r>
      <w:r w:rsidRPr="00C61B53">
        <w:rPr>
          <w:rtl/>
        </w:rPr>
        <w:t>خ الاسلام ابن ت</w:t>
      </w:r>
      <w:r>
        <w:rPr>
          <w:rtl/>
        </w:rPr>
        <w:t>ی</w:t>
      </w:r>
      <w:r w:rsidRPr="00C61B53">
        <w:rPr>
          <w:rtl/>
        </w:rPr>
        <w:t>م</w:t>
      </w:r>
      <w:r>
        <w:rPr>
          <w:rtl/>
        </w:rPr>
        <w:t>ی</w:t>
      </w:r>
      <w:r w:rsidRPr="00C61B53">
        <w:rPr>
          <w:rtl/>
        </w:rPr>
        <w:t>ه</w:t>
      </w:r>
      <w:r w:rsidRPr="00C61B53">
        <w:rPr>
          <w:rFonts w:hint="cs"/>
          <w:rtl/>
        </w:rPr>
        <w:t xml:space="preserve"> </w:t>
      </w:r>
      <w:r w:rsidRPr="00C61B53">
        <w:rPr>
          <w:rtl/>
        </w:rPr>
        <w:t>می‌گو</w:t>
      </w:r>
      <w:r>
        <w:rPr>
          <w:rtl/>
        </w:rPr>
        <w:t>ی</w:t>
      </w:r>
      <w:r w:rsidRPr="00C61B53">
        <w:rPr>
          <w:rtl/>
        </w:rPr>
        <w:t xml:space="preserve">د: مفهوم دو </w:t>
      </w:r>
      <w:r>
        <w:rPr>
          <w:rtl/>
        </w:rPr>
        <w:t>ی</w:t>
      </w:r>
      <w:r w:rsidRPr="00C61B53">
        <w:rPr>
          <w:rtl/>
        </w:rPr>
        <w:t xml:space="preserve">ا سه نفر را در </w:t>
      </w:r>
      <w:r>
        <w:rPr>
          <w:rtl/>
        </w:rPr>
        <w:t>یک</w:t>
      </w:r>
      <w:r w:rsidRPr="00C61B53">
        <w:rPr>
          <w:rtl/>
        </w:rPr>
        <w:t xml:space="preserve"> </w:t>
      </w:r>
      <w:r>
        <w:rPr>
          <w:rtl/>
        </w:rPr>
        <w:t>ک</w:t>
      </w:r>
      <w:r w:rsidRPr="00C61B53">
        <w:rPr>
          <w:rtl/>
        </w:rPr>
        <w:t>فن قرار دادن ا</w:t>
      </w:r>
      <w:r>
        <w:rPr>
          <w:rtl/>
        </w:rPr>
        <w:t>ی</w:t>
      </w:r>
      <w:r w:rsidRPr="00C61B53">
        <w:rPr>
          <w:rtl/>
        </w:rPr>
        <w:t xml:space="preserve">ن است </w:t>
      </w:r>
      <w:r>
        <w:rPr>
          <w:rtl/>
        </w:rPr>
        <w:t>ک</w:t>
      </w:r>
      <w:r w:rsidRPr="00C61B53">
        <w:rPr>
          <w:rtl/>
        </w:rPr>
        <w:t xml:space="preserve">ه: </w:t>
      </w:r>
      <w:r>
        <w:rPr>
          <w:rtl/>
        </w:rPr>
        <w:t>یک</w:t>
      </w:r>
      <w:r w:rsidRPr="00C61B53">
        <w:rPr>
          <w:rtl/>
        </w:rPr>
        <w:t xml:space="preserve"> </w:t>
      </w:r>
      <w:r>
        <w:rPr>
          <w:rtl/>
        </w:rPr>
        <w:t>ک</w:t>
      </w:r>
      <w:r w:rsidRPr="00C61B53">
        <w:rPr>
          <w:rtl/>
        </w:rPr>
        <w:t>فن را ب</w:t>
      </w:r>
      <w:r>
        <w:rPr>
          <w:rtl/>
        </w:rPr>
        <w:t>ی</w:t>
      </w:r>
      <w:r w:rsidRPr="00C61B53">
        <w:rPr>
          <w:rtl/>
        </w:rPr>
        <w:t>ن چند نفر تقس</w:t>
      </w:r>
      <w:r>
        <w:rPr>
          <w:rtl/>
        </w:rPr>
        <w:t>ی</w:t>
      </w:r>
      <w:r w:rsidRPr="00C61B53">
        <w:rPr>
          <w:rtl/>
        </w:rPr>
        <w:t>م می‌</w:t>
      </w:r>
      <w:r>
        <w:rPr>
          <w:rtl/>
        </w:rPr>
        <w:t>ک</w:t>
      </w:r>
      <w:r w:rsidRPr="00C61B53">
        <w:rPr>
          <w:rtl/>
        </w:rPr>
        <w:t>ردند، و هر جنازه با قسمت</w:t>
      </w:r>
      <w:r>
        <w:rPr>
          <w:rtl/>
        </w:rPr>
        <w:t>ی</w:t>
      </w:r>
      <w:r w:rsidRPr="00C61B53">
        <w:rPr>
          <w:rtl/>
        </w:rPr>
        <w:t xml:space="preserve"> از </w:t>
      </w:r>
      <w:r>
        <w:rPr>
          <w:rtl/>
        </w:rPr>
        <w:t>ک</w:t>
      </w:r>
      <w:r w:rsidRPr="00C61B53">
        <w:rPr>
          <w:rtl/>
        </w:rPr>
        <w:t xml:space="preserve">فن پوشانده می‌شد، هر چند </w:t>
      </w:r>
      <w:r>
        <w:rPr>
          <w:rtl/>
        </w:rPr>
        <w:t>ک</w:t>
      </w:r>
      <w:r w:rsidRPr="00C61B53">
        <w:rPr>
          <w:rtl/>
        </w:rPr>
        <w:t>ه تمام</w:t>
      </w:r>
      <w:r>
        <w:rPr>
          <w:rtl/>
        </w:rPr>
        <w:t>ی</w:t>
      </w:r>
      <w:r w:rsidRPr="00C61B53">
        <w:rPr>
          <w:rtl/>
        </w:rPr>
        <w:t xml:space="preserve"> بدن را نپوشاند، و ا</w:t>
      </w:r>
      <w:r>
        <w:rPr>
          <w:rtl/>
        </w:rPr>
        <w:t>ی</w:t>
      </w:r>
      <w:r w:rsidRPr="00C61B53">
        <w:rPr>
          <w:rtl/>
        </w:rPr>
        <w:t xml:space="preserve">ن سوال </w:t>
      </w:r>
      <w:r>
        <w:rPr>
          <w:rtl/>
        </w:rPr>
        <w:t>ک</w:t>
      </w:r>
      <w:r w:rsidRPr="00C61B53">
        <w:rPr>
          <w:rtl/>
        </w:rPr>
        <w:t xml:space="preserve">ه </w:t>
      </w:r>
      <w:r>
        <w:rPr>
          <w:rtl/>
        </w:rPr>
        <w:t>ک</w:t>
      </w:r>
      <w:r w:rsidRPr="00C61B53">
        <w:rPr>
          <w:rtl/>
        </w:rPr>
        <w:t xml:space="preserve">دام </w:t>
      </w:r>
      <w:r>
        <w:rPr>
          <w:rtl/>
        </w:rPr>
        <w:t>یک</w:t>
      </w:r>
      <w:r w:rsidRPr="00C61B53">
        <w:rPr>
          <w:rtl/>
        </w:rPr>
        <w:t xml:space="preserve"> قرآن ب</w:t>
      </w:r>
      <w:r>
        <w:rPr>
          <w:rtl/>
        </w:rPr>
        <w:t>ی</w:t>
      </w:r>
      <w:r w:rsidRPr="00C61B53">
        <w:rPr>
          <w:rtl/>
        </w:rPr>
        <w:t>شتر</w:t>
      </w:r>
      <w:r>
        <w:rPr>
          <w:rtl/>
        </w:rPr>
        <w:t>ی</w:t>
      </w:r>
      <w:r w:rsidRPr="00C61B53">
        <w:rPr>
          <w:rtl/>
        </w:rPr>
        <w:t xml:space="preserve"> از حفظ دارد، و زودتر گذاشتنش در قبر دلالت بر هم</w:t>
      </w:r>
      <w:r>
        <w:rPr>
          <w:rtl/>
        </w:rPr>
        <w:t>ی</w:t>
      </w:r>
      <w:r w:rsidRPr="00C61B53">
        <w:rPr>
          <w:rtl/>
        </w:rPr>
        <w:t>ن امر دارد. ز</w:t>
      </w:r>
      <w:r>
        <w:rPr>
          <w:rtl/>
        </w:rPr>
        <w:t>ی</w:t>
      </w:r>
      <w:r w:rsidRPr="00C61B53">
        <w:rPr>
          <w:rtl/>
        </w:rPr>
        <w:t xml:space="preserve">را اگر در </w:t>
      </w:r>
      <w:r>
        <w:rPr>
          <w:rtl/>
        </w:rPr>
        <w:t>یک</w:t>
      </w:r>
      <w:r w:rsidRPr="00C61B53">
        <w:rPr>
          <w:rtl/>
        </w:rPr>
        <w:t xml:space="preserve"> </w:t>
      </w:r>
      <w:r>
        <w:rPr>
          <w:rtl/>
        </w:rPr>
        <w:t>ک</w:t>
      </w:r>
      <w:r w:rsidRPr="00C61B53">
        <w:rPr>
          <w:rtl/>
        </w:rPr>
        <w:t>فن بودند ا</w:t>
      </w:r>
      <w:r>
        <w:rPr>
          <w:rtl/>
        </w:rPr>
        <w:t>ی</w:t>
      </w:r>
      <w:r w:rsidRPr="00C61B53">
        <w:rPr>
          <w:rtl/>
        </w:rPr>
        <w:t>ن امر ام</w:t>
      </w:r>
      <w:r>
        <w:rPr>
          <w:rtl/>
        </w:rPr>
        <w:t>ک</w:t>
      </w:r>
      <w:r w:rsidRPr="00C61B53">
        <w:rPr>
          <w:rtl/>
        </w:rPr>
        <w:t>ان پذ</w:t>
      </w:r>
      <w:r>
        <w:rPr>
          <w:rtl/>
        </w:rPr>
        <w:t>ی</w:t>
      </w:r>
      <w:r w:rsidRPr="00C61B53">
        <w:rPr>
          <w:rtl/>
        </w:rPr>
        <w:t>ر نبود، و با</w:t>
      </w:r>
      <w:r>
        <w:rPr>
          <w:rtl/>
        </w:rPr>
        <w:t>ی</w:t>
      </w:r>
      <w:r w:rsidRPr="00C61B53">
        <w:rPr>
          <w:rtl/>
        </w:rPr>
        <w:t xml:space="preserve">د </w:t>
      </w:r>
      <w:r>
        <w:rPr>
          <w:rtl/>
        </w:rPr>
        <w:t>ک</w:t>
      </w:r>
      <w:r w:rsidRPr="00C61B53">
        <w:rPr>
          <w:rtl/>
        </w:rPr>
        <w:t>فن را باز می‌</w:t>
      </w:r>
      <w:r>
        <w:rPr>
          <w:rtl/>
        </w:rPr>
        <w:t>ک</w:t>
      </w:r>
      <w:r w:rsidRPr="00C61B53">
        <w:rPr>
          <w:rtl/>
        </w:rPr>
        <w:t xml:space="preserve">ردند و مجددا آنان را </w:t>
      </w:r>
      <w:r>
        <w:rPr>
          <w:rtl/>
        </w:rPr>
        <w:t>ک</w:t>
      </w:r>
      <w:r w:rsidRPr="00C61B53">
        <w:rPr>
          <w:rtl/>
        </w:rPr>
        <w:t xml:space="preserve">فن </w:t>
      </w:r>
      <w:r>
        <w:rPr>
          <w:rtl/>
        </w:rPr>
        <w:t>ک</w:t>
      </w:r>
      <w:r w:rsidRPr="00C61B53">
        <w:rPr>
          <w:rtl/>
        </w:rPr>
        <w:t>ردند.</w:t>
      </w:r>
    </w:p>
    <w:p w:rsidR="00FF7854" w:rsidRPr="00C61B53" w:rsidRDefault="00FF7854" w:rsidP="00391733">
      <w:pPr>
        <w:pStyle w:val="ad"/>
        <w:ind w:firstLine="0"/>
        <w:rPr>
          <w:rtl/>
        </w:rPr>
      </w:pPr>
      <w:r w:rsidRPr="00C61B53">
        <w:rPr>
          <w:rtl/>
        </w:rPr>
        <w:t>ش</w:t>
      </w:r>
      <w:r>
        <w:rPr>
          <w:rtl/>
        </w:rPr>
        <w:t>ی</w:t>
      </w:r>
      <w:r w:rsidRPr="00C61B53">
        <w:rPr>
          <w:rtl/>
        </w:rPr>
        <w:t>خ ألبان</w:t>
      </w:r>
      <w:r>
        <w:rPr>
          <w:rtl/>
        </w:rPr>
        <w:t>ی</w:t>
      </w:r>
      <w:r w:rsidRPr="00C61B53">
        <w:rPr>
          <w:rtl/>
        </w:rPr>
        <w:t xml:space="preserve"> می‌گو</w:t>
      </w:r>
      <w:r>
        <w:rPr>
          <w:rtl/>
        </w:rPr>
        <w:t>ی</w:t>
      </w:r>
      <w:r w:rsidRPr="00C61B53">
        <w:rPr>
          <w:rtl/>
        </w:rPr>
        <w:t>د: تفس</w:t>
      </w:r>
      <w:r>
        <w:rPr>
          <w:rtl/>
        </w:rPr>
        <w:t>ی</w:t>
      </w:r>
      <w:r w:rsidRPr="00C61B53">
        <w:rPr>
          <w:rtl/>
        </w:rPr>
        <w:t>ر ابن ت</w:t>
      </w:r>
      <w:r>
        <w:rPr>
          <w:rtl/>
        </w:rPr>
        <w:t>ی</w:t>
      </w:r>
      <w:r w:rsidRPr="00C61B53">
        <w:rPr>
          <w:rtl/>
        </w:rPr>
        <w:t>م</w:t>
      </w:r>
      <w:r>
        <w:rPr>
          <w:rtl/>
        </w:rPr>
        <w:t>ی</w:t>
      </w:r>
      <w:r w:rsidRPr="00C61B53">
        <w:rPr>
          <w:rtl/>
        </w:rPr>
        <w:t>ه صح</w:t>
      </w:r>
      <w:r>
        <w:rPr>
          <w:rtl/>
        </w:rPr>
        <w:t>ی</w:t>
      </w:r>
      <w:r w:rsidRPr="00C61B53">
        <w:rPr>
          <w:rtl/>
        </w:rPr>
        <w:t>ح است، اما نظر</w:t>
      </w:r>
      <w:r>
        <w:rPr>
          <w:rtl/>
        </w:rPr>
        <w:t>ک</w:t>
      </w:r>
      <w:r w:rsidRPr="00C61B53">
        <w:rPr>
          <w:rtl/>
        </w:rPr>
        <w:t>سان</w:t>
      </w:r>
      <w:r>
        <w:rPr>
          <w:rtl/>
        </w:rPr>
        <w:t>ی</w:t>
      </w:r>
      <w:r w:rsidRPr="00C61B53">
        <w:rPr>
          <w:rtl/>
        </w:rPr>
        <w:t xml:space="preserve"> </w:t>
      </w:r>
      <w:r>
        <w:rPr>
          <w:rtl/>
        </w:rPr>
        <w:t>ک</w:t>
      </w:r>
      <w:r w:rsidRPr="00C61B53">
        <w:rPr>
          <w:rtl/>
        </w:rPr>
        <w:t>ه ظاهر حد</w:t>
      </w:r>
      <w:r>
        <w:rPr>
          <w:rtl/>
        </w:rPr>
        <w:t>ی</w:t>
      </w:r>
      <w:r w:rsidRPr="00C61B53">
        <w:rPr>
          <w:rtl/>
        </w:rPr>
        <w:t>ث را ب</w:t>
      </w:r>
      <w:r>
        <w:rPr>
          <w:rtl/>
        </w:rPr>
        <w:t>ی</w:t>
      </w:r>
      <w:r w:rsidRPr="00C61B53">
        <w:rPr>
          <w:rtl/>
        </w:rPr>
        <w:t xml:space="preserve">ان </w:t>
      </w:r>
      <w:r>
        <w:rPr>
          <w:rtl/>
        </w:rPr>
        <w:t>ک</w:t>
      </w:r>
      <w:r w:rsidRPr="00C61B53">
        <w:rPr>
          <w:rtl/>
        </w:rPr>
        <w:t>رده، و تفس</w:t>
      </w:r>
      <w:r>
        <w:rPr>
          <w:rtl/>
        </w:rPr>
        <w:t>ی</w:t>
      </w:r>
      <w:r w:rsidRPr="00C61B53">
        <w:rPr>
          <w:rtl/>
        </w:rPr>
        <w:t>ر می‌</w:t>
      </w:r>
      <w:r>
        <w:rPr>
          <w:rtl/>
        </w:rPr>
        <w:t>ک</w:t>
      </w:r>
      <w:r w:rsidRPr="00C61B53">
        <w:rPr>
          <w:rtl/>
        </w:rPr>
        <w:t>نند، اشتباه می‌باشد، بد</w:t>
      </w:r>
      <w:r>
        <w:rPr>
          <w:rtl/>
        </w:rPr>
        <w:t>ی</w:t>
      </w:r>
      <w:r w:rsidRPr="00C61B53">
        <w:rPr>
          <w:rtl/>
        </w:rPr>
        <w:t xml:space="preserve">ن معنا </w:t>
      </w:r>
      <w:r>
        <w:rPr>
          <w:rtl/>
        </w:rPr>
        <w:t>ک</w:t>
      </w:r>
      <w:r w:rsidRPr="00C61B53">
        <w:rPr>
          <w:rtl/>
        </w:rPr>
        <w:t xml:space="preserve">ه دو </w:t>
      </w:r>
      <w:r>
        <w:rPr>
          <w:rtl/>
        </w:rPr>
        <w:t>ی</w:t>
      </w:r>
      <w:r w:rsidRPr="00C61B53">
        <w:rPr>
          <w:rtl/>
        </w:rPr>
        <w:t xml:space="preserve">ا سه نفر را در </w:t>
      </w:r>
      <w:r>
        <w:rPr>
          <w:rtl/>
        </w:rPr>
        <w:t>یک</w:t>
      </w:r>
      <w:r w:rsidRPr="00C61B53">
        <w:rPr>
          <w:rtl/>
        </w:rPr>
        <w:t xml:space="preserve"> </w:t>
      </w:r>
      <w:r>
        <w:rPr>
          <w:rtl/>
        </w:rPr>
        <w:t>ک</w:t>
      </w:r>
      <w:r w:rsidRPr="00C61B53">
        <w:rPr>
          <w:rtl/>
        </w:rPr>
        <w:t>فن دفن می‌</w:t>
      </w:r>
      <w:r>
        <w:rPr>
          <w:rtl/>
        </w:rPr>
        <w:t>ک</w:t>
      </w:r>
      <w:r w:rsidRPr="00C61B53">
        <w:rPr>
          <w:rtl/>
        </w:rPr>
        <w:t>ردند.</w:t>
      </w:r>
    </w:p>
  </w:footnote>
  <w:footnote w:id="129">
    <w:p w:rsidR="00FF7854" w:rsidRPr="00757B3F" w:rsidRDefault="00FF7854" w:rsidP="00391733">
      <w:pPr>
        <w:pStyle w:val="ad"/>
        <w:rPr>
          <w:rFonts w:cs="Rateb lotusb22"/>
          <w:sz w:val="20"/>
          <w:szCs w:val="20"/>
          <w:rtl/>
        </w:rPr>
      </w:pPr>
      <w:r w:rsidRPr="00C61B53">
        <w:rPr>
          <w:rStyle w:val="FootnoteReference"/>
          <w:vertAlign w:val="baseline"/>
          <w:rtl/>
        </w:rPr>
        <w:footnoteRef/>
      </w:r>
      <w:r>
        <w:rPr>
          <w:rFonts w:hint="cs"/>
          <w:rtl/>
        </w:rPr>
        <w:t>-</w:t>
      </w:r>
      <w:r w:rsidRPr="00C61B53">
        <w:rPr>
          <w:rtl/>
        </w:rPr>
        <w:t xml:space="preserve"> رسول الله </w:t>
      </w:r>
      <w:r>
        <w:rPr>
          <w:rFonts w:cs="CTraditional Arabic" w:hint="cs"/>
          <w:rtl/>
        </w:rPr>
        <w:t>ج</w:t>
      </w:r>
      <w:r w:rsidRPr="00C61B53">
        <w:rPr>
          <w:rtl/>
        </w:rPr>
        <w:t xml:space="preserve"> فرموده است:</w:t>
      </w:r>
      <w:r w:rsidRPr="004941CF">
        <w:rPr>
          <w:rFonts w:cs="Rateb lotusb22"/>
          <w:rtl/>
        </w:rPr>
        <w:t xml:space="preserve"> </w:t>
      </w:r>
      <w:r w:rsidRPr="00C61B53">
        <w:rPr>
          <w:rStyle w:val="Charb"/>
          <w:rtl/>
        </w:rPr>
        <w:t>«من غسل مسلماً فكتم عليه غفر له الله أربعين مرة، ومن حفر له فأجنّه أجري عليه كأجر مسكن أسكنه إياه إلى يوم القيامة، ومن كفنه كساه الله يوم القيامة من سندس واستبرق الجنة».</w:t>
      </w:r>
      <w:r w:rsidRPr="004941CF">
        <w:rPr>
          <w:rFonts w:cs="Rateb lotusb22" w:hint="cs"/>
          <w:rtl/>
        </w:rPr>
        <w:t xml:space="preserve"> </w:t>
      </w:r>
      <w:r w:rsidRPr="00C61B53">
        <w:rPr>
          <w:rFonts w:hint="cs"/>
          <w:rtl/>
        </w:rPr>
        <w:t>(ال</w:t>
      </w:r>
      <w:r w:rsidRPr="00C61B53">
        <w:rPr>
          <w:rtl/>
        </w:rPr>
        <w:t>حا</w:t>
      </w:r>
      <w:r>
        <w:rPr>
          <w:rtl/>
        </w:rPr>
        <w:t>ک</w:t>
      </w:r>
      <w:r w:rsidRPr="00C61B53">
        <w:rPr>
          <w:rtl/>
        </w:rPr>
        <w:t xml:space="preserve">م، </w:t>
      </w:r>
      <w:r w:rsidRPr="00C61B53">
        <w:rPr>
          <w:rFonts w:hint="cs"/>
          <w:rtl/>
        </w:rPr>
        <w:t>ال</w:t>
      </w:r>
      <w:r w:rsidRPr="00C61B53">
        <w:rPr>
          <w:rtl/>
        </w:rPr>
        <w:t>ب</w:t>
      </w:r>
      <w:r>
        <w:rPr>
          <w:rtl/>
        </w:rPr>
        <w:t>ی</w:t>
      </w:r>
      <w:r w:rsidRPr="00C61B53">
        <w:rPr>
          <w:rtl/>
        </w:rPr>
        <w:t>هق</w:t>
      </w:r>
      <w:r>
        <w:rPr>
          <w:rtl/>
        </w:rPr>
        <w:t>ی</w:t>
      </w:r>
      <w:r w:rsidRPr="00C61B53">
        <w:rPr>
          <w:rtl/>
        </w:rPr>
        <w:t xml:space="preserve"> ود</w:t>
      </w:r>
      <w:r>
        <w:rPr>
          <w:rtl/>
        </w:rPr>
        <w:t>ی</w:t>
      </w:r>
      <w:r w:rsidRPr="00C61B53">
        <w:rPr>
          <w:rtl/>
        </w:rPr>
        <w:t>گران</w:t>
      </w:r>
      <w:r w:rsidRPr="00C61B53">
        <w:rPr>
          <w:rFonts w:hint="cs"/>
          <w:rtl/>
        </w:rPr>
        <w:t>)</w:t>
      </w:r>
      <w:r w:rsidRPr="00C61B53">
        <w:rPr>
          <w:rtl/>
        </w:rPr>
        <w:t>.</w:t>
      </w:r>
    </w:p>
    <w:p w:rsidR="00FF7854" w:rsidRPr="00C61B53" w:rsidRDefault="00FF7854" w:rsidP="00391733">
      <w:pPr>
        <w:pStyle w:val="ad"/>
        <w:ind w:firstLine="0"/>
        <w:rPr>
          <w:rtl/>
        </w:rPr>
      </w:pPr>
      <w:r w:rsidRPr="00C61B53">
        <w:rPr>
          <w:rtl/>
        </w:rPr>
        <w:t xml:space="preserve">«هر </w:t>
      </w:r>
      <w:r>
        <w:rPr>
          <w:rtl/>
        </w:rPr>
        <w:t>ک</w:t>
      </w:r>
      <w:r w:rsidRPr="00C61B53">
        <w:rPr>
          <w:rtl/>
        </w:rPr>
        <w:t>س مسلمان</w:t>
      </w:r>
      <w:r>
        <w:rPr>
          <w:rtl/>
        </w:rPr>
        <w:t>ی</w:t>
      </w:r>
      <w:r w:rsidRPr="00C61B53">
        <w:rPr>
          <w:rtl/>
        </w:rPr>
        <w:t xml:space="preserve"> را غسل دهد (و چنانچه ع</w:t>
      </w:r>
      <w:r>
        <w:rPr>
          <w:rtl/>
        </w:rPr>
        <w:t>ی</w:t>
      </w:r>
      <w:r w:rsidRPr="00C61B53">
        <w:rPr>
          <w:rtl/>
        </w:rPr>
        <w:t>ب</w:t>
      </w:r>
      <w:r>
        <w:rPr>
          <w:rtl/>
        </w:rPr>
        <w:t>ی</w:t>
      </w:r>
      <w:r w:rsidRPr="00C61B53">
        <w:rPr>
          <w:rtl/>
        </w:rPr>
        <w:t xml:space="preserve"> در او بب</w:t>
      </w:r>
      <w:r>
        <w:rPr>
          <w:rtl/>
        </w:rPr>
        <w:t>ی</w:t>
      </w:r>
      <w:r w:rsidRPr="00C61B53">
        <w:rPr>
          <w:rtl/>
        </w:rPr>
        <w:t>ند) و آن را پنهان نما</w:t>
      </w:r>
      <w:r>
        <w:rPr>
          <w:rtl/>
        </w:rPr>
        <w:t>ی</w:t>
      </w:r>
      <w:r w:rsidRPr="00C61B53">
        <w:rPr>
          <w:rtl/>
        </w:rPr>
        <w:t xml:space="preserve">د، خداوند متعال چهل بار او را مورد بخشش و مغفرت قرار می‌دهد، و هر </w:t>
      </w:r>
      <w:r>
        <w:rPr>
          <w:rtl/>
        </w:rPr>
        <w:t>ک</w:t>
      </w:r>
      <w:r w:rsidRPr="00C61B53">
        <w:rPr>
          <w:rtl/>
        </w:rPr>
        <w:t>س برا</w:t>
      </w:r>
      <w:r>
        <w:rPr>
          <w:rtl/>
        </w:rPr>
        <w:t>ی</w:t>
      </w:r>
      <w:r w:rsidRPr="00C61B53">
        <w:rPr>
          <w:rtl/>
        </w:rPr>
        <w:t xml:space="preserve"> او (م</w:t>
      </w:r>
      <w:r>
        <w:rPr>
          <w:rtl/>
        </w:rPr>
        <w:t>ی</w:t>
      </w:r>
      <w:r w:rsidRPr="00C61B53">
        <w:rPr>
          <w:rtl/>
        </w:rPr>
        <w:t>ت) گور</w:t>
      </w:r>
      <w:r>
        <w:rPr>
          <w:rtl/>
        </w:rPr>
        <w:t>ی</w:t>
      </w:r>
      <w:r w:rsidRPr="00C61B53">
        <w:rPr>
          <w:rtl/>
        </w:rPr>
        <w:t xml:space="preserve"> را آماده </w:t>
      </w:r>
      <w:r>
        <w:rPr>
          <w:rtl/>
        </w:rPr>
        <w:t>ک</w:t>
      </w:r>
      <w:r w:rsidRPr="00C61B53">
        <w:rPr>
          <w:rtl/>
        </w:rPr>
        <w:t>رده، و ب</w:t>
      </w:r>
      <w:r>
        <w:rPr>
          <w:rtl/>
        </w:rPr>
        <w:t>ک</w:t>
      </w:r>
      <w:r w:rsidRPr="00C61B53">
        <w:rPr>
          <w:rtl/>
        </w:rPr>
        <w:t>ند، و به خا</w:t>
      </w:r>
      <w:r>
        <w:rPr>
          <w:rtl/>
        </w:rPr>
        <w:t>ک</w:t>
      </w:r>
      <w:r w:rsidRPr="00C61B53">
        <w:rPr>
          <w:rtl/>
        </w:rPr>
        <w:t xml:space="preserve"> بسپاردش، همانند </w:t>
      </w:r>
      <w:r>
        <w:rPr>
          <w:rtl/>
        </w:rPr>
        <w:t>ک</w:t>
      </w:r>
      <w:r w:rsidRPr="00C61B53">
        <w:rPr>
          <w:rtl/>
        </w:rPr>
        <w:t>س</w:t>
      </w:r>
      <w:r>
        <w:rPr>
          <w:rtl/>
        </w:rPr>
        <w:t>ی</w:t>
      </w:r>
      <w:r w:rsidRPr="00C61B53">
        <w:rPr>
          <w:rtl/>
        </w:rPr>
        <w:t xml:space="preserve"> </w:t>
      </w:r>
      <w:r>
        <w:rPr>
          <w:rtl/>
        </w:rPr>
        <w:t>ک</w:t>
      </w:r>
      <w:r w:rsidRPr="00C61B53">
        <w:rPr>
          <w:rtl/>
        </w:rPr>
        <w:t>ه و</w:t>
      </w:r>
      <w:r>
        <w:rPr>
          <w:rtl/>
        </w:rPr>
        <w:t>ی</w:t>
      </w:r>
      <w:r w:rsidRPr="00C61B53">
        <w:rPr>
          <w:rtl/>
        </w:rPr>
        <w:t xml:space="preserve"> را در خانه‌ای س</w:t>
      </w:r>
      <w:r>
        <w:rPr>
          <w:rtl/>
        </w:rPr>
        <w:t>ک</w:t>
      </w:r>
      <w:r w:rsidRPr="00C61B53">
        <w:rPr>
          <w:rtl/>
        </w:rPr>
        <w:t>ن</w:t>
      </w:r>
      <w:r>
        <w:rPr>
          <w:rtl/>
        </w:rPr>
        <w:t>ی</w:t>
      </w:r>
      <w:r w:rsidRPr="00C61B53">
        <w:rPr>
          <w:rtl/>
        </w:rPr>
        <w:t xml:space="preserve"> داده، تا روز ق</w:t>
      </w:r>
      <w:r>
        <w:rPr>
          <w:rtl/>
        </w:rPr>
        <w:t>ی</w:t>
      </w:r>
      <w:r w:rsidRPr="00C61B53">
        <w:rPr>
          <w:rtl/>
        </w:rPr>
        <w:t xml:space="preserve">امت اجر خواهد برد، و هر </w:t>
      </w:r>
      <w:r>
        <w:rPr>
          <w:rtl/>
        </w:rPr>
        <w:t>ک</w:t>
      </w:r>
      <w:r w:rsidRPr="00C61B53">
        <w:rPr>
          <w:rtl/>
        </w:rPr>
        <w:t xml:space="preserve">س </w:t>
      </w:r>
      <w:r>
        <w:rPr>
          <w:rtl/>
        </w:rPr>
        <w:t>ک</w:t>
      </w:r>
      <w:r w:rsidRPr="00C61B53">
        <w:rPr>
          <w:rtl/>
        </w:rPr>
        <w:t xml:space="preserve">ه او را </w:t>
      </w:r>
      <w:r>
        <w:rPr>
          <w:rtl/>
        </w:rPr>
        <w:t>ک</w:t>
      </w:r>
      <w:r w:rsidRPr="00C61B53">
        <w:rPr>
          <w:rtl/>
        </w:rPr>
        <w:t xml:space="preserve">فن </w:t>
      </w:r>
      <w:r>
        <w:rPr>
          <w:rtl/>
        </w:rPr>
        <w:t>ک</w:t>
      </w:r>
      <w:r w:rsidRPr="00C61B53">
        <w:rPr>
          <w:rtl/>
        </w:rPr>
        <w:t>ند، خداوند متعال و</w:t>
      </w:r>
      <w:r>
        <w:rPr>
          <w:rtl/>
        </w:rPr>
        <w:t>ی</w:t>
      </w:r>
      <w:r w:rsidRPr="00C61B53">
        <w:rPr>
          <w:rtl/>
        </w:rPr>
        <w:t xml:space="preserve"> را با سندس (د</w:t>
      </w:r>
      <w:r>
        <w:rPr>
          <w:rtl/>
        </w:rPr>
        <w:t>ی</w:t>
      </w:r>
      <w:r w:rsidRPr="00C61B53">
        <w:rPr>
          <w:rtl/>
        </w:rPr>
        <w:t>با</w:t>
      </w:r>
      <w:r>
        <w:rPr>
          <w:rtl/>
        </w:rPr>
        <w:t>ی</w:t>
      </w:r>
      <w:r w:rsidRPr="00C61B53">
        <w:rPr>
          <w:rtl/>
        </w:rPr>
        <w:t xml:space="preserve"> لط</w:t>
      </w:r>
      <w:r>
        <w:rPr>
          <w:rtl/>
        </w:rPr>
        <w:t>ی</w:t>
      </w:r>
      <w:r w:rsidRPr="00C61B53">
        <w:rPr>
          <w:rtl/>
        </w:rPr>
        <w:t xml:space="preserve">ف و گرانبها)، و استبرق (پارچه‌ای </w:t>
      </w:r>
      <w:r>
        <w:rPr>
          <w:rtl/>
        </w:rPr>
        <w:t>ک</w:t>
      </w:r>
      <w:r w:rsidRPr="00C61B53">
        <w:rPr>
          <w:rtl/>
        </w:rPr>
        <w:t>ه با ابر</w:t>
      </w:r>
      <w:r>
        <w:rPr>
          <w:rtl/>
        </w:rPr>
        <w:t>ی</w:t>
      </w:r>
      <w:r w:rsidRPr="00C61B53">
        <w:rPr>
          <w:rtl/>
        </w:rPr>
        <w:t>شم و زر بافته شده است)، بهشت</w:t>
      </w:r>
      <w:r>
        <w:rPr>
          <w:rtl/>
        </w:rPr>
        <w:t>ی</w:t>
      </w:r>
      <w:r w:rsidRPr="00C61B53">
        <w:rPr>
          <w:rtl/>
        </w:rPr>
        <w:t xml:space="preserve"> در روز ق</w:t>
      </w:r>
      <w:r>
        <w:rPr>
          <w:rtl/>
        </w:rPr>
        <w:t>ی</w:t>
      </w:r>
      <w:r w:rsidRPr="00C61B53">
        <w:rPr>
          <w:rtl/>
        </w:rPr>
        <w:t>امت می‌پوشاند».</w:t>
      </w:r>
    </w:p>
  </w:footnote>
  <w:footnote w:id="130">
    <w:p w:rsidR="00FF7854" w:rsidRPr="004941CF" w:rsidRDefault="00FF7854" w:rsidP="00391733">
      <w:pPr>
        <w:pStyle w:val="ad"/>
        <w:rPr>
          <w:rFonts w:cs="Traditional Arabic"/>
          <w:rtl/>
        </w:rPr>
      </w:pPr>
      <w:r w:rsidRPr="00C61B53">
        <w:rPr>
          <w:rStyle w:val="FootnoteReference"/>
          <w:vertAlign w:val="baseline"/>
          <w:rtl/>
        </w:rPr>
        <w:footnoteRef/>
      </w:r>
      <w:r>
        <w:rPr>
          <w:rFonts w:hint="cs"/>
          <w:rtl/>
        </w:rPr>
        <w:t>-</w:t>
      </w:r>
      <w:r w:rsidRPr="00C61B53">
        <w:rPr>
          <w:rtl/>
        </w:rPr>
        <w:t xml:space="preserve"> مقدار عورت در مُرده (م</w:t>
      </w:r>
      <w:r>
        <w:rPr>
          <w:rtl/>
        </w:rPr>
        <w:t>ی</w:t>
      </w:r>
      <w:r w:rsidRPr="00C61B53">
        <w:rPr>
          <w:rtl/>
        </w:rPr>
        <w:t>ت) همانند مقدار آن در زند</w:t>
      </w:r>
      <w:r w:rsidRPr="00C61B53">
        <w:rPr>
          <w:rFonts w:hint="cs"/>
          <w:rtl/>
        </w:rPr>
        <w:t>ه‌</w:t>
      </w:r>
      <w:r w:rsidRPr="00C61B53">
        <w:rPr>
          <w:rtl/>
        </w:rPr>
        <w:t>گان است. ز</w:t>
      </w:r>
      <w:r>
        <w:rPr>
          <w:rtl/>
        </w:rPr>
        <w:t>ی</w:t>
      </w:r>
      <w:r w:rsidRPr="00C61B53">
        <w:rPr>
          <w:rtl/>
        </w:rPr>
        <w:t xml:space="preserve">را رسول </w:t>
      </w:r>
      <w:r w:rsidRPr="00C61B53">
        <w:rPr>
          <w:rFonts w:hint="cs"/>
          <w:rtl/>
        </w:rPr>
        <w:t>الله</w:t>
      </w:r>
      <w:r w:rsidRPr="00C61B53">
        <w:rPr>
          <w:rtl/>
        </w:rPr>
        <w:t xml:space="preserve"> </w:t>
      </w:r>
      <w:r>
        <w:rPr>
          <w:rFonts w:cs="CTraditional Arabic" w:hint="cs"/>
          <w:rtl/>
        </w:rPr>
        <w:t>ج</w:t>
      </w:r>
      <w:r w:rsidRPr="00C61B53">
        <w:rPr>
          <w:rtl/>
        </w:rPr>
        <w:t xml:space="preserve"> فرموده است: </w:t>
      </w:r>
      <w:r w:rsidRPr="00C61B53">
        <w:rPr>
          <w:rStyle w:val="Charb"/>
          <w:rtl/>
        </w:rPr>
        <w:t xml:space="preserve">«ولا تنظر إلى فخذ حي ولا ميت». </w:t>
      </w:r>
      <w:r w:rsidRPr="00955396">
        <w:rPr>
          <w:rFonts w:hint="cs"/>
          <w:rtl/>
        </w:rPr>
        <w:t>(</w:t>
      </w:r>
      <w:r w:rsidRPr="00955396">
        <w:rPr>
          <w:rtl/>
        </w:rPr>
        <w:t>أبوداود</w:t>
      </w:r>
      <w:r w:rsidRPr="00955396">
        <w:rPr>
          <w:rFonts w:hint="cs"/>
          <w:rtl/>
        </w:rPr>
        <w:t>)</w:t>
      </w:r>
      <w:r w:rsidRPr="00955396">
        <w:rPr>
          <w:rtl/>
        </w:rPr>
        <w:t>.</w:t>
      </w:r>
    </w:p>
    <w:p w:rsidR="00FF7854" w:rsidRPr="004941CF" w:rsidRDefault="00FF7854" w:rsidP="00391733">
      <w:pPr>
        <w:pStyle w:val="ad"/>
        <w:ind w:firstLine="0"/>
        <w:rPr>
          <w:rtl/>
        </w:rPr>
      </w:pPr>
      <w:r w:rsidRPr="004941CF">
        <w:rPr>
          <w:rtl/>
        </w:rPr>
        <w:t>«به ران</w:t>
      </w:r>
      <w:r>
        <w:rPr>
          <w:rFonts w:hint="cs"/>
          <w:rtl/>
        </w:rPr>
        <w:t>‌</w:t>
      </w:r>
      <w:r w:rsidRPr="004941CF">
        <w:rPr>
          <w:rtl/>
        </w:rPr>
        <w:t>ها</w:t>
      </w:r>
      <w:r>
        <w:rPr>
          <w:rtl/>
        </w:rPr>
        <w:t>ی</w:t>
      </w:r>
      <w:r w:rsidRPr="004941CF">
        <w:rPr>
          <w:rtl/>
        </w:rPr>
        <w:t xml:space="preserve"> شخص زنده و مرده (م</w:t>
      </w:r>
      <w:r>
        <w:rPr>
          <w:rtl/>
        </w:rPr>
        <w:t>ی</w:t>
      </w:r>
      <w:r w:rsidRPr="004941CF">
        <w:rPr>
          <w:rtl/>
        </w:rPr>
        <w:t>ت) نگاه ن</w:t>
      </w:r>
      <w:r>
        <w:rPr>
          <w:rtl/>
        </w:rPr>
        <w:t>ک</w:t>
      </w:r>
      <w:r w:rsidRPr="004941CF">
        <w:rPr>
          <w:rtl/>
        </w:rPr>
        <w:t>ن».</w:t>
      </w:r>
    </w:p>
  </w:footnote>
  <w:footnote w:id="131">
    <w:p w:rsidR="00FF7854" w:rsidRPr="004941CF" w:rsidRDefault="00FF7854" w:rsidP="00391733">
      <w:pPr>
        <w:widowControl w:val="0"/>
        <w:ind w:left="284" w:hanging="284"/>
        <w:jc w:val="both"/>
        <w:rPr>
          <w:rFonts w:cs="Traditional Arabic"/>
          <w:sz w:val="30"/>
          <w:szCs w:val="30"/>
          <w:rtl/>
        </w:rPr>
      </w:pPr>
      <w:r w:rsidRPr="00955396">
        <w:rPr>
          <w:rStyle w:val="Char9"/>
          <w:rtl/>
        </w:rPr>
        <w:footnoteRef/>
      </w:r>
      <w:r>
        <w:rPr>
          <w:rStyle w:val="Char9"/>
          <w:rFonts w:hint="cs"/>
          <w:rtl/>
        </w:rPr>
        <w:t>-</w:t>
      </w:r>
      <w:r w:rsidRPr="00955396">
        <w:rPr>
          <w:rStyle w:val="Char9"/>
          <w:rtl/>
        </w:rPr>
        <w:t xml:space="preserve"> ز</w:t>
      </w:r>
      <w:r>
        <w:rPr>
          <w:rStyle w:val="Char9"/>
          <w:rtl/>
        </w:rPr>
        <w:t>ی</w:t>
      </w:r>
      <w:r w:rsidRPr="00955396">
        <w:rPr>
          <w:rStyle w:val="Char9"/>
          <w:rtl/>
        </w:rPr>
        <w:t>را چنانچه در رود</w:t>
      </w:r>
      <w:r w:rsidRPr="00955396">
        <w:rPr>
          <w:rStyle w:val="Char9"/>
          <w:rFonts w:hint="cs"/>
          <w:rtl/>
        </w:rPr>
        <w:t>ه‌</w:t>
      </w:r>
      <w:r w:rsidRPr="00955396">
        <w:rPr>
          <w:rStyle w:val="Char9"/>
          <w:rtl/>
        </w:rPr>
        <w:t>ها</w:t>
      </w:r>
      <w:r>
        <w:rPr>
          <w:rStyle w:val="Char9"/>
          <w:rtl/>
        </w:rPr>
        <w:t>ی</w:t>
      </w:r>
      <w:r w:rsidRPr="00955396">
        <w:rPr>
          <w:rStyle w:val="Char9"/>
          <w:rtl/>
        </w:rPr>
        <w:t>ش نجاست</w:t>
      </w:r>
      <w:r>
        <w:rPr>
          <w:rStyle w:val="Char9"/>
          <w:rtl/>
        </w:rPr>
        <w:t>ی</w:t>
      </w:r>
      <w:r w:rsidRPr="00955396">
        <w:rPr>
          <w:rStyle w:val="Char9"/>
          <w:rtl/>
        </w:rPr>
        <w:t xml:space="preserve"> باق</w:t>
      </w:r>
      <w:r>
        <w:rPr>
          <w:rStyle w:val="Char9"/>
          <w:rtl/>
        </w:rPr>
        <w:t>ی</w:t>
      </w:r>
      <w:r w:rsidRPr="00955396">
        <w:rPr>
          <w:rStyle w:val="Char9"/>
          <w:rtl/>
        </w:rPr>
        <w:t xml:space="preserve"> مانده باشد، خارج شود. ز</w:t>
      </w:r>
      <w:r>
        <w:rPr>
          <w:rStyle w:val="Char9"/>
          <w:rtl/>
        </w:rPr>
        <w:t>ی</w:t>
      </w:r>
      <w:r w:rsidRPr="00955396">
        <w:rPr>
          <w:rStyle w:val="Char9"/>
          <w:rtl/>
        </w:rPr>
        <w:t>را با</w:t>
      </w:r>
      <w:r>
        <w:rPr>
          <w:rStyle w:val="Char9"/>
          <w:rtl/>
        </w:rPr>
        <w:t>ی</w:t>
      </w:r>
      <w:r w:rsidRPr="00955396">
        <w:rPr>
          <w:rStyle w:val="Char9"/>
          <w:rtl/>
        </w:rPr>
        <w:t>د با مُرده با شفقت و دلسوز</w:t>
      </w:r>
      <w:r>
        <w:rPr>
          <w:rStyle w:val="Char9"/>
          <w:rtl/>
        </w:rPr>
        <w:t>ی</w:t>
      </w:r>
      <w:r w:rsidRPr="00955396">
        <w:rPr>
          <w:rStyle w:val="Char9"/>
          <w:rtl/>
        </w:rPr>
        <w:t xml:space="preserve"> رفتار </w:t>
      </w:r>
      <w:r>
        <w:rPr>
          <w:rStyle w:val="Char9"/>
          <w:rtl/>
        </w:rPr>
        <w:t>ک</w:t>
      </w:r>
      <w:r w:rsidRPr="00955396">
        <w:rPr>
          <w:rStyle w:val="Char9"/>
          <w:rtl/>
        </w:rPr>
        <w:t>رد، و ا</w:t>
      </w:r>
      <w:r>
        <w:rPr>
          <w:rStyle w:val="Char9"/>
          <w:rtl/>
        </w:rPr>
        <w:t>ی</w:t>
      </w:r>
      <w:r w:rsidRPr="00955396">
        <w:rPr>
          <w:rStyle w:val="Char9"/>
          <w:rtl/>
        </w:rPr>
        <w:t>ن را با</w:t>
      </w:r>
      <w:r>
        <w:rPr>
          <w:rStyle w:val="Char9"/>
          <w:rtl/>
        </w:rPr>
        <w:t>ی</w:t>
      </w:r>
      <w:r w:rsidRPr="00955396">
        <w:rPr>
          <w:rStyle w:val="Char9"/>
          <w:rtl/>
        </w:rPr>
        <w:t xml:space="preserve">د دانست </w:t>
      </w:r>
      <w:r>
        <w:rPr>
          <w:rStyle w:val="Char9"/>
          <w:rtl/>
        </w:rPr>
        <w:t>ک</w:t>
      </w:r>
      <w:r w:rsidRPr="00955396">
        <w:rPr>
          <w:rStyle w:val="Char9"/>
          <w:rtl/>
        </w:rPr>
        <w:t>ه احترام گذاشتن م</w:t>
      </w:r>
      <w:r>
        <w:rPr>
          <w:rStyle w:val="Char9"/>
          <w:rtl/>
        </w:rPr>
        <w:t>ی</w:t>
      </w:r>
      <w:r w:rsidRPr="00955396">
        <w:rPr>
          <w:rStyle w:val="Char9"/>
          <w:rtl/>
        </w:rPr>
        <w:t xml:space="preserve">ت، همانند احترام گذاشتن به زنده است. رسول خدا </w:t>
      </w:r>
      <w:r>
        <w:rPr>
          <w:rStyle w:val="Char9"/>
          <w:rFonts w:cs="CTraditional Arabic" w:hint="cs"/>
          <w:rtl/>
        </w:rPr>
        <w:t>ج</w:t>
      </w:r>
      <w:r w:rsidRPr="00955396">
        <w:rPr>
          <w:rStyle w:val="Char9"/>
          <w:rtl/>
        </w:rPr>
        <w:t xml:space="preserve"> فرموده است: </w:t>
      </w:r>
      <w:r w:rsidRPr="00955396">
        <w:rPr>
          <w:rStyle w:val="Charb"/>
          <w:rtl/>
        </w:rPr>
        <w:t>«إنَّ كسر عظم ال</w:t>
      </w:r>
      <w:r>
        <w:rPr>
          <w:rStyle w:val="Charb"/>
          <w:rFonts w:hint="cs"/>
          <w:rtl/>
        </w:rPr>
        <w:t>ـ</w:t>
      </w:r>
      <w:r w:rsidRPr="00955396">
        <w:rPr>
          <w:rStyle w:val="Charb"/>
          <w:rtl/>
        </w:rPr>
        <w:t>ميت ككسره حياً».</w:t>
      </w:r>
      <w:r w:rsidRPr="00955396">
        <w:rPr>
          <w:rStyle w:val="Charb"/>
          <w:rFonts w:hint="cs"/>
          <w:rtl/>
        </w:rPr>
        <w:t xml:space="preserve"> </w:t>
      </w:r>
      <w:r w:rsidRPr="00955396">
        <w:rPr>
          <w:rStyle w:val="Char9"/>
          <w:rFonts w:hint="cs"/>
          <w:rtl/>
        </w:rPr>
        <w:t>(أ</w:t>
      </w:r>
      <w:r w:rsidRPr="00955396">
        <w:rPr>
          <w:rStyle w:val="Char9"/>
          <w:rtl/>
        </w:rPr>
        <w:t>حمد</w:t>
      </w:r>
      <w:r w:rsidRPr="00955396">
        <w:rPr>
          <w:rStyle w:val="Char9"/>
          <w:rFonts w:hint="cs"/>
          <w:rtl/>
        </w:rPr>
        <w:t>).</w:t>
      </w:r>
    </w:p>
    <w:p w:rsidR="00FF7854" w:rsidRPr="00955396" w:rsidRDefault="00FF7854" w:rsidP="00391733">
      <w:pPr>
        <w:pStyle w:val="ad"/>
        <w:ind w:firstLine="0"/>
        <w:rPr>
          <w:rtl/>
        </w:rPr>
      </w:pPr>
      <w:r w:rsidRPr="00955396">
        <w:rPr>
          <w:rtl/>
        </w:rPr>
        <w:t>«به تحق</w:t>
      </w:r>
      <w:r>
        <w:rPr>
          <w:rtl/>
        </w:rPr>
        <w:t>ی</w:t>
      </w:r>
      <w:r w:rsidRPr="00955396">
        <w:rPr>
          <w:rtl/>
        </w:rPr>
        <w:t>ق ش</w:t>
      </w:r>
      <w:r>
        <w:rPr>
          <w:rtl/>
        </w:rPr>
        <w:t>ک</w:t>
      </w:r>
      <w:r w:rsidRPr="00955396">
        <w:rPr>
          <w:rtl/>
        </w:rPr>
        <w:t>ستن استخوان م</w:t>
      </w:r>
      <w:r>
        <w:rPr>
          <w:rtl/>
        </w:rPr>
        <w:t>ی</w:t>
      </w:r>
      <w:r w:rsidRPr="00955396">
        <w:rPr>
          <w:rtl/>
        </w:rPr>
        <w:t>ت (مرده)، همانند ش</w:t>
      </w:r>
      <w:r>
        <w:rPr>
          <w:rtl/>
        </w:rPr>
        <w:t>ک</w:t>
      </w:r>
      <w:r w:rsidRPr="00955396">
        <w:rPr>
          <w:rtl/>
        </w:rPr>
        <w:t>ستن آن در حالت زنده بودنش است».</w:t>
      </w:r>
    </w:p>
  </w:footnote>
  <w:footnote w:id="132">
    <w:p w:rsidR="00FF7854" w:rsidRPr="00757B3F" w:rsidRDefault="00FF7854" w:rsidP="00391733">
      <w:pPr>
        <w:pStyle w:val="ad"/>
        <w:rPr>
          <w:rFonts w:cs="Traditional Arabic"/>
          <w:sz w:val="20"/>
          <w:szCs w:val="20"/>
          <w:rtl/>
        </w:rPr>
      </w:pPr>
      <w:r w:rsidRPr="00955396">
        <w:rPr>
          <w:rStyle w:val="FootnoteReference"/>
          <w:vertAlign w:val="baseline"/>
          <w:rtl/>
        </w:rPr>
        <w:footnoteRef/>
      </w:r>
      <w:r>
        <w:rPr>
          <w:rFonts w:hint="cs"/>
          <w:rtl/>
        </w:rPr>
        <w:t>-</w:t>
      </w:r>
      <w:r w:rsidRPr="00955396">
        <w:rPr>
          <w:rtl/>
        </w:rPr>
        <w:t xml:space="preserve"> ابن عباس </w:t>
      </w:r>
      <w:r w:rsidRPr="00955396">
        <w:rPr>
          <w:rFonts w:hint="cs"/>
          <w:rtl/>
        </w:rPr>
        <w:t>م</w:t>
      </w:r>
      <w:r w:rsidRPr="00955396">
        <w:rPr>
          <w:rtl/>
        </w:rPr>
        <w:t xml:space="preserve"> روا</w:t>
      </w:r>
      <w:r>
        <w:rPr>
          <w:rtl/>
        </w:rPr>
        <w:t>ی</w:t>
      </w:r>
      <w:r w:rsidRPr="00955396">
        <w:rPr>
          <w:rtl/>
        </w:rPr>
        <w:t xml:space="preserve">ت </w:t>
      </w:r>
      <w:r>
        <w:rPr>
          <w:rtl/>
        </w:rPr>
        <w:t>ک</w:t>
      </w:r>
      <w:r w:rsidRPr="00955396">
        <w:rPr>
          <w:rtl/>
        </w:rPr>
        <w:t xml:space="preserve">رده است </w:t>
      </w:r>
      <w:r>
        <w:rPr>
          <w:rtl/>
        </w:rPr>
        <w:t>ک</w:t>
      </w:r>
      <w:r w:rsidRPr="00955396">
        <w:rPr>
          <w:rtl/>
        </w:rPr>
        <w:t>ه:</w:t>
      </w:r>
      <w:r w:rsidRPr="004941CF">
        <w:rPr>
          <w:rFonts w:cs="Rateb lotusb22"/>
          <w:rtl/>
        </w:rPr>
        <w:t xml:space="preserve"> </w:t>
      </w:r>
      <w:r w:rsidRPr="00955396">
        <w:rPr>
          <w:rStyle w:val="Charb"/>
          <w:rtl/>
        </w:rPr>
        <w:t xml:space="preserve">«إنَّ رجلاً كان مع النبي </w:t>
      </w:r>
      <w:r>
        <w:rPr>
          <w:rStyle w:val="Charb"/>
          <w:rFonts w:cs="CTraditional Arabic" w:hint="cs"/>
          <w:rtl/>
        </w:rPr>
        <w:t>ج</w:t>
      </w:r>
      <w:r w:rsidRPr="00955396">
        <w:rPr>
          <w:rStyle w:val="Charb"/>
          <w:rtl/>
        </w:rPr>
        <w:t xml:space="preserve"> فوقصته ناقته وهو محرم فمات، فقال: رسول الله </w:t>
      </w:r>
      <w:r>
        <w:rPr>
          <w:rStyle w:val="Charb"/>
          <w:rFonts w:cs="CTraditional Arabic" w:hint="cs"/>
          <w:rtl/>
        </w:rPr>
        <w:t>ج</w:t>
      </w:r>
      <w:r w:rsidRPr="00955396">
        <w:rPr>
          <w:rStyle w:val="Charb"/>
          <w:rtl/>
        </w:rPr>
        <w:t>: اغسلوه بماء وسدر وكفنوه في ثوبين ولا تمسوه طيباً ولا تخمروا رأسه فإنَّ الله يبعثه يوم القيامة ملبياً».</w:t>
      </w:r>
      <w:r w:rsidRPr="004941CF">
        <w:rPr>
          <w:rFonts w:cs="Rateb lotusb22"/>
          <w:rtl/>
        </w:rPr>
        <w:t xml:space="preserve"> </w:t>
      </w:r>
      <w:r w:rsidRPr="00955396">
        <w:rPr>
          <w:rFonts w:hint="cs"/>
          <w:rtl/>
        </w:rPr>
        <w:t>(ال</w:t>
      </w:r>
      <w:r w:rsidRPr="00955396">
        <w:rPr>
          <w:rtl/>
        </w:rPr>
        <w:t>بخار</w:t>
      </w:r>
      <w:r>
        <w:rPr>
          <w:rtl/>
        </w:rPr>
        <w:t>ی</w:t>
      </w:r>
      <w:r w:rsidRPr="00955396">
        <w:rPr>
          <w:rtl/>
        </w:rPr>
        <w:t xml:space="preserve"> ومسلم</w:t>
      </w:r>
      <w:r w:rsidRPr="00955396">
        <w:rPr>
          <w:rFonts w:hint="cs"/>
          <w:rtl/>
        </w:rPr>
        <w:t>)</w:t>
      </w:r>
      <w:r w:rsidRPr="00955396">
        <w:rPr>
          <w:rtl/>
        </w:rPr>
        <w:t>.</w:t>
      </w:r>
    </w:p>
    <w:p w:rsidR="00FF7854" w:rsidRPr="004941CF" w:rsidRDefault="00FF7854" w:rsidP="00391733">
      <w:pPr>
        <w:pStyle w:val="ad"/>
        <w:ind w:firstLine="0"/>
        <w:rPr>
          <w:rtl/>
        </w:rPr>
      </w:pPr>
      <w:r w:rsidRPr="004941CF">
        <w:rPr>
          <w:rtl/>
        </w:rPr>
        <w:t>«مرد</w:t>
      </w:r>
      <w:r>
        <w:rPr>
          <w:rtl/>
        </w:rPr>
        <w:t>ی</w:t>
      </w:r>
      <w:r w:rsidRPr="004941CF">
        <w:rPr>
          <w:rtl/>
        </w:rPr>
        <w:t xml:space="preserve"> در حال احرام همراه پ</w:t>
      </w:r>
      <w:r>
        <w:rPr>
          <w:rtl/>
        </w:rPr>
        <w:t>ی</w:t>
      </w:r>
      <w:r w:rsidRPr="004941CF">
        <w:rPr>
          <w:rtl/>
        </w:rPr>
        <w:t xml:space="preserve">امبر </w:t>
      </w:r>
      <w:r>
        <w:rPr>
          <w:rFonts w:cs="CTraditional Arabic" w:hint="cs"/>
          <w:rtl/>
        </w:rPr>
        <w:t>ج</w:t>
      </w:r>
      <w:r w:rsidRPr="004941CF">
        <w:rPr>
          <w:rtl/>
        </w:rPr>
        <w:t xml:space="preserve"> بود </w:t>
      </w:r>
      <w:r>
        <w:rPr>
          <w:rtl/>
        </w:rPr>
        <w:t>ک</w:t>
      </w:r>
      <w:r w:rsidRPr="004941CF">
        <w:rPr>
          <w:rtl/>
        </w:rPr>
        <w:t>ه شترش او را بر زم</w:t>
      </w:r>
      <w:r>
        <w:rPr>
          <w:rtl/>
        </w:rPr>
        <w:t>ی</w:t>
      </w:r>
      <w:r w:rsidRPr="004941CF">
        <w:rPr>
          <w:rtl/>
        </w:rPr>
        <w:t>ن انداخت، و گردنش را ش</w:t>
      </w:r>
      <w:r>
        <w:rPr>
          <w:rtl/>
        </w:rPr>
        <w:t>ک</w:t>
      </w:r>
      <w:r w:rsidRPr="004941CF">
        <w:rPr>
          <w:rtl/>
        </w:rPr>
        <w:t xml:space="preserve">ست و مُرد، رسول </w:t>
      </w:r>
      <w:r w:rsidRPr="004941CF">
        <w:rPr>
          <w:rFonts w:hint="cs"/>
          <w:rtl/>
        </w:rPr>
        <w:t>الله</w:t>
      </w:r>
      <w:r w:rsidRPr="004941CF">
        <w:rPr>
          <w:rtl/>
        </w:rPr>
        <w:t xml:space="preserve"> </w:t>
      </w:r>
      <w:r>
        <w:rPr>
          <w:rFonts w:cs="CTraditional Arabic" w:hint="cs"/>
          <w:rtl/>
        </w:rPr>
        <w:t>ج</w:t>
      </w:r>
      <w:r w:rsidRPr="004941CF">
        <w:rPr>
          <w:rtl/>
        </w:rPr>
        <w:t xml:space="preserve"> فرمود: او را با آب و سدر غسل ده</w:t>
      </w:r>
      <w:r>
        <w:rPr>
          <w:rtl/>
        </w:rPr>
        <w:t>ی</w:t>
      </w:r>
      <w:r w:rsidRPr="004941CF">
        <w:rPr>
          <w:rtl/>
        </w:rPr>
        <w:t xml:space="preserve">د، و در دو پارچه </w:t>
      </w:r>
      <w:r>
        <w:rPr>
          <w:rtl/>
        </w:rPr>
        <w:t>ک</w:t>
      </w:r>
      <w:r w:rsidRPr="004941CF">
        <w:rPr>
          <w:rtl/>
        </w:rPr>
        <w:t xml:space="preserve">فن </w:t>
      </w:r>
      <w:r>
        <w:rPr>
          <w:rtl/>
        </w:rPr>
        <w:t>ک</w:t>
      </w:r>
      <w:r w:rsidRPr="004941CF">
        <w:rPr>
          <w:rtl/>
        </w:rPr>
        <w:t>ن</w:t>
      </w:r>
      <w:r>
        <w:rPr>
          <w:rtl/>
        </w:rPr>
        <w:t>ی</w:t>
      </w:r>
      <w:r w:rsidRPr="004941CF">
        <w:rPr>
          <w:rtl/>
        </w:rPr>
        <w:t>د، و به و</w:t>
      </w:r>
      <w:r>
        <w:rPr>
          <w:rtl/>
        </w:rPr>
        <w:t>ی</w:t>
      </w:r>
      <w:r w:rsidRPr="004941CF">
        <w:rPr>
          <w:rtl/>
        </w:rPr>
        <w:t xml:space="preserve"> عطر و مادّه خوشبو نزده، و سرش را هم نپوشان</w:t>
      </w:r>
      <w:r>
        <w:rPr>
          <w:rtl/>
        </w:rPr>
        <w:t>ی</w:t>
      </w:r>
      <w:r w:rsidRPr="004941CF">
        <w:rPr>
          <w:rtl/>
        </w:rPr>
        <w:t>د. ز</w:t>
      </w:r>
      <w:r>
        <w:rPr>
          <w:rtl/>
        </w:rPr>
        <w:t>ی</w:t>
      </w:r>
      <w:r w:rsidRPr="004941CF">
        <w:rPr>
          <w:rtl/>
        </w:rPr>
        <w:t>را خداوند متعال او را در روز ق</w:t>
      </w:r>
      <w:r>
        <w:rPr>
          <w:rtl/>
        </w:rPr>
        <w:t>ی</w:t>
      </w:r>
      <w:r w:rsidRPr="004941CF">
        <w:rPr>
          <w:rtl/>
        </w:rPr>
        <w:t>امت تلب</w:t>
      </w:r>
      <w:r>
        <w:rPr>
          <w:rtl/>
        </w:rPr>
        <w:t>ی</w:t>
      </w:r>
      <w:r w:rsidRPr="004941CF">
        <w:rPr>
          <w:rtl/>
        </w:rPr>
        <w:t>ه گو</w:t>
      </w:r>
      <w:r>
        <w:rPr>
          <w:rtl/>
        </w:rPr>
        <w:t>ی</w:t>
      </w:r>
      <w:r w:rsidRPr="004941CF">
        <w:rPr>
          <w:rtl/>
        </w:rPr>
        <w:t>ان محشور می‌نما</w:t>
      </w:r>
      <w:r>
        <w:rPr>
          <w:rtl/>
        </w:rPr>
        <w:t>ی</w:t>
      </w:r>
      <w:r w:rsidRPr="004941CF">
        <w:rPr>
          <w:rtl/>
        </w:rPr>
        <w:t>د.</w:t>
      </w:r>
    </w:p>
    <w:p w:rsidR="00FF7854" w:rsidRPr="004941CF" w:rsidRDefault="00FF7854" w:rsidP="00391733">
      <w:pPr>
        <w:pStyle w:val="af"/>
        <w:ind w:left="284" w:firstLine="0"/>
        <w:rPr>
          <w:rtl/>
        </w:rPr>
      </w:pPr>
      <w:r w:rsidRPr="004941CF">
        <w:rPr>
          <w:rtl/>
        </w:rPr>
        <w:t>«لبيك اللهم لبيك، لبيك لا شريك لك لبيك، إنَّ الحمد والنعمة لك وال</w:t>
      </w:r>
      <w:r>
        <w:rPr>
          <w:rFonts w:hint="cs"/>
          <w:rtl/>
        </w:rPr>
        <w:t>ـ</w:t>
      </w:r>
      <w:r w:rsidRPr="004941CF">
        <w:rPr>
          <w:rtl/>
        </w:rPr>
        <w:t>ملك، لا شريك لك».</w:t>
      </w:r>
    </w:p>
  </w:footnote>
  <w:footnote w:id="133">
    <w:p w:rsidR="00FF7854" w:rsidRPr="004941CF" w:rsidRDefault="00FF7854" w:rsidP="00A2697E">
      <w:pPr>
        <w:widowControl w:val="0"/>
        <w:ind w:left="284" w:hanging="284"/>
        <w:jc w:val="both"/>
        <w:rPr>
          <w:rFonts w:cs="Rateb lotusb22"/>
          <w:sz w:val="30"/>
          <w:szCs w:val="30"/>
          <w:rtl/>
        </w:rPr>
      </w:pPr>
      <w:r w:rsidRPr="00955396">
        <w:rPr>
          <w:rStyle w:val="Char9"/>
          <w:rtl/>
        </w:rPr>
        <w:footnoteRef/>
      </w:r>
      <w:r>
        <w:rPr>
          <w:rStyle w:val="Char9"/>
          <w:rFonts w:hint="cs"/>
          <w:rtl/>
        </w:rPr>
        <w:t>-</w:t>
      </w:r>
      <w:r w:rsidRPr="00955396">
        <w:rPr>
          <w:rStyle w:val="Char9"/>
          <w:rtl/>
        </w:rPr>
        <w:t xml:space="preserve"> در حد</w:t>
      </w:r>
      <w:r>
        <w:rPr>
          <w:rStyle w:val="Char9"/>
          <w:rtl/>
        </w:rPr>
        <w:t>ی</w:t>
      </w:r>
      <w:r w:rsidRPr="00955396">
        <w:rPr>
          <w:rStyle w:val="Char9"/>
          <w:rtl/>
        </w:rPr>
        <w:t>ث ام عط</w:t>
      </w:r>
      <w:r>
        <w:rPr>
          <w:rStyle w:val="Char9"/>
          <w:rtl/>
        </w:rPr>
        <w:t>ی</w:t>
      </w:r>
      <w:r w:rsidRPr="00955396">
        <w:rPr>
          <w:rStyle w:val="Char9"/>
          <w:rtl/>
        </w:rPr>
        <w:t>ه</w:t>
      </w:r>
      <w:r w:rsidRPr="00955396">
        <w:rPr>
          <w:rStyle w:val="Char9"/>
          <w:rFonts w:hint="cs"/>
          <w:rtl/>
        </w:rPr>
        <w:t xml:space="preserve"> </w:t>
      </w:r>
      <w:r>
        <w:rPr>
          <w:rStyle w:val="Char9"/>
          <w:rFonts w:cs="CTraditional Arabic" w:hint="cs"/>
          <w:rtl/>
        </w:rPr>
        <w:t>ل</w:t>
      </w:r>
      <w:r w:rsidRPr="00955396">
        <w:rPr>
          <w:rStyle w:val="Char9"/>
          <w:rtl/>
        </w:rPr>
        <w:t xml:space="preserve"> آمده </w:t>
      </w:r>
      <w:r>
        <w:rPr>
          <w:rStyle w:val="Char9"/>
          <w:rtl/>
        </w:rPr>
        <w:t>ک</w:t>
      </w:r>
      <w:r w:rsidRPr="00955396">
        <w:rPr>
          <w:rStyle w:val="Char9"/>
          <w:rtl/>
        </w:rPr>
        <w:t>ه پ</w:t>
      </w:r>
      <w:r>
        <w:rPr>
          <w:rStyle w:val="Char9"/>
          <w:rtl/>
        </w:rPr>
        <w:t>ی</w:t>
      </w:r>
      <w:r w:rsidRPr="00955396">
        <w:rPr>
          <w:rStyle w:val="Char9"/>
          <w:rtl/>
        </w:rPr>
        <w:t xml:space="preserve">امبر </w:t>
      </w:r>
      <w:r>
        <w:rPr>
          <w:rStyle w:val="Char9"/>
          <w:rFonts w:cs="CTraditional Arabic" w:hint="cs"/>
          <w:rtl/>
        </w:rPr>
        <w:t>ج</w:t>
      </w:r>
      <w:r w:rsidRPr="00955396">
        <w:rPr>
          <w:rStyle w:val="Char9"/>
          <w:rtl/>
        </w:rPr>
        <w:t xml:space="preserve"> فرمود:</w:t>
      </w:r>
      <w:r w:rsidRPr="004941CF">
        <w:rPr>
          <w:rFonts w:cs="Rateb lotusb22"/>
          <w:sz w:val="30"/>
          <w:szCs w:val="30"/>
          <w:rtl/>
        </w:rPr>
        <w:t xml:space="preserve"> </w:t>
      </w:r>
      <w:r w:rsidRPr="00955396">
        <w:rPr>
          <w:rStyle w:val="Charb"/>
          <w:rtl/>
        </w:rPr>
        <w:t>«ابدأن بميامنها ومواضع الوضوء منها، قالت: ومشطناها ثلاثة قرون».</w:t>
      </w:r>
      <w:r w:rsidRPr="00955396">
        <w:rPr>
          <w:rStyle w:val="Char9"/>
          <w:rtl/>
        </w:rPr>
        <w:t xml:space="preserve"> </w:t>
      </w:r>
      <w:r w:rsidRPr="00955396">
        <w:rPr>
          <w:rStyle w:val="Char9"/>
          <w:rFonts w:hint="cs"/>
          <w:rtl/>
        </w:rPr>
        <w:t>(ال</w:t>
      </w:r>
      <w:r w:rsidRPr="00955396">
        <w:rPr>
          <w:rStyle w:val="Char9"/>
          <w:rtl/>
        </w:rPr>
        <w:t>بخار</w:t>
      </w:r>
      <w:r>
        <w:rPr>
          <w:rStyle w:val="Char9"/>
          <w:rtl/>
        </w:rPr>
        <w:t>ی</w:t>
      </w:r>
      <w:r w:rsidRPr="00955396">
        <w:rPr>
          <w:rStyle w:val="Char9"/>
          <w:rFonts w:hint="cs"/>
          <w:rtl/>
        </w:rPr>
        <w:t>)</w:t>
      </w:r>
      <w:r w:rsidRPr="00955396">
        <w:rPr>
          <w:rStyle w:val="Char9"/>
          <w:rtl/>
        </w:rPr>
        <w:t>.</w:t>
      </w:r>
    </w:p>
    <w:p w:rsidR="00FF7854" w:rsidRPr="00955396" w:rsidRDefault="00FF7854" w:rsidP="00391733">
      <w:pPr>
        <w:pStyle w:val="ad"/>
        <w:ind w:firstLine="0"/>
        <w:rPr>
          <w:rtl/>
        </w:rPr>
      </w:pPr>
      <w:r w:rsidRPr="00955396">
        <w:rPr>
          <w:rtl/>
        </w:rPr>
        <w:t>«در ارتباط با غسل ز</w:t>
      </w:r>
      <w:r>
        <w:rPr>
          <w:rtl/>
        </w:rPr>
        <w:t>ی</w:t>
      </w:r>
      <w:r w:rsidRPr="00955396">
        <w:rPr>
          <w:rtl/>
        </w:rPr>
        <w:t>نب دختر پ</w:t>
      </w:r>
      <w:r>
        <w:rPr>
          <w:rtl/>
        </w:rPr>
        <w:t>ی</w:t>
      </w:r>
      <w:r w:rsidRPr="00955396">
        <w:rPr>
          <w:rtl/>
        </w:rPr>
        <w:t xml:space="preserve">امبر </w:t>
      </w:r>
      <w:r>
        <w:rPr>
          <w:rFonts w:cs="CTraditional Arabic" w:hint="cs"/>
          <w:rtl/>
        </w:rPr>
        <w:t>ج</w:t>
      </w:r>
      <w:r w:rsidRPr="00955396">
        <w:rPr>
          <w:rtl/>
        </w:rPr>
        <w:t>) از سمت راست بدنش، و اعضا</w:t>
      </w:r>
      <w:r>
        <w:rPr>
          <w:rtl/>
        </w:rPr>
        <w:t>ی</w:t>
      </w:r>
      <w:r w:rsidRPr="00955396">
        <w:rPr>
          <w:rtl/>
        </w:rPr>
        <w:t xml:space="preserve"> وضو آغاز </w:t>
      </w:r>
      <w:r>
        <w:rPr>
          <w:rtl/>
        </w:rPr>
        <w:t>ک</w:t>
      </w:r>
      <w:r w:rsidRPr="00955396">
        <w:rPr>
          <w:rtl/>
        </w:rPr>
        <w:t>ن</w:t>
      </w:r>
      <w:r>
        <w:rPr>
          <w:rtl/>
        </w:rPr>
        <w:t>ی</w:t>
      </w:r>
      <w:r w:rsidRPr="00955396">
        <w:rPr>
          <w:rtl/>
        </w:rPr>
        <w:t>د. ام عط</w:t>
      </w:r>
      <w:r>
        <w:rPr>
          <w:rtl/>
        </w:rPr>
        <w:t>ی</w:t>
      </w:r>
      <w:r w:rsidRPr="00955396">
        <w:rPr>
          <w:rtl/>
        </w:rPr>
        <w:t>ه می‌گو</w:t>
      </w:r>
      <w:r>
        <w:rPr>
          <w:rtl/>
        </w:rPr>
        <w:t>ی</w:t>
      </w:r>
      <w:r w:rsidRPr="00955396">
        <w:rPr>
          <w:rtl/>
        </w:rPr>
        <w:t>د: موها</w:t>
      </w:r>
      <w:r>
        <w:rPr>
          <w:rtl/>
        </w:rPr>
        <w:t>ی</w:t>
      </w:r>
      <w:r w:rsidRPr="00955396">
        <w:rPr>
          <w:rtl/>
        </w:rPr>
        <w:t>ش را به سه قسمت تقس</w:t>
      </w:r>
      <w:r>
        <w:rPr>
          <w:rtl/>
        </w:rPr>
        <w:t>ی</w:t>
      </w:r>
      <w:r w:rsidRPr="00955396">
        <w:rPr>
          <w:rtl/>
        </w:rPr>
        <w:t xml:space="preserve">م </w:t>
      </w:r>
      <w:r>
        <w:rPr>
          <w:rtl/>
        </w:rPr>
        <w:t>ک</w:t>
      </w:r>
      <w:r w:rsidRPr="00955396">
        <w:rPr>
          <w:rtl/>
        </w:rPr>
        <w:t>رد</w:t>
      </w:r>
      <w:r>
        <w:rPr>
          <w:rtl/>
        </w:rPr>
        <w:t>ی</w:t>
      </w:r>
      <w:r w:rsidRPr="00955396">
        <w:rPr>
          <w:rtl/>
        </w:rPr>
        <w:t>م».</w:t>
      </w:r>
    </w:p>
  </w:footnote>
  <w:footnote w:id="134">
    <w:p w:rsidR="00FF7854" w:rsidRPr="00022CD4" w:rsidRDefault="00FF7854" w:rsidP="00391733">
      <w:pPr>
        <w:pStyle w:val="ad"/>
        <w:rPr>
          <w:spacing w:val="-4"/>
          <w:rtl/>
        </w:rPr>
      </w:pPr>
      <w:r w:rsidRPr="00022CD4">
        <w:rPr>
          <w:rStyle w:val="FootnoteReference"/>
          <w:spacing w:val="-4"/>
          <w:vertAlign w:val="baseline"/>
          <w:rtl/>
        </w:rPr>
        <w:footnoteRef/>
      </w:r>
      <w:r w:rsidRPr="00022CD4">
        <w:rPr>
          <w:rFonts w:hint="cs"/>
          <w:spacing w:val="-4"/>
          <w:rtl/>
        </w:rPr>
        <w:t>-</w:t>
      </w:r>
      <w:r w:rsidRPr="00022CD4">
        <w:rPr>
          <w:spacing w:val="-4"/>
          <w:rtl/>
        </w:rPr>
        <w:t xml:space="preserve"> رسول </w:t>
      </w:r>
      <w:r w:rsidRPr="00022CD4">
        <w:rPr>
          <w:rFonts w:hint="cs"/>
          <w:spacing w:val="-4"/>
          <w:rtl/>
        </w:rPr>
        <w:t>الله</w:t>
      </w:r>
      <w:r w:rsidRPr="00022CD4">
        <w:rPr>
          <w:spacing w:val="-4"/>
          <w:rtl/>
        </w:rPr>
        <w:t xml:space="preserve"> </w:t>
      </w:r>
      <w:r w:rsidRPr="00022CD4">
        <w:rPr>
          <w:rFonts w:cs="CTraditional Arabic" w:hint="cs"/>
          <w:spacing w:val="-4"/>
          <w:rtl/>
        </w:rPr>
        <w:t>ج</w:t>
      </w:r>
      <w:r w:rsidRPr="00022CD4">
        <w:rPr>
          <w:spacing w:val="-4"/>
          <w:rtl/>
        </w:rPr>
        <w:t xml:space="preserve"> فرموده است:</w:t>
      </w:r>
      <w:r w:rsidRPr="00022CD4">
        <w:rPr>
          <w:rStyle w:val="Charb"/>
          <w:spacing w:val="-4"/>
          <w:rtl/>
        </w:rPr>
        <w:t xml:space="preserve"> «اغسلنها ثلاثاً أو خمساً أو سبعاً أو أكثر من ذلك إن رأيتن ذلك». </w:t>
      </w:r>
      <w:r w:rsidRPr="00022CD4">
        <w:rPr>
          <w:rFonts w:hint="cs"/>
          <w:spacing w:val="-4"/>
          <w:rtl/>
        </w:rPr>
        <w:t>(ال</w:t>
      </w:r>
      <w:r w:rsidRPr="00022CD4">
        <w:rPr>
          <w:spacing w:val="-4"/>
          <w:rtl/>
        </w:rPr>
        <w:t>بخاری ومسلم</w:t>
      </w:r>
      <w:r w:rsidRPr="00022CD4">
        <w:rPr>
          <w:rFonts w:hint="cs"/>
          <w:spacing w:val="-4"/>
          <w:rtl/>
        </w:rPr>
        <w:t>)</w:t>
      </w:r>
      <w:r w:rsidRPr="00022CD4">
        <w:rPr>
          <w:spacing w:val="-4"/>
          <w:rtl/>
        </w:rPr>
        <w:t>.</w:t>
      </w:r>
    </w:p>
    <w:p w:rsidR="00FF7854" w:rsidRPr="004941CF" w:rsidRDefault="00FF7854" w:rsidP="00391733">
      <w:pPr>
        <w:pStyle w:val="ad"/>
        <w:ind w:firstLine="0"/>
        <w:rPr>
          <w:rtl/>
        </w:rPr>
      </w:pPr>
      <w:r w:rsidRPr="004941CF">
        <w:rPr>
          <w:rtl/>
        </w:rPr>
        <w:t xml:space="preserve">«او را سه بار، </w:t>
      </w:r>
      <w:r>
        <w:rPr>
          <w:rtl/>
        </w:rPr>
        <w:t>ی</w:t>
      </w:r>
      <w:r w:rsidRPr="004941CF">
        <w:rPr>
          <w:rtl/>
        </w:rPr>
        <w:t xml:space="preserve">ا پنج بار، </w:t>
      </w:r>
      <w:r>
        <w:rPr>
          <w:rtl/>
        </w:rPr>
        <w:t>ی</w:t>
      </w:r>
      <w:r w:rsidRPr="004941CF">
        <w:rPr>
          <w:rtl/>
        </w:rPr>
        <w:t>ا ب</w:t>
      </w:r>
      <w:r>
        <w:rPr>
          <w:rtl/>
        </w:rPr>
        <w:t>ی</w:t>
      </w:r>
      <w:r w:rsidRPr="004941CF">
        <w:rPr>
          <w:rtl/>
        </w:rPr>
        <w:t>شتر بشو</w:t>
      </w:r>
      <w:r>
        <w:rPr>
          <w:rtl/>
        </w:rPr>
        <w:t>یی</w:t>
      </w:r>
      <w:r w:rsidRPr="004941CF">
        <w:rPr>
          <w:rtl/>
        </w:rPr>
        <w:t>د، اگر د</w:t>
      </w:r>
      <w:r>
        <w:rPr>
          <w:rtl/>
        </w:rPr>
        <w:t>ی</w:t>
      </w:r>
      <w:r w:rsidRPr="004941CF">
        <w:rPr>
          <w:rtl/>
        </w:rPr>
        <w:t>د</w:t>
      </w:r>
      <w:r>
        <w:rPr>
          <w:rtl/>
        </w:rPr>
        <w:t>ی</w:t>
      </w:r>
      <w:r w:rsidRPr="004941CF">
        <w:rPr>
          <w:rtl/>
        </w:rPr>
        <w:t xml:space="preserve">د </w:t>
      </w:r>
      <w:r>
        <w:rPr>
          <w:rtl/>
        </w:rPr>
        <w:t>ک</w:t>
      </w:r>
      <w:r w:rsidRPr="004941CF">
        <w:rPr>
          <w:rtl/>
        </w:rPr>
        <w:t>ه احت</w:t>
      </w:r>
      <w:r>
        <w:rPr>
          <w:rtl/>
        </w:rPr>
        <w:t>ی</w:t>
      </w:r>
      <w:r w:rsidRPr="004941CF">
        <w:rPr>
          <w:rtl/>
        </w:rPr>
        <w:t>اج</w:t>
      </w:r>
      <w:r>
        <w:rPr>
          <w:rtl/>
        </w:rPr>
        <w:t>ی</w:t>
      </w:r>
      <w:r w:rsidRPr="004941CF">
        <w:rPr>
          <w:rtl/>
        </w:rPr>
        <w:t xml:space="preserve"> به ا</w:t>
      </w:r>
      <w:r>
        <w:rPr>
          <w:rtl/>
        </w:rPr>
        <w:t>ی</w:t>
      </w:r>
      <w:r w:rsidRPr="004941CF">
        <w:rPr>
          <w:rtl/>
        </w:rPr>
        <w:t xml:space="preserve">ن </w:t>
      </w:r>
      <w:r>
        <w:rPr>
          <w:rtl/>
        </w:rPr>
        <w:t>ک</w:t>
      </w:r>
      <w:r w:rsidRPr="004941CF">
        <w:rPr>
          <w:rtl/>
        </w:rPr>
        <w:t>ار است».</w:t>
      </w:r>
    </w:p>
  </w:footnote>
  <w:footnote w:id="135">
    <w:p w:rsidR="00FF7854" w:rsidRPr="00B07855" w:rsidRDefault="00FF7854" w:rsidP="00391733">
      <w:pPr>
        <w:pStyle w:val="ad"/>
        <w:rPr>
          <w:rtl/>
        </w:rPr>
      </w:pPr>
      <w:r w:rsidRPr="00B07855">
        <w:rPr>
          <w:rStyle w:val="FootnoteReference"/>
          <w:vertAlign w:val="baseline"/>
          <w:rtl/>
        </w:rPr>
        <w:footnoteRef/>
      </w:r>
      <w:r>
        <w:rPr>
          <w:rFonts w:hint="cs"/>
          <w:rtl/>
        </w:rPr>
        <w:t>-</w:t>
      </w:r>
      <w:r w:rsidRPr="00B07855">
        <w:rPr>
          <w:rtl/>
        </w:rPr>
        <w:t xml:space="preserve"> ز</w:t>
      </w:r>
      <w:r>
        <w:rPr>
          <w:rtl/>
        </w:rPr>
        <w:t>ی</w:t>
      </w:r>
      <w:r w:rsidRPr="00B07855">
        <w:rPr>
          <w:rtl/>
        </w:rPr>
        <w:t>را بر اجساد انس و ابن عمر</w:t>
      </w:r>
      <w:r w:rsidRPr="00B07855">
        <w:rPr>
          <w:rFonts w:hint="cs"/>
          <w:rtl/>
        </w:rPr>
        <w:t xml:space="preserve"> م</w:t>
      </w:r>
      <w:r w:rsidRPr="00B07855">
        <w:rPr>
          <w:rtl/>
        </w:rPr>
        <w:t xml:space="preserve"> عطر مش</w:t>
      </w:r>
      <w:r>
        <w:rPr>
          <w:rtl/>
        </w:rPr>
        <w:t>ک</w:t>
      </w:r>
      <w:r w:rsidRPr="00B07855">
        <w:rPr>
          <w:rtl/>
        </w:rPr>
        <w:t xml:space="preserve"> زدند.</w:t>
      </w:r>
    </w:p>
  </w:footnote>
  <w:footnote w:id="136">
    <w:p w:rsidR="00FF7854" w:rsidRPr="00757B3F" w:rsidRDefault="00FF7854" w:rsidP="00391733">
      <w:pPr>
        <w:widowControl w:val="0"/>
        <w:ind w:left="284" w:hanging="284"/>
        <w:jc w:val="both"/>
        <w:rPr>
          <w:rFonts w:cs="Traditional Arabic"/>
          <w:sz w:val="20"/>
          <w:szCs w:val="20"/>
          <w:rtl/>
        </w:rPr>
      </w:pPr>
      <w:r w:rsidRPr="00B07855">
        <w:rPr>
          <w:rStyle w:val="Char9"/>
          <w:rtl/>
        </w:rPr>
        <w:footnoteRef/>
      </w:r>
      <w:r>
        <w:rPr>
          <w:rStyle w:val="Char9"/>
          <w:rFonts w:hint="cs"/>
          <w:rtl/>
        </w:rPr>
        <w:t>-</w:t>
      </w:r>
      <w:r w:rsidRPr="00B07855">
        <w:rPr>
          <w:rStyle w:val="Char9"/>
          <w:rtl/>
        </w:rPr>
        <w:t xml:space="preserve"> ز</w:t>
      </w:r>
      <w:r>
        <w:rPr>
          <w:rStyle w:val="Char9"/>
          <w:rtl/>
        </w:rPr>
        <w:t>ی</w:t>
      </w:r>
      <w:r w:rsidRPr="00B07855">
        <w:rPr>
          <w:rStyle w:val="Char9"/>
          <w:rtl/>
        </w:rPr>
        <w:t xml:space="preserve">را رسول </w:t>
      </w:r>
      <w:r w:rsidRPr="00B07855">
        <w:rPr>
          <w:rStyle w:val="Char9"/>
          <w:rFonts w:hint="cs"/>
          <w:rtl/>
        </w:rPr>
        <w:t>الله</w:t>
      </w:r>
      <w:r w:rsidRPr="00B07855">
        <w:rPr>
          <w:rStyle w:val="Char9"/>
          <w:rtl/>
        </w:rPr>
        <w:t xml:space="preserve"> </w:t>
      </w:r>
      <w:r>
        <w:rPr>
          <w:rStyle w:val="Char9"/>
          <w:rFonts w:cs="CTraditional Arabic" w:hint="cs"/>
          <w:rtl/>
        </w:rPr>
        <w:t>ج</w:t>
      </w:r>
      <w:r w:rsidRPr="00B07855">
        <w:rPr>
          <w:rStyle w:val="Char9"/>
          <w:rtl/>
        </w:rPr>
        <w:t xml:space="preserve"> فرموده است: </w:t>
      </w:r>
      <w:r w:rsidRPr="00B07855">
        <w:rPr>
          <w:rStyle w:val="Charb"/>
          <w:rtl/>
        </w:rPr>
        <w:t>«إذا أجمرتم الميت فأجمروه ثلاثاً»</w:t>
      </w:r>
      <w:r w:rsidRPr="004941CF">
        <w:rPr>
          <w:rFonts w:cs="Rateb lotusb22"/>
          <w:sz w:val="30"/>
          <w:szCs w:val="30"/>
          <w:rtl/>
        </w:rPr>
        <w:t xml:space="preserve">. </w:t>
      </w:r>
      <w:r w:rsidRPr="00B07855">
        <w:rPr>
          <w:rStyle w:val="Char9"/>
          <w:rFonts w:hint="cs"/>
          <w:rtl/>
        </w:rPr>
        <w:t>(أ</w:t>
      </w:r>
      <w:r w:rsidRPr="00B07855">
        <w:rPr>
          <w:rStyle w:val="Char9"/>
          <w:rtl/>
        </w:rPr>
        <w:t xml:space="preserve">حمد وابن </w:t>
      </w:r>
      <w:r w:rsidRPr="00B07855">
        <w:rPr>
          <w:rStyle w:val="Char9"/>
          <w:rFonts w:hint="cs"/>
          <w:rtl/>
        </w:rPr>
        <w:t>أ</w:t>
      </w:r>
      <w:r w:rsidRPr="00B07855">
        <w:rPr>
          <w:rStyle w:val="Char9"/>
          <w:rtl/>
        </w:rPr>
        <w:t>ب</w:t>
      </w:r>
      <w:r>
        <w:rPr>
          <w:rStyle w:val="Char9"/>
          <w:rtl/>
        </w:rPr>
        <w:t>ی</w:t>
      </w:r>
      <w:r w:rsidRPr="00B07855">
        <w:rPr>
          <w:rStyle w:val="Char9"/>
          <w:rtl/>
        </w:rPr>
        <w:t xml:space="preserve"> ش</w:t>
      </w:r>
      <w:r>
        <w:rPr>
          <w:rStyle w:val="Char9"/>
          <w:rtl/>
        </w:rPr>
        <w:t>ی</w:t>
      </w:r>
      <w:r w:rsidRPr="00B07855">
        <w:rPr>
          <w:rStyle w:val="Char9"/>
          <w:rtl/>
        </w:rPr>
        <w:t>ب</w:t>
      </w:r>
      <w:r w:rsidRPr="00B07855">
        <w:rPr>
          <w:rStyle w:val="Char9"/>
          <w:rFonts w:hint="cs"/>
          <w:rtl/>
        </w:rPr>
        <w:t>ة)</w:t>
      </w:r>
      <w:r w:rsidRPr="00B07855">
        <w:rPr>
          <w:rStyle w:val="Char9"/>
          <w:rtl/>
        </w:rPr>
        <w:t>.</w:t>
      </w:r>
    </w:p>
    <w:p w:rsidR="00FF7854" w:rsidRPr="004941CF" w:rsidRDefault="00FF7854" w:rsidP="00391733">
      <w:pPr>
        <w:pStyle w:val="ad"/>
        <w:ind w:firstLine="0"/>
        <w:rPr>
          <w:rtl/>
        </w:rPr>
      </w:pPr>
      <w:r w:rsidRPr="004941CF">
        <w:rPr>
          <w:rtl/>
        </w:rPr>
        <w:t xml:space="preserve">«اگر </w:t>
      </w:r>
      <w:r>
        <w:rPr>
          <w:rtl/>
        </w:rPr>
        <w:t>ک</w:t>
      </w:r>
      <w:r w:rsidRPr="004941CF">
        <w:rPr>
          <w:rtl/>
        </w:rPr>
        <w:t>فن م</w:t>
      </w:r>
      <w:r>
        <w:rPr>
          <w:rtl/>
        </w:rPr>
        <w:t>ی</w:t>
      </w:r>
      <w:r w:rsidRPr="004941CF">
        <w:rPr>
          <w:rtl/>
        </w:rPr>
        <w:t xml:space="preserve">ت را خوشبو </w:t>
      </w:r>
      <w:r>
        <w:rPr>
          <w:rtl/>
        </w:rPr>
        <w:t>ک</w:t>
      </w:r>
      <w:r w:rsidRPr="004941CF">
        <w:rPr>
          <w:rtl/>
        </w:rPr>
        <w:t>رد</w:t>
      </w:r>
      <w:r>
        <w:rPr>
          <w:rtl/>
        </w:rPr>
        <w:t>ی</w:t>
      </w:r>
      <w:r w:rsidRPr="004941CF">
        <w:rPr>
          <w:rtl/>
        </w:rPr>
        <w:t>د، ا</w:t>
      </w:r>
      <w:r>
        <w:rPr>
          <w:rtl/>
        </w:rPr>
        <w:t>ی</w:t>
      </w:r>
      <w:r w:rsidRPr="004941CF">
        <w:rPr>
          <w:rtl/>
        </w:rPr>
        <w:t>ن عمل را سه بار انجام ده</w:t>
      </w:r>
      <w:r>
        <w:rPr>
          <w:rtl/>
        </w:rPr>
        <w:t>ی</w:t>
      </w:r>
      <w:r w:rsidRPr="004941CF">
        <w:rPr>
          <w:rtl/>
        </w:rPr>
        <w:t>د، البته ا</w:t>
      </w:r>
      <w:r>
        <w:rPr>
          <w:rtl/>
        </w:rPr>
        <w:t>ی</w:t>
      </w:r>
      <w:r w:rsidRPr="004941CF">
        <w:rPr>
          <w:rtl/>
        </w:rPr>
        <w:t>ن عمل برا</w:t>
      </w:r>
      <w:r>
        <w:rPr>
          <w:rtl/>
        </w:rPr>
        <w:t>ی</w:t>
      </w:r>
      <w:r w:rsidRPr="004941CF">
        <w:rPr>
          <w:rtl/>
        </w:rPr>
        <w:t xml:space="preserve"> م</w:t>
      </w:r>
      <w:r>
        <w:rPr>
          <w:rtl/>
        </w:rPr>
        <w:t>ی</w:t>
      </w:r>
      <w:r w:rsidRPr="004941CF">
        <w:rPr>
          <w:rtl/>
        </w:rPr>
        <w:t>ت</w:t>
      </w:r>
      <w:r>
        <w:rPr>
          <w:rtl/>
        </w:rPr>
        <w:t>ی</w:t>
      </w:r>
      <w:r w:rsidRPr="004941CF">
        <w:rPr>
          <w:rtl/>
        </w:rPr>
        <w:t xml:space="preserve"> </w:t>
      </w:r>
      <w:r>
        <w:rPr>
          <w:rtl/>
        </w:rPr>
        <w:t>ک</w:t>
      </w:r>
      <w:r w:rsidRPr="004941CF">
        <w:rPr>
          <w:rtl/>
        </w:rPr>
        <w:t>ه در حال احرام بوده است انجام نمی‌شود».</w:t>
      </w:r>
    </w:p>
  </w:footnote>
  <w:footnote w:id="137">
    <w:p w:rsidR="00FF7854" w:rsidRPr="00757B3F" w:rsidRDefault="00FF7854" w:rsidP="00A2697E">
      <w:pPr>
        <w:widowControl w:val="0"/>
        <w:ind w:left="284" w:hanging="284"/>
        <w:jc w:val="both"/>
        <w:rPr>
          <w:rFonts w:cs="Traditional Arabic"/>
          <w:sz w:val="20"/>
          <w:szCs w:val="20"/>
          <w:rtl/>
        </w:rPr>
      </w:pPr>
      <w:r w:rsidRPr="00B07855">
        <w:rPr>
          <w:rStyle w:val="Char9"/>
          <w:rtl/>
        </w:rPr>
        <w:footnoteRef/>
      </w:r>
      <w:r>
        <w:rPr>
          <w:rStyle w:val="Char9"/>
          <w:rFonts w:hint="cs"/>
          <w:rtl/>
        </w:rPr>
        <w:t>-</w:t>
      </w:r>
      <w:r w:rsidRPr="00B07855">
        <w:rPr>
          <w:rStyle w:val="Char9"/>
          <w:rtl/>
        </w:rPr>
        <w:t xml:space="preserve"> همان</w:t>
      </w:r>
      <w:r>
        <w:rPr>
          <w:rStyle w:val="Char9"/>
          <w:rFonts w:hint="cs"/>
          <w:rtl/>
        </w:rPr>
        <w:t>‌</w:t>
      </w:r>
      <w:r w:rsidRPr="00B07855">
        <w:rPr>
          <w:rStyle w:val="Char9"/>
          <w:rtl/>
        </w:rPr>
        <w:t xml:space="preserve">گونه </w:t>
      </w:r>
      <w:r>
        <w:rPr>
          <w:rStyle w:val="Char9"/>
          <w:rtl/>
        </w:rPr>
        <w:t>ک</w:t>
      </w:r>
      <w:r w:rsidRPr="00B07855">
        <w:rPr>
          <w:rStyle w:val="Char9"/>
          <w:rtl/>
        </w:rPr>
        <w:t>ه در حد</w:t>
      </w:r>
      <w:r>
        <w:rPr>
          <w:rStyle w:val="Char9"/>
          <w:rtl/>
        </w:rPr>
        <w:t>ی</w:t>
      </w:r>
      <w:r w:rsidRPr="00B07855">
        <w:rPr>
          <w:rStyle w:val="Char9"/>
          <w:rtl/>
        </w:rPr>
        <w:t>ث ام عط</w:t>
      </w:r>
      <w:r>
        <w:rPr>
          <w:rStyle w:val="Char9"/>
          <w:rtl/>
        </w:rPr>
        <w:t>ی</w:t>
      </w:r>
      <w:r w:rsidRPr="00B07855">
        <w:rPr>
          <w:rStyle w:val="Char9"/>
          <w:rtl/>
        </w:rPr>
        <w:t xml:space="preserve">ه </w:t>
      </w:r>
      <w:r>
        <w:rPr>
          <w:rStyle w:val="Char9"/>
          <w:rFonts w:cs="CTraditional Arabic" w:hint="cs"/>
          <w:rtl/>
        </w:rPr>
        <w:t>ل</w:t>
      </w:r>
      <w:r w:rsidRPr="00B07855">
        <w:rPr>
          <w:rStyle w:val="Char9"/>
          <w:rtl/>
        </w:rPr>
        <w:t xml:space="preserve"> آمده بود، و در روا</w:t>
      </w:r>
      <w:r>
        <w:rPr>
          <w:rStyle w:val="Char9"/>
          <w:rtl/>
        </w:rPr>
        <w:t>ی</w:t>
      </w:r>
      <w:r w:rsidRPr="00B07855">
        <w:rPr>
          <w:rStyle w:val="Char9"/>
          <w:rtl/>
        </w:rPr>
        <w:t>ت د</w:t>
      </w:r>
      <w:r>
        <w:rPr>
          <w:rStyle w:val="Char9"/>
          <w:rtl/>
        </w:rPr>
        <w:t>ی</w:t>
      </w:r>
      <w:r w:rsidRPr="00B07855">
        <w:rPr>
          <w:rStyle w:val="Char9"/>
          <w:rtl/>
        </w:rPr>
        <w:t>گر آمده است:</w:t>
      </w:r>
      <w:r w:rsidRPr="004941CF">
        <w:rPr>
          <w:rFonts w:cs="Rateb lotusb22"/>
          <w:sz w:val="30"/>
          <w:szCs w:val="30"/>
          <w:rtl/>
        </w:rPr>
        <w:t xml:space="preserve"> </w:t>
      </w:r>
      <w:r w:rsidRPr="00B07855">
        <w:rPr>
          <w:rStyle w:val="Charb"/>
          <w:rtl/>
        </w:rPr>
        <w:t>«فضفّرنا شعرها ثلاثة أثلاث: قرنيها وناصيتها وألقيانها خلفها»</w:t>
      </w:r>
      <w:r w:rsidRPr="004941CF">
        <w:rPr>
          <w:rFonts w:cs="Rateb lotusb22"/>
          <w:sz w:val="30"/>
          <w:szCs w:val="30"/>
          <w:rtl/>
        </w:rPr>
        <w:t xml:space="preserve">. </w:t>
      </w:r>
      <w:r w:rsidRPr="00B07855">
        <w:rPr>
          <w:rStyle w:val="Char9"/>
          <w:rFonts w:hint="cs"/>
          <w:rtl/>
        </w:rPr>
        <w:t>(ال</w:t>
      </w:r>
      <w:r w:rsidRPr="00B07855">
        <w:rPr>
          <w:rStyle w:val="Char9"/>
          <w:rtl/>
        </w:rPr>
        <w:t>بخار</w:t>
      </w:r>
      <w:r>
        <w:rPr>
          <w:rStyle w:val="Char9"/>
          <w:rtl/>
        </w:rPr>
        <w:t>ی</w:t>
      </w:r>
      <w:r w:rsidRPr="00B07855">
        <w:rPr>
          <w:rStyle w:val="Char9"/>
          <w:rtl/>
        </w:rPr>
        <w:t xml:space="preserve"> ومسلم</w:t>
      </w:r>
      <w:r w:rsidRPr="00B07855">
        <w:rPr>
          <w:rStyle w:val="Char9"/>
          <w:rFonts w:hint="cs"/>
          <w:rtl/>
        </w:rPr>
        <w:t>)</w:t>
      </w:r>
      <w:r w:rsidRPr="00B07855">
        <w:rPr>
          <w:rStyle w:val="Char9"/>
          <w:rtl/>
        </w:rPr>
        <w:t>.</w:t>
      </w:r>
    </w:p>
    <w:p w:rsidR="00FF7854" w:rsidRPr="004941CF" w:rsidRDefault="00FF7854" w:rsidP="00391733">
      <w:pPr>
        <w:pStyle w:val="ad"/>
        <w:ind w:firstLine="0"/>
        <w:rPr>
          <w:rtl/>
        </w:rPr>
      </w:pPr>
      <w:r w:rsidRPr="004941CF">
        <w:rPr>
          <w:rtl/>
        </w:rPr>
        <w:t>«گ</w:t>
      </w:r>
      <w:r>
        <w:rPr>
          <w:rtl/>
        </w:rPr>
        <w:t>ی</w:t>
      </w:r>
      <w:r w:rsidRPr="004941CF">
        <w:rPr>
          <w:rtl/>
        </w:rPr>
        <w:t>سوها</w:t>
      </w:r>
      <w:r>
        <w:rPr>
          <w:rtl/>
        </w:rPr>
        <w:t>ی</w:t>
      </w:r>
      <w:r w:rsidRPr="004941CF">
        <w:rPr>
          <w:rtl/>
        </w:rPr>
        <w:t>ش را (ز</w:t>
      </w:r>
      <w:r>
        <w:rPr>
          <w:rtl/>
        </w:rPr>
        <w:t>ی</w:t>
      </w:r>
      <w:r w:rsidRPr="004941CF">
        <w:rPr>
          <w:rtl/>
        </w:rPr>
        <w:t>نب دخت پ</w:t>
      </w:r>
      <w:r>
        <w:rPr>
          <w:rtl/>
        </w:rPr>
        <w:t>ی</w:t>
      </w:r>
      <w:r w:rsidRPr="004941CF">
        <w:rPr>
          <w:rtl/>
        </w:rPr>
        <w:t xml:space="preserve">امبر </w:t>
      </w:r>
      <w:r>
        <w:rPr>
          <w:rFonts w:cs="CTraditional Arabic" w:hint="cs"/>
          <w:rtl/>
        </w:rPr>
        <w:t>ج</w:t>
      </w:r>
      <w:r w:rsidRPr="004941CF">
        <w:rPr>
          <w:rtl/>
        </w:rPr>
        <w:t>) را به سه قسمت تقس</w:t>
      </w:r>
      <w:r>
        <w:rPr>
          <w:rtl/>
        </w:rPr>
        <w:t>ی</w:t>
      </w:r>
      <w:r w:rsidRPr="004941CF">
        <w:rPr>
          <w:rtl/>
        </w:rPr>
        <w:t xml:space="preserve">م </w:t>
      </w:r>
      <w:r>
        <w:rPr>
          <w:rtl/>
        </w:rPr>
        <w:t>ک</w:t>
      </w:r>
      <w:r w:rsidRPr="004941CF">
        <w:rPr>
          <w:rtl/>
        </w:rPr>
        <w:t>رد</w:t>
      </w:r>
      <w:r>
        <w:rPr>
          <w:rtl/>
        </w:rPr>
        <w:t>ی</w:t>
      </w:r>
      <w:r w:rsidRPr="004941CF">
        <w:rPr>
          <w:rtl/>
        </w:rPr>
        <w:t>م دو گ</w:t>
      </w:r>
      <w:r>
        <w:rPr>
          <w:rtl/>
        </w:rPr>
        <w:t>ی</w:t>
      </w:r>
      <w:r w:rsidRPr="004941CF">
        <w:rPr>
          <w:rtl/>
        </w:rPr>
        <w:t>سو در دو طرف (شاخ</w:t>
      </w:r>
      <w:r>
        <w:rPr>
          <w:rFonts w:hint="cs"/>
          <w:rtl/>
        </w:rPr>
        <w:t>‌</w:t>
      </w:r>
      <w:r w:rsidRPr="004941CF">
        <w:rPr>
          <w:rtl/>
        </w:rPr>
        <w:t xml:space="preserve">ها)، و </w:t>
      </w:r>
      <w:r>
        <w:rPr>
          <w:rtl/>
        </w:rPr>
        <w:t>یکی</w:t>
      </w:r>
      <w:r w:rsidRPr="004941CF">
        <w:rPr>
          <w:rtl/>
        </w:rPr>
        <w:t xml:space="preserve"> در وسط پ</w:t>
      </w:r>
      <w:r>
        <w:rPr>
          <w:rtl/>
        </w:rPr>
        <w:t>ی</w:t>
      </w:r>
      <w:r w:rsidRPr="004941CF">
        <w:rPr>
          <w:rtl/>
        </w:rPr>
        <w:t>شان</w:t>
      </w:r>
      <w:r>
        <w:rPr>
          <w:rtl/>
        </w:rPr>
        <w:t>ی</w:t>
      </w:r>
      <w:r w:rsidRPr="004941CF">
        <w:rPr>
          <w:rtl/>
        </w:rPr>
        <w:t>، و همه را در پشت سر انداخت</w:t>
      </w:r>
      <w:r>
        <w:rPr>
          <w:rtl/>
        </w:rPr>
        <w:t>ی</w:t>
      </w:r>
      <w:r w:rsidRPr="004941CF">
        <w:rPr>
          <w:rtl/>
        </w:rPr>
        <w:t>م».</w:t>
      </w:r>
    </w:p>
  </w:footnote>
  <w:footnote w:id="138">
    <w:p w:rsidR="00FF7854" w:rsidRPr="004941CF" w:rsidRDefault="00FF7854" w:rsidP="00A2697E">
      <w:pPr>
        <w:widowControl w:val="0"/>
        <w:ind w:left="284" w:hanging="284"/>
        <w:jc w:val="both"/>
        <w:rPr>
          <w:rFonts w:cs="Traditional Arabic"/>
          <w:sz w:val="30"/>
          <w:szCs w:val="30"/>
          <w:rtl/>
        </w:rPr>
      </w:pPr>
      <w:r w:rsidRPr="00B07855">
        <w:rPr>
          <w:rStyle w:val="Char9"/>
          <w:rtl/>
        </w:rPr>
        <w:footnoteRef/>
      </w:r>
      <w:r>
        <w:rPr>
          <w:rStyle w:val="Char9"/>
          <w:rFonts w:hint="cs"/>
          <w:rtl/>
        </w:rPr>
        <w:t>-</w:t>
      </w:r>
      <w:r w:rsidRPr="00B07855">
        <w:rPr>
          <w:rStyle w:val="Char9"/>
          <w:rtl/>
        </w:rPr>
        <w:t xml:space="preserve"> بخار</w:t>
      </w:r>
      <w:r>
        <w:rPr>
          <w:rStyle w:val="Char9"/>
          <w:rtl/>
        </w:rPr>
        <w:t>ی</w:t>
      </w:r>
      <w:r w:rsidRPr="00B07855">
        <w:rPr>
          <w:rStyle w:val="Char9"/>
          <w:rtl/>
        </w:rPr>
        <w:t xml:space="preserve"> در حد</w:t>
      </w:r>
      <w:r>
        <w:rPr>
          <w:rStyle w:val="Char9"/>
          <w:rtl/>
        </w:rPr>
        <w:t>ی</w:t>
      </w:r>
      <w:r w:rsidRPr="00B07855">
        <w:rPr>
          <w:rStyle w:val="Char9"/>
          <w:rtl/>
        </w:rPr>
        <w:t>ث</w:t>
      </w:r>
      <w:r>
        <w:rPr>
          <w:rStyle w:val="Char9"/>
          <w:rtl/>
        </w:rPr>
        <w:t>ی</w:t>
      </w:r>
      <w:r w:rsidRPr="00B07855">
        <w:rPr>
          <w:rStyle w:val="Char9"/>
          <w:rtl/>
        </w:rPr>
        <w:t xml:space="preserve"> از ام المؤمن</w:t>
      </w:r>
      <w:r>
        <w:rPr>
          <w:rStyle w:val="Char9"/>
          <w:rtl/>
        </w:rPr>
        <w:t>ی</w:t>
      </w:r>
      <w:r w:rsidRPr="00B07855">
        <w:rPr>
          <w:rStyle w:val="Char9"/>
          <w:rtl/>
        </w:rPr>
        <w:t>ن عا</w:t>
      </w:r>
      <w:r>
        <w:rPr>
          <w:rStyle w:val="Char9"/>
          <w:rtl/>
        </w:rPr>
        <w:t>ی</w:t>
      </w:r>
      <w:r w:rsidRPr="00B07855">
        <w:rPr>
          <w:rStyle w:val="Char9"/>
          <w:rtl/>
        </w:rPr>
        <w:t xml:space="preserve">شه </w:t>
      </w:r>
      <w:r>
        <w:rPr>
          <w:rStyle w:val="Char9"/>
          <w:rFonts w:cs="CTraditional Arabic" w:hint="cs"/>
          <w:rtl/>
        </w:rPr>
        <w:t>ل</w:t>
      </w:r>
      <w:r w:rsidRPr="00B07855">
        <w:rPr>
          <w:rStyle w:val="Char9"/>
          <w:rtl/>
        </w:rPr>
        <w:t xml:space="preserve"> آورده است:</w:t>
      </w:r>
      <w:r w:rsidRPr="004941CF">
        <w:rPr>
          <w:rFonts w:cs="B Lotus"/>
          <w:sz w:val="30"/>
          <w:szCs w:val="30"/>
          <w:rtl/>
        </w:rPr>
        <w:t xml:space="preserve"> </w:t>
      </w:r>
      <w:r w:rsidRPr="00B07855">
        <w:rPr>
          <w:rStyle w:val="Charb"/>
          <w:rtl/>
        </w:rPr>
        <w:t xml:space="preserve">«إنَّ رسول الله </w:t>
      </w:r>
      <w:r>
        <w:rPr>
          <w:rStyle w:val="Charb"/>
          <w:rFonts w:cs="CTraditional Arabic" w:hint="cs"/>
          <w:rtl/>
        </w:rPr>
        <w:t>ج</w:t>
      </w:r>
      <w:r w:rsidRPr="00B07855">
        <w:rPr>
          <w:rStyle w:val="Charb"/>
          <w:rtl/>
        </w:rPr>
        <w:t xml:space="preserve"> كُفِّن في ثلاثة أثواب يمانية بيض سحولية من كرسف ليس فيهن قميص ولا عمامة، أدرج فيها إدراجاً».</w:t>
      </w:r>
    </w:p>
    <w:p w:rsidR="00FF7854" w:rsidRPr="004941CF"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در سه پارچه سف</w:t>
      </w:r>
      <w:r>
        <w:rPr>
          <w:rtl/>
        </w:rPr>
        <w:t>ی</w:t>
      </w:r>
      <w:r w:rsidRPr="004941CF">
        <w:rPr>
          <w:rtl/>
        </w:rPr>
        <w:t xml:space="preserve">د </w:t>
      </w:r>
      <w:r>
        <w:rPr>
          <w:rtl/>
        </w:rPr>
        <w:t>ی</w:t>
      </w:r>
      <w:r w:rsidRPr="004941CF">
        <w:rPr>
          <w:rtl/>
        </w:rPr>
        <w:t>من</w:t>
      </w:r>
      <w:r>
        <w:rPr>
          <w:rtl/>
        </w:rPr>
        <w:t>ی</w:t>
      </w:r>
      <w:r w:rsidRPr="004941CF">
        <w:rPr>
          <w:rtl/>
        </w:rPr>
        <w:t xml:space="preserve"> سحول</w:t>
      </w:r>
      <w:r>
        <w:rPr>
          <w:rtl/>
        </w:rPr>
        <w:t>ی</w:t>
      </w:r>
      <w:r w:rsidRPr="004941CF">
        <w:rPr>
          <w:rtl/>
        </w:rPr>
        <w:t xml:space="preserve"> (نام روستا</w:t>
      </w:r>
      <w:r>
        <w:rPr>
          <w:rtl/>
        </w:rPr>
        <w:t>یی</w:t>
      </w:r>
      <w:r w:rsidRPr="004941CF">
        <w:rPr>
          <w:rtl/>
        </w:rPr>
        <w:t xml:space="preserve">) </w:t>
      </w:r>
      <w:r>
        <w:rPr>
          <w:rtl/>
        </w:rPr>
        <w:t>ک</w:t>
      </w:r>
      <w:r w:rsidRPr="004941CF">
        <w:rPr>
          <w:rtl/>
        </w:rPr>
        <w:t xml:space="preserve">ه از جنس پنبه بود، </w:t>
      </w:r>
      <w:r>
        <w:rPr>
          <w:rtl/>
        </w:rPr>
        <w:t>ک</w:t>
      </w:r>
      <w:r w:rsidRPr="004941CF">
        <w:rPr>
          <w:rtl/>
        </w:rPr>
        <w:t>فن گرد</w:t>
      </w:r>
      <w:r>
        <w:rPr>
          <w:rtl/>
        </w:rPr>
        <w:t>ی</w:t>
      </w:r>
      <w:r w:rsidRPr="004941CF">
        <w:rPr>
          <w:rtl/>
        </w:rPr>
        <w:t>د، و در م</w:t>
      </w:r>
      <w:r>
        <w:rPr>
          <w:rtl/>
        </w:rPr>
        <w:t>ی</w:t>
      </w:r>
      <w:r w:rsidRPr="004941CF">
        <w:rPr>
          <w:rtl/>
        </w:rPr>
        <w:t>ان آنها پ</w:t>
      </w:r>
      <w:r>
        <w:rPr>
          <w:rtl/>
        </w:rPr>
        <w:t>ی</w:t>
      </w:r>
      <w:r w:rsidRPr="004941CF">
        <w:rPr>
          <w:rtl/>
        </w:rPr>
        <w:t>راهن و عمامه وجود نداشت، و در ‌آن پارچه پ</w:t>
      </w:r>
      <w:r>
        <w:rPr>
          <w:rtl/>
        </w:rPr>
        <w:t>ی</w:t>
      </w:r>
      <w:r w:rsidRPr="004941CF">
        <w:rPr>
          <w:rtl/>
        </w:rPr>
        <w:t>چ</w:t>
      </w:r>
      <w:r>
        <w:rPr>
          <w:rtl/>
        </w:rPr>
        <w:t>ی</w:t>
      </w:r>
      <w:r w:rsidRPr="004941CF">
        <w:rPr>
          <w:rtl/>
        </w:rPr>
        <w:t>ده شدند»‌.</w:t>
      </w:r>
    </w:p>
  </w:footnote>
  <w:footnote w:id="139">
    <w:p w:rsidR="00FF7854" w:rsidRPr="00B07855" w:rsidRDefault="00FF7854" w:rsidP="00391733">
      <w:pPr>
        <w:pStyle w:val="ad"/>
        <w:rPr>
          <w:rtl/>
        </w:rPr>
      </w:pPr>
      <w:r w:rsidRPr="00B07855">
        <w:rPr>
          <w:rStyle w:val="FootnoteReference"/>
          <w:vertAlign w:val="baseline"/>
          <w:rtl/>
        </w:rPr>
        <w:footnoteRef/>
      </w:r>
      <w:r>
        <w:rPr>
          <w:rFonts w:hint="cs"/>
          <w:rtl/>
        </w:rPr>
        <w:t>-</w:t>
      </w:r>
      <w:r w:rsidRPr="00B07855">
        <w:rPr>
          <w:rtl/>
        </w:rPr>
        <w:t xml:space="preserve"> ز</w:t>
      </w:r>
      <w:r>
        <w:rPr>
          <w:rtl/>
        </w:rPr>
        <w:t>ی</w:t>
      </w:r>
      <w:r w:rsidRPr="00B07855">
        <w:rPr>
          <w:rtl/>
        </w:rPr>
        <w:t>رجامه، شلوار و آنچه بدن را بپوشاند. لنگ دور پاها را ازار گو</w:t>
      </w:r>
      <w:r>
        <w:rPr>
          <w:rtl/>
        </w:rPr>
        <w:t>ی</w:t>
      </w:r>
      <w:r w:rsidRPr="00B07855">
        <w:rPr>
          <w:rtl/>
        </w:rPr>
        <w:t>ند.</w:t>
      </w:r>
    </w:p>
  </w:footnote>
  <w:footnote w:id="140">
    <w:p w:rsidR="00FF7854" w:rsidRPr="004941CF" w:rsidRDefault="00FF7854" w:rsidP="00391733">
      <w:pPr>
        <w:widowControl w:val="0"/>
        <w:ind w:left="284" w:hanging="284"/>
        <w:jc w:val="both"/>
        <w:rPr>
          <w:rFonts w:cs="Traditional Arabic"/>
          <w:sz w:val="30"/>
          <w:szCs w:val="30"/>
          <w:rtl/>
        </w:rPr>
      </w:pPr>
      <w:r w:rsidRPr="00B07855">
        <w:rPr>
          <w:rStyle w:val="Char9"/>
          <w:rtl/>
        </w:rPr>
        <w:footnoteRef/>
      </w:r>
      <w:r>
        <w:rPr>
          <w:rStyle w:val="Char9"/>
          <w:rFonts w:hint="cs"/>
          <w:rtl/>
        </w:rPr>
        <w:t>-</w:t>
      </w:r>
      <w:r w:rsidRPr="00B07855">
        <w:rPr>
          <w:rStyle w:val="Char9"/>
          <w:rtl/>
        </w:rPr>
        <w:t xml:space="preserve"> </w:t>
      </w:r>
      <w:r w:rsidRPr="00022CD4">
        <w:rPr>
          <w:rStyle w:val="Char9"/>
          <w:spacing w:val="-4"/>
          <w:rtl/>
        </w:rPr>
        <w:t xml:space="preserve">ابن منذر </w:t>
      </w:r>
      <w:r w:rsidRPr="00022CD4">
        <w:rPr>
          <w:rStyle w:val="Char9"/>
          <w:rFonts w:hint="cs"/>
          <w:spacing w:val="-4"/>
          <w:rtl/>
        </w:rPr>
        <w:t>:</w:t>
      </w:r>
      <w:r w:rsidRPr="00022CD4">
        <w:rPr>
          <w:rStyle w:val="Char9"/>
          <w:spacing w:val="-4"/>
          <w:rtl/>
        </w:rPr>
        <w:t xml:space="preserve"> می‌گوید:</w:t>
      </w:r>
      <w:r w:rsidRPr="00022CD4">
        <w:rPr>
          <w:rFonts w:cs="Rateb lotusb22"/>
          <w:spacing w:val="-4"/>
          <w:sz w:val="30"/>
          <w:szCs w:val="30"/>
          <w:rtl/>
        </w:rPr>
        <w:t xml:space="preserve"> </w:t>
      </w:r>
      <w:r w:rsidRPr="00022CD4">
        <w:rPr>
          <w:rStyle w:val="Charb"/>
          <w:spacing w:val="-4"/>
          <w:rtl/>
        </w:rPr>
        <w:t>«أكثر من نحفظ عنه من أهل العلم يرى أن تكفن ال</w:t>
      </w:r>
      <w:r>
        <w:rPr>
          <w:rStyle w:val="Charb"/>
          <w:rFonts w:hint="cs"/>
          <w:spacing w:val="-4"/>
          <w:rtl/>
        </w:rPr>
        <w:t>ـ</w:t>
      </w:r>
      <w:r w:rsidRPr="00022CD4">
        <w:rPr>
          <w:rStyle w:val="Charb"/>
          <w:spacing w:val="-4"/>
          <w:rtl/>
        </w:rPr>
        <w:t>مرأة في خمسة أثواب»</w:t>
      </w:r>
      <w:r w:rsidRPr="00022CD4">
        <w:rPr>
          <w:rFonts w:cs="Rateb lotusb22"/>
          <w:spacing w:val="-4"/>
          <w:sz w:val="30"/>
          <w:szCs w:val="30"/>
          <w:rtl/>
        </w:rPr>
        <w:t xml:space="preserve">‌. </w:t>
      </w:r>
      <w:r w:rsidRPr="00022CD4">
        <w:rPr>
          <w:rStyle w:val="Char9"/>
          <w:rFonts w:hint="cs"/>
          <w:spacing w:val="-4"/>
          <w:rtl/>
        </w:rPr>
        <w:t>(ال</w:t>
      </w:r>
      <w:r w:rsidRPr="00022CD4">
        <w:rPr>
          <w:rStyle w:val="Char9"/>
          <w:spacing w:val="-4"/>
          <w:rtl/>
        </w:rPr>
        <w:t>بخاری ومسلم</w:t>
      </w:r>
      <w:r w:rsidRPr="00022CD4">
        <w:rPr>
          <w:rStyle w:val="Char9"/>
          <w:rFonts w:hint="cs"/>
          <w:spacing w:val="-4"/>
          <w:rtl/>
        </w:rPr>
        <w:t>)</w:t>
      </w:r>
      <w:r w:rsidRPr="00022CD4">
        <w:rPr>
          <w:rStyle w:val="Char9"/>
          <w:spacing w:val="-4"/>
          <w:rtl/>
        </w:rPr>
        <w:t>.</w:t>
      </w:r>
    </w:p>
    <w:p w:rsidR="00FF7854" w:rsidRPr="00B07855" w:rsidRDefault="00FF7854" w:rsidP="00391733">
      <w:pPr>
        <w:pStyle w:val="ad"/>
        <w:ind w:firstLine="0"/>
        <w:rPr>
          <w:rtl/>
        </w:rPr>
      </w:pPr>
      <w:r w:rsidRPr="00B07855">
        <w:rPr>
          <w:rtl/>
        </w:rPr>
        <w:t>«ب</w:t>
      </w:r>
      <w:r>
        <w:rPr>
          <w:rtl/>
        </w:rPr>
        <w:t>ی</w:t>
      </w:r>
      <w:r w:rsidRPr="00B07855">
        <w:rPr>
          <w:rtl/>
        </w:rPr>
        <w:t>شتر دانشمندان</w:t>
      </w:r>
      <w:r>
        <w:rPr>
          <w:rtl/>
        </w:rPr>
        <w:t>ی</w:t>
      </w:r>
      <w:r w:rsidRPr="00B07855">
        <w:rPr>
          <w:rtl/>
        </w:rPr>
        <w:t xml:space="preserve"> </w:t>
      </w:r>
      <w:r>
        <w:rPr>
          <w:rtl/>
        </w:rPr>
        <w:t>ک</w:t>
      </w:r>
      <w:r w:rsidRPr="00B07855">
        <w:rPr>
          <w:rtl/>
        </w:rPr>
        <w:t xml:space="preserve">ه از‌آنها علم آموخته و حفظ </w:t>
      </w:r>
      <w:r>
        <w:rPr>
          <w:rtl/>
        </w:rPr>
        <w:t>ک</w:t>
      </w:r>
      <w:r w:rsidRPr="00B07855">
        <w:rPr>
          <w:rtl/>
        </w:rPr>
        <w:t>رد</w:t>
      </w:r>
      <w:r>
        <w:rPr>
          <w:rtl/>
        </w:rPr>
        <w:t>ی</w:t>
      </w:r>
      <w:r w:rsidRPr="00B07855">
        <w:rPr>
          <w:rtl/>
        </w:rPr>
        <w:t xml:space="preserve">م، معتقدند </w:t>
      </w:r>
      <w:r>
        <w:rPr>
          <w:rtl/>
        </w:rPr>
        <w:t>ک</w:t>
      </w:r>
      <w:r w:rsidRPr="00B07855">
        <w:rPr>
          <w:rtl/>
        </w:rPr>
        <w:t xml:space="preserve">ه زنان در پنج پارچه </w:t>
      </w:r>
      <w:r>
        <w:rPr>
          <w:rtl/>
        </w:rPr>
        <w:t>ک</w:t>
      </w:r>
      <w:r w:rsidRPr="00B07855">
        <w:rPr>
          <w:rtl/>
        </w:rPr>
        <w:t>فن شوند»‌.</w:t>
      </w:r>
    </w:p>
  </w:footnote>
  <w:footnote w:id="141">
    <w:p w:rsidR="00FF7854" w:rsidRPr="00B07855" w:rsidRDefault="00FF7854" w:rsidP="00A2697E">
      <w:pPr>
        <w:pStyle w:val="ad"/>
        <w:rPr>
          <w:rtl/>
        </w:rPr>
      </w:pPr>
      <w:r w:rsidRPr="00B07855">
        <w:rPr>
          <w:rStyle w:val="FootnoteReference"/>
          <w:vertAlign w:val="baseline"/>
          <w:rtl/>
        </w:rPr>
        <w:footnoteRef/>
      </w:r>
      <w:r>
        <w:rPr>
          <w:rFonts w:hint="cs"/>
          <w:rtl/>
        </w:rPr>
        <w:t>-</w:t>
      </w:r>
      <w:r w:rsidRPr="00B07855">
        <w:rPr>
          <w:rtl/>
        </w:rPr>
        <w:t xml:space="preserve"> </w:t>
      </w:r>
      <w:r w:rsidRPr="00022CD4">
        <w:rPr>
          <w:spacing w:val="-4"/>
          <w:rtl/>
        </w:rPr>
        <w:t>همان</w:t>
      </w:r>
      <w:r w:rsidRPr="00022CD4">
        <w:rPr>
          <w:rFonts w:hint="cs"/>
          <w:spacing w:val="-4"/>
          <w:rtl/>
        </w:rPr>
        <w:t>‌</w:t>
      </w:r>
      <w:r w:rsidRPr="00022CD4">
        <w:rPr>
          <w:spacing w:val="-4"/>
          <w:rtl/>
        </w:rPr>
        <w:t xml:space="preserve">گونه که ابوبکر صدیق </w:t>
      </w:r>
      <w:r w:rsidRPr="00D73BF6">
        <w:rPr>
          <w:rFonts w:ascii="CTraditional Arabic" w:hAnsi="CTraditional Arabic" w:cs="CTraditional Arabic"/>
          <w:spacing w:val="-4"/>
          <w:rtl/>
        </w:rPr>
        <w:t>س</w:t>
      </w:r>
      <w:r w:rsidRPr="00022CD4">
        <w:rPr>
          <w:spacing w:val="-4"/>
          <w:rtl/>
        </w:rPr>
        <w:t xml:space="preserve"> وصیت کرد، زنش اسما</w:t>
      </w:r>
      <w:r w:rsidRPr="00022CD4">
        <w:rPr>
          <w:rFonts w:hint="cs"/>
          <w:spacing w:val="-4"/>
          <w:rtl/>
        </w:rPr>
        <w:t>ء</w:t>
      </w:r>
      <w:r w:rsidRPr="00022CD4">
        <w:rPr>
          <w:spacing w:val="-4"/>
          <w:rtl/>
        </w:rPr>
        <w:t xml:space="preserve"> بنت عمیس </w:t>
      </w:r>
      <w:r>
        <w:rPr>
          <w:rFonts w:cs="CTraditional Arabic" w:hint="cs"/>
          <w:spacing w:val="-4"/>
          <w:rtl/>
        </w:rPr>
        <w:t>ل</w:t>
      </w:r>
      <w:r w:rsidRPr="00022CD4">
        <w:rPr>
          <w:spacing w:val="-4"/>
          <w:rtl/>
        </w:rPr>
        <w:t xml:space="preserve"> او را غسل دهد. </w:t>
      </w:r>
      <w:r w:rsidRPr="00022CD4">
        <w:rPr>
          <w:rFonts w:hint="cs"/>
          <w:spacing w:val="-4"/>
          <w:rtl/>
        </w:rPr>
        <w:t>(</w:t>
      </w:r>
      <w:r w:rsidRPr="00022CD4">
        <w:rPr>
          <w:spacing w:val="-4"/>
          <w:rtl/>
        </w:rPr>
        <w:t>مالک</w:t>
      </w:r>
      <w:r w:rsidRPr="00022CD4">
        <w:rPr>
          <w:rFonts w:hint="cs"/>
          <w:spacing w:val="-4"/>
          <w:rtl/>
        </w:rPr>
        <w:t>).</w:t>
      </w:r>
    </w:p>
    <w:p w:rsidR="00FF7854" w:rsidRPr="00B07855" w:rsidRDefault="00FF7854" w:rsidP="00391733">
      <w:pPr>
        <w:pStyle w:val="ad"/>
        <w:ind w:firstLine="0"/>
        <w:rPr>
          <w:rtl/>
        </w:rPr>
      </w:pPr>
      <w:r w:rsidRPr="00B07855">
        <w:rPr>
          <w:rFonts w:hint="cs"/>
          <w:rtl/>
        </w:rPr>
        <w:t>أ</w:t>
      </w:r>
      <w:r w:rsidRPr="00B07855">
        <w:rPr>
          <w:rtl/>
        </w:rPr>
        <w:t>نس بن مال</w:t>
      </w:r>
      <w:r>
        <w:rPr>
          <w:rtl/>
        </w:rPr>
        <w:t>ک</w:t>
      </w:r>
      <w:r w:rsidRPr="00B07855">
        <w:rPr>
          <w:rtl/>
        </w:rPr>
        <w:t xml:space="preserve"> </w:t>
      </w:r>
      <w:r w:rsidRPr="00D73BF6">
        <w:rPr>
          <w:rFonts w:ascii="CTraditional Arabic" w:hAnsi="CTraditional Arabic" w:cs="CTraditional Arabic"/>
          <w:rtl/>
        </w:rPr>
        <w:t>س</w:t>
      </w:r>
      <w:r w:rsidRPr="00B07855">
        <w:rPr>
          <w:rtl/>
        </w:rPr>
        <w:t xml:space="preserve"> هم وص</w:t>
      </w:r>
      <w:r>
        <w:rPr>
          <w:rtl/>
        </w:rPr>
        <w:t>ی</w:t>
      </w:r>
      <w:r w:rsidRPr="00B07855">
        <w:rPr>
          <w:rtl/>
        </w:rPr>
        <w:t xml:space="preserve">ت </w:t>
      </w:r>
      <w:r>
        <w:rPr>
          <w:rtl/>
        </w:rPr>
        <w:t>ک</w:t>
      </w:r>
      <w:r w:rsidRPr="00B07855">
        <w:rPr>
          <w:rtl/>
        </w:rPr>
        <w:t>رد ابن س</w:t>
      </w:r>
      <w:r>
        <w:rPr>
          <w:rtl/>
        </w:rPr>
        <w:t>ی</w:t>
      </w:r>
      <w:r w:rsidRPr="00B07855">
        <w:rPr>
          <w:rtl/>
        </w:rPr>
        <w:t>ر</w:t>
      </w:r>
      <w:r>
        <w:rPr>
          <w:rtl/>
        </w:rPr>
        <w:t>ی</w:t>
      </w:r>
      <w:r w:rsidRPr="00B07855">
        <w:rPr>
          <w:rtl/>
        </w:rPr>
        <w:t xml:space="preserve">ن </w:t>
      </w:r>
      <w:r w:rsidRPr="00B07855">
        <w:rPr>
          <w:rFonts w:hint="cs"/>
          <w:rtl/>
        </w:rPr>
        <w:t>:</w:t>
      </w:r>
      <w:r w:rsidRPr="00B07855">
        <w:rPr>
          <w:rtl/>
        </w:rPr>
        <w:t xml:space="preserve"> او را غسل دهد.</w:t>
      </w:r>
    </w:p>
  </w:footnote>
  <w:footnote w:id="142">
    <w:p w:rsidR="00FF7854" w:rsidRPr="004941CF" w:rsidRDefault="00FF7854" w:rsidP="00391733">
      <w:pPr>
        <w:pStyle w:val="ad"/>
        <w:rPr>
          <w:rFonts w:cs="Traditional Arabic"/>
          <w:rtl/>
        </w:rPr>
      </w:pPr>
      <w:r w:rsidRPr="00B07855">
        <w:rPr>
          <w:rtl/>
        </w:rPr>
        <w:footnoteRef/>
      </w:r>
      <w:r>
        <w:rPr>
          <w:rFonts w:hint="cs"/>
          <w:rtl/>
        </w:rPr>
        <w:t>-</w:t>
      </w:r>
      <w:r w:rsidRPr="00B07855">
        <w:rPr>
          <w:rtl/>
        </w:rPr>
        <w:t xml:space="preserve"> درحد</w:t>
      </w:r>
      <w:r>
        <w:rPr>
          <w:rtl/>
        </w:rPr>
        <w:t>ی</w:t>
      </w:r>
      <w:r w:rsidRPr="00B07855">
        <w:rPr>
          <w:rtl/>
        </w:rPr>
        <w:t>ث</w:t>
      </w:r>
      <w:r>
        <w:rPr>
          <w:rtl/>
        </w:rPr>
        <w:t>ی</w:t>
      </w:r>
      <w:r w:rsidRPr="00B07855">
        <w:rPr>
          <w:rtl/>
        </w:rPr>
        <w:t xml:space="preserve"> </w:t>
      </w:r>
      <w:r w:rsidRPr="00B07855">
        <w:rPr>
          <w:rFonts w:hint="cs"/>
          <w:rtl/>
        </w:rPr>
        <w:t>از</w:t>
      </w:r>
      <w:r w:rsidRPr="00B07855">
        <w:rPr>
          <w:rtl/>
        </w:rPr>
        <w:t xml:space="preserve"> عا</w:t>
      </w:r>
      <w:r>
        <w:rPr>
          <w:rtl/>
        </w:rPr>
        <w:t>ی</w:t>
      </w:r>
      <w:r w:rsidRPr="00B07855">
        <w:rPr>
          <w:rtl/>
        </w:rPr>
        <w:t>شه</w:t>
      </w:r>
      <w:r w:rsidRPr="00B07855">
        <w:rPr>
          <w:rFonts w:hint="cs"/>
          <w:rtl/>
        </w:rPr>
        <w:t xml:space="preserve"> </w:t>
      </w:r>
      <w:r>
        <w:rPr>
          <w:rFonts w:cs="CTraditional Arabic" w:hint="cs"/>
          <w:rtl/>
        </w:rPr>
        <w:t>ل</w:t>
      </w:r>
      <w:r w:rsidRPr="00B07855">
        <w:rPr>
          <w:rtl/>
        </w:rPr>
        <w:t xml:space="preserve"> روا</w:t>
      </w:r>
      <w:r>
        <w:rPr>
          <w:rtl/>
        </w:rPr>
        <w:t>ی</w:t>
      </w:r>
      <w:r w:rsidRPr="00B07855">
        <w:rPr>
          <w:rtl/>
        </w:rPr>
        <w:t xml:space="preserve">ت شده است </w:t>
      </w:r>
      <w:r>
        <w:rPr>
          <w:rtl/>
        </w:rPr>
        <w:t>ک</w:t>
      </w:r>
      <w:r w:rsidRPr="00B07855">
        <w:rPr>
          <w:rtl/>
        </w:rPr>
        <w:t>ه:</w:t>
      </w:r>
      <w:r w:rsidRPr="004941CF">
        <w:rPr>
          <w:rFonts w:cs="B Lotus"/>
          <w:rtl/>
        </w:rPr>
        <w:t xml:space="preserve"> </w:t>
      </w:r>
      <w:r w:rsidRPr="00B07855">
        <w:rPr>
          <w:rStyle w:val="Charb"/>
          <w:rtl/>
        </w:rPr>
        <w:t xml:space="preserve">«رجع إليَّ رسول الله </w:t>
      </w:r>
      <w:r>
        <w:rPr>
          <w:rStyle w:val="Charb"/>
          <w:rFonts w:cs="CTraditional Arabic" w:hint="cs"/>
          <w:rtl/>
        </w:rPr>
        <w:t>ج</w:t>
      </w:r>
      <w:r w:rsidRPr="00B07855">
        <w:rPr>
          <w:rStyle w:val="Charb"/>
          <w:rtl/>
        </w:rPr>
        <w:t xml:space="preserve"> من جنازة بالبقيع وأنا أجد صداعاً في رأسي وأقول: وا رأساه، فقال: بل أنا وا راساه، ما ضركِ لو متِ قبلي فغسلتكِ وكفنتكِ ثم صليتُ عليكِ ودفنتكِ؟!»</w:t>
      </w:r>
      <w:r w:rsidRPr="004941CF">
        <w:rPr>
          <w:rFonts w:cs="Rateb lotusb22"/>
          <w:rtl/>
        </w:rPr>
        <w:t xml:space="preserve">. </w:t>
      </w:r>
      <w:r w:rsidRPr="00B07855">
        <w:rPr>
          <w:rFonts w:hint="cs"/>
          <w:rtl/>
        </w:rPr>
        <w:t>(أ</w:t>
      </w:r>
      <w:r w:rsidRPr="00B07855">
        <w:rPr>
          <w:rtl/>
        </w:rPr>
        <w:t xml:space="preserve">حمد، </w:t>
      </w:r>
      <w:r w:rsidRPr="00B07855">
        <w:rPr>
          <w:rFonts w:hint="cs"/>
          <w:rtl/>
        </w:rPr>
        <w:t>ال</w:t>
      </w:r>
      <w:r w:rsidRPr="00B07855">
        <w:rPr>
          <w:rtl/>
        </w:rPr>
        <w:t>دارم</w:t>
      </w:r>
      <w:r>
        <w:rPr>
          <w:rtl/>
        </w:rPr>
        <w:t>ی</w:t>
      </w:r>
      <w:r w:rsidRPr="00B07855">
        <w:rPr>
          <w:rtl/>
        </w:rPr>
        <w:t>، ابن ماجه و د</w:t>
      </w:r>
      <w:r>
        <w:rPr>
          <w:rtl/>
        </w:rPr>
        <w:t>ی</w:t>
      </w:r>
      <w:r w:rsidRPr="00B07855">
        <w:rPr>
          <w:rtl/>
        </w:rPr>
        <w:t>گران</w:t>
      </w:r>
      <w:r w:rsidRPr="00B07855">
        <w:rPr>
          <w:rFonts w:hint="cs"/>
          <w:rtl/>
        </w:rPr>
        <w:t>)</w:t>
      </w:r>
      <w:r w:rsidRPr="00B07855">
        <w:rPr>
          <w:rtl/>
        </w:rPr>
        <w:t>.</w:t>
      </w:r>
    </w:p>
    <w:p w:rsidR="00FF7854" w:rsidRPr="004941CF"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و بعد از دفن جنازه‌ای در گورستان بق</w:t>
      </w:r>
      <w:r>
        <w:rPr>
          <w:rtl/>
        </w:rPr>
        <w:t>ی</w:t>
      </w:r>
      <w:r w:rsidRPr="004941CF">
        <w:rPr>
          <w:rtl/>
        </w:rPr>
        <w:t>ع نزدم آمد، حال آن</w:t>
      </w:r>
      <w:r>
        <w:rPr>
          <w:rtl/>
        </w:rPr>
        <w:t>ک</w:t>
      </w:r>
      <w:r w:rsidRPr="004941CF">
        <w:rPr>
          <w:rtl/>
        </w:rPr>
        <w:t>ه سرم به شدت درد می‌</w:t>
      </w:r>
      <w:r>
        <w:rPr>
          <w:rtl/>
        </w:rPr>
        <w:t>ک</w:t>
      </w:r>
      <w:r w:rsidRPr="004941CF">
        <w:rPr>
          <w:rtl/>
        </w:rPr>
        <w:t>رد، در نت</w:t>
      </w:r>
      <w:r>
        <w:rPr>
          <w:rtl/>
        </w:rPr>
        <w:t>ی</w:t>
      </w:r>
      <w:r w:rsidRPr="004941CF">
        <w:rPr>
          <w:rtl/>
        </w:rPr>
        <w:t>جه می‌گفتم: وا</w:t>
      </w:r>
      <w:r>
        <w:rPr>
          <w:rtl/>
        </w:rPr>
        <w:t>ی</w:t>
      </w:r>
      <w:r w:rsidRPr="004941CF">
        <w:rPr>
          <w:rtl/>
        </w:rPr>
        <w:t xml:space="preserve"> سرم! ا</w:t>
      </w:r>
      <w:r>
        <w:rPr>
          <w:rtl/>
        </w:rPr>
        <w:t>ی</w:t>
      </w:r>
      <w:r w:rsidRPr="004941CF">
        <w:rPr>
          <w:rtl/>
        </w:rPr>
        <w:t xml:space="preserve">شان </w:t>
      </w:r>
      <w:r>
        <w:rPr>
          <w:rFonts w:cs="CTraditional Arabic" w:hint="cs"/>
          <w:rtl/>
        </w:rPr>
        <w:t>ج</w:t>
      </w:r>
      <w:r w:rsidRPr="004941CF">
        <w:rPr>
          <w:rtl/>
        </w:rPr>
        <w:t xml:space="preserve"> فرمود: بل</w:t>
      </w:r>
      <w:r>
        <w:rPr>
          <w:rtl/>
        </w:rPr>
        <w:t>ک</w:t>
      </w:r>
      <w:r w:rsidRPr="004941CF">
        <w:rPr>
          <w:rtl/>
        </w:rPr>
        <w:t>ه من سردرد دارم، وا</w:t>
      </w:r>
      <w:r>
        <w:rPr>
          <w:rtl/>
        </w:rPr>
        <w:t>ی</w:t>
      </w:r>
      <w:r w:rsidRPr="004941CF">
        <w:rPr>
          <w:rtl/>
        </w:rPr>
        <w:t xml:space="preserve"> سرم!‌ (ا</w:t>
      </w:r>
      <w:r>
        <w:rPr>
          <w:rtl/>
        </w:rPr>
        <w:t>ی</w:t>
      </w:r>
      <w:r w:rsidRPr="004941CF">
        <w:rPr>
          <w:rtl/>
        </w:rPr>
        <w:t>ن را بدان)، چه ز</w:t>
      </w:r>
      <w:r>
        <w:rPr>
          <w:rtl/>
        </w:rPr>
        <w:t>ی</w:t>
      </w:r>
      <w:r w:rsidRPr="004941CF">
        <w:rPr>
          <w:rtl/>
        </w:rPr>
        <w:t>ان</w:t>
      </w:r>
      <w:r>
        <w:rPr>
          <w:rtl/>
        </w:rPr>
        <w:t>ی</w:t>
      </w:r>
      <w:r w:rsidRPr="004941CF">
        <w:rPr>
          <w:rtl/>
        </w:rPr>
        <w:t xml:space="preserve"> به تو می‌رسد اگر قبل از من بم</w:t>
      </w:r>
      <w:r>
        <w:rPr>
          <w:rtl/>
        </w:rPr>
        <w:t>ی</w:t>
      </w:r>
      <w:r w:rsidRPr="004941CF">
        <w:rPr>
          <w:rtl/>
        </w:rPr>
        <w:t>ر</w:t>
      </w:r>
      <w:r>
        <w:rPr>
          <w:rtl/>
        </w:rPr>
        <w:t>ی</w:t>
      </w:r>
      <w:r w:rsidRPr="004941CF">
        <w:rPr>
          <w:rtl/>
        </w:rPr>
        <w:t xml:space="preserve"> آنگاه غسلت خواهم داد، </w:t>
      </w:r>
      <w:r>
        <w:rPr>
          <w:rtl/>
        </w:rPr>
        <w:t>ک</w:t>
      </w:r>
      <w:r w:rsidRPr="004941CF">
        <w:rPr>
          <w:rtl/>
        </w:rPr>
        <w:t>فنت می‌</w:t>
      </w:r>
      <w:r>
        <w:rPr>
          <w:rtl/>
        </w:rPr>
        <w:t>ک</w:t>
      </w:r>
      <w:r w:rsidRPr="004941CF">
        <w:rPr>
          <w:rtl/>
        </w:rPr>
        <w:t>نم، آنگاه بر تو نماز می‌خوانم، و دفنت می‌</w:t>
      </w:r>
      <w:r>
        <w:rPr>
          <w:rtl/>
        </w:rPr>
        <w:t>ک</w:t>
      </w:r>
      <w:r w:rsidRPr="004941CF">
        <w:rPr>
          <w:rtl/>
        </w:rPr>
        <w:t>نم؟!</w:t>
      </w:r>
      <w:r>
        <w:rPr>
          <w:rFonts w:hint="cs"/>
          <w:rtl/>
        </w:rPr>
        <w:t>.</w:t>
      </w:r>
    </w:p>
  </w:footnote>
  <w:footnote w:id="143">
    <w:p w:rsidR="00FF7854" w:rsidRPr="004242EE" w:rsidRDefault="00FF7854" w:rsidP="00391733">
      <w:pPr>
        <w:widowControl w:val="0"/>
        <w:ind w:left="284" w:hanging="284"/>
        <w:jc w:val="both"/>
        <w:rPr>
          <w:rFonts w:cs="Traditional Arabic"/>
          <w:sz w:val="20"/>
          <w:szCs w:val="20"/>
          <w:rtl/>
        </w:rPr>
      </w:pPr>
      <w:r w:rsidRPr="00B07855">
        <w:rPr>
          <w:rStyle w:val="Char9"/>
          <w:rtl/>
        </w:rPr>
        <w:footnoteRef/>
      </w:r>
      <w:r>
        <w:rPr>
          <w:rStyle w:val="Char9"/>
          <w:rFonts w:hint="cs"/>
          <w:rtl/>
        </w:rPr>
        <w:t>-</w:t>
      </w:r>
      <w:r w:rsidRPr="00B07855">
        <w:rPr>
          <w:rStyle w:val="Char9"/>
          <w:rtl/>
        </w:rPr>
        <w:t xml:space="preserve"> طلحه بن عبدالله بن عوف روا</w:t>
      </w:r>
      <w:r>
        <w:rPr>
          <w:rStyle w:val="Char9"/>
          <w:rtl/>
        </w:rPr>
        <w:t>ی</w:t>
      </w:r>
      <w:r w:rsidRPr="00B07855">
        <w:rPr>
          <w:rStyle w:val="Char9"/>
          <w:rtl/>
        </w:rPr>
        <w:t>ت می‌</w:t>
      </w:r>
      <w:r>
        <w:rPr>
          <w:rStyle w:val="Char9"/>
          <w:rtl/>
        </w:rPr>
        <w:t>ک</w:t>
      </w:r>
      <w:r w:rsidRPr="00B07855">
        <w:rPr>
          <w:rStyle w:val="Char9"/>
          <w:rtl/>
        </w:rPr>
        <w:t xml:space="preserve">ند </w:t>
      </w:r>
      <w:r>
        <w:rPr>
          <w:rStyle w:val="Char9"/>
          <w:rtl/>
        </w:rPr>
        <w:t>ک</w:t>
      </w:r>
      <w:r w:rsidRPr="00B07855">
        <w:rPr>
          <w:rStyle w:val="Char9"/>
          <w:rtl/>
        </w:rPr>
        <w:t>ه:</w:t>
      </w:r>
      <w:r w:rsidRPr="004941CF">
        <w:rPr>
          <w:rFonts w:cs="Rateb lotusb22"/>
          <w:sz w:val="30"/>
          <w:szCs w:val="30"/>
          <w:rtl/>
        </w:rPr>
        <w:t xml:space="preserve"> </w:t>
      </w:r>
      <w:r w:rsidRPr="00B07855">
        <w:rPr>
          <w:rStyle w:val="Charb"/>
          <w:rtl/>
        </w:rPr>
        <w:t xml:space="preserve">«صليت خلف ابن عباس </w:t>
      </w:r>
      <w:r w:rsidRPr="00B07855">
        <w:rPr>
          <w:rStyle w:val="Charb"/>
          <w:rFonts w:hint="cs"/>
          <w:rtl/>
        </w:rPr>
        <w:t>م</w:t>
      </w:r>
      <w:r w:rsidRPr="00B07855">
        <w:rPr>
          <w:rStyle w:val="Charb"/>
          <w:rtl/>
        </w:rPr>
        <w:t xml:space="preserve"> على جنازة فقرأ بفاتحة الكتاب وسورة وجهر حتى أسمعنا، فلمّا فرغ أخذت بيده فسألته فقال: إنَّما جهرت لتعلموا أنَّها سنة وحق».</w:t>
      </w:r>
      <w:r w:rsidRPr="004941CF">
        <w:rPr>
          <w:rFonts w:cs="Rateb lotusb22" w:hint="cs"/>
          <w:sz w:val="30"/>
          <w:szCs w:val="30"/>
          <w:rtl/>
        </w:rPr>
        <w:t xml:space="preserve"> </w:t>
      </w:r>
      <w:r w:rsidRPr="00B07855">
        <w:rPr>
          <w:rStyle w:val="Char9"/>
          <w:rFonts w:hint="cs"/>
          <w:rtl/>
        </w:rPr>
        <w:t>(ال</w:t>
      </w:r>
      <w:r w:rsidRPr="00B07855">
        <w:rPr>
          <w:rStyle w:val="Char9"/>
          <w:rtl/>
        </w:rPr>
        <w:t>بخار</w:t>
      </w:r>
      <w:r>
        <w:rPr>
          <w:rStyle w:val="Char9"/>
          <w:rtl/>
        </w:rPr>
        <w:t>ی</w:t>
      </w:r>
      <w:r w:rsidRPr="00B07855">
        <w:rPr>
          <w:rStyle w:val="Char9"/>
          <w:rtl/>
        </w:rPr>
        <w:t>، أبوداود و</w:t>
      </w:r>
      <w:r w:rsidRPr="00B07855">
        <w:rPr>
          <w:rStyle w:val="Char9"/>
          <w:rFonts w:hint="cs"/>
          <w:rtl/>
        </w:rPr>
        <w:t>ال</w:t>
      </w:r>
      <w:r w:rsidRPr="00B07855">
        <w:rPr>
          <w:rStyle w:val="Char9"/>
          <w:rtl/>
        </w:rPr>
        <w:t>نسا</w:t>
      </w:r>
      <w:r>
        <w:rPr>
          <w:rStyle w:val="Char9"/>
          <w:rtl/>
        </w:rPr>
        <w:t>یی</w:t>
      </w:r>
      <w:r w:rsidRPr="00B07855">
        <w:rPr>
          <w:rStyle w:val="Char9"/>
          <w:rFonts w:hint="cs"/>
          <w:rtl/>
        </w:rPr>
        <w:t>)</w:t>
      </w:r>
      <w:r w:rsidRPr="00B07855">
        <w:rPr>
          <w:rStyle w:val="Char9"/>
          <w:rtl/>
        </w:rPr>
        <w:t>.</w:t>
      </w:r>
    </w:p>
    <w:p w:rsidR="00FF7854" w:rsidRPr="00B07855" w:rsidRDefault="00FF7854" w:rsidP="00391733">
      <w:pPr>
        <w:pStyle w:val="ad"/>
        <w:ind w:firstLine="0"/>
        <w:rPr>
          <w:rtl/>
        </w:rPr>
      </w:pPr>
      <w:r w:rsidRPr="00B07855">
        <w:rPr>
          <w:rtl/>
        </w:rPr>
        <w:t>«پشت سر عبدالله بن عباس</w:t>
      </w:r>
      <w:r>
        <w:rPr>
          <w:rFonts w:hint="cs"/>
          <w:rtl/>
        </w:rPr>
        <w:t xml:space="preserve"> </w:t>
      </w:r>
      <w:r>
        <w:rPr>
          <w:rFonts w:cs="CTraditional Arabic" w:hint="cs"/>
          <w:rtl/>
        </w:rPr>
        <w:t xml:space="preserve">ب </w:t>
      </w:r>
      <w:r w:rsidRPr="00B07855">
        <w:rPr>
          <w:rtl/>
        </w:rPr>
        <w:t>بر جنازه‌ای نماز خواندم، او سوره فاتحه را با سوره‌ای د</w:t>
      </w:r>
      <w:r>
        <w:rPr>
          <w:rtl/>
        </w:rPr>
        <w:t>ی</w:t>
      </w:r>
      <w:r w:rsidRPr="00B07855">
        <w:rPr>
          <w:rtl/>
        </w:rPr>
        <w:t>گر با صدا</w:t>
      </w:r>
      <w:r>
        <w:rPr>
          <w:rtl/>
        </w:rPr>
        <w:t>ی</w:t>
      </w:r>
      <w:r w:rsidRPr="00B07855">
        <w:rPr>
          <w:rtl/>
        </w:rPr>
        <w:t xml:space="preserve"> بلند خواند، تا آنها را به ما بشنواند، بعد از اتمام نماز، دستش را گرفتم و پرس</w:t>
      </w:r>
      <w:r>
        <w:rPr>
          <w:rtl/>
        </w:rPr>
        <w:t>ی</w:t>
      </w:r>
      <w:r w:rsidRPr="00B07855">
        <w:rPr>
          <w:rtl/>
        </w:rPr>
        <w:t>دم، گفت: عمداً با صدا</w:t>
      </w:r>
      <w:r>
        <w:rPr>
          <w:rtl/>
        </w:rPr>
        <w:t>ی</w:t>
      </w:r>
      <w:r w:rsidRPr="00B07855">
        <w:rPr>
          <w:rtl/>
        </w:rPr>
        <w:t xml:space="preserve"> بلند خواندم </w:t>
      </w:r>
      <w:r>
        <w:rPr>
          <w:rtl/>
        </w:rPr>
        <w:t>ک</w:t>
      </w:r>
      <w:r w:rsidRPr="00B07855">
        <w:rPr>
          <w:rtl/>
        </w:rPr>
        <w:t>ه بدان</w:t>
      </w:r>
      <w:r>
        <w:rPr>
          <w:rtl/>
        </w:rPr>
        <w:t>ی</w:t>
      </w:r>
      <w:r w:rsidRPr="00B07855">
        <w:rPr>
          <w:rtl/>
        </w:rPr>
        <w:t>د خواندن فاتحه و سوره سنت و حق می‌باشد».</w:t>
      </w:r>
    </w:p>
  </w:footnote>
  <w:footnote w:id="144">
    <w:p w:rsidR="00FF7854" w:rsidRPr="004941CF" w:rsidRDefault="00FF7854" w:rsidP="00391733">
      <w:pPr>
        <w:pStyle w:val="ad"/>
        <w:rPr>
          <w:rFonts w:cs="Traditional Arabic"/>
          <w:sz w:val="30"/>
          <w:szCs w:val="30"/>
          <w:rtl/>
        </w:rPr>
      </w:pPr>
      <w:r w:rsidRPr="00B07855">
        <w:rPr>
          <w:rStyle w:val="FootnoteReference"/>
          <w:vertAlign w:val="baseline"/>
          <w:rtl/>
        </w:rPr>
        <w:footnoteRef/>
      </w:r>
      <w:r>
        <w:rPr>
          <w:rFonts w:hint="cs"/>
          <w:rtl/>
        </w:rPr>
        <w:t>-</w:t>
      </w:r>
      <w:r w:rsidRPr="00B07855">
        <w:rPr>
          <w:rtl/>
        </w:rPr>
        <w:t xml:space="preserve"> ابن قدامه </w:t>
      </w:r>
      <w:r w:rsidRPr="00B07855">
        <w:rPr>
          <w:rFonts w:hint="cs"/>
          <w:rtl/>
        </w:rPr>
        <w:t>:</w:t>
      </w:r>
      <w:r w:rsidRPr="00B07855">
        <w:rPr>
          <w:rtl/>
        </w:rPr>
        <w:t xml:space="preserve"> می‌گو</w:t>
      </w:r>
      <w:r>
        <w:rPr>
          <w:rtl/>
        </w:rPr>
        <w:t>ی</w:t>
      </w:r>
      <w:r w:rsidRPr="00B07855">
        <w:rPr>
          <w:rtl/>
        </w:rPr>
        <w:t>د:</w:t>
      </w:r>
      <w:r w:rsidRPr="004941CF">
        <w:rPr>
          <w:rFonts w:cs="Rateb lotusb22"/>
          <w:sz w:val="30"/>
          <w:szCs w:val="30"/>
          <w:rtl/>
        </w:rPr>
        <w:t xml:space="preserve"> </w:t>
      </w:r>
      <w:r w:rsidRPr="00B07855">
        <w:rPr>
          <w:rStyle w:val="Charb"/>
          <w:rtl/>
        </w:rPr>
        <w:t>«أجمع أهل العلم على أنَّ ال</w:t>
      </w:r>
      <w:r>
        <w:rPr>
          <w:rStyle w:val="Charb"/>
          <w:rFonts w:hint="cs"/>
          <w:rtl/>
        </w:rPr>
        <w:t>ـ</w:t>
      </w:r>
      <w:r w:rsidRPr="00B07855">
        <w:rPr>
          <w:rStyle w:val="Charb"/>
          <w:rtl/>
        </w:rPr>
        <w:t xml:space="preserve">مصلي على الجنائز يرفع يديه في أول تكبيرة يكبرها، وكان ابن عمر </w:t>
      </w:r>
      <w:r>
        <w:rPr>
          <w:rStyle w:val="Charb"/>
          <w:rFonts w:cs="CTraditional Arabic" w:hint="cs"/>
          <w:rtl/>
        </w:rPr>
        <w:t>ب</w:t>
      </w:r>
      <w:r w:rsidRPr="00B07855">
        <w:rPr>
          <w:rStyle w:val="Charb"/>
          <w:rtl/>
        </w:rPr>
        <w:t xml:space="preserve"> يرفع يديه في كل تكبيرة»</w:t>
      </w:r>
      <w:r w:rsidRPr="00B07855">
        <w:rPr>
          <w:rStyle w:val="Charb"/>
          <w:rFonts w:ascii="Times New Roman" w:hAnsi="Times New Roman" w:cs="Times New Roman" w:hint="cs"/>
          <w:rtl/>
        </w:rPr>
        <w:t>‌</w:t>
      </w:r>
      <w:r w:rsidRPr="00B07855">
        <w:rPr>
          <w:rStyle w:val="Charb"/>
          <w:rtl/>
        </w:rPr>
        <w:t>.</w:t>
      </w:r>
      <w:r w:rsidRPr="004941CF">
        <w:rPr>
          <w:rFonts w:cs="Rateb lotusb22"/>
          <w:sz w:val="30"/>
          <w:szCs w:val="30"/>
          <w:rtl/>
        </w:rPr>
        <w:t xml:space="preserve"> </w:t>
      </w:r>
      <w:r w:rsidRPr="00B07855">
        <w:rPr>
          <w:rFonts w:hint="cs"/>
          <w:rtl/>
        </w:rPr>
        <w:t>(ال</w:t>
      </w:r>
      <w:r w:rsidRPr="00B07855">
        <w:rPr>
          <w:rtl/>
        </w:rPr>
        <w:t>ب</w:t>
      </w:r>
      <w:r>
        <w:rPr>
          <w:rtl/>
        </w:rPr>
        <w:t>ی</w:t>
      </w:r>
      <w:r w:rsidRPr="00B07855">
        <w:rPr>
          <w:rtl/>
        </w:rPr>
        <w:t>هق</w:t>
      </w:r>
      <w:r>
        <w:rPr>
          <w:rtl/>
        </w:rPr>
        <w:t>ی</w:t>
      </w:r>
      <w:r w:rsidRPr="00B07855">
        <w:rPr>
          <w:rtl/>
        </w:rPr>
        <w:t xml:space="preserve">، ابن </w:t>
      </w:r>
      <w:r w:rsidRPr="00B07855">
        <w:rPr>
          <w:rFonts w:hint="cs"/>
          <w:rtl/>
        </w:rPr>
        <w:t>أ</w:t>
      </w:r>
      <w:r w:rsidRPr="00B07855">
        <w:rPr>
          <w:rtl/>
        </w:rPr>
        <w:t>ب</w:t>
      </w:r>
      <w:r>
        <w:rPr>
          <w:rtl/>
        </w:rPr>
        <w:t>ی</w:t>
      </w:r>
      <w:r w:rsidRPr="00B07855">
        <w:rPr>
          <w:rtl/>
        </w:rPr>
        <w:t xml:space="preserve"> ش</w:t>
      </w:r>
      <w:r>
        <w:rPr>
          <w:rtl/>
        </w:rPr>
        <w:t>ی</w:t>
      </w:r>
      <w:r w:rsidRPr="00B07855">
        <w:rPr>
          <w:rtl/>
        </w:rPr>
        <w:t>به، المغن</w:t>
      </w:r>
      <w:r>
        <w:rPr>
          <w:rtl/>
        </w:rPr>
        <w:t>ی</w:t>
      </w:r>
      <w:r w:rsidRPr="00B07855">
        <w:rPr>
          <w:rtl/>
        </w:rPr>
        <w:t xml:space="preserve"> لابن قدامه 3/417 و د</w:t>
      </w:r>
      <w:r>
        <w:rPr>
          <w:rtl/>
        </w:rPr>
        <w:t>ی</w:t>
      </w:r>
      <w:r w:rsidRPr="00B07855">
        <w:rPr>
          <w:rtl/>
        </w:rPr>
        <w:t>گران</w:t>
      </w:r>
      <w:r w:rsidRPr="00B07855">
        <w:rPr>
          <w:rFonts w:hint="cs"/>
          <w:rtl/>
        </w:rPr>
        <w:t>)</w:t>
      </w:r>
      <w:r w:rsidRPr="00B07855">
        <w:rPr>
          <w:rtl/>
        </w:rPr>
        <w:t>.</w:t>
      </w:r>
    </w:p>
    <w:p w:rsidR="00FF7854" w:rsidRPr="00B07855" w:rsidRDefault="00FF7854" w:rsidP="00391733">
      <w:pPr>
        <w:pStyle w:val="ad"/>
        <w:ind w:firstLine="0"/>
        <w:rPr>
          <w:rtl/>
        </w:rPr>
      </w:pPr>
      <w:r w:rsidRPr="00B07855">
        <w:rPr>
          <w:rtl/>
        </w:rPr>
        <w:t>«اجماع علما بر ا</w:t>
      </w:r>
      <w:r>
        <w:rPr>
          <w:rtl/>
        </w:rPr>
        <w:t>ی</w:t>
      </w:r>
      <w:r w:rsidRPr="00B07855">
        <w:rPr>
          <w:rtl/>
        </w:rPr>
        <w:t xml:space="preserve">ن است </w:t>
      </w:r>
      <w:r>
        <w:rPr>
          <w:rtl/>
        </w:rPr>
        <w:t>ک</w:t>
      </w:r>
      <w:r w:rsidRPr="00B07855">
        <w:rPr>
          <w:rtl/>
        </w:rPr>
        <w:t>ه نمازگزار بر جنازه به هنگام ت</w:t>
      </w:r>
      <w:r>
        <w:rPr>
          <w:rtl/>
        </w:rPr>
        <w:t>ک</w:t>
      </w:r>
      <w:r w:rsidRPr="00B07855">
        <w:rPr>
          <w:rtl/>
        </w:rPr>
        <w:t>ب</w:t>
      </w:r>
      <w:r>
        <w:rPr>
          <w:rtl/>
        </w:rPr>
        <w:t>ی</w:t>
      </w:r>
      <w:r w:rsidRPr="00B07855">
        <w:rPr>
          <w:rtl/>
        </w:rPr>
        <w:t xml:space="preserve">ر اول رفع </w:t>
      </w:r>
      <w:r>
        <w:rPr>
          <w:rtl/>
        </w:rPr>
        <w:t>ی</w:t>
      </w:r>
      <w:r w:rsidRPr="00B07855">
        <w:rPr>
          <w:rtl/>
        </w:rPr>
        <w:t>د</w:t>
      </w:r>
      <w:r>
        <w:rPr>
          <w:rtl/>
        </w:rPr>
        <w:t>ی</w:t>
      </w:r>
      <w:r w:rsidRPr="00B07855">
        <w:rPr>
          <w:rtl/>
        </w:rPr>
        <w:t xml:space="preserve">ن </w:t>
      </w:r>
      <w:r>
        <w:rPr>
          <w:rtl/>
        </w:rPr>
        <w:t>ک</w:t>
      </w:r>
      <w:r w:rsidRPr="00B07855">
        <w:rPr>
          <w:rtl/>
        </w:rPr>
        <w:t>ند (دست</w:t>
      </w:r>
      <w:r>
        <w:rPr>
          <w:rFonts w:hint="cs"/>
          <w:rtl/>
        </w:rPr>
        <w:t>‌</w:t>
      </w:r>
      <w:r w:rsidRPr="00B07855">
        <w:rPr>
          <w:rtl/>
        </w:rPr>
        <w:t>ها</w:t>
      </w:r>
      <w:r>
        <w:rPr>
          <w:rtl/>
        </w:rPr>
        <w:t>ی</w:t>
      </w:r>
      <w:r w:rsidRPr="00B07855">
        <w:rPr>
          <w:rtl/>
        </w:rPr>
        <w:t xml:space="preserve">ش را بلند </w:t>
      </w:r>
      <w:r>
        <w:rPr>
          <w:rtl/>
        </w:rPr>
        <w:t>ک</w:t>
      </w:r>
      <w:r w:rsidRPr="00B07855">
        <w:rPr>
          <w:rtl/>
        </w:rPr>
        <w:t xml:space="preserve">ند)، ابن عمر </w:t>
      </w:r>
      <w:r w:rsidRPr="00B07855">
        <w:rPr>
          <w:rFonts w:hint="cs"/>
          <w:rtl/>
        </w:rPr>
        <w:t>م</w:t>
      </w:r>
      <w:r w:rsidRPr="00B07855">
        <w:rPr>
          <w:rtl/>
        </w:rPr>
        <w:t xml:space="preserve"> با هر ت</w:t>
      </w:r>
      <w:r>
        <w:rPr>
          <w:rtl/>
        </w:rPr>
        <w:t>ک</w:t>
      </w:r>
      <w:r w:rsidRPr="00B07855">
        <w:rPr>
          <w:rtl/>
        </w:rPr>
        <w:t>ب</w:t>
      </w:r>
      <w:r>
        <w:rPr>
          <w:rtl/>
        </w:rPr>
        <w:t>ی</w:t>
      </w:r>
      <w:r w:rsidRPr="00B07855">
        <w:rPr>
          <w:rtl/>
        </w:rPr>
        <w:t>ر دست</w:t>
      </w:r>
      <w:r>
        <w:rPr>
          <w:rFonts w:hint="cs"/>
          <w:rtl/>
        </w:rPr>
        <w:t>‌</w:t>
      </w:r>
      <w:r w:rsidRPr="00B07855">
        <w:rPr>
          <w:rtl/>
        </w:rPr>
        <w:t>ها</w:t>
      </w:r>
      <w:r>
        <w:rPr>
          <w:rtl/>
        </w:rPr>
        <w:t>ی</w:t>
      </w:r>
      <w:r w:rsidRPr="00B07855">
        <w:rPr>
          <w:rtl/>
        </w:rPr>
        <w:t>ش را بلند می‌</w:t>
      </w:r>
      <w:r>
        <w:rPr>
          <w:rtl/>
        </w:rPr>
        <w:t>ک</w:t>
      </w:r>
      <w:r w:rsidRPr="00B07855">
        <w:rPr>
          <w:rtl/>
        </w:rPr>
        <w:t xml:space="preserve">رد. (رفع </w:t>
      </w:r>
      <w:r>
        <w:rPr>
          <w:rtl/>
        </w:rPr>
        <w:t>ی</w:t>
      </w:r>
      <w:r w:rsidRPr="00B07855">
        <w:rPr>
          <w:rtl/>
        </w:rPr>
        <w:t>د</w:t>
      </w:r>
      <w:r>
        <w:rPr>
          <w:rtl/>
        </w:rPr>
        <w:t>ی</w:t>
      </w:r>
      <w:r w:rsidRPr="00B07855">
        <w:rPr>
          <w:rtl/>
        </w:rPr>
        <w:t>ن می‌</w:t>
      </w:r>
      <w:r>
        <w:rPr>
          <w:rtl/>
        </w:rPr>
        <w:t>ک</w:t>
      </w:r>
      <w:r w:rsidRPr="00B07855">
        <w:rPr>
          <w:rtl/>
        </w:rPr>
        <w:t>رد).</w:t>
      </w:r>
    </w:p>
    <w:p w:rsidR="00FF7854" w:rsidRPr="004941CF" w:rsidRDefault="00FF7854" w:rsidP="00391733">
      <w:pPr>
        <w:pStyle w:val="ad"/>
        <w:ind w:firstLine="0"/>
        <w:rPr>
          <w:rtl/>
        </w:rPr>
      </w:pPr>
      <w:r w:rsidRPr="004941CF">
        <w:rPr>
          <w:rtl/>
        </w:rPr>
        <w:t>در مذهب شافع</w:t>
      </w:r>
      <w:r>
        <w:rPr>
          <w:rtl/>
        </w:rPr>
        <w:t>ی</w:t>
      </w:r>
      <w:r w:rsidRPr="004941CF">
        <w:rPr>
          <w:rtl/>
        </w:rPr>
        <w:t xml:space="preserve"> و احمد بن حنبل، با هر ت</w:t>
      </w:r>
      <w:r>
        <w:rPr>
          <w:rtl/>
        </w:rPr>
        <w:t>ک</w:t>
      </w:r>
      <w:r w:rsidRPr="004941CF">
        <w:rPr>
          <w:rtl/>
        </w:rPr>
        <w:t>ب</w:t>
      </w:r>
      <w:r>
        <w:rPr>
          <w:rtl/>
        </w:rPr>
        <w:t>ی</w:t>
      </w:r>
      <w:r w:rsidRPr="004941CF">
        <w:rPr>
          <w:rtl/>
        </w:rPr>
        <w:t>ر دستها بلند می‌شود، اما در مذهب حنف</w:t>
      </w:r>
      <w:r>
        <w:rPr>
          <w:rtl/>
        </w:rPr>
        <w:t>ی</w:t>
      </w:r>
      <w:r w:rsidRPr="004941CF">
        <w:rPr>
          <w:rtl/>
        </w:rPr>
        <w:t xml:space="preserve"> و مال</w:t>
      </w:r>
      <w:r>
        <w:rPr>
          <w:rtl/>
        </w:rPr>
        <w:t>کی</w:t>
      </w:r>
      <w:r w:rsidRPr="004941CF">
        <w:rPr>
          <w:rtl/>
        </w:rPr>
        <w:t xml:space="preserve"> دست</w:t>
      </w:r>
      <w:r>
        <w:rPr>
          <w:rFonts w:hint="cs"/>
          <w:rtl/>
        </w:rPr>
        <w:t>‌</w:t>
      </w:r>
      <w:r w:rsidRPr="004941CF">
        <w:rPr>
          <w:rtl/>
        </w:rPr>
        <w:t>ها را بلند نمی‌</w:t>
      </w:r>
      <w:r>
        <w:rPr>
          <w:rtl/>
        </w:rPr>
        <w:t>ک</w:t>
      </w:r>
      <w:r w:rsidRPr="004941CF">
        <w:rPr>
          <w:rtl/>
        </w:rPr>
        <w:t xml:space="preserve">نند، </w:t>
      </w:r>
      <w:r>
        <w:rPr>
          <w:rtl/>
        </w:rPr>
        <w:t>ی</w:t>
      </w:r>
      <w:r w:rsidRPr="004941CF">
        <w:rPr>
          <w:rtl/>
        </w:rPr>
        <w:t>عن</w:t>
      </w:r>
      <w:r>
        <w:rPr>
          <w:rtl/>
        </w:rPr>
        <w:t>ی</w:t>
      </w:r>
      <w:r w:rsidRPr="004941CF">
        <w:rPr>
          <w:rtl/>
        </w:rPr>
        <w:t xml:space="preserve"> تنها در همان ت</w:t>
      </w:r>
      <w:r>
        <w:rPr>
          <w:rtl/>
        </w:rPr>
        <w:t>ک</w:t>
      </w:r>
      <w:r w:rsidRPr="004941CF">
        <w:rPr>
          <w:rtl/>
        </w:rPr>
        <w:t>ب</w:t>
      </w:r>
      <w:r>
        <w:rPr>
          <w:rtl/>
        </w:rPr>
        <w:t>ی</w:t>
      </w:r>
      <w:r w:rsidRPr="004941CF">
        <w:rPr>
          <w:rtl/>
        </w:rPr>
        <w:t>ر اول دستها را بلند می‌</w:t>
      </w:r>
      <w:r>
        <w:rPr>
          <w:rtl/>
        </w:rPr>
        <w:t>ک</w:t>
      </w:r>
      <w:r w:rsidRPr="004941CF">
        <w:rPr>
          <w:rtl/>
        </w:rPr>
        <w:t>نند.</w:t>
      </w:r>
    </w:p>
  </w:footnote>
  <w:footnote w:id="145">
    <w:p w:rsidR="00FF7854" w:rsidRPr="004941CF" w:rsidRDefault="00FF7854" w:rsidP="00391733">
      <w:pPr>
        <w:widowControl w:val="0"/>
        <w:ind w:left="284" w:hanging="284"/>
        <w:jc w:val="both"/>
        <w:rPr>
          <w:rFonts w:cs="Traditional Arabic"/>
          <w:sz w:val="30"/>
          <w:szCs w:val="30"/>
          <w:rtl/>
        </w:rPr>
      </w:pPr>
      <w:r w:rsidRPr="00B07855">
        <w:rPr>
          <w:rStyle w:val="Char9"/>
          <w:rtl/>
        </w:rPr>
        <w:footnoteRef/>
      </w:r>
      <w:r>
        <w:rPr>
          <w:rStyle w:val="Char9"/>
          <w:rFonts w:hint="cs"/>
          <w:rtl/>
        </w:rPr>
        <w:t>-</w:t>
      </w:r>
      <w:r w:rsidRPr="00B07855">
        <w:rPr>
          <w:rStyle w:val="Char9"/>
          <w:rtl/>
        </w:rPr>
        <w:t xml:space="preserve"> ز</w:t>
      </w:r>
      <w:r>
        <w:rPr>
          <w:rStyle w:val="Char9"/>
          <w:rtl/>
        </w:rPr>
        <w:t>ی</w:t>
      </w:r>
      <w:r w:rsidRPr="00B07855">
        <w:rPr>
          <w:rStyle w:val="Char9"/>
          <w:rtl/>
        </w:rPr>
        <w:t xml:space="preserve">را رسول </w:t>
      </w:r>
      <w:r w:rsidRPr="00B07855">
        <w:rPr>
          <w:rStyle w:val="Char9"/>
          <w:rFonts w:hint="cs"/>
          <w:rtl/>
        </w:rPr>
        <w:t>الله</w:t>
      </w:r>
      <w:r w:rsidRPr="00B07855">
        <w:rPr>
          <w:rStyle w:val="Char9"/>
          <w:rtl/>
        </w:rPr>
        <w:t xml:space="preserve"> </w:t>
      </w:r>
      <w:r>
        <w:rPr>
          <w:rStyle w:val="Char9"/>
          <w:rFonts w:cs="CTraditional Arabic" w:hint="cs"/>
          <w:rtl/>
        </w:rPr>
        <w:t>ج</w:t>
      </w:r>
      <w:r w:rsidRPr="00B07855">
        <w:rPr>
          <w:rStyle w:val="Char9"/>
          <w:rtl/>
        </w:rPr>
        <w:t xml:space="preserve"> فرموده است:</w:t>
      </w:r>
      <w:r w:rsidRPr="004941CF">
        <w:rPr>
          <w:rFonts w:cs="Rateb lotusb22"/>
          <w:sz w:val="30"/>
          <w:szCs w:val="30"/>
          <w:rtl/>
        </w:rPr>
        <w:t xml:space="preserve"> </w:t>
      </w:r>
      <w:r w:rsidRPr="00B07855">
        <w:rPr>
          <w:rStyle w:val="Charb"/>
          <w:rtl/>
        </w:rPr>
        <w:t>«والسقط</w:t>
      </w:r>
      <w:r>
        <w:rPr>
          <w:rStyle w:val="Charb"/>
          <w:rtl/>
        </w:rPr>
        <w:t xml:space="preserve">- </w:t>
      </w:r>
      <w:r w:rsidRPr="00B07855">
        <w:rPr>
          <w:rStyle w:val="Charb"/>
          <w:rtl/>
        </w:rPr>
        <w:t>وفي رواية: والطفل</w:t>
      </w:r>
      <w:r>
        <w:rPr>
          <w:rStyle w:val="Charb"/>
          <w:rtl/>
        </w:rPr>
        <w:t xml:space="preserve">- </w:t>
      </w:r>
      <w:r w:rsidRPr="00B07855">
        <w:rPr>
          <w:rStyle w:val="Charb"/>
          <w:rtl/>
        </w:rPr>
        <w:t>يصلّى عليه ويدعى لوالديه بال</w:t>
      </w:r>
      <w:r>
        <w:rPr>
          <w:rStyle w:val="Charb"/>
          <w:rFonts w:hint="cs"/>
          <w:rtl/>
          <w:lang w:bidi="fa-IR"/>
        </w:rPr>
        <w:t>ـ</w:t>
      </w:r>
      <w:r w:rsidRPr="00B07855">
        <w:rPr>
          <w:rStyle w:val="Charb"/>
          <w:rtl/>
        </w:rPr>
        <w:t>مغفرة والرحمة».</w:t>
      </w:r>
      <w:r w:rsidRPr="00B07855">
        <w:rPr>
          <w:rStyle w:val="Char9"/>
          <w:rtl/>
        </w:rPr>
        <w:t xml:space="preserve"> </w:t>
      </w:r>
      <w:r w:rsidRPr="00B07855">
        <w:rPr>
          <w:rStyle w:val="Char9"/>
          <w:rFonts w:hint="cs"/>
          <w:rtl/>
        </w:rPr>
        <w:t>(ال</w:t>
      </w:r>
      <w:r w:rsidRPr="00B07855">
        <w:rPr>
          <w:rStyle w:val="Char9"/>
          <w:rtl/>
        </w:rPr>
        <w:t>ترمذ</w:t>
      </w:r>
      <w:r>
        <w:rPr>
          <w:rStyle w:val="Char9"/>
          <w:rtl/>
        </w:rPr>
        <w:t>ی</w:t>
      </w:r>
      <w:r w:rsidRPr="00B07855">
        <w:rPr>
          <w:rStyle w:val="Char9"/>
          <w:rFonts w:hint="cs"/>
          <w:rtl/>
        </w:rPr>
        <w:t>)</w:t>
      </w:r>
      <w:r w:rsidRPr="00B07855">
        <w:rPr>
          <w:rStyle w:val="Char9"/>
          <w:rtl/>
        </w:rPr>
        <w:t>.</w:t>
      </w:r>
    </w:p>
    <w:p w:rsidR="00FF7854" w:rsidRPr="004941CF" w:rsidRDefault="00FF7854" w:rsidP="00391733">
      <w:pPr>
        <w:pStyle w:val="ad"/>
        <w:ind w:firstLine="0"/>
        <w:rPr>
          <w:rtl/>
        </w:rPr>
      </w:pPr>
      <w:r w:rsidRPr="004941CF">
        <w:rPr>
          <w:rtl/>
        </w:rPr>
        <w:t>«برا</w:t>
      </w:r>
      <w:r>
        <w:rPr>
          <w:rtl/>
        </w:rPr>
        <w:t>ی</w:t>
      </w:r>
      <w:r w:rsidRPr="004941CF">
        <w:rPr>
          <w:rtl/>
        </w:rPr>
        <w:t xml:space="preserve"> جن</w:t>
      </w:r>
      <w:r>
        <w:rPr>
          <w:rtl/>
        </w:rPr>
        <w:t>ی</w:t>
      </w:r>
      <w:r w:rsidRPr="004941CF">
        <w:rPr>
          <w:rtl/>
        </w:rPr>
        <w:t>ن سقط شده، و در روا</w:t>
      </w:r>
      <w:r>
        <w:rPr>
          <w:rtl/>
        </w:rPr>
        <w:t>ی</w:t>
      </w:r>
      <w:r w:rsidRPr="004941CF">
        <w:rPr>
          <w:rtl/>
        </w:rPr>
        <w:t>ت</w:t>
      </w:r>
      <w:r>
        <w:rPr>
          <w:rtl/>
        </w:rPr>
        <w:t>ی</w:t>
      </w:r>
      <w:r w:rsidRPr="004941CF">
        <w:rPr>
          <w:rtl/>
        </w:rPr>
        <w:t xml:space="preserve"> د</w:t>
      </w:r>
      <w:r>
        <w:rPr>
          <w:rtl/>
        </w:rPr>
        <w:t>ی</w:t>
      </w:r>
      <w:r w:rsidRPr="004941CF">
        <w:rPr>
          <w:rtl/>
        </w:rPr>
        <w:t xml:space="preserve">گر: </w:t>
      </w:r>
      <w:r>
        <w:rPr>
          <w:rtl/>
        </w:rPr>
        <w:t>ک</w:t>
      </w:r>
      <w:r w:rsidRPr="004941CF">
        <w:rPr>
          <w:rtl/>
        </w:rPr>
        <w:t>ود</w:t>
      </w:r>
      <w:r>
        <w:rPr>
          <w:rtl/>
        </w:rPr>
        <w:t>ک</w:t>
      </w:r>
      <w:r w:rsidRPr="004941CF">
        <w:rPr>
          <w:rtl/>
        </w:rPr>
        <w:t>، نماز خوانده می‌شود، و برا</w:t>
      </w:r>
      <w:r>
        <w:rPr>
          <w:rtl/>
        </w:rPr>
        <w:t>ی</w:t>
      </w:r>
      <w:r w:rsidRPr="004941CF">
        <w:rPr>
          <w:rtl/>
        </w:rPr>
        <w:t xml:space="preserve"> پدر و مادرش دعا</w:t>
      </w:r>
      <w:r>
        <w:rPr>
          <w:rtl/>
        </w:rPr>
        <w:t>ی</w:t>
      </w:r>
      <w:r w:rsidRPr="004941CF">
        <w:rPr>
          <w:rtl/>
        </w:rPr>
        <w:t xml:space="preserve"> مغفرت و رحمت می‌شود».</w:t>
      </w:r>
    </w:p>
  </w:footnote>
  <w:footnote w:id="146">
    <w:p w:rsidR="00FF7854" w:rsidRPr="00B07855" w:rsidRDefault="00FF7854" w:rsidP="00391733">
      <w:pPr>
        <w:widowControl w:val="0"/>
        <w:ind w:left="284" w:hanging="284"/>
        <w:jc w:val="both"/>
        <w:rPr>
          <w:rStyle w:val="Char9"/>
          <w:rtl/>
        </w:rPr>
      </w:pPr>
      <w:r w:rsidRPr="00B07855">
        <w:rPr>
          <w:rStyle w:val="Charb"/>
          <w:rtl/>
        </w:rPr>
        <w:footnoteRef/>
      </w:r>
      <w:r>
        <w:rPr>
          <w:rStyle w:val="Charb"/>
          <w:rFonts w:hint="cs"/>
          <w:rtl/>
        </w:rPr>
        <w:t>-</w:t>
      </w:r>
      <w:r w:rsidRPr="00B07855">
        <w:rPr>
          <w:rStyle w:val="Charb"/>
          <w:rtl/>
        </w:rPr>
        <w:t xml:space="preserve"> عن أبي غالب الجناط قال: «شهدت أنس بن مالك صلى على جنازة رجل عند رأسه</w:t>
      </w:r>
      <w:r>
        <w:rPr>
          <w:rStyle w:val="Charb"/>
          <w:rtl/>
        </w:rPr>
        <w:t xml:space="preserve">- </w:t>
      </w:r>
      <w:r w:rsidRPr="00B07855">
        <w:rPr>
          <w:rStyle w:val="Charb"/>
          <w:rtl/>
        </w:rPr>
        <w:t>وفي رواية: رأس السرير</w:t>
      </w:r>
      <w:r>
        <w:rPr>
          <w:rStyle w:val="Charb"/>
          <w:rtl/>
        </w:rPr>
        <w:t xml:space="preserve">- </w:t>
      </w:r>
      <w:r w:rsidRPr="00B07855">
        <w:rPr>
          <w:rStyle w:val="Charb"/>
          <w:rtl/>
        </w:rPr>
        <w:t>فلما رفع أتي بجنازة امرأة من قريش</w:t>
      </w:r>
      <w:r>
        <w:rPr>
          <w:rStyle w:val="Charb"/>
          <w:rtl/>
        </w:rPr>
        <w:t xml:space="preserve">- </w:t>
      </w:r>
      <w:r w:rsidRPr="00B07855">
        <w:rPr>
          <w:rStyle w:val="Charb"/>
          <w:rtl/>
        </w:rPr>
        <w:t>أو من الأنصار</w:t>
      </w:r>
      <w:r>
        <w:rPr>
          <w:rStyle w:val="Charb"/>
          <w:rtl/>
        </w:rPr>
        <w:t xml:space="preserve">- </w:t>
      </w:r>
      <w:r w:rsidRPr="00B07855">
        <w:rPr>
          <w:rStyle w:val="Charb"/>
          <w:rtl/>
        </w:rPr>
        <w:t>فقيل له: يا أبا حمزة هذه جنازة ابنة فلان فصل عليها، فصلى عليها فقام وسطها</w:t>
      </w:r>
      <w:r>
        <w:rPr>
          <w:rStyle w:val="Charb"/>
          <w:rtl/>
        </w:rPr>
        <w:t xml:space="preserve">- </w:t>
      </w:r>
      <w:r w:rsidRPr="00B07855">
        <w:rPr>
          <w:rStyle w:val="Charb"/>
          <w:rtl/>
        </w:rPr>
        <w:t xml:space="preserve">وفي رواية ـ: عند عجيزتها وعليها نعش أخضر وفينا العلاء بن زياد العدوي فلما رأى اختلاف قيامه على الرجل والمرأة قال: يا أبا حمزة هكذا كان رسول الله </w:t>
      </w:r>
      <w:r>
        <w:rPr>
          <w:rStyle w:val="Charb"/>
          <w:rFonts w:cs="CTraditional Arabic" w:hint="cs"/>
          <w:rtl/>
        </w:rPr>
        <w:t>ج</w:t>
      </w:r>
      <w:r w:rsidRPr="00B07855">
        <w:rPr>
          <w:rStyle w:val="Charb"/>
          <w:rtl/>
        </w:rPr>
        <w:t xml:space="preserve"> يقوم حيث قمت؟ ومن المرأة حيث قمت؟ قال: نعم، قال: فالتفت إلينا العلاء فقال: احفظوا».</w:t>
      </w:r>
      <w:r w:rsidRPr="004941CF">
        <w:rPr>
          <w:rFonts w:cs="Rateb lotusb22"/>
          <w:sz w:val="30"/>
          <w:szCs w:val="30"/>
          <w:rtl/>
        </w:rPr>
        <w:t xml:space="preserve"> </w:t>
      </w:r>
      <w:r w:rsidRPr="00B07855">
        <w:rPr>
          <w:rStyle w:val="Char9"/>
          <w:rFonts w:hint="cs"/>
          <w:rtl/>
        </w:rPr>
        <w:t>(أ</w:t>
      </w:r>
      <w:r w:rsidRPr="00B07855">
        <w:rPr>
          <w:rStyle w:val="Char9"/>
          <w:rtl/>
        </w:rPr>
        <w:t xml:space="preserve">حمد، أبوداود، </w:t>
      </w:r>
      <w:r w:rsidRPr="00B07855">
        <w:rPr>
          <w:rStyle w:val="Char9"/>
          <w:rFonts w:hint="cs"/>
          <w:rtl/>
        </w:rPr>
        <w:t>ال</w:t>
      </w:r>
      <w:r w:rsidRPr="00B07855">
        <w:rPr>
          <w:rStyle w:val="Char9"/>
          <w:rtl/>
        </w:rPr>
        <w:t>ترمذ</w:t>
      </w:r>
      <w:r>
        <w:rPr>
          <w:rStyle w:val="Char9"/>
          <w:rtl/>
        </w:rPr>
        <w:t>ی</w:t>
      </w:r>
      <w:r w:rsidRPr="00B07855">
        <w:rPr>
          <w:rStyle w:val="Char9"/>
          <w:rtl/>
        </w:rPr>
        <w:t>، ابن ماجه و د</w:t>
      </w:r>
      <w:r>
        <w:rPr>
          <w:rStyle w:val="Char9"/>
          <w:rtl/>
        </w:rPr>
        <w:t>ی</w:t>
      </w:r>
      <w:r w:rsidRPr="00B07855">
        <w:rPr>
          <w:rStyle w:val="Char9"/>
          <w:rtl/>
        </w:rPr>
        <w:t>گران</w:t>
      </w:r>
      <w:r w:rsidRPr="00B07855">
        <w:rPr>
          <w:rStyle w:val="Char9"/>
          <w:rFonts w:hint="cs"/>
          <w:rtl/>
        </w:rPr>
        <w:t>)</w:t>
      </w:r>
      <w:r w:rsidRPr="00B07855">
        <w:rPr>
          <w:rStyle w:val="Char9"/>
          <w:rtl/>
        </w:rPr>
        <w:t>.</w:t>
      </w:r>
    </w:p>
    <w:p w:rsidR="00FF7854" w:rsidRPr="004941CF" w:rsidRDefault="00FF7854" w:rsidP="00391733">
      <w:pPr>
        <w:pStyle w:val="ad"/>
        <w:ind w:firstLine="0"/>
        <w:rPr>
          <w:rtl/>
        </w:rPr>
      </w:pPr>
      <w:r w:rsidRPr="004941CF">
        <w:rPr>
          <w:rtl/>
        </w:rPr>
        <w:t>«از اب</w:t>
      </w:r>
      <w:r>
        <w:rPr>
          <w:rtl/>
        </w:rPr>
        <w:t>ی</w:t>
      </w:r>
      <w:r w:rsidRPr="004941CF">
        <w:rPr>
          <w:rtl/>
        </w:rPr>
        <w:t xml:space="preserve"> غالب </w:t>
      </w:r>
      <w:r w:rsidRPr="004941CF">
        <w:rPr>
          <w:rFonts w:hint="cs"/>
          <w:rtl/>
        </w:rPr>
        <w:t>ال</w:t>
      </w:r>
      <w:r w:rsidRPr="004941CF">
        <w:rPr>
          <w:rtl/>
        </w:rPr>
        <w:t>جناط روا</w:t>
      </w:r>
      <w:r>
        <w:rPr>
          <w:rtl/>
        </w:rPr>
        <w:t>ی</w:t>
      </w:r>
      <w:r w:rsidRPr="004941CF">
        <w:rPr>
          <w:rtl/>
        </w:rPr>
        <w:t xml:space="preserve">ت است </w:t>
      </w:r>
      <w:r>
        <w:rPr>
          <w:rtl/>
        </w:rPr>
        <w:t>ک</w:t>
      </w:r>
      <w:r w:rsidRPr="004941CF">
        <w:rPr>
          <w:rtl/>
        </w:rPr>
        <w:t xml:space="preserve">ه گفت: شاهد بودم </w:t>
      </w:r>
      <w:r>
        <w:rPr>
          <w:rtl/>
        </w:rPr>
        <w:t>ک</w:t>
      </w:r>
      <w:r w:rsidRPr="004941CF">
        <w:rPr>
          <w:rtl/>
        </w:rPr>
        <w:t>ه انس بن مال</w:t>
      </w:r>
      <w:r>
        <w:rPr>
          <w:rtl/>
        </w:rPr>
        <w:t>ک</w:t>
      </w:r>
      <w:r w:rsidRPr="004941CF">
        <w:rPr>
          <w:rtl/>
        </w:rPr>
        <w:t xml:space="preserve"> </w:t>
      </w:r>
      <w:r w:rsidRPr="00D73BF6">
        <w:rPr>
          <w:rFonts w:ascii="CTraditional Arabic" w:hAnsi="CTraditional Arabic" w:cs="CTraditional Arabic"/>
          <w:rtl/>
        </w:rPr>
        <w:t>س</w:t>
      </w:r>
      <w:r w:rsidRPr="004941CF">
        <w:rPr>
          <w:rtl/>
        </w:rPr>
        <w:t xml:space="preserve"> در برابر سر جنازه‌ای نماز خواند،</w:t>
      </w:r>
      <w:r>
        <w:rPr>
          <w:rtl/>
        </w:rPr>
        <w:t xml:space="preserve">- </w:t>
      </w:r>
      <w:r w:rsidRPr="004941CF">
        <w:rPr>
          <w:rtl/>
        </w:rPr>
        <w:t>در روا</w:t>
      </w:r>
      <w:r>
        <w:rPr>
          <w:rtl/>
        </w:rPr>
        <w:t>ی</w:t>
      </w:r>
      <w:r w:rsidRPr="004941CF">
        <w:rPr>
          <w:rtl/>
        </w:rPr>
        <w:t>ت د</w:t>
      </w:r>
      <w:r>
        <w:rPr>
          <w:rtl/>
        </w:rPr>
        <w:t>ی</w:t>
      </w:r>
      <w:r w:rsidRPr="004941CF">
        <w:rPr>
          <w:rtl/>
        </w:rPr>
        <w:t>گر</w:t>
      </w:r>
      <w:r>
        <w:rPr>
          <w:rtl/>
        </w:rPr>
        <w:t>ی</w:t>
      </w:r>
      <w:r w:rsidRPr="004941CF">
        <w:rPr>
          <w:rtl/>
        </w:rPr>
        <w:t xml:space="preserve"> آمده است</w:t>
      </w:r>
      <w:r>
        <w:rPr>
          <w:rtl/>
        </w:rPr>
        <w:t xml:space="preserve">- </w:t>
      </w:r>
      <w:r w:rsidRPr="004941CF">
        <w:rPr>
          <w:rtl/>
        </w:rPr>
        <w:t>در مقابل سر تابوت ا</w:t>
      </w:r>
      <w:r>
        <w:rPr>
          <w:rtl/>
        </w:rPr>
        <w:t>ی</w:t>
      </w:r>
      <w:r w:rsidRPr="004941CF">
        <w:rPr>
          <w:rtl/>
        </w:rPr>
        <w:t>ستاد، و زمان</w:t>
      </w:r>
      <w:r>
        <w:rPr>
          <w:rtl/>
        </w:rPr>
        <w:t>ی</w:t>
      </w:r>
      <w:r w:rsidRPr="004941CF">
        <w:rPr>
          <w:rtl/>
        </w:rPr>
        <w:t xml:space="preserve"> </w:t>
      </w:r>
      <w:r>
        <w:rPr>
          <w:rtl/>
        </w:rPr>
        <w:t>ک</w:t>
      </w:r>
      <w:r w:rsidRPr="004941CF">
        <w:rPr>
          <w:rtl/>
        </w:rPr>
        <w:t>ه جنازه را بردند، جنازه زن</w:t>
      </w:r>
      <w:r>
        <w:rPr>
          <w:rtl/>
        </w:rPr>
        <w:t>ی</w:t>
      </w:r>
      <w:r w:rsidRPr="004941CF">
        <w:rPr>
          <w:rtl/>
        </w:rPr>
        <w:t xml:space="preserve"> قر</w:t>
      </w:r>
      <w:r>
        <w:rPr>
          <w:rtl/>
        </w:rPr>
        <w:t>ی</w:t>
      </w:r>
      <w:r w:rsidRPr="004941CF">
        <w:rPr>
          <w:rtl/>
        </w:rPr>
        <w:t>ش</w:t>
      </w:r>
      <w:r>
        <w:rPr>
          <w:rtl/>
        </w:rPr>
        <w:t>ی</w:t>
      </w:r>
      <w:r w:rsidRPr="004941CF">
        <w:rPr>
          <w:rtl/>
        </w:rPr>
        <w:t xml:space="preserve"> </w:t>
      </w:r>
      <w:r>
        <w:rPr>
          <w:rtl/>
        </w:rPr>
        <w:t>ی</w:t>
      </w:r>
      <w:r w:rsidRPr="004941CF">
        <w:rPr>
          <w:rtl/>
        </w:rPr>
        <w:t>ا انصار</w:t>
      </w:r>
      <w:r>
        <w:rPr>
          <w:rtl/>
        </w:rPr>
        <w:t>ی</w:t>
      </w:r>
      <w:r w:rsidRPr="004941CF">
        <w:rPr>
          <w:rtl/>
        </w:rPr>
        <w:t xml:space="preserve"> آورده شد: در ا</w:t>
      </w:r>
      <w:r>
        <w:rPr>
          <w:rtl/>
        </w:rPr>
        <w:t>ی</w:t>
      </w:r>
      <w:r w:rsidRPr="004941CF">
        <w:rPr>
          <w:rtl/>
        </w:rPr>
        <w:t>ن هنگام به انس گفته شد: ا</w:t>
      </w:r>
      <w:r>
        <w:rPr>
          <w:rtl/>
        </w:rPr>
        <w:t>ی</w:t>
      </w:r>
      <w:r w:rsidRPr="004941CF">
        <w:rPr>
          <w:rtl/>
        </w:rPr>
        <w:t xml:space="preserve"> ابوحمزه! ا</w:t>
      </w:r>
      <w:r>
        <w:rPr>
          <w:rtl/>
        </w:rPr>
        <w:t>ی</w:t>
      </w:r>
      <w:r w:rsidRPr="004941CF">
        <w:rPr>
          <w:rtl/>
        </w:rPr>
        <w:t>ن جنازه دختر فلان</w:t>
      </w:r>
      <w:r>
        <w:rPr>
          <w:rtl/>
        </w:rPr>
        <w:t>ی</w:t>
      </w:r>
      <w:r w:rsidRPr="004941CF">
        <w:rPr>
          <w:rtl/>
        </w:rPr>
        <w:t xml:space="preserve"> است، بر او ن</w:t>
      </w:r>
      <w:r>
        <w:rPr>
          <w:rtl/>
        </w:rPr>
        <w:t>ی</w:t>
      </w:r>
      <w:r w:rsidRPr="004941CF">
        <w:rPr>
          <w:rtl/>
        </w:rPr>
        <w:t>ز نماز بخوان، در نت</w:t>
      </w:r>
      <w:r>
        <w:rPr>
          <w:rtl/>
        </w:rPr>
        <w:t>ی</w:t>
      </w:r>
      <w:r w:rsidRPr="004941CF">
        <w:rPr>
          <w:rtl/>
        </w:rPr>
        <w:t>جه او در وسط جنازه ا</w:t>
      </w:r>
      <w:r>
        <w:rPr>
          <w:rtl/>
        </w:rPr>
        <w:t>ی</w:t>
      </w:r>
      <w:r w:rsidRPr="004941CF">
        <w:rPr>
          <w:rtl/>
        </w:rPr>
        <w:t>ستاد، و بر او نماز خواند. در روا</w:t>
      </w:r>
      <w:r>
        <w:rPr>
          <w:rtl/>
        </w:rPr>
        <w:t>ی</w:t>
      </w:r>
      <w:r w:rsidRPr="004941CF">
        <w:rPr>
          <w:rtl/>
        </w:rPr>
        <w:t>ت د</w:t>
      </w:r>
      <w:r>
        <w:rPr>
          <w:rtl/>
        </w:rPr>
        <w:t>ی</w:t>
      </w:r>
      <w:r w:rsidRPr="004941CF">
        <w:rPr>
          <w:rtl/>
        </w:rPr>
        <w:t>گر</w:t>
      </w:r>
      <w:r>
        <w:rPr>
          <w:rtl/>
        </w:rPr>
        <w:t>ی</w:t>
      </w:r>
      <w:r w:rsidRPr="004941CF">
        <w:rPr>
          <w:rtl/>
        </w:rPr>
        <w:t xml:space="preserve"> آمده است </w:t>
      </w:r>
      <w:r>
        <w:rPr>
          <w:rtl/>
        </w:rPr>
        <w:t>ک</w:t>
      </w:r>
      <w:r w:rsidRPr="004941CF">
        <w:rPr>
          <w:rtl/>
        </w:rPr>
        <w:t>ه: در انتها</w:t>
      </w:r>
      <w:r>
        <w:rPr>
          <w:rtl/>
        </w:rPr>
        <w:t>ی</w:t>
      </w:r>
      <w:r w:rsidRPr="004941CF">
        <w:rPr>
          <w:rtl/>
        </w:rPr>
        <w:t xml:space="preserve"> تابوت ا</w:t>
      </w:r>
      <w:r>
        <w:rPr>
          <w:rtl/>
        </w:rPr>
        <w:t>ی</w:t>
      </w:r>
      <w:r w:rsidRPr="004941CF">
        <w:rPr>
          <w:rtl/>
        </w:rPr>
        <w:t>ستاد، در حال</w:t>
      </w:r>
      <w:r>
        <w:rPr>
          <w:rtl/>
        </w:rPr>
        <w:t>ی</w:t>
      </w:r>
      <w:r w:rsidRPr="004941CF">
        <w:rPr>
          <w:rtl/>
        </w:rPr>
        <w:t xml:space="preserve"> </w:t>
      </w:r>
      <w:r>
        <w:rPr>
          <w:rtl/>
        </w:rPr>
        <w:t>ک</w:t>
      </w:r>
      <w:r w:rsidRPr="004941CF">
        <w:rPr>
          <w:rtl/>
        </w:rPr>
        <w:t xml:space="preserve">ه بر آن جنازه </w:t>
      </w:r>
      <w:r>
        <w:rPr>
          <w:rtl/>
        </w:rPr>
        <w:t>ک</w:t>
      </w:r>
      <w:r w:rsidRPr="004941CF">
        <w:rPr>
          <w:rtl/>
        </w:rPr>
        <w:t>فن</w:t>
      </w:r>
      <w:r>
        <w:rPr>
          <w:rtl/>
        </w:rPr>
        <w:t>ی</w:t>
      </w:r>
      <w:r w:rsidRPr="004941CF">
        <w:rPr>
          <w:rtl/>
        </w:rPr>
        <w:t xml:space="preserve"> سبز رنگ بود، و در م</w:t>
      </w:r>
      <w:r>
        <w:rPr>
          <w:rtl/>
        </w:rPr>
        <w:t>ی</w:t>
      </w:r>
      <w:r w:rsidRPr="004941CF">
        <w:rPr>
          <w:rtl/>
        </w:rPr>
        <w:t>ان ما علاء بن ز</w:t>
      </w:r>
      <w:r>
        <w:rPr>
          <w:rtl/>
        </w:rPr>
        <w:t>ی</w:t>
      </w:r>
      <w:r w:rsidRPr="004941CF">
        <w:rPr>
          <w:rtl/>
        </w:rPr>
        <w:t>اد عدو</w:t>
      </w:r>
      <w:r>
        <w:rPr>
          <w:rtl/>
        </w:rPr>
        <w:t>ی</w:t>
      </w:r>
      <w:r w:rsidRPr="004941CF">
        <w:rPr>
          <w:rtl/>
        </w:rPr>
        <w:t xml:space="preserve"> (</w:t>
      </w:r>
      <w:r>
        <w:rPr>
          <w:rtl/>
        </w:rPr>
        <w:t>یکی</w:t>
      </w:r>
      <w:r w:rsidRPr="004941CF">
        <w:rPr>
          <w:rtl/>
        </w:rPr>
        <w:t xml:space="preserve"> از ثقات و معتمد</w:t>
      </w:r>
      <w:r>
        <w:rPr>
          <w:rtl/>
        </w:rPr>
        <w:t>ی</w:t>
      </w:r>
      <w:r w:rsidRPr="004941CF">
        <w:rPr>
          <w:rtl/>
        </w:rPr>
        <w:t>ن تابع</w:t>
      </w:r>
      <w:r>
        <w:rPr>
          <w:rtl/>
        </w:rPr>
        <w:t>ی</w:t>
      </w:r>
      <w:r w:rsidRPr="004941CF">
        <w:rPr>
          <w:rtl/>
        </w:rPr>
        <w:t>ن) ن</w:t>
      </w:r>
      <w:r>
        <w:rPr>
          <w:rtl/>
        </w:rPr>
        <w:t>ی</w:t>
      </w:r>
      <w:r w:rsidRPr="004941CF">
        <w:rPr>
          <w:rtl/>
        </w:rPr>
        <w:t>ز وجود داشت. و هنگام</w:t>
      </w:r>
      <w:r>
        <w:rPr>
          <w:rtl/>
        </w:rPr>
        <w:t>ی</w:t>
      </w:r>
      <w:r w:rsidRPr="004941CF">
        <w:rPr>
          <w:rtl/>
        </w:rPr>
        <w:t xml:space="preserve"> </w:t>
      </w:r>
      <w:r>
        <w:rPr>
          <w:rtl/>
        </w:rPr>
        <w:t>ک</w:t>
      </w:r>
      <w:r w:rsidRPr="004941CF">
        <w:rPr>
          <w:rtl/>
        </w:rPr>
        <w:t>ه او شاهد ا</w:t>
      </w:r>
      <w:r>
        <w:rPr>
          <w:rtl/>
        </w:rPr>
        <w:t>ی</w:t>
      </w:r>
      <w:r w:rsidRPr="004941CF">
        <w:rPr>
          <w:rtl/>
        </w:rPr>
        <w:t>ن اختلاف در ق</w:t>
      </w:r>
      <w:r>
        <w:rPr>
          <w:rtl/>
        </w:rPr>
        <w:t>ی</w:t>
      </w:r>
      <w:r w:rsidRPr="004941CF">
        <w:rPr>
          <w:rtl/>
        </w:rPr>
        <w:t>ام م</w:t>
      </w:r>
      <w:r>
        <w:rPr>
          <w:rtl/>
        </w:rPr>
        <w:t>ی</w:t>
      </w:r>
      <w:r w:rsidRPr="004941CF">
        <w:rPr>
          <w:rtl/>
        </w:rPr>
        <w:t>ان زن و مرد بود پرس</w:t>
      </w:r>
      <w:r>
        <w:rPr>
          <w:rtl/>
        </w:rPr>
        <w:t>ی</w:t>
      </w:r>
      <w:r w:rsidRPr="004941CF">
        <w:rPr>
          <w:rtl/>
        </w:rPr>
        <w:t>د: ا</w:t>
      </w:r>
      <w:r>
        <w:rPr>
          <w:rtl/>
        </w:rPr>
        <w:t>ی</w:t>
      </w:r>
      <w:r w:rsidRPr="004941CF">
        <w:rPr>
          <w:rtl/>
        </w:rPr>
        <w:t xml:space="preserve"> ابوحمزه ! آ</w:t>
      </w:r>
      <w:r>
        <w:rPr>
          <w:rtl/>
        </w:rPr>
        <w:t>ی</w:t>
      </w:r>
      <w:r w:rsidRPr="004941CF">
        <w:rPr>
          <w:rtl/>
        </w:rPr>
        <w:t xml:space="preserve">ا رسول </w:t>
      </w:r>
      <w:r>
        <w:rPr>
          <w:rFonts w:hint="cs"/>
          <w:rtl/>
        </w:rPr>
        <w:t>الله</w:t>
      </w:r>
      <w:r w:rsidRPr="004941CF">
        <w:rPr>
          <w:rtl/>
        </w:rPr>
        <w:t xml:space="preserve"> </w:t>
      </w:r>
      <w:r>
        <w:rPr>
          <w:rFonts w:cs="CTraditional Arabic" w:hint="cs"/>
          <w:rtl/>
        </w:rPr>
        <w:t>ج</w:t>
      </w:r>
      <w:r w:rsidRPr="004941CF">
        <w:rPr>
          <w:rtl/>
        </w:rPr>
        <w:t xml:space="preserve"> هم</w:t>
      </w:r>
      <w:r>
        <w:rPr>
          <w:rtl/>
        </w:rPr>
        <w:t>ی</w:t>
      </w:r>
      <w:r w:rsidRPr="004941CF">
        <w:rPr>
          <w:rtl/>
        </w:rPr>
        <w:t>ن</w:t>
      </w:r>
      <w:r>
        <w:rPr>
          <w:rFonts w:hint="cs"/>
          <w:rtl/>
        </w:rPr>
        <w:t>‌</w:t>
      </w:r>
      <w:r w:rsidRPr="004941CF">
        <w:rPr>
          <w:rtl/>
        </w:rPr>
        <w:t xml:space="preserve">گونه </w:t>
      </w:r>
      <w:r>
        <w:rPr>
          <w:rtl/>
        </w:rPr>
        <w:t>ک</w:t>
      </w:r>
      <w:r w:rsidRPr="004941CF">
        <w:rPr>
          <w:rtl/>
        </w:rPr>
        <w:t>ه تو ا</w:t>
      </w:r>
      <w:r>
        <w:rPr>
          <w:rtl/>
        </w:rPr>
        <w:t>ی</w:t>
      </w:r>
      <w:r w:rsidRPr="004941CF">
        <w:rPr>
          <w:rtl/>
        </w:rPr>
        <w:t>ستاد</w:t>
      </w:r>
      <w:r>
        <w:rPr>
          <w:rtl/>
        </w:rPr>
        <w:t>ی</w:t>
      </w:r>
      <w:r w:rsidRPr="004941CF">
        <w:rPr>
          <w:rtl/>
        </w:rPr>
        <w:t xml:space="preserve"> و نماز خواند</w:t>
      </w:r>
      <w:r>
        <w:rPr>
          <w:rtl/>
        </w:rPr>
        <w:t>ی</w:t>
      </w:r>
      <w:r w:rsidRPr="004941CF">
        <w:rPr>
          <w:rtl/>
        </w:rPr>
        <w:t xml:space="preserve"> بر جنازه نماز می‌خواند؟ و شب</w:t>
      </w:r>
      <w:r>
        <w:rPr>
          <w:rtl/>
        </w:rPr>
        <w:t>ی</w:t>
      </w:r>
      <w:r w:rsidRPr="004941CF">
        <w:rPr>
          <w:rtl/>
        </w:rPr>
        <w:t xml:space="preserve">ه آنچه </w:t>
      </w:r>
      <w:r>
        <w:rPr>
          <w:rtl/>
        </w:rPr>
        <w:t>ک</w:t>
      </w:r>
      <w:r w:rsidRPr="004941CF">
        <w:rPr>
          <w:rtl/>
        </w:rPr>
        <w:t>ه بر زن نماز خواند</w:t>
      </w:r>
      <w:r>
        <w:rPr>
          <w:rtl/>
        </w:rPr>
        <w:t>ی</w:t>
      </w:r>
      <w:r w:rsidRPr="004941CF">
        <w:rPr>
          <w:rtl/>
        </w:rPr>
        <w:t xml:space="preserve"> نماز می‌خواند؟! انس گفت: بله، در ا</w:t>
      </w:r>
      <w:r>
        <w:rPr>
          <w:rtl/>
        </w:rPr>
        <w:t>ی</w:t>
      </w:r>
      <w:r w:rsidRPr="004941CF">
        <w:rPr>
          <w:rtl/>
        </w:rPr>
        <w:t>ن هنگام علاء بن ز</w:t>
      </w:r>
      <w:r>
        <w:rPr>
          <w:rtl/>
        </w:rPr>
        <w:t>ی</w:t>
      </w:r>
      <w:r w:rsidRPr="004941CF">
        <w:rPr>
          <w:rtl/>
        </w:rPr>
        <w:t xml:space="preserve">اد رو به ما </w:t>
      </w:r>
      <w:r>
        <w:rPr>
          <w:rtl/>
        </w:rPr>
        <w:t>ک</w:t>
      </w:r>
      <w:r w:rsidRPr="004941CF">
        <w:rPr>
          <w:rtl/>
        </w:rPr>
        <w:t>رد و گفت: ا</w:t>
      </w:r>
      <w:r>
        <w:rPr>
          <w:rtl/>
        </w:rPr>
        <w:t>ی</w:t>
      </w:r>
      <w:r w:rsidRPr="004941CF">
        <w:rPr>
          <w:rtl/>
        </w:rPr>
        <w:t xml:space="preserve">ن روش را در خواندن نماز جنازه حفظ </w:t>
      </w:r>
      <w:r>
        <w:rPr>
          <w:rtl/>
        </w:rPr>
        <w:t>ک</w:t>
      </w:r>
      <w:r w:rsidRPr="004941CF">
        <w:rPr>
          <w:rtl/>
        </w:rPr>
        <w:t>ن</w:t>
      </w:r>
      <w:r>
        <w:rPr>
          <w:rtl/>
        </w:rPr>
        <w:t>ی</w:t>
      </w:r>
      <w:r w:rsidRPr="004941CF">
        <w:rPr>
          <w:rtl/>
        </w:rPr>
        <w:t>د».</w:t>
      </w:r>
    </w:p>
    <w:p w:rsidR="00FF7854" w:rsidRPr="004941CF" w:rsidRDefault="00FF7854" w:rsidP="0073340D">
      <w:pPr>
        <w:pStyle w:val="ad"/>
        <w:ind w:firstLine="0"/>
        <w:rPr>
          <w:rFonts w:cs="Traditional Arabic"/>
          <w:rtl/>
        </w:rPr>
      </w:pPr>
      <w:r w:rsidRPr="004941CF">
        <w:rPr>
          <w:rtl/>
        </w:rPr>
        <w:t>در حد</w:t>
      </w:r>
      <w:r>
        <w:rPr>
          <w:rtl/>
        </w:rPr>
        <w:t>ی</w:t>
      </w:r>
      <w:r w:rsidRPr="004941CF">
        <w:rPr>
          <w:rtl/>
        </w:rPr>
        <w:t>ث</w:t>
      </w:r>
      <w:r>
        <w:rPr>
          <w:rtl/>
        </w:rPr>
        <w:t>ی</w:t>
      </w:r>
      <w:r w:rsidRPr="004941CF">
        <w:rPr>
          <w:rtl/>
        </w:rPr>
        <w:t xml:space="preserve"> د</w:t>
      </w:r>
      <w:r>
        <w:rPr>
          <w:rtl/>
        </w:rPr>
        <w:t>ی</w:t>
      </w:r>
      <w:r w:rsidRPr="004941CF">
        <w:rPr>
          <w:rtl/>
        </w:rPr>
        <w:t xml:space="preserve">گر از سمره بن جندب </w:t>
      </w:r>
      <w:r w:rsidRPr="00D73BF6">
        <w:rPr>
          <w:rFonts w:ascii="CTraditional Arabic" w:hAnsi="CTraditional Arabic" w:cs="CTraditional Arabic"/>
          <w:rtl/>
        </w:rPr>
        <w:t>س</w:t>
      </w:r>
      <w:r w:rsidRPr="004941CF">
        <w:rPr>
          <w:rtl/>
        </w:rPr>
        <w:t xml:space="preserve"> آمده است </w:t>
      </w:r>
      <w:r>
        <w:rPr>
          <w:rtl/>
        </w:rPr>
        <w:t>ک</w:t>
      </w:r>
      <w:r w:rsidRPr="004941CF">
        <w:rPr>
          <w:rtl/>
        </w:rPr>
        <w:t>ه:</w:t>
      </w:r>
      <w:r w:rsidRPr="004941CF">
        <w:rPr>
          <w:rFonts w:cs="Rateb lotusb22"/>
          <w:rtl/>
        </w:rPr>
        <w:t xml:space="preserve"> </w:t>
      </w:r>
      <w:r w:rsidRPr="00B07855">
        <w:rPr>
          <w:rStyle w:val="Charb"/>
          <w:rtl/>
        </w:rPr>
        <w:t>«صليت خلف النبي</w:t>
      </w:r>
      <w:r>
        <w:rPr>
          <w:rStyle w:val="Charb"/>
          <w:rFonts w:hint="cs"/>
          <w:rtl/>
        </w:rPr>
        <w:t xml:space="preserve"> </w:t>
      </w:r>
      <w:r>
        <w:rPr>
          <w:rStyle w:val="Charb"/>
          <w:rFonts w:cs="CTraditional Arabic" w:hint="cs"/>
          <w:rtl/>
        </w:rPr>
        <w:t>ج</w:t>
      </w:r>
      <w:r w:rsidRPr="00B07855">
        <w:rPr>
          <w:rStyle w:val="Charb"/>
          <w:rtl/>
        </w:rPr>
        <w:t xml:space="preserve"> وصلى على أم كعب ماتت وهي نفساء، فقام رسول الله</w:t>
      </w:r>
      <w:r>
        <w:rPr>
          <w:rStyle w:val="Charb"/>
          <w:rFonts w:hint="cs"/>
          <w:rtl/>
        </w:rPr>
        <w:t xml:space="preserve"> </w:t>
      </w:r>
      <w:r>
        <w:rPr>
          <w:rStyle w:val="Charb"/>
          <w:rFonts w:cs="CTraditional Arabic" w:hint="cs"/>
          <w:rtl/>
        </w:rPr>
        <w:t>ج</w:t>
      </w:r>
      <w:r w:rsidRPr="00B07855">
        <w:rPr>
          <w:rStyle w:val="Charb"/>
          <w:rtl/>
        </w:rPr>
        <w:t xml:space="preserve"> للصلاة عليها وسطها»</w:t>
      </w:r>
      <w:r w:rsidRPr="00B07855">
        <w:rPr>
          <w:rStyle w:val="Charb"/>
          <w:rFonts w:ascii="Times New Roman" w:hAnsi="Times New Roman" w:cs="Times New Roman" w:hint="cs"/>
          <w:rtl/>
        </w:rPr>
        <w:t>‌</w:t>
      </w:r>
      <w:r w:rsidRPr="00B07855">
        <w:rPr>
          <w:rStyle w:val="Charb"/>
          <w:rtl/>
        </w:rPr>
        <w:t>.</w:t>
      </w:r>
      <w:r w:rsidRPr="004941CF">
        <w:rPr>
          <w:rFonts w:cs="Rateb lotusb22"/>
          <w:rtl/>
        </w:rPr>
        <w:t xml:space="preserve"> </w:t>
      </w:r>
      <w:r w:rsidRPr="00B07855">
        <w:rPr>
          <w:rFonts w:hint="cs"/>
          <w:rtl/>
        </w:rPr>
        <w:t>(ال</w:t>
      </w:r>
      <w:r w:rsidRPr="00B07855">
        <w:rPr>
          <w:rtl/>
        </w:rPr>
        <w:t>بخار</w:t>
      </w:r>
      <w:r>
        <w:rPr>
          <w:rtl/>
        </w:rPr>
        <w:t>ی</w:t>
      </w:r>
      <w:r w:rsidRPr="00B07855">
        <w:rPr>
          <w:rtl/>
        </w:rPr>
        <w:t xml:space="preserve"> ومسلم</w:t>
      </w:r>
      <w:r w:rsidRPr="00B07855">
        <w:rPr>
          <w:rFonts w:hint="cs"/>
          <w:rtl/>
        </w:rPr>
        <w:t>)</w:t>
      </w:r>
      <w:r w:rsidRPr="00B07855">
        <w:rPr>
          <w:rtl/>
        </w:rPr>
        <w:t>.</w:t>
      </w:r>
    </w:p>
    <w:p w:rsidR="00FF7854" w:rsidRPr="004941CF" w:rsidRDefault="00FF7854" w:rsidP="00391733">
      <w:pPr>
        <w:pStyle w:val="ad"/>
        <w:ind w:firstLine="0"/>
        <w:rPr>
          <w:rtl/>
        </w:rPr>
      </w:pPr>
      <w:r w:rsidRPr="004941CF">
        <w:rPr>
          <w:rtl/>
        </w:rPr>
        <w:t>«در پشت سر پ</w:t>
      </w:r>
      <w:r>
        <w:rPr>
          <w:rtl/>
        </w:rPr>
        <w:t>ی</w:t>
      </w:r>
      <w:r w:rsidRPr="004941CF">
        <w:rPr>
          <w:rtl/>
        </w:rPr>
        <w:t xml:space="preserve">امبر </w:t>
      </w:r>
      <w:r>
        <w:rPr>
          <w:rFonts w:cs="CTraditional Arabic" w:hint="cs"/>
          <w:rtl/>
        </w:rPr>
        <w:t>ج</w:t>
      </w:r>
      <w:r w:rsidRPr="004941CF">
        <w:rPr>
          <w:rtl/>
        </w:rPr>
        <w:t xml:space="preserve"> بر ام </w:t>
      </w:r>
      <w:r>
        <w:rPr>
          <w:rtl/>
        </w:rPr>
        <w:t>ک</w:t>
      </w:r>
      <w:r w:rsidRPr="004941CF">
        <w:rPr>
          <w:rtl/>
        </w:rPr>
        <w:t xml:space="preserve">عب </w:t>
      </w:r>
      <w:r>
        <w:rPr>
          <w:rtl/>
        </w:rPr>
        <w:t>ک</w:t>
      </w:r>
      <w:r w:rsidRPr="004941CF">
        <w:rPr>
          <w:rtl/>
        </w:rPr>
        <w:t>ه در حالت نفاس مرده بود نماز خواند</w:t>
      </w:r>
      <w:r>
        <w:rPr>
          <w:rtl/>
        </w:rPr>
        <w:t>ی</w:t>
      </w:r>
      <w:r w:rsidRPr="004941CF">
        <w:rPr>
          <w:rtl/>
        </w:rPr>
        <w:t>م، بد</w:t>
      </w:r>
      <w:r>
        <w:rPr>
          <w:rtl/>
        </w:rPr>
        <w:t>ی</w:t>
      </w:r>
      <w:r w:rsidRPr="004941CF">
        <w:rPr>
          <w:rtl/>
        </w:rPr>
        <w:t>ن</w:t>
      </w:r>
      <w:r>
        <w:rPr>
          <w:rFonts w:hint="cs"/>
          <w:rtl/>
        </w:rPr>
        <w:t xml:space="preserve"> </w:t>
      </w:r>
      <w:r w:rsidRPr="004941CF">
        <w:rPr>
          <w:rtl/>
        </w:rPr>
        <w:t xml:space="preserve">صورت </w:t>
      </w:r>
      <w:r>
        <w:rPr>
          <w:rtl/>
        </w:rPr>
        <w:t>ک</w:t>
      </w:r>
      <w:r w:rsidRPr="004941CF">
        <w:rPr>
          <w:rtl/>
        </w:rPr>
        <w:t>ه ا</w:t>
      </w:r>
      <w:r>
        <w:rPr>
          <w:rtl/>
        </w:rPr>
        <w:t>ی</w:t>
      </w:r>
      <w:r w:rsidRPr="004941CF">
        <w:rPr>
          <w:rtl/>
        </w:rPr>
        <w:t xml:space="preserve">شان </w:t>
      </w:r>
      <w:r>
        <w:rPr>
          <w:rFonts w:cs="CTraditional Arabic" w:hint="cs"/>
          <w:rtl/>
        </w:rPr>
        <w:t>ج</w:t>
      </w:r>
      <w:r w:rsidRPr="004941CF">
        <w:rPr>
          <w:rtl/>
        </w:rPr>
        <w:t xml:space="preserve"> در وسط جنازه برا</w:t>
      </w:r>
      <w:r>
        <w:rPr>
          <w:rtl/>
        </w:rPr>
        <w:t>ی</w:t>
      </w:r>
      <w:r w:rsidRPr="004941CF">
        <w:rPr>
          <w:rtl/>
        </w:rPr>
        <w:t xml:space="preserve"> نماز ا</w:t>
      </w:r>
      <w:r>
        <w:rPr>
          <w:rtl/>
        </w:rPr>
        <w:t>ی</w:t>
      </w:r>
      <w:r w:rsidRPr="004941CF">
        <w:rPr>
          <w:rtl/>
        </w:rPr>
        <w:t>ستادند».</w:t>
      </w:r>
    </w:p>
  </w:footnote>
  <w:footnote w:id="147">
    <w:p w:rsidR="00FF7854" w:rsidRPr="0073340D" w:rsidRDefault="00FF7854" w:rsidP="0073340D">
      <w:pPr>
        <w:pStyle w:val="ad"/>
        <w:rPr>
          <w:spacing w:val="-2"/>
          <w:rtl/>
        </w:rPr>
      </w:pPr>
      <w:r w:rsidRPr="0073340D">
        <w:rPr>
          <w:rStyle w:val="Char9"/>
          <w:spacing w:val="-2"/>
          <w:rtl/>
        </w:rPr>
        <w:footnoteRef/>
      </w:r>
      <w:r w:rsidRPr="0073340D">
        <w:rPr>
          <w:rStyle w:val="Char9"/>
          <w:rFonts w:hint="cs"/>
          <w:spacing w:val="-2"/>
          <w:rtl/>
        </w:rPr>
        <w:t>-</w:t>
      </w:r>
      <w:r w:rsidRPr="0073340D">
        <w:rPr>
          <w:rStyle w:val="Char9"/>
          <w:spacing w:val="-2"/>
          <w:rtl/>
        </w:rPr>
        <w:t xml:space="preserve"> از صحابه‌ای انصاری روایت است که:</w:t>
      </w:r>
      <w:r w:rsidRPr="0073340D">
        <w:rPr>
          <w:rFonts w:cs="Rateb lotusb22"/>
          <w:spacing w:val="-2"/>
          <w:sz w:val="30"/>
          <w:szCs w:val="30"/>
          <w:rtl/>
        </w:rPr>
        <w:t xml:space="preserve"> </w:t>
      </w:r>
      <w:r w:rsidRPr="0073340D">
        <w:rPr>
          <w:rStyle w:val="Charb"/>
          <w:spacing w:val="-2"/>
          <w:rtl/>
        </w:rPr>
        <w:t xml:space="preserve">«خرجنا مع رسول الله </w:t>
      </w:r>
      <w:r w:rsidRPr="0073340D">
        <w:rPr>
          <w:rStyle w:val="Charb"/>
          <w:rFonts w:cs="CTraditional Arabic" w:hint="cs"/>
          <w:spacing w:val="-2"/>
          <w:rtl/>
        </w:rPr>
        <w:t>ج</w:t>
      </w:r>
      <w:r w:rsidRPr="0073340D">
        <w:rPr>
          <w:rStyle w:val="Charb"/>
          <w:spacing w:val="-2"/>
          <w:rtl/>
        </w:rPr>
        <w:t xml:space="preserve"> في جنازة رجل من الأنصار وأنا غلام مع أبي، فجلس رسول الله </w:t>
      </w:r>
      <w:r w:rsidRPr="0073340D">
        <w:rPr>
          <w:rStyle w:val="Charb"/>
          <w:rFonts w:cs="CTraditional Arabic" w:hint="cs"/>
          <w:spacing w:val="-2"/>
          <w:rtl/>
        </w:rPr>
        <w:t>ج</w:t>
      </w:r>
      <w:r w:rsidRPr="0073340D">
        <w:rPr>
          <w:rStyle w:val="Charb"/>
          <w:spacing w:val="-2"/>
          <w:rtl/>
        </w:rPr>
        <w:t xml:space="preserve"> على حفيرة القبر فجعل يوصي- وفي رواية: يومئ إلى- الحافر ويقول: أوسع من قبل الرأس، وأوسع من قبل الرجلين لرُبَّ عِذق له في الجنة»</w:t>
      </w:r>
      <w:r w:rsidRPr="0073340D">
        <w:rPr>
          <w:rStyle w:val="Charb"/>
          <w:rFonts w:ascii="Times New Roman" w:hAnsi="Times New Roman" w:cs="Times New Roman" w:hint="cs"/>
          <w:spacing w:val="-2"/>
          <w:rtl/>
        </w:rPr>
        <w:t>‌</w:t>
      </w:r>
      <w:r w:rsidRPr="0073340D">
        <w:rPr>
          <w:rStyle w:val="Charb"/>
          <w:spacing w:val="-2"/>
          <w:rtl/>
        </w:rPr>
        <w:t>.</w:t>
      </w:r>
      <w:r w:rsidRPr="0073340D">
        <w:rPr>
          <w:rFonts w:cs="Rateb lotusb22"/>
          <w:spacing w:val="-2"/>
          <w:sz w:val="30"/>
          <w:szCs w:val="30"/>
          <w:rtl/>
        </w:rPr>
        <w:t xml:space="preserve"> </w:t>
      </w:r>
      <w:r w:rsidRPr="0073340D">
        <w:rPr>
          <w:rStyle w:val="Char9"/>
          <w:rFonts w:hint="cs"/>
          <w:spacing w:val="-2"/>
          <w:rtl/>
        </w:rPr>
        <w:t>(أ</w:t>
      </w:r>
      <w:r w:rsidRPr="0073340D">
        <w:rPr>
          <w:rStyle w:val="Char9"/>
          <w:spacing w:val="-2"/>
          <w:rtl/>
        </w:rPr>
        <w:t xml:space="preserve">حمد، </w:t>
      </w:r>
      <w:r w:rsidRPr="0073340D">
        <w:rPr>
          <w:rStyle w:val="Char9"/>
          <w:rFonts w:hint="cs"/>
          <w:spacing w:val="-2"/>
          <w:rtl/>
        </w:rPr>
        <w:t>أ</w:t>
      </w:r>
      <w:r w:rsidRPr="0073340D">
        <w:rPr>
          <w:rStyle w:val="Char9"/>
          <w:spacing w:val="-2"/>
          <w:rtl/>
        </w:rPr>
        <w:t xml:space="preserve">بوداوود، </w:t>
      </w:r>
      <w:r w:rsidRPr="0073340D">
        <w:rPr>
          <w:rStyle w:val="Char9"/>
          <w:rFonts w:hint="cs"/>
          <w:spacing w:val="-2"/>
          <w:rtl/>
        </w:rPr>
        <w:t>ال</w:t>
      </w:r>
      <w:r w:rsidRPr="0073340D">
        <w:rPr>
          <w:rStyle w:val="Char9"/>
          <w:spacing w:val="-2"/>
          <w:rtl/>
        </w:rPr>
        <w:t>بیهقی و دیگران</w:t>
      </w:r>
      <w:r w:rsidRPr="0073340D">
        <w:rPr>
          <w:rStyle w:val="Char9"/>
          <w:rFonts w:hint="cs"/>
          <w:spacing w:val="-2"/>
          <w:rtl/>
        </w:rPr>
        <w:t>)</w:t>
      </w:r>
      <w:r w:rsidRPr="0073340D">
        <w:rPr>
          <w:rStyle w:val="Char9"/>
          <w:spacing w:val="-2"/>
          <w:rtl/>
        </w:rPr>
        <w:t>.</w:t>
      </w:r>
      <w:r w:rsidRPr="0073340D">
        <w:rPr>
          <w:rFonts w:hint="cs"/>
          <w:spacing w:val="-2"/>
          <w:rtl/>
        </w:rPr>
        <w:t xml:space="preserve"> </w:t>
      </w:r>
      <w:r w:rsidRPr="0073340D">
        <w:rPr>
          <w:spacing w:val="-2"/>
          <w:rtl/>
        </w:rPr>
        <w:t xml:space="preserve">«به همراه رسول </w:t>
      </w:r>
      <w:r w:rsidRPr="0073340D">
        <w:rPr>
          <w:rFonts w:hint="cs"/>
          <w:spacing w:val="-2"/>
          <w:rtl/>
        </w:rPr>
        <w:t>الله</w:t>
      </w:r>
      <w:r w:rsidRPr="0073340D">
        <w:rPr>
          <w:spacing w:val="-2"/>
          <w:rtl/>
        </w:rPr>
        <w:t xml:space="preserve"> </w:t>
      </w:r>
      <w:r w:rsidRPr="0073340D">
        <w:rPr>
          <w:rFonts w:cs="CTraditional Arabic" w:hint="cs"/>
          <w:spacing w:val="-2"/>
          <w:rtl/>
        </w:rPr>
        <w:t>ج</w:t>
      </w:r>
      <w:r w:rsidRPr="0073340D">
        <w:rPr>
          <w:spacing w:val="-2"/>
          <w:rtl/>
        </w:rPr>
        <w:t xml:space="preserve"> برای تشییع جنازه مردی انصاری خارج شدیم، من در آن زمان پسربچه‌ای در کنار پدرم بودم. سپس رسول </w:t>
      </w:r>
      <w:r w:rsidRPr="0073340D">
        <w:rPr>
          <w:rFonts w:hint="cs"/>
          <w:spacing w:val="-2"/>
          <w:rtl/>
        </w:rPr>
        <w:t>الله</w:t>
      </w:r>
      <w:r w:rsidRPr="0073340D">
        <w:rPr>
          <w:spacing w:val="-2"/>
          <w:rtl/>
        </w:rPr>
        <w:t xml:space="preserve"> </w:t>
      </w:r>
      <w:r w:rsidRPr="0073340D">
        <w:rPr>
          <w:rFonts w:cs="CTraditional Arabic" w:hint="cs"/>
          <w:spacing w:val="-2"/>
          <w:rtl/>
        </w:rPr>
        <w:t>ج</w:t>
      </w:r>
      <w:r w:rsidRPr="0073340D">
        <w:rPr>
          <w:spacing w:val="-2"/>
          <w:rtl/>
        </w:rPr>
        <w:t xml:space="preserve"> در کنار گودال قبر نشست و به گورکن سفارش می‌کرد،- و در روایت دیگری آمده است که: به او اشاره می‌کرد و می‌گفت: از جانب سر، و از جانب پاها، قبر را گشاد</w:t>
      </w:r>
      <w:r w:rsidRPr="0073340D">
        <w:rPr>
          <w:rFonts w:hint="cs"/>
          <w:spacing w:val="-2"/>
          <w:rtl/>
        </w:rPr>
        <w:t>ه‌</w:t>
      </w:r>
      <w:r w:rsidRPr="0073340D">
        <w:rPr>
          <w:spacing w:val="-2"/>
          <w:rtl/>
        </w:rPr>
        <w:t>تر کن، چه بسا از شاخه‌های خرمای بهشت نصیب او گردد».</w:t>
      </w:r>
    </w:p>
  </w:footnote>
  <w:footnote w:id="148">
    <w:p w:rsidR="00FF7854" w:rsidRPr="00B07855" w:rsidRDefault="00FF7854" w:rsidP="00391733">
      <w:pPr>
        <w:pStyle w:val="ad"/>
        <w:rPr>
          <w:rtl/>
        </w:rPr>
      </w:pPr>
      <w:r w:rsidRPr="00B07855">
        <w:rPr>
          <w:rStyle w:val="FootnoteReference"/>
          <w:vertAlign w:val="baseline"/>
          <w:rtl/>
        </w:rPr>
        <w:footnoteRef/>
      </w:r>
      <w:r>
        <w:rPr>
          <w:rFonts w:hint="cs"/>
          <w:rtl/>
        </w:rPr>
        <w:t>-</w:t>
      </w:r>
      <w:r w:rsidRPr="00B07855">
        <w:rPr>
          <w:rtl/>
        </w:rPr>
        <w:t xml:space="preserve"> ش</w:t>
      </w:r>
      <w:r>
        <w:rPr>
          <w:rtl/>
        </w:rPr>
        <w:t>ک</w:t>
      </w:r>
      <w:r w:rsidRPr="00B07855">
        <w:rPr>
          <w:rtl/>
        </w:rPr>
        <w:t>اف انتها</w:t>
      </w:r>
      <w:r>
        <w:rPr>
          <w:rtl/>
        </w:rPr>
        <w:t>یی</w:t>
      </w:r>
      <w:r w:rsidRPr="00B07855">
        <w:rPr>
          <w:rtl/>
        </w:rPr>
        <w:t xml:space="preserve"> گور </w:t>
      </w:r>
      <w:r>
        <w:rPr>
          <w:rtl/>
        </w:rPr>
        <w:t>ک</w:t>
      </w:r>
      <w:r w:rsidRPr="00B07855">
        <w:rPr>
          <w:rtl/>
        </w:rPr>
        <w:t>ه مرده را در آن قرار می‌دهند و در پهلو</w:t>
      </w:r>
      <w:r>
        <w:rPr>
          <w:rtl/>
        </w:rPr>
        <w:t>ی</w:t>
      </w:r>
      <w:r w:rsidRPr="00B07855">
        <w:rPr>
          <w:rtl/>
        </w:rPr>
        <w:t xml:space="preserve"> آن می‌باشد را لحد گو</w:t>
      </w:r>
      <w:r>
        <w:rPr>
          <w:rtl/>
        </w:rPr>
        <w:t>ی</w:t>
      </w:r>
      <w:r w:rsidRPr="00B07855">
        <w:rPr>
          <w:rtl/>
        </w:rPr>
        <w:t>ند.</w:t>
      </w:r>
    </w:p>
  </w:footnote>
  <w:footnote w:id="149">
    <w:p w:rsidR="00FF7854" w:rsidRPr="00411FD4" w:rsidRDefault="00FF7854" w:rsidP="00391733">
      <w:pPr>
        <w:pStyle w:val="ad"/>
        <w:rPr>
          <w:rFonts w:cs="Traditional Arabic"/>
          <w:sz w:val="20"/>
          <w:szCs w:val="20"/>
          <w:rtl/>
        </w:rPr>
      </w:pPr>
      <w:r w:rsidRPr="00B07855">
        <w:rPr>
          <w:rStyle w:val="FootnoteReference"/>
          <w:vertAlign w:val="baseline"/>
          <w:rtl/>
        </w:rPr>
        <w:footnoteRef/>
      </w:r>
      <w:r>
        <w:rPr>
          <w:rFonts w:hint="cs"/>
          <w:rtl/>
        </w:rPr>
        <w:t>-</w:t>
      </w:r>
      <w:r w:rsidRPr="00B07855">
        <w:rPr>
          <w:rtl/>
        </w:rPr>
        <w:t xml:space="preserve"> </w:t>
      </w:r>
      <w:r w:rsidRPr="0073340D">
        <w:rPr>
          <w:spacing w:val="-2"/>
          <w:rtl/>
        </w:rPr>
        <w:t xml:space="preserve">قبر بصورت لَحد، یا شکاف مستقیم هر دو جایز است، ولی لحد مجموعاً از شکاف بهتر است. انس بن مالک </w:t>
      </w:r>
      <w:r w:rsidRPr="0073340D">
        <w:rPr>
          <w:rFonts w:ascii="CTraditional Arabic" w:hAnsi="CTraditional Arabic" w:cs="CTraditional Arabic"/>
          <w:spacing w:val="-2"/>
          <w:rtl/>
        </w:rPr>
        <w:t>س</w:t>
      </w:r>
      <w:r w:rsidRPr="0073340D">
        <w:rPr>
          <w:spacing w:val="-2"/>
          <w:rtl/>
        </w:rPr>
        <w:t xml:space="preserve"> روایت می‌کند که:</w:t>
      </w:r>
      <w:r w:rsidRPr="0073340D">
        <w:rPr>
          <w:rFonts w:cs="Rateb lotusb22"/>
          <w:spacing w:val="-2"/>
          <w:rtl/>
        </w:rPr>
        <w:t xml:space="preserve"> </w:t>
      </w:r>
      <w:r w:rsidRPr="0073340D">
        <w:rPr>
          <w:rStyle w:val="Charb"/>
          <w:spacing w:val="-2"/>
          <w:rtl/>
        </w:rPr>
        <w:t>«لما توفي النبي</w:t>
      </w:r>
      <w:r w:rsidRPr="0073340D">
        <w:rPr>
          <w:rStyle w:val="Charb"/>
          <w:rFonts w:hint="cs"/>
          <w:spacing w:val="-2"/>
          <w:rtl/>
        </w:rPr>
        <w:t xml:space="preserve"> </w:t>
      </w:r>
      <w:r w:rsidRPr="0073340D">
        <w:rPr>
          <w:rStyle w:val="Charb"/>
          <w:rFonts w:cs="CTraditional Arabic" w:hint="cs"/>
          <w:spacing w:val="-2"/>
          <w:rtl/>
        </w:rPr>
        <w:t>ج</w:t>
      </w:r>
      <w:r w:rsidRPr="0073340D">
        <w:rPr>
          <w:rStyle w:val="Charb"/>
          <w:spacing w:val="-2"/>
          <w:rtl/>
        </w:rPr>
        <w:t xml:space="preserve"> بال</w:t>
      </w:r>
      <w:r w:rsidRPr="0073340D">
        <w:rPr>
          <w:rStyle w:val="Charb"/>
          <w:rFonts w:hint="cs"/>
          <w:spacing w:val="-2"/>
          <w:rtl/>
        </w:rPr>
        <w:t>ـ</w:t>
      </w:r>
      <w:r w:rsidRPr="0073340D">
        <w:rPr>
          <w:rStyle w:val="Charb"/>
          <w:spacing w:val="-2"/>
          <w:rtl/>
        </w:rPr>
        <w:t xml:space="preserve">مدينة، رجلٌ يلحد وآخر يُضَرِّحُ، فقالوا: نستخير ربنا ونبعث إليهما، فأيهما سبق تركناه، فأرسل إليهما، فسبق صاحب اللحد، فلحدوا للنبي </w:t>
      </w:r>
      <w:r w:rsidRPr="0073340D">
        <w:rPr>
          <w:rStyle w:val="Charb"/>
          <w:rFonts w:cs="CTraditional Arabic" w:hint="cs"/>
          <w:spacing w:val="-2"/>
          <w:rtl/>
        </w:rPr>
        <w:t>ج</w:t>
      </w:r>
      <w:r w:rsidRPr="0073340D">
        <w:rPr>
          <w:rStyle w:val="Charb"/>
          <w:spacing w:val="-2"/>
          <w:rtl/>
        </w:rPr>
        <w:t>».</w:t>
      </w:r>
      <w:r w:rsidRPr="004941CF">
        <w:rPr>
          <w:rFonts w:cs="Rateb lotusb22" w:hint="cs"/>
          <w:rtl/>
        </w:rPr>
        <w:t xml:space="preserve"> </w:t>
      </w:r>
      <w:r w:rsidRPr="00B07855">
        <w:rPr>
          <w:rFonts w:hint="cs"/>
          <w:rtl/>
        </w:rPr>
        <w:t>(أ</w:t>
      </w:r>
      <w:r w:rsidRPr="00B07855">
        <w:rPr>
          <w:rtl/>
        </w:rPr>
        <w:t xml:space="preserve">حمد، ابن ماجه، </w:t>
      </w:r>
      <w:r w:rsidRPr="00B07855">
        <w:rPr>
          <w:rFonts w:hint="cs"/>
          <w:rtl/>
        </w:rPr>
        <w:t>ال</w:t>
      </w:r>
      <w:r w:rsidRPr="00B07855">
        <w:rPr>
          <w:rtl/>
        </w:rPr>
        <w:t>طحاو</w:t>
      </w:r>
      <w:r>
        <w:rPr>
          <w:rtl/>
        </w:rPr>
        <w:t>ی</w:t>
      </w:r>
      <w:r w:rsidRPr="00B07855">
        <w:rPr>
          <w:rtl/>
        </w:rPr>
        <w:t xml:space="preserve"> و د</w:t>
      </w:r>
      <w:r>
        <w:rPr>
          <w:rtl/>
        </w:rPr>
        <w:t>ی</w:t>
      </w:r>
      <w:r w:rsidRPr="00B07855">
        <w:rPr>
          <w:rtl/>
        </w:rPr>
        <w:t>گران</w:t>
      </w:r>
      <w:r w:rsidRPr="00B07855">
        <w:rPr>
          <w:rFonts w:hint="cs"/>
          <w:rtl/>
        </w:rPr>
        <w:t>)</w:t>
      </w:r>
      <w:r w:rsidRPr="00B07855">
        <w:rPr>
          <w:rtl/>
        </w:rPr>
        <w:t>.</w:t>
      </w:r>
    </w:p>
    <w:p w:rsidR="00FF7854" w:rsidRPr="004941CF" w:rsidRDefault="00FF7854" w:rsidP="00391733">
      <w:pPr>
        <w:pStyle w:val="ad"/>
        <w:ind w:firstLine="0"/>
        <w:rPr>
          <w:rtl/>
        </w:rPr>
      </w:pPr>
      <w:r w:rsidRPr="004941CF">
        <w:rPr>
          <w:rtl/>
        </w:rPr>
        <w:t>«هنگام</w:t>
      </w:r>
      <w:r>
        <w:rPr>
          <w:rtl/>
        </w:rPr>
        <w:t>ی</w:t>
      </w:r>
      <w:r w:rsidRPr="004941CF">
        <w:rPr>
          <w:rtl/>
        </w:rPr>
        <w:t xml:space="preserve"> </w:t>
      </w:r>
      <w:r>
        <w:rPr>
          <w:rtl/>
        </w:rPr>
        <w:t>ک</w:t>
      </w:r>
      <w:r w:rsidRPr="004941CF">
        <w:rPr>
          <w:rtl/>
        </w:rPr>
        <w:t>ه پ</w:t>
      </w:r>
      <w:r>
        <w:rPr>
          <w:rtl/>
        </w:rPr>
        <w:t>ی</w:t>
      </w:r>
      <w:r w:rsidRPr="004941CF">
        <w:rPr>
          <w:rtl/>
        </w:rPr>
        <w:t xml:space="preserve">امبر </w:t>
      </w:r>
      <w:r>
        <w:rPr>
          <w:rFonts w:cs="CTraditional Arabic" w:hint="cs"/>
          <w:rtl/>
        </w:rPr>
        <w:t>ج</w:t>
      </w:r>
      <w:r w:rsidRPr="004941CF">
        <w:rPr>
          <w:rtl/>
        </w:rPr>
        <w:t xml:space="preserve"> وفات نمود، در شهر مد</w:t>
      </w:r>
      <w:r>
        <w:rPr>
          <w:rtl/>
        </w:rPr>
        <w:t>ی</w:t>
      </w:r>
      <w:r w:rsidRPr="004941CF">
        <w:rPr>
          <w:rtl/>
        </w:rPr>
        <w:t>نه دو گور</w:t>
      </w:r>
      <w:r>
        <w:rPr>
          <w:rtl/>
        </w:rPr>
        <w:t>ک</w:t>
      </w:r>
      <w:r w:rsidRPr="004941CF">
        <w:rPr>
          <w:rtl/>
        </w:rPr>
        <w:t xml:space="preserve">ن وجود داشت، </w:t>
      </w:r>
      <w:r>
        <w:rPr>
          <w:rtl/>
        </w:rPr>
        <w:t>یکی</w:t>
      </w:r>
      <w:r w:rsidRPr="004941CF">
        <w:rPr>
          <w:rtl/>
        </w:rPr>
        <w:t xml:space="preserve"> لحد می‌زد، و د</w:t>
      </w:r>
      <w:r>
        <w:rPr>
          <w:rtl/>
        </w:rPr>
        <w:t>ی</w:t>
      </w:r>
      <w:r w:rsidRPr="004941CF">
        <w:rPr>
          <w:rtl/>
        </w:rPr>
        <w:t>گر</w:t>
      </w:r>
      <w:r>
        <w:rPr>
          <w:rtl/>
        </w:rPr>
        <w:t>ی</w:t>
      </w:r>
      <w:r w:rsidRPr="004941CF">
        <w:rPr>
          <w:rtl/>
        </w:rPr>
        <w:t xml:space="preserve"> قبر را معمول</w:t>
      </w:r>
      <w:r>
        <w:rPr>
          <w:rtl/>
        </w:rPr>
        <w:t>ی</w:t>
      </w:r>
      <w:r w:rsidRPr="004941CF">
        <w:rPr>
          <w:rtl/>
        </w:rPr>
        <w:t xml:space="preserve"> می‌</w:t>
      </w:r>
      <w:r>
        <w:rPr>
          <w:rtl/>
        </w:rPr>
        <w:t>ک</w:t>
      </w:r>
      <w:r w:rsidRPr="004941CF">
        <w:rPr>
          <w:rtl/>
        </w:rPr>
        <w:t>ند. اصحاب گفتند: از پروردگارمان طلب خ</w:t>
      </w:r>
      <w:r>
        <w:rPr>
          <w:rtl/>
        </w:rPr>
        <w:t>ی</w:t>
      </w:r>
      <w:r w:rsidRPr="004941CF">
        <w:rPr>
          <w:rtl/>
        </w:rPr>
        <w:t xml:space="preserve">ر </w:t>
      </w:r>
      <w:r>
        <w:rPr>
          <w:rtl/>
        </w:rPr>
        <w:t>ک</w:t>
      </w:r>
      <w:r w:rsidRPr="004941CF">
        <w:rPr>
          <w:rtl/>
        </w:rPr>
        <w:t>رده</w:t>
      </w:r>
      <w:r>
        <w:rPr>
          <w:rFonts w:hint="cs"/>
          <w:rtl/>
        </w:rPr>
        <w:t xml:space="preserve"> </w:t>
      </w:r>
      <w:r w:rsidRPr="004941CF">
        <w:rPr>
          <w:rtl/>
        </w:rPr>
        <w:t>(استخاره می‌</w:t>
      </w:r>
      <w:r>
        <w:rPr>
          <w:rtl/>
        </w:rPr>
        <w:t>ک</w:t>
      </w:r>
      <w:r w:rsidRPr="004941CF">
        <w:rPr>
          <w:rtl/>
        </w:rPr>
        <w:t>ن</w:t>
      </w:r>
      <w:r>
        <w:rPr>
          <w:rtl/>
        </w:rPr>
        <w:t>ی</w:t>
      </w:r>
      <w:r w:rsidRPr="004941CF">
        <w:rPr>
          <w:rtl/>
        </w:rPr>
        <w:t>م) و به نزد آنها می‌فرست</w:t>
      </w:r>
      <w:r>
        <w:rPr>
          <w:rtl/>
        </w:rPr>
        <w:t>ی</w:t>
      </w:r>
      <w:r w:rsidRPr="004941CF">
        <w:rPr>
          <w:rtl/>
        </w:rPr>
        <w:t xml:space="preserve">م، هر </w:t>
      </w:r>
      <w:r>
        <w:rPr>
          <w:rtl/>
        </w:rPr>
        <w:t>ک</w:t>
      </w:r>
      <w:r w:rsidRPr="004941CF">
        <w:rPr>
          <w:rtl/>
        </w:rPr>
        <w:t xml:space="preserve">س </w:t>
      </w:r>
      <w:r>
        <w:rPr>
          <w:rtl/>
        </w:rPr>
        <w:t>ک</w:t>
      </w:r>
      <w:r w:rsidRPr="004941CF">
        <w:rPr>
          <w:rtl/>
        </w:rPr>
        <w:t>ه بر د</w:t>
      </w:r>
      <w:r>
        <w:rPr>
          <w:rtl/>
        </w:rPr>
        <w:t>ی</w:t>
      </w:r>
      <w:r w:rsidRPr="004941CF">
        <w:rPr>
          <w:rtl/>
        </w:rPr>
        <w:t>گر</w:t>
      </w:r>
      <w:r>
        <w:rPr>
          <w:rtl/>
        </w:rPr>
        <w:t>ی</w:t>
      </w:r>
      <w:r w:rsidRPr="004941CF">
        <w:rPr>
          <w:rtl/>
        </w:rPr>
        <w:t xml:space="preserve"> سبقت گرفت، قبر را به او واگذار می‌</w:t>
      </w:r>
      <w:r>
        <w:rPr>
          <w:rtl/>
        </w:rPr>
        <w:t>ک</w:t>
      </w:r>
      <w:r w:rsidRPr="004941CF">
        <w:rPr>
          <w:rtl/>
        </w:rPr>
        <w:t>ن</w:t>
      </w:r>
      <w:r>
        <w:rPr>
          <w:rtl/>
        </w:rPr>
        <w:t>ی</w:t>
      </w:r>
      <w:r w:rsidRPr="004941CF">
        <w:rPr>
          <w:rtl/>
        </w:rPr>
        <w:t>م. در نت</w:t>
      </w:r>
      <w:r>
        <w:rPr>
          <w:rtl/>
        </w:rPr>
        <w:t>ی</w:t>
      </w:r>
      <w:r w:rsidRPr="004941CF">
        <w:rPr>
          <w:rtl/>
        </w:rPr>
        <w:t xml:space="preserve">جه آن لحد </w:t>
      </w:r>
      <w:r>
        <w:rPr>
          <w:rtl/>
        </w:rPr>
        <w:t>ک</w:t>
      </w:r>
      <w:r w:rsidRPr="004941CF">
        <w:rPr>
          <w:rtl/>
        </w:rPr>
        <w:t>ن سر</w:t>
      </w:r>
      <w:r>
        <w:rPr>
          <w:rtl/>
        </w:rPr>
        <w:t>ی</w:t>
      </w:r>
      <w:r w:rsidRPr="004941CF">
        <w:rPr>
          <w:rtl/>
        </w:rPr>
        <w:t>عتر آمد و برا</w:t>
      </w:r>
      <w:r>
        <w:rPr>
          <w:rtl/>
        </w:rPr>
        <w:t>ی</w:t>
      </w:r>
      <w:r w:rsidRPr="004941CF">
        <w:rPr>
          <w:rtl/>
        </w:rPr>
        <w:t xml:space="preserve"> پ</w:t>
      </w:r>
      <w:r>
        <w:rPr>
          <w:rtl/>
        </w:rPr>
        <w:t>ی</w:t>
      </w:r>
      <w:r w:rsidRPr="004941CF">
        <w:rPr>
          <w:rtl/>
        </w:rPr>
        <w:t xml:space="preserve">امبر </w:t>
      </w:r>
      <w:r>
        <w:rPr>
          <w:rFonts w:cs="CTraditional Arabic" w:hint="cs"/>
          <w:rtl/>
        </w:rPr>
        <w:t>ج</w:t>
      </w:r>
      <w:r w:rsidRPr="004941CF">
        <w:rPr>
          <w:rtl/>
        </w:rPr>
        <w:t xml:space="preserve"> لحد</w:t>
      </w:r>
      <w:r>
        <w:rPr>
          <w:rtl/>
        </w:rPr>
        <w:t>ی</w:t>
      </w:r>
      <w:r w:rsidRPr="004941CF">
        <w:rPr>
          <w:rtl/>
        </w:rPr>
        <w:t xml:space="preserve"> </w:t>
      </w:r>
      <w:r>
        <w:rPr>
          <w:rtl/>
        </w:rPr>
        <w:t>ک</w:t>
      </w:r>
      <w:r w:rsidRPr="004941CF">
        <w:rPr>
          <w:rtl/>
        </w:rPr>
        <w:t>ند».</w:t>
      </w:r>
    </w:p>
    <w:p w:rsidR="00FF7854" w:rsidRPr="00411FD4" w:rsidRDefault="00FF7854" w:rsidP="00391733">
      <w:pPr>
        <w:pStyle w:val="ad"/>
        <w:ind w:firstLine="0"/>
        <w:rPr>
          <w:rFonts w:cs="Traditional Arabic"/>
          <w:sz w:val="20"/>
          <w:szCs w:val="20"/>
          <w:rtl/>
        </w:rPr>
      </w:pPr>
      <w:r w:rsidRPr="004941CF">
        <w:rPr>
          <w:rtl/>
        </w:rPr>
        <w:t>عامر بن سعد بن اب</w:t>
      </w:r>
      <w:r>
        <w:rPr>
          <w:rtl/>
        </w:rPr>
        <w:t>ی</w:t>
      </w:r>
      <w:r w:rsidRPr="004941CF">
        <w:rPr>
          <w:rtl/>
        </w:rPr>
        <w:t xml:space="preserve"> وقاص از پدرش روا</w:t>
      </w:r>
      <w:r>
        <w:rPr>
          <w:rtl/>
        </w:rPr>
        <w:t>ی</w:t>
      </w:r>
      <w:r w:rsidRPr="004941CF">
        <w:rPr>
          <w:rtl/>
        </w:rPr>
        <w:t>ت می‌</w:t>
      </w:r>
      <w:r>
        <w:rPr>
          <w:rtl/>
        </w:rPr>
        <w:t>ک</w:t>
      </w:r>
      <w:r w:rsidRPr="004941CF">
        <w:rPr>
          <w:rtl/>
        </w:rPr>
        <w:t xml:space="preserve">ند </w:t>
      </w:r>
      <w:r>
        <w:rPr>
          <w:rtl/>
        </w:rPr>
        <w:t>ک</w:t>
      </w:r>
      <w:r w:rsidRPr="004941CF">
        <w:rPr>
          <w:rtl/>
        </w:rPr>
        <w:t>ه:</w:t>
      </w:r>
      <w:r w:rsidRPr="004941CF">
        <w:rPr>
          <w:rFonts w:cs="Rateb lotusb22"/>
          <w:rtl/>
        </w:rPr>
        <w:t xml:space="preserve"> </w:t>
      </w:r>
      <w:r w:rsidRPr="00B07855">
        <w:rPr>
          <w:rStyle w:val="Charb"/>
          <w:rtl/>
        </w:rPr>
        <w:t>«ألحدوا لي لحداً وانصبوا عليَّ اللبن نصباً كما صنع برسول الله</w:t>
      </w:r>
      <w:r>
        <w:rPr>
          <w:rStyle w:val="Charb"/>
          <w:rFonts w:hint="cs"/>
          <w:rtl/>
        </w:rPr>
        <w:t xml:space="preserve"> </w:t>
      </w:r>
      <w:r>
        <w:rPr>
          <w:rStyle w:val="Charb"/>
          <w:rFonts w:cs="CTraditional Arabic" w:hint="cs"/>
          <w:rtl/>
        </w:rPr>
        <w:t>ج</w:t>
      </w:r>
      <w:r w:rsidRPr="00B07855">
        <w:rPr>
          <w:rStyle w:val="Charb"/>
          <w:rtl/>
        </w:rPr>
        <w:t xml:space="preserve">». </w:t>
      </w:r>
      <w:r w:rsidRPr="00B07855">
        <w:rPr>
          <w:rFonts w:hint="cs"/>
          <w:rtl/>
        </w:rPr>
        <w:t>(</w:t>
      </w:r>
      <w:r w:rsidRPr="00B07855">
        <w:rPr>
          <w:rtl/>
        </w:rPr>
        <w:t xml:space="preserve">مسلم، </w:t>
      </w:r>
      <w:r w:rsidRPr="00B07855">
        <w:rPr>
          <w:rFonts w:hint="cs"/>
          <w:rtl/>
        </w:rPr>
        <w:t>ال</w:t>
      </w:r>
      <w:r w:rsidRPr="00B07855">
        <w:rPr>
          <w:rtl/>
        </w:rPr>
        <w:t>نسا</w:t>
      </w:r>
      <w:r w:rsidRPr="00B07855">
        <w:rPr>
          <w:rFonts w:hint="cs"/>
          <w:rtl/>
        </w:rPr>
        <w:t>ئ</w:t>
      </w:r>
      <w:r>
        <w:rPr>
          <w:rtl/>
        </w:rPr>
        <w:t>ی</w:t>
      </w:r>
      <w:r w:rsidRPr="00B07855">
        <w:rPr>
          <w:rtl/>
        </w:rPr>
        <w:t>، ابن ماجه و د</w:t>
      </w:r>
      <w:r>
        <w:rPr>
          <w:rtl/>
        </w:rPr>
        <w:t>ی</w:t>
      </w:r>
      <w:r w:rsidRPr="00B07855">
        <w:rPr>
          <w:rtl/>
        </w:rPr>
        <w:t>گران</w:t>
      </w:r>
      <w:r w:rsidRPr="00B07855">
        <w:rPr>
          <w:rFonts w:hint="cs"/>
          <w:rtl/>
        </w:rPr>
        <w:t>).</w:t>
      </w:r>
    </w:p>
    <w:p w:rsidR="00FF7854" w:rsidRPr="00B07855" w:rsidRDefault="00FF7854" w:rsidP="00391733">
      <w:pPr>
        <w:pStyle w:val="ad"/>
        <w:ind w:firstLine="0"/>
        <w:rPr>
          <w:rtl/>
        </w:rPr>
      </w:pPr>
      <w:r w:rsidRPr="00B07855">
        <w:rPr>
          <w:rtl/>
        </w:rPr>
        <w:t>«پدرم گفت: برا</w:t>
      </w:r>
      <w:r>
        <w:rPr>
          <w:rtl/>
        </w:rPr>
        <w:t>ی</w:t>
      </w:r>
      <w:r w:rsidRPr="00B07855">
        <w:rPr>
          <w:rtl/>
        </w:rPr>
        <w:t>م لحد</w:t>
      </w:r>
      <w:r>
        <w:rPr>
          <w:rtl/>
        </w:rPr>
        <w:t>ی</w:t>
      </w:r>
      <w:r w:rsidRPr="00B07855">
        <w:rPr>
          <w:rtl/>
        </w:rPr>
        <w:t xml:space="preserve"> ب</w:t>
      </w:r>
      <w:r>
        <w:rPr>
          <w:rtl/>
        </w:rPr>
        <w:t>ک</w:t>
      </w:r>
      <w:r w:rsidRPr="00B07855">
        <w:rPr>
          <w:rtl/>
        </w:rPr>
        <w:t>ن</w:t>
      </w:r>
      <w:r>
        <w:rPr>
          <w:rtl/>
        </w:rPr>
        <w:t>ی</w:t>
      </w:r>
      <w:r w:rsidRPr="00B07855">
        <w:rPr>
          <w:rtl/>
        </w:rPr>
        <w:t>د، و آن را با خشت مح</w:t>
      </w:r>
      <w:r>
        <w:rPr>
          <w:rtl/>
        </w:rPr>
        <w:t>ک</w:t>
      </w:r>
      <w:r w:rsidRPr="00B07855">
        <w:rPr>
          <w:rtl/>
        </w:rPr>
        <w:t xml:space="preserve">م </w:t>
      </w:r>
      <w:r>
        <w:rPr>
          <w:rtl/>
        </w:rPr>
        <w:t>ک</w:t>
      </w:r>
      <w:r w:rsidRPr="00B07855">
        <w:rPr>
          <w:rtl/>
        </w:rPr>
        <w:t>رده و ببند</w:t>
      </w:r>
      <w:r>
        <w:rPr>
          <w:rtl/>
        </w:rPr>
        <w:t>ی</w:t>
      </w:r>
      <w:r w:rsidRPr="00B07855">
        <w:rPr>
          <w:rtl/>
        </w:rPr>
        <w:t xml:space="preserve">د، همانگونه </w:t>
      </w:r>
      <w:r>
        <w:rPr>
          <w:rtl/>
        </w:rPr>
        <w:t>ک</w:t>
      </w:r>
      <w:r w:rsidRPr="00B07855">
        <w:rPr>
          <w:rtl/>
        </w:rPr>
        <w:t>ه برا</w:t>
      </w:r>
      <w:r>
        <w:rPr>
          <w:rtl/>
        </w:rPr>
        <w:t>ی</w:t>
      </w:r>
      <w:r w:rsidRPr="00B07855">
        <w:rPr>
          <w:rtl/>
        </w:rPr>
        <w:t xml:space="preserve"> رسول </w:t>
      </w:r>
      <w:r w:rsidRPr="00B07855">
        <w:rPr>
          <w:rFonts w:hint="cs"/>
          <w:rtl/>
        </w:rPr>
        <w:t>الله</w:t>
      </w:r>
      <w:r w:rsidRPr="00B07855">
        <w:rPr>
          <w:rtl/>
        </w:rPr>
        <w:t xml:space="preserve"> </w:t>
      </w:r>
      <w:r>
        <w:rPr>
          <w:rFonts w:cs="CTraditional Arabic" w:hint="cs"/>
          <w:rtl/>
        </w:rPr>
        <w:t>ج</w:t>
      </w:r>
      <w:r w:rsidRPr="00B07855">
        <w:rPr>
          <w:rtl/>
        </w:rPr>
        <w:t xml:space="preserve"> </w:t>
      </w:r>
      <w:r>
        <w:rPr>
          <w:rtl/>
        </w:rPr>
        <w:t>ک</w:t>
      </w:r>
      <w:r w:rsidRPr="00B07855">
        <w:rPr>
          <w:rtl/>
        </w:rPr>
        <w:t>ردند».</w:t>
      </w:r>
    </w:p>
  </w:footnote>
  <w:footnote w:id="150">
    <w:p w:rsidR="00FF7854" w:rsidRPr="00B07855" w:rsidRDefault="00FF7854" w:rsidP="00391733">
      <w:pPr>
        <w:pStyle w:val="ad"/>
        <w:rPr>
          <w:rtl/>
        </w:rPr>
      </w:pPr>
      <w:r w:rsidRPr="00B07855">
        <w:rPr>
          <w:rStyle w:val="FootnoteReference"/>
          <w:vertAlign w:val="baseline"/>
          <w:rtl/>
        </w:rPr>
        <w:footnoteRef/>
      </w:r>
      <w:r>
        <w:rPr>
          <w:rFonts w:hint="cs"/>
          <w:rtl/>
        </w:rPr>
        <w:t>-</w:t>
      </w:r>
      <w:r w:rsidRPr="00B07855">
        <w:rPr>
          <w:rtl/>
        </w:rPr>
        <w:t xml:space="preserve"> هر چ</w:t>
      </w:r>
      <w:r>
        <w:rPr>
          <w:rtl/>
        </w:rPr>
        <w:t>ی</w:t>
      </w:r>
      <w:r w:rsidRPr="00B07855">
        <w:rPr>
          <w:rtl/>
        </w:rPr>
        <w:t>ز پهن</w:t>
      </w:r>
      <w:r>
        <w:rPr>
          <w:rtl/>
        </w:rPr>
        <w:t>ی</w:t>
      </w:r>
      <w:r w:rsidRPr="00B07855">
        <w:rPr>
          <w:rtl/>
        </w:rPr>
        <w:t xml:space="preserve"> </w:t>
      </w:r>
      <w:r>
        <w:rPr>
          <w:rtl/>
        </w:rPr>
        <w:t>ک</w:t>
      </w:r>
      <w:r w:rsidRPr="00B07855">
        <w:rPr>
          <w:rtl/>
        </w:rPr>
        <w:t>ه بتواند لحَد را ببندد، حال تفاوت</w:t>
      </w:r>
      <w:r>
        <w:rPr>
          <w:rtl/>
        </w:rPr>
        <w:t>ی</w:t>
      </w:r>
      <w:r w:rsidRPr="00B07855">
        <w:rPr>
          <w:rtl/>
        </w:rPr>
        <w:t xml:space="preserve"> ندارد </w:t>
      </w:r>
      <w:r>
        <w:rPr>
          <w:rtl/>
        </w:rPr>
        <w:t>ک</w:t>
      </w:r>
      <w:r w:rsidRPr="00B07855">
        <w:rPr>
          <w:rtl/>
        </w:rPr>
        <w:t xml:space="preserve">ه از جنس سنگ، چوب، فلز، تخته </w:t>
      </w:r>
      <w:r>
        <w:rPr>
          <w:rtl/>
        </w:rPr>
        <w:t>ک</w:t>
      </w:r>
      <w:r w:rsidRPr="00B07855">
        <w:rPr>
          <w:rtl/>
        </w:rPr>
        <w:t>شت</w:t>
      </w:r>
      <w:r>
        <w:rPr>
          <w:rtl/>
        </w:rPr>
        <w:t>ی</w:t>
      </w:r>
      <w:r w:rsidRPr="00B07855">
        <w:rPr>
          <w:rtl/>
        </w:rPr>
        <w:t xml:space="preserve"> </w:t>
      </w:r>
      <w:r>
        <w:rPr>
          <w:rtl/>
        </w:rPr>
        <w:t>ی</w:t>
      </w:r>
      <w:r w:rsidRPr="00B07855">
        <w:rPr>
          <w:rtl/>
        </w:rPr>
        <w:t>ا استخوان باشد.</w:t>
      </w:r>
    </w:p>
  </w:footnote>
  <w:footnote w:id="151">
    <w:p w:rsidR="00FF7854" w:rsidRPr="002D650C" w:rsidRDefault="00FF7854" w:rsidP="00391733">
      <w:pPr>
        <w:pStyle w:val="ad"/>
        <w:rPr>
          <w:rFonts w:cs="Traditional Arabic"/>
          <w:sz w:val="20"/>
          <w:szCs w:val="20"/>
          <w:rtl/>
        </w:rPr>
      </w:pPr>
      <w:r w:rsidRPr="00B07855">
        <w:rPr>
          <w:rStyle w:val="FootnoteReference"/>
          <w:vertAlign w:val="baseline"/>
          <w:rtl/>
        </w:rPr>
        <w:footnoteRef/>
      </w:r>
      <w:r>
        <w:rPr>
          <w:rFonts w:hint="cs"/>
          <w:rtl/>
        </w:rPr>
        <w:t>-</w:t>
      </w:r>
      <w:r w:rsidRPr="00B07855">
        <w:rPr>
          <w:rtl/>
        </w:rPr>
        <w:t xml:space="preserve"> ز</w:t>
      </w:r>
      <w:r>
        <w:rPr>
          <w:rtl/>
        </w:rPr>
        <w:t>ی</w:t>
      </w:r>
      <w:r w:rsidRPr="00B07855">
        <w:rPr>
          <w:rtl/>
        </w:rPr>
        <w:t>را در حد</w:t>
      </w:r>
      <w:r>
        <w:rPr>
          <w:rtl/>
        </w:rPr>
        <w:t>ی</w:t>
      </w:r>
      <w:r w:rsidRPr="00B07855">
        <w:rPr>
          <w:rtl/>
        </w:rPr>
        <w:t xml:space="preserve">ث آمده است </w:t>
      </w:r>
      <w:r>
        <w:rPr>
          <w:rtl/>
        </w:rPr>
        <w:t>ک</w:t>
      </w:r>
      <w:r w:rsidRPr="00B07855">
        <w:rPr>
          <w:rtl/>
        </w:rPr>
        <w:t>ه:</w:t>
      </w:r>
      <w:r w:rsidRPr="004941CF">
        <w:rPr>
          <w:rFonts w:cs="Rateb lotusb22"/>
          <w:rtl/>
        </w:rPr>
        <w:t xml:space="preserve"> </w:t>
      </w:r>
      <w:r w:rsidRPr="00734DEA">
        <w:rPr>
          <w:rStyle w:val="Charb"/>
          <w:rtl/>
        </w:rPr>
        <w:t>«بسم الله وعلى ملة رسول الله</w:t>
      </w:r>
      <w:r>
        <w:rPr>
          <w:rStyle w:val="Charb"/>
          <w:rFonts w:hint="cs"/>
          <w:rtl/>
        </w:rPr>
        <w:t>»</w:t>
      </w:r>
      <w:r>
        <w:rPr>
          <w:rtl/>
        </w:rPr>
        <w:t xml:space="preserve">- </w:t>
      </w:r>
      <w:r w:rsidRPr="001D0B81">
        <w:rPr>
          <w:rtl/>
        </w:rPr>
        <w:t>و در روایت دیگر:</w:t>
      </w:r>
      <w:r w:rsidRPr="004941CF">
        <w:rPr>
          <w:rFonts w:cs="Rateb lotusb22"/>
          <w:rtl/>
        </w:rPr>
        <w:t xml:space="preserve"> </w:t>
      </w:r>
      <w:r>
        <w:rPr>
          <w:rFonts w:cs="Rateb lotusb22" w:hint="cs"/>
          <w:rtl/>
        </w:rPr>
        <w:t>«</w:t>
      </w:r>
      <w:r w:rsidRPr="00734DEA">
        <w:rPr>
          <w:rStyle w:val="Charb"/>
          <w:rtl/>
        </w:rPr>
        <w:t>وعلى سنة رسول الله».</w:t>
      </w:r>
      <w:r w:rsidRPr="004941CF">
        <w:rPr>
          <w:rFonts w:cs="Rateb lotusb22"/>
          <w:rtl/>
        </w:rPr>
        <w:t xml:space="preserve"> </w:t>
      </w:r>
      <w:r w:rsidRPr="00734DEA">
        <w:rPr>
          <w:rFonts w:hint="cs"/>
          <w:rtl/>
        </w:rPr>
        <w:t>(أ</w:t>
      </w:r>
      <w:r w:rsidRPr="00734DEA">
        <w:rPr>
          <w:rtl/>
        </w:rPr>
        <w:t xml:space="preserve">حمد، أبوداود، </w:t>
      </w:r>
      <w:r w:rsidRPr="00734DEA">
        <w:rPr>
          <w:rFonts w:hint="cs"/>
          <w:rtl/>
        </w:rPr>
        <w:t>ال</w:t>
      </w:r>
      <w:r w:rsidRPr="00734DEA">
        <w:rPr>
          <w:rtl/>
        </w:rPr>
        <w:t>ترمذ</w:t>
      </w:r>
      <w:r>
        <w:rPr>
          <w:rtl/>
        </w:rPr>
        <w:t>ی</w:t>
      </w:r>
      <w:r w:rsidRPr="00734DEA">
        <w:rPr>
          <w:rtl/>
        </w:rPr>
        <w:t>، ابن ماجه، ابن ح</w:t>
      </w:r>
      <w:r>
        <w:rPr>
          <w:rtl/>
        </w:rPr>
        <w:t>ی</w:t>
      </w:r>
      <w:r w:rsidRPr="00734DEA">
        <w:rPr>
          <w:rtl/>
        </w:rPr>
        <w:t xml:space="preserve">ان، </w:t>
      </w:r>
      <w:r w:rsidRPr="00734DEA">
        <w:rPr>
          <w:rFonts w:hint="cs"/>
          <w:rtl/>
        </w:rPr>
        <w:t>ال</w:t>
      </w:r>
      <w:r w:rsidRPr="00734DEA">
        <w:rPr>
          <w:rtl/>
        </w:rPr>
        <w:t>حا</w:t>
      </w:r>
      <w:r>
        <w:rPr>
          <w:rtl/>
        </w:rPr>
        <w:t>ک</w:t>
      </w:r>
      <w:r w:rsidRPr="00734DEA">
        <w:rPr>
          <w:rtl/>
        </w:rPr>
        <w:t>م و</w:t>
      </w:r>
      <w:r w:rsidRPr="00734DEA">
        <w:rPr>
          <w:rFonts w:hint="cs"/>
          <w:rtl/>
        </w:rPr>
        <w:t>ال</w:t>
      </w:r>
      <w:r w:rsidRPr="00734DEA">
        <w:rPr>
          <w:rtl/>
        </w:rPr>
        <w:t>ب</w:t>
      </w:r>
      <w:r>
        <w:rPr>
          <w:rtl/>
        </w:rPr>
        <w:t>ی</w:t>
      </w:r>
      <w:r w:rsidRPr="00734DEA">
        <w:rPr>
          <w:rtl/>
        </w:rPr>
        <w:t>هق</w:t>
      </w:r>
      <w:r>
        <w:rPr>
          <w:rtl/>
        </w:rPr>
        <w:t>ی</w:t>
      </w:r>
      <w:r w:rsidRPr="00734DEA">
        <w:rPr>
          <w:rFonts w:hint="cs"/>
          <w:rtl/>
        </w:rPr>
        <w:t>)</w:t>
      </w:r>
      <w:r w:rsidRPr="00734DEA">
        <w:rPr>
          <w:rtl/>
        </w:rPr>
        <w:t>.</w:t>
      </w:r>
    </w:p>
    <w:p w:rsidR="00FF7854" w:rsidRPr="00734DEA" w:rsidRDefault="00FF7854" w:rsidP="00391733">
      <w:pPr>
        <w:pStyle w:val="ad"/>
        <w:ind w:firstLine="0"/>
        <w:rPr>
          <w:rtl/>
        </w:rPr>
      </w:pPr>
      <w:r w:rsidRPr="00734DEA">
        <w:rPr>
          <w:rtl/>
        </w:rPr>
        <w:t xml:space="preserve">«به نام خدا و بر امت رسول خدا، </w:t>
      </w:r>
      <w:r>
        <w:rPr>
          <w:rtl/>
        </w:rPr>
        <w:t>ی</w:t>
      </w:r>
      <w:r w:rsidRPr="00734DEA">
        <w:rPr>
          <w:rtl/>
        </w:rPr>
        <w:t>ا بر سنت و روش رسول خدا»‌.</w:t>
      </w:r>
    </w:p>
    <w:p w:rsidR="00FF7854" w:rsidRPr="00734DEA" w:rsidRDefault="00FF7854" w:rsidP="00391733">
      <w:pPr>
        <w:pStyle w:val="ad"/>
        <w:ind w:firstLine="0"/>
        <w:rPr>
          <w:rtl/>
        </w:rPr>
      </w:pPr>
      <w:r w:rsidRPr="00734DEA">
        <w:rPr>
          <w:rtl/>
        </w:rPr>
        <w:t>در ا</w:t>
      </w:r>
      <w:r>
        <w:rPr>
          <w:rtl/>
        </w:rPr>
        <w:t>ی</w:t>
      </w:r>
      <w:r w:rsidRPr="00734DEA">
        <w:rPr>
          <w:rtl/>
        </w:rPr>
        <w:t xml:space="preserve">ن هنگام هر </w:t>
      </w:r>
      <w:r>
        <w:rPr>
          <w:rtl/>
        </w:rPr>
        <w:t>ک</w:t>
      </w:r>
      <w:r w:rsidRPr="00734DEA">
        <w:rPr>
          <w:rtl/>
        </w:rPr>
        <w:t>س خودش دعا می‌</w:t>
      </w:r>
      <w:r>
        <w:rPr>
          <w:rtl/>
        </w:rPr>
        <w:t>ک</w:t>
      </w:r>
      <w:r w:rsidRPr="00734DEA">
        <w:rPr>
          <w:rtl/>
        </w:rPr>
        <w:t>ند، نه بصورت دسته جمع</w:t>
      </w:r>
      <w:r>
        <w:rPr>
          <w:rtl/>
        </w:rPr>
        <w:t>ی</w:t>
      </w:r>
      <w:r w:rsidRPr="00734DEA">
        <w:rPr>
          <w:rtl/>
        </w:rPr>
        <w:t>، ز</w:t>
      </w:r>
      <w:r>
        <w:rPr>
          <w:rtl/>
        </w:rPr>
        <w:t>ی</w:t>
      </w:r>
      <w:r w:rsidRPr="00734DEA">
        <w:rPr>
          <w:rtl/>
        </w:rPr>
        <w:t>را دعا</w:t>
      </w:r>
      <w:r>
        <w:rPr>
          <w:rtl/>
        </w:rPr>
        <w:t>ی</w:t>
      </w:r>
      <w:r w:rsidRPr="00734DEA">
        <w:rPr>
          <w:rtl/>
        </w:rPr>
        <w:t xml:space="preserve"> دسته جمع</w:t>
      </w:r>
      <w:r>
        <w:rPr>
          <w:rtl/>
        </w:rPr>
        <w:t>ی</w:t>
      </w:r>
      <w:r w:rsidRPr="00734DEA">
        <w:rPr>
          <w:rtl/>
        </w:rPr>
        <w:t xml:space="preserve"> نوع</w:t>
      </w:r>
      <w:r>
        <w:rPr>
          <w:rtl/>
        </w:rPr>
        <w:t>ی</w:t>
      </w:r>
      <w:r w:rsidRPr="00734DEA">
        <w:rPr>
          <w:rtl/>
        </w:rPr>
        <w:t xml:space="preserve"> بدعت به شمار می‌رود.</w:t>
      </w:r>
    </w:p>
  </w:footnote>
  <w:footnote w:id="152">
    <w:p w:rsidR="00FF7854" w:rsidRPr="00734DEA" w:rsidRDefault="00FF7854" w:rsidP="00391733">
      <w:pPr>
        <w:pStyle w:val="ad"/>
        <w:rPr>
          <w:rtl/>
        </w:rPr>
      </w:pPr>
      <w:r w:rsidRPr="00734DEA">
        <w:rPr>
          <w:rStyle w:val="FootnoteReference"/>
          <w:vertAlign w:val="baseline"/>
          <w:rtl/>
        </w:rPr>
        <w:footnoteRef/>
      </w:r>
      <w:r>
        <w:rPr>
          <w:rFonts w:hint="cs"/>
          <w:rtl/>
        </w:rPr>
        <w:t>-</w:t>
      </w:r>
      <w:r w:rsidRPr="00734DEA">
        <w:rPr>
          <w:rtl/>
        </w:rPr>
        <w:t xml:space="preserve"> ز</w:t>
      </w:r>
      <w:r>
        <w:rPr>
          <w:rtl/>
        </w:rPr>
        <w:t>ی</w:t>
      </w:r>
      <w:r w:rsidRPr="00734DEA">
        <w:rPr>
          <w:rtl/>
        </w:rPr>
        <w:t>را در حد</w:t>
      </w:r>
      <w:r>
        <w:rPr>
          <w:rtl/>
        </w:rPr>
        <w:t>ی</w:t>
      </w:r>
      <w:r w:rsidRPr="00734DEA">
        <w:rPr>
          <w:rtl/>
        </w:rPr>
        <w:t>ث آمده است:</w:t>
      </w:r>
      <w:r w:rsidRPr="004941CF">
        <w:rPr>
          <w:rFonts w:cs="Rateb lotusb22"/>
          <w:rtl/>
        </w:rPr>
        <w:t xml:space="preserve"> </w:t>
      </w:r>
      <w:r w:rsidRPr="00734DEA">
        <w:rPr>
          <w:rStyle w:val="Charb"/>
          <w:rtl/>
        </w:rPr>
        <w:t xml:space="preserve">«نهى رسول الله </w:t>
      </w:r>
      <w:r>
        <w:rPr>
          <w:rStyle w:val="Charb"/>
          <w:rFonts w:cs="CTraditional Arabic" w:hint="cs"/>
          <w:rtl/>
        </w:rPr>
        <w:t>ج</w:t>
      </w:r>
      <w:r w:rsidRPr="00734DEA">
        <w:rPr>
          <w:rStyle w:val="Charb"/>
          <w:rtl/>
        </w:rPr>
        <w:t xml:space="preserve"> أن يزاد على القبر على حفرته»</w:t>
      </w:r>
      <w:r w:rsidRPr="00734DEA">
        <w:rPr>
          <w:rStyle w:val="Charb"/>
          <w:rFonts w:ascii="Times New Roman" w:hAnsi="Times New Roman" w:cs="Times New Roman" w:hint="cs"/>
          <w:rtl/>
        </w:rPr>
        <w:t>‌</w:t>
      </w:r>
      <w:r w:rsidRPr="00734DEA">
        <w:rPr>
          <w:rtl/>
        </w:rPr>
        <w:t xml:space="preserve">. </w:t>
      </w:r>
      <w:r w:rsidRPr="00734DEA">
        <w:rPr>
          <w:rFonts w:hint="cs"/>
          <w:rtl/>
        </w:rPr>
        <w:t>(ال</w:t>
      </w:r>
      <w:r w:rsidRPr="00734DEA">
        <w:rPr>
          <w:rtl/>
        </w:rPr>
        <w:t>ب</w:t>
      </w:r>
      <w:r>
        <w:rPr>
          <w:rtl/>
        </w:rPr>
        <w:t>ی</w:t>
      </w:r>
      <w:r w:rsidRPr="00734DEA">
        <w:rPr>
          <w:rtl/>
        </w:rPr>
        <w:t>هق</w:t>
      </w:r>
      <w:r>
        <w:rPr>
          <w:rtl/>
        </w:rPr>
        <w:t>ی</w:t>
      </w:r>
      <w:r w:rsidRPr="00734DEA">
        <w:rPr>
          <w:rtl/>
        </w:rPr>
        <w:t xml:space="preserve"> در </w:t>
      </w:r>
      <w:r w:rsidRPr="00734DEA">
        <w:rPr>
          <w:rFonts w:hint="cs"/>
          <w:rtl/>
        </w:rPr>
        <w:t xml:space="preserve">سنن </w:t>
      </w:r>
      <w:r w:rsidRPr="00734DEA">
        <w:rPr>
          <w:rtl/>
        </w:rPr>
        <w:t>ال</w:t>
      </w:r>
      <w:r>
        <w:rPr>
          <w:rtl/>
        </w:rPr>
        <w:t>ک</w:t>
      </w:r>
      <w:r w:rsidRPr="00734DEA">
        <w:rPr>
          <w:rtl/>
        </w:rPr>
        <w:t>بر</w:t>
      </w:r>
      <w:r w:rsidRPr="00734DEA">
        <w:rPr>
          <w:rFonts w:hint="cs"/>
          <w:rtl/>
        </w:rPr>
        <w:t>ى)</w:t>
      </w:r>
      <w:r w:rsidRPr="00734DEA">
        <w:rPr>
          <w:rtl/>
        </w:rPr>
        <w:t>.</w:t>
      </w:r>
    </w:p>
    <w:p w:rsidR="00FF7854" w:rsidRPr="004941CF"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از ا</w:t>
      </w:r>
      <w:r>
        <w:rPr>
          <w:rtl/>
        </w:rPr>
        <w:t>ی</w:t>
      </w:r>
      <w:r w:rsidRPr="004941CF">
        <w:rPr>
          <w:rtl/>
        </w:rPr>
        <w:t>ن</w:t>
      </w:r>
      <w:r>
        <w:rPr>
          <w:rtl/>
        </w:rPr>
        <w:t>ک</w:t>
      </w:r>
      <w:r w:rsidRPr="004941CF">
        <w:rPr>
          <w:rtl/>
        </w:rPr>
        <w:t>ه ب</w:t>
      </w:r>
      <w:r>
        <w:rPr>
          <w:rtl/>
        </w:rPr>
        <w:t>ی</w:t>
      </w:r>
      <w:r w:rsidRPr="004941CF">
        <w:rPr>
          <w:rtl/>
        </w:rPr>
        <w:t>شتر از خا</w:t>
      </w:r>
      <w:r>
        <w:rPr>
          <w:rtl/>
        </w:rPr>
        <w:t>ک</w:t>
      </w:r>
      <w:r w:rsidRPr="004941CF">
        <w:rPr>
          <w:rtl/>
        </w:rPr>
        <w:t xml:space="preserve"> </w:t>
      </w:r>
      <w:r>
        <w:rPr>
          <w:rtl/>
        </w:rPr>
        <w:t>ک</w:t>
      </w:r>
      <w:r w:rsidRPr="004941CF">
        <w:rPr>
          <w:rtl/>
        </w:rPr>
        <w:t>نده شده به قبر اضافه شود، نه</w:t>
      </w:r>
      <w:r>
        <w:rPr>
          <w:rtl/>
        </w:rPr>
        <w:t>ی</w:t>
      </w:r>
      <w:r w:rsidRPr="004941CF">
        <w:rPr>
          <w:rtl/>
        </w:rPr>
        <w:t xml:space="preserve"> </w:t>
      </w:r>
      <w:r>
        <w:rPr>
          <w:rtl/>
        </w:rPr>
        <w:t>ک</w:t>
      </w:r>
      <w:r w:rsidRPr="004941CF">
        <w:rPr>
          <w:rtl/>
        </w:rPr>
        <w:t>رده است. (</w:t>
      </w:r>
      <w:r>
        <w:rPr>
          <w:rtl/>
        </w:rPr>
        <w:t>ی</w:t>
      </w:r>
      <w:r w:rsidRPr="004941CF">
        <w:rPr>
          <w:rtl/>
        </w:rPr>
        <w:t>عن</w:t>
      </w:r>
      <w:r>
        <w:rPr>
          <w:rtl/>
        </w:rPr>
        <w:t>ی</w:t>
      </w:r>
      <w:r w:rsidRPr="004941CF">
        <w:rPr>
          <w:rtl/>
        </w:rPr>
        <w:t xml:space="preserve"> همان اندازه </w:t>
      </w:r>
      <w:r>
        <w:rPr>
          <w:rtl/>
        </w:rPr>
        <w:t>ک</w:t>
      </w:r>
      <w:r w:rsidRPr="004941CF">
        <w:rPr>
          <w:rtl/>
        </w:rPr>
        <w:t>ه خا</w:t>
      </w:r>
      <w:r>
        <w:rPr>
          <w:rtl/>
        </w:rPr>
        <w:t>ک</w:t>
      </w:r>
      <w:r w:rsidRPr="004941CF">
        <w:rPr>
          <w:rtl/>
        </w:rPr>
        <w:t xml:space="preserve"> </w:t>
      </w:r>
      <w:r>
        <w:rPr>
          <w:rtl/>
        </w:rPr>
        <w:t>ک</w:t>
      </w:r>
      <w:r w:rsidRPr="004941CF">
        <w:rPr>
          <w:rtl/>
        </w:rPr>
        <w:t>نده شده، به داخل قبر برگردانده شود».</w:t>
      </w:r>
    </w:p>
    <w:p w:rsidR="00FF7854" w:rsidRPr="004941CF" w:rsidRDefault="00FF7854" w:rsidP="00391733">
      <w:pPr>
        <w:widowControl w:val="0"/>
        <w:ind w:left="284"/>
        <w:jc w:val="both"/>
        <w:rPr>
          <w:rFonts w:cs="Traditional Arabic"/>
          <w:sz w:val="30"/>
          <w:szCs w:val="30"/>
          <w:rtl/>
        </w:rPr>
      </w:pPr>
      <w:r w:rsidRPr="00734DEA">
        <w:rPr>
          <w:rStyle w:val="Char9"/>
          <w:rtl/>
        </w:rPr>
        <w:t>در حد</w:t>
      </w:r>
      <w:r>
        <w:rPr>
          <w:rStyle w:val="Char9"/>
          <w:rtl/>
        </w:rPr>
        <w:t>ی</w:t>
      </w:r>
      <w:r w:rsidRPr="00734DEA">
        <w:rPr>
          <w:rStyle w:val="Char9"/>
          <w:rtl/>
        </w:rPr>
        <w:t>ث د</w:t>
      </w:r>
      <w:r>
        <w:rPr>
          <w:rStyle w:val="Char9"/>
          <w:rtl/>
        </w:rPr>
        <w:t>ی</w:t>
      </w:r>
      <w:r w:rsidRPr="00734DEA">
        <w:rPr>
          <w:rStyle w:val="Char9"/>
          <w:rtl/>
        </w:rPr>
        <w:t>گر</w:t>
      </w:r>
      <w:r>
        <w:rPr>
          <w:rStyle w:val="Char9"/>
          <w:rtl/>
        </w:rPr>
        <w:t>ی</w:t>
      </w:r>
      <w:r w:rsidRPr="00734DEA">
        <w:rPr>
          <w:rStyle w:val="Char9"/>
          <w:rtl/>
        </w:rPr>
        <w:t xml:space="preserve"> آمده است </w:t>
      </w:r>
      <w:r>
        <w:rPr>
          <w:rStyle w:val="Char9"/>
          <w:rtl/>
        </w:rPr>
        <w:t>ک</w:t>
      </w:r>
      <w:r w:rsidRPr="00734DEA">
        <w:rPr>
          <w:rStyle w:val="Char9"/>
          <w:rtl/>
        </w:rPr>
        <w:t>ه:</w:t>
      </w:r>
      <w:r w:rsidRPr="004941CF">
        <w:rPr>
          <w:rFonts w:cs="Rateb lotusb22"/>
          <w:sz w:val="30"/>
          <w:szCs w:val="30"/>
          <w:rtl/>
        </w:rPr>
        <w:t xml:space="preserve"> </w:t>
      </w:r>
      <w:r w:rsidRPr="00734DEA">
        <w:rPr>
          <w:rStyle w:val="Charb"/>
          <w:rtl/>
        </w:rPr>
        <w:t>«قال رسول الله</w:t>
      </w:r>
      <w:r>
        <w:rPr>
          <w:rStyle w:val="Charb"/>
          <w:rFonts w:hint="cs"/>
          <w:rtl/>
        </w:rPr>
        <w:t xml:space="preserve"> </w:t>
      </w:r>
      <w:r>
        <w:rPr>
          <w:rStyle w:val="Charb"/>
          <w:rFonts w:cs="CTraditional Arabic" w:hint="cs"/>
          <w:rtl/>
        </w:rPr>
        <w:t>ج</w:t>
      </w:r>
      <w:r w:rsidRPr="00734DEA">
        <w:rPr>
          <w:rStyle w:val="Charb"/>
          <w:rtl/>
        </w:rPr>
        <w:t xml:space="preserve"> لعليّ </w:t>
      </w:r>
      <w:r w:rsidRPr="00D73BF6">
        <w:rPr>
          <w:rStyle w:val="Charb"/>
          <w:rFonts w:ascii="CTraditional Arabic" w:hAnsi="CTraditional Arabic" w:cs="CTraditional Arabic"/>
          <w:rtl/>
        </w:rPr>
        <w:t>س</w:t>
      </w:r>
      <w:r w:rsidRPr="00734DEA">
        <w:rPr>
          <w:rStyle w:val="Charb"/>
          <w:rtl/>
        </w:rPr>
        <w:t>: لا تدع تمثالاً إلاَّ طمسته ولا قبراً مشرفاً إلاَّ سويته».</w:t>
      </w:r>
      <w:r w:rsidRPr="004941CF">
        <w:rPr>
          <w:rFonts w:cs="Rateb lotusb22"/>
          <w:sz w:val="30"/>
          <w:szCs w:val="30"/>
          <w:rtl/>
        </w:rPr>
        <w:t xml:space="preserve"> </w:t>
      </w:r>
      <w:r w:rsidRPr="00734DEA">
        <w:rPr>
          <w:rStyle w:val="Char9"/>
          <w:rFonts w:hint="cs"/>
          <w:rtl/>
        </w:rPr>
        <w:t>(</w:t>
      </w:r>
      <w:r w:rsidRPr="00734DEA">
        <w:rPr>
          <w:rStyle w:val="Char9"/>
          <w:rtl/>
        </w:rPr>
        <w:t>مسلم و د</w:t>
      </w:r>
      <w:r>
        <w:rPr>
          <w:rStyle w:val="Char9"/>
          <w:rtl/>
        </w:rPr>
        <w:t>ی</w:t>
      </w:r>
      <w:r w:rsidRPr="00734DEA">
        <w:rPr>
          <w:rStyle w:val="Char9"/>
          <w:rtl/>
        </w:rPr>
        <w:t>گران</w:t>
      </w:r>
      <w:r w:rsidRPr="00734DEA">
        <w:rPr>
          <w:rStyle w:val="Char9"/>
          <w:rFonts w:hint="cs"/>
          <w:rtl/>
        </w:rPr>
        <w:t>)</w:t>
      </w:r>
      <w:r w:rsidRPr="00734DEA">
        <w:rPr>
          <w:rStyle w:val="Char9"/>
          <w:rtl/>
        </w:rPr>
        <w:t>.</w:t>
      </w:r>
    </w:p>
    <w:p w:rsidR="00FF7854" w:rsidRPr="004941CF" w:rsidRDefault="00FF7854" w:rsidP="00391733">
      <w:pPr>
        <w:pStyle w:val="ad"/>
        <w:ind w:firstLine="0"/>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به عل</w:t>
      </w:r>
      <w:r>
        <w:rPr>
          <w:rtl/>
        </w:rPr>
        <w:t>ی</w:t>
      </w:r>
      <w:r w:rsidRPr="004941CF">
        <w:rPr>
          <w:rtl/>
        </w:rPr>
        <w:t xml:space="preserve"> بن اب</w:t>
      </w:r>
      <w:r>
        <w:rPr>
          <w:rtl/>
        </w:rPr>
        <w:t>ی</w:t>
      </w:r>
      <w:r w:rsidRPr="004941CF">
        <w:rPr>
          <w:rFonts w:hint="cs"/>
          <w:rtl/>
        </w:rPr>
        <w:t>‌</w:t>
      </w:r>
      <w:r w:rsidRPr="004941CF">
        <w:rPr>
          <w:rtl/>
        </w:rPr>
        <w:t xml:space="preserve">طالب </w:t>
      </w:r>
      <w:r w:rsidRPr="00D73BF6">
        <w:rPr>
          <w:rFonts w:ascii="CTraditional Arabic" w:hAnsi="CTraditional Arabic" w:cs="CTraditional Arabic"/>
          <w:rtl/>
        </w:rPr>
        <w:t>س</w:t>
      </w:r>
      <w:r w:rsidRPr="004941CF">
        <w:rPr>
          <w:rtl/>
        </w:rPr>
        <w:t xml:space="preserve"> دستور داد </w:t>
      </w:r>
      <w:r>
        <w:rPr>
          <w:rtl/>
        </w:rPr>
        <w:t>ک</w:t>
      </w:r>
      <w:r w:rsidRPr="004941CF">
        <w:rPr>
          <w:rtl/>
        </w:rPr>
        <w:t>ه: ه</w:t>
      </w:r>
      <w:r>
        <w:rPr>
          <w:rtl/>
        </w:rPr>
        <w:t>ی</w:t>
      </w:r>
      <w:r w:rsidRPr="004941CF">
        <w:rPr>
          <w:rtl/>
        </w:rPr>
        <w:t>چ مجسمه‌ای را تا زمان</w:t>
      </w:r>
      <w:r>
        <w:rPr>
          <w:rtl/>
        </w:rPr>
        <w:t>ی</w:t>
      </w:r>
      <w:r>
        <w:rPr>
          <w:rFonts w:hint="cs"/>
          <w:rtl/>
        </w:rPr>
        <w:t>‌</w:t>
      </w:r>
      <w:r>
        <w:rPr>
          <w:rtl/>
        </w:rPr>
        <w:t>ک</w:t>
      </w:r>
      <w:r w:rsidRPr="004941CF">
        <w:rPr>
          <w:rtl/>
        </w:rPr>
        <w:t>ه نابود ن</w:t>
      </w:r>
      <w:r>
        <w:rPr>
          <w:rtl/>
        </w:rPr>
        <w:t>ک</w:t>
      </w:r>
      <w:r w:rsidRPr="004941CF">
        <w:rPr>
          <w:rtl/>
        </w:rPr>
        <w:t>رده‌ای رها ن</w:t>
      </w:r>
      <w:r>
        <w:rPr>
          <w:rtl/>
        </w:rPr>
        <w:t>ک</w:t>
      </w:r>
      <w:r w:rsidRPr="004941CF">
        <w:rPr>
          <w:rtl/>
        </w:rPr>
        <w:t>ن، و ه</w:t>
      </w:r>
      <w:r>
        <w:rPr>
          <w:rtl/>
        </w:rPr>
        <w:t>ی</w:t>
      </w:r>
      <w:r w:rsidRPr="004941CF">
        <w:rPr>
          <w:rtl/>
        </w:rPr>
        <w:t>چ قبر بلند</w:t>
      </w:r>
      <w:r>
        <w:rPr>
          <w:rtl/>
        </w:rPr>
        <w:t>ی</w:t>
      </w:r>
      <w:r w:rsidRPr="004941CF">
        <w:rPr>
          <w:rtl/>
        </w:rPr>
        <w:t xml:space="preserve"> را تا زمان</w:t>
      </w:r>
      <w:r>
        <w:rPr>
          <w:rtl/>
        </w:rPr>
        <w:t>ی</w:t>
      </w:r>
      <w:r w:rsidRPr="004941CF">
        <w:rPr>
          <w:rtl/>
        </w:rPr>
        <w:t xml:space="preserve"> </w:t>
      </w:r>
      <w:r>
        <w:rPr>
          <w:rtl/>
        </w:rPr>
        <w:t>ک</w:t>
      </w:r>
      <w:r w:rsidRPr="004941CF">
        <w:rPr>
          <w:rtl/>
        </w:rPr>
        <w:t>ه صاف نگردان</w:t>
      </w:r>
      <w:r>
        <w:rPr>
          <w:rtl/>
        </w:rPr>
        <w:t>ی</w:t>
      </w:r>
      <w:r w:rsidRPr="004941CF">
        <w:rPr>
          <w:rtl/>
        </w:rPr>
        <w:t>ده‌ای رها ن</w:t>
      </w:r>
      <w:r>
        <w:rPr>
          <w:rtl/>
        </w:rPr>
        <w:t>ک</w:t>
      </w:r>
      <w:r w:rsidRPr="004941CF">
        <w:rPr>
          <w:rtl/>
        </w:rPr>
        <w:t>ن».</w:t>
      </w:r>
    </w:p>
  </w:footnote>
  <w:footnote w:id="153">
    <w:p w:rsidR="00FF7854" w:rsidRPr="004941CF" w:rsidRDefault="00FF7854" w:rsidP="00391733">
      <w:pPr>
        <w:widowControl w:val="0"/>
        <w:ind w:left="284" w:hanging="284"/>
        <w:jc w:val="both"/>
        <w:rPr>
          <w:rFonts w:cs="Traditional Arabic"/>
          <w:sz w:val="30"/>
          <w:szCs w:val="30"/>
          <w:rtl/>
        </w:rPr>
      </w:pPr>
      <w:r w:rsidRPr="00F815B3">
        <w:rPr>
          <w:rStyle w:val="Char9"/>
          <w:rtl/>
        </w:rPr>
        <w:footnoteRef/>
      </w:r>
      <w:r>
        <w:rPr>
          <w:rStyle w:val="Char9"/>
          <w:rFonts w:hint="cs"/>
          <w:rtl/>
        </w:rPr>
        <w:t>-</w:t>
      </w:r>
      <w:r w:rsidRPr="00F815B3">
        <w:rPr>
          <w:rStyle w:val="Char9"/>
          <w:rtl/>
        </w:rPr>
        <w:t xml:space="preserve"> در حد</w:t>
      </w:r>
      <w:r>
        <w:rPr>
          <w:rStyle w:val="Char9"/>
          <w:rtl/>
        </w:rPr>
        <w:t>ی</w:t>
      </w:r>
      <w:r w:rsidRPr="00F815B3">
        <w:rPr>
          <w:rStyle w:val="Char9"/>
          <w:rtl/>
        </w:rPr>
        <w:t>ث</w:t>
      </w:r>
      <w:r>
        <w:rPr>
          <w:rStyle w:val="Char9"/>
          <w:rtl/>
        </w:rPr>
        <w:t>ی</w:t>
      </w:r>
      <w:r w:rsidRPr="00F815B3">
        <w:rPr>
          <w:rStyle w:val="Char9"/>
          <w:rtl/>
        </w:rPr>
        <w:t xml:space="preserve"> از رسول </w:t>
      </w:r>
      <w:r w:rsidRPr="00F815B3">
        <w:rPr>
          <w:rStyle w:val="Char9"/>
          <w:rFonts w:hint="cs"/>
          <w:rtl/>
        </w:rPr>
        <w:t>الله</w:t>
      </w:r>
      <w:r w:rsidRPr="00F815B3">
        <w:rPr>
          <w:rStyle w:val="Char9"/>
          <w:rtl/>
        </w:rPr>
        <w:t xml:space="preserve"> </w:t>
      </w:r>
      <w:r>
        <w:rPr>
          <w:rStyle w:val="Char9"/>
          <w:rFonts w:cs="CTraditional Arabic" w:hint="cs"/>
          <w:rtl/>
        </w:rPr>
        <w:t>ج</w:t>
      </w:r>
      <w:r w:rsidRPr="00F815B3">
        <w:rPr>
          <w:rStyle w:val="Char9"/>
          <w:rtl/>
        </w:rPr>
        <w:t xml:space="preserve"> روا</w:t>
      </w:r>
      <w:r>
        <w:rPr>
          <w:rStyle w:val="Char9"/>
          <w:rtl/>
        </w:rPr>
        <w:t>ی</w:t>
      </w:r>
      <w:r w:rsidRPr="00F815B3">
        <w:rPr>
          <w:rStyle w:val="Char9"/>
          <w:rtl/>
        </w:rPr>
        <w:t xml:space="preserve">ت شده است </w:t>
      </w:r>
      <w:r>
        <w:rPr>
          <w:rStyle w:val="Char9"/>
          <w:rtl/>
        </w:rPr>
        <w:t>ک</w:t>
      </w:r>
      <w:r w:rsidRPr="00F815B3">
        <w:rPr>
          <w:rStyle w:val="Char9"/>
          <w:rtl/>
        </w:rPr>
        <w:t>ه:</w:t>
      </w:r>
      <w:r w:rsidRPr="004941CF">
        <w:rPr>
          <w:rFonts w:cs="Rateb lotusb22"/>
          <w:sz w:val="30"/>
          <w:szCs w:val="30"/>
          <w:rtl/>
        </w:rPr>
        <w:t xml:space="preserve"> </w:t>
      </w:r>
      <w:r w:rsidRPr="00F815B3">
        <w:rPr>
          <w:rStyle w:val="Charb"/>
          <w:rtl/>
        </w:rPr>
        <w:t xml:space="preserve">«أنَّ رسول الله </w:t>
      </w:r>
      <w:r>
        <w:rPr>
          <w:rStyle w:val="Charb"/>
          <w:rFonts w:cs="CTraditional Arabic" w:hint="cs"/>
          <w:rtl/>
        </w:rPr>
        <w:t>ج</w:t>
      </w:r>
      <w:r w:rsidRPr="00F815B3">
        <w:rPr>
          <w:rStyle w:val="Charb"/>
          <w:rtl/>
        </w:rPr>
        <w:t xml:space="preserve"> رش على قبر ابنه </w:t>
      </w:r>
      <w:r w:rsidRPr="00F815B3">
        <w:rPr>
          <w:rStyle w:val="Charb"/>
          <w:rFonts w:hint="cs"/>
          <w:rtl/>
        </w:rPr>
        <w:t>إ</w:t>
      </w:r>
      <w:r w:rsidRPr="00F815B3">
        <w:rPr>
          <w:rStyle w:val="Charb"/>
          <w:rtl/>
        </w:rPr>
        <w:t>براهيم ال</w:t>
      </w:r>
      <w:r>
        <w:rPr>
          <w:rStyle w:val="Charb"/>
          <w:rFonts w:hint="cs"/>
          <w:rtl/>
        </w:rPr>
        <w:t>ـ</w:t>
      </w:r>
      <w:r w:rsidRPr="00F815B3">
        <w:rPr>
          <w:rStyle w:val="Charb"/>
          <w:rtl/>
        </w:rPr>
        <w:t>م</w:t>
      </w:r>
      <w:r>
        <w:rPr>
          <w:rStyle w:val="Charb"/>
          <w:rFonts w:hint="cs"/>
          <w:rtl/>
        </w:rPr>
        <w:t>ـ</w:t>
      </w:r>
      <w:r w:rsidRPr="00F815B3">
        <w:rPr>
          <w:rStyle w:val="Charb"/>
          <w:rtl/>
        </w:rPr>
        <w:t>اء، ووضع عليه حصباء، والحصباء لا تثبت إلاَّ عل</w:t>
      </w:r>
      <w:r w:rsidRPr="00F815B3">
        <w:rPr>
          <w:rStyle w:val="Charb"/>
          <w:rFonts w:hint="cs"/>
          <w:rtl/>
        </w:rPr>
        <w:t>ى</w:t>
      </w:r>
      <w:r w:rsidRPr="00F815B3">
        <w:rPr>
          <w:rStyle w:val="Charb"/>
          <w:rtl/>
        </w:rPr>
        <w:t xml:space="preserve"> قبر مسطح».</w:t>
      </w:r>
      <w:r w:rsidRPr="00F815B3">
        <w:rPr>
          <w:rStyle w:val="Char9"/>
          <w:rFonts w:hint="cs"/>
          <w:rtl/>
        </w:rPr>
        <w:t xml:space="preserve"> (</w:t>
      </w:r>
      <w:r w:rsidRPr="00F815B3">
        <w:rPr>
          <w:rStyle w:val="Char9"/>
          <w:rtl/>
        </w:rPr>
        <w:t xml:space="preserve">مجمع الزوائد، </w:t>
      </w:r>
      <w:r w:rsidRPr="00F815B3">
        <w:rPr>
          <w:rStyle w:val="Char9"/>
          <w:rFonts w:hint="cs"/>
          <w:rtl/>
        </w:rPr>
        <w:t>ال</w:t>
      </w:r>
      <w:r w:rsidRPr="00F815B3">
        <w:rPr>
          <w:rStyle w:val="Char9"/>
          <w:rtl/>
        </w:rPr>
        <w:t>ب</w:t>
      </w:r>
      <w:r>
        <w:rPr>
          <w:rStyle w:val="Char9"/>
          <w:rtl/>
        </w:rPr>
        <w:t>ی</w:t>
      </w:r>
      <w:r w:rsidRPr="00F815B3">
        <w:rPr>
          <w:rStyle w:val="Char9"/>
          <w:rtl/>
        </w:rPr>
        <w:t>هق</w:t>
      </w:r>
      <w:r>
        <w:rPr>
          <w:rStyle w:val="Char9"/>
          <w:rtl/>
        </w:rPr>
        <w:t>ی</w:t>
      </w:r>
      <w:r w:rsidRPr="00F815B3">
        <w:rPr>
          <w:rStyle w:val="Char9"/>
          <w:rtl/>
        </w:rPr>
        <w:t xml:space="preserve"> در </w:t>
      </w:r>
      <w:r w:rsidRPr="00F815B3">
        <w:rPr>
          <w:rStyle w:val="Char9"/>
          <w:rFonts w:hint="cs"/>
          <w:rtl/>
        </w:rPr>
        <w:t xml:space="preserve">سنن </w:t>
      </w:r>
      <w:r w:rsidRPr="00F815B3">
        <w:rPr>
          <w:rStyle w:val="Char9"/>
          <w:rtl/>
        </w:rPr>
        <w:t>ال</w:t>
      </w:r>
      <w:r>
        <w:rPr>
          <w:rStyle w:val="Char9"/>
          <w:rtl/>
        </w:rPr>
        <w:t>ک</w:t>
      </w:r>
      <w:r w:rsidRPr="00F815B3">
        <w:rPr>
          <w:rStyle w:val="Char9"/>
          <w:rtl/>
        </w:rPr>
        <w:t>بر</w:t>
      </w:r>
      <w:r>
        <w:rPr>
          <w:rStyle w:val="Char9"/>
          <w:rtl/>
        </w:rPr>
        <w:t>ی</w:t>
      </w:r>
      <w:r w:rsidRPr="00F815B3">
        <w:rPr>
          <w:rStyle w:val="Char9"/>
          <w:rtl/>
        </w:rPr>
        <w:t xml:space="preserve">، </w:t>
      </w:r>
      <w:r w:rsidRPr="00F815B3">
        <w:rPr>
          <w:rStyle w:val="Char9"/>
          <w:rFonts w:hint="cs"/>
          <w:rtl/>
        </w:rPr>
        <w:t>ال</w:t>
      </w:r>
      <w:r w:rsidRPr="00F815B3">
        <w:rPr>
          <w:rStyle w:val="Char9"/>
          <w:rtl/>
        </w:rPr>
        <w:t>طبران</w:t>
      </w:r>
      <w:r>
        <w:rPr>
          <w:rStyle w:val="Char9"/>
          <w:rtl/>
        </w:rPr>
        <w:t>ی</w:t>
      </w:r>
      <w:r w:rsidRPr="00F815B3">
        <w:rPr>
          <w:rStyle w:val="Char9"/>
          <w:rtl/>
        </w:rPr>
        <w:t xml:space="preserve"> در ا</w:t>
      </w:r>
      <w:r w:rsidRPr="00F815B3">
        <w:rPr>
          <w:rStyle w:val="Char9"/>
          <w:rFonts w:hint="cs"/>
          <w:rtl/>
        </w:rPr>
        <w:t>لأ</w:t>
      </w:r>
      <w:r w:rsidRPr="00F815B3">
        <w:rPr>
          <w:rStyle w:val="Char9"/>
          <w:rtl/>
        </w:rPr>
        <w:t>وسط و</w:t>
      </w:r>
      <w:r w:rsidRPr="00F815B3">
        <w:rPr>
          <w:rStyle w:val="Char9"/>
          <w:rFonts w:hint="cs"/>
          <w:rtl/>
        </w:rPr>
        <w:t>ال</w:t>
      </w:r>
      <w:r w:rsidRPr="00F815B3">
        <w:rPr>
          <w:rStyle w:val="Char9"/>
          <w:rtl/>
        </w:rPr>
        <w:t>شافع</w:t>
      </w:r>
      <w:r>
        <w:rPr>
          <w:rStyle w:val="Char9"/>
          <w:rtl/>
        </w:rPr>
        <w:t>ی</w:t>
      </w:r>
      <w:r w:rsidRPr="00F815B3">
        <w:rPr>
          <w:rStyle w:val="Char9"/>
          <w:rtl/>
        </w:rPr>
        <w:t xml:space="preserve"> در المسند و در </w:t>
      </w:r>
      <w:r>
        <w:rPr>
          <w:rStyle w:val="Char9"/>
          <w:rtl/>
        </w:rPr>
        <w:t>ک</w:t>
      </w:r>
      <w:r w:rsidRPr="00F815B3">
        <w:rPr>
          <w:rStyle w:val="Char9"/>
          <w:rtl/>
        </w:rPr>
        <w:t>تاب الأم، ابن الجوز</w:t>
      </w:r>
      <w:r>
        <w:rPr>
          <w:rStyle w:val="Char9"/>
          <w:rtl/>
        </w:rPr>
        <w:t>ی</w:t>
      </w:r>
      <w:r w:rsidRPr="00F815B3">
        <w:rPr>
          <w:rStyle w:val="Char9"/>
          <w:rtl/>
        </w:rPr>
        <w:t xml:space="preserve"> در </w:t>
      </w:r>
      <w:r>
        <w:rPr>
          <w:rStyle w:val="Char9"/>
          <w:rtl/>
        </w:rPr>
        <w:t>ک</w:t>
      </w:r>
      <w:r w:rsidRPr="00F815B3">
        <w:rPr>
          <w:rStyle w:val="Char9"/>
          <w:rtl/>
        </w:rPr>
        <w:t>تاب التحق</w:t>
      </w:r>
      <w:r>
        <w:rPr>
          <w:rStyle w:val="Char9"/>
          <w:rtl/>
        </w:rPr>
        <w:t>ی</w:t>
      </w:r>
      <w:r w:rsidRPr="00F815B3">
        <w:rPr>
          <w:rStyle w:val="Char9"/>
          <w:rtl/>
        </w:rPr>
        <w:t>ق وأحاد</w:t>
      </w:r>
      <w:r>
        <w:rPr>
          <w:rStyle w:val="Char9"/>
          <w:rtl/>
        </w:rPr>
        <w:t>ی</w:t>
      </w:r>
      <w:r w:rsidRPr="00F815B3">
        <w:rPr>
          <w:rStyle w:val="Char9"/>
          <w:rtl/>
        </w:rPr>
        <w:t>ث الخلاف، والزب</w:t>
      </w:r>
      <w:r>
        <w:rPr>
          <w:rStyle w:val="Char9"/>
          <w:rtl/>
        </w:rPr>
        <w:t>ی</w:t>
      </w:r>
      <w:r w:rsidRPr="00F815B3">
        <w:rPr>
          <w:rStyle w:val="Char9"/>
          <w:rtl/>
        </w:rPr>
        <w:t>ر بن ب</w:t>
      </w:r>
      <w:r>
        <w:rPr>
          <w:rStyle w:val="Char9"/>
          <w:rtl/>
        </w:rPr>
        <w:t>ک</w:t>
      </w:r>
      <w:r w:rsidRPr="00F815B3">
        <w:rPr>
          <w:rStyle w:val="Char9"/>
          <w:rtl/>
        </w:rPr>
        <w:t>ار الزب</w:t>
      </w:r>
      <w:r>
        <w:rPr>
          <w:rStyle w:val="Char9"/>
          <w:rtl/>
        </w:rPr>
        <w:t>ی</w:t>
      </w:r>
      <w:r w:rsidRPr="00F815B3">
        <w:rPr>
          <w:rStyle w:val="Char9"/>
          <w:rtl/>
        </w:rPr>
        <w:t>ر</w:t>
      </w:r>
      <w:r>
        <w:rPr>
          <w:rStyle w:val="Char9"/>
          <w:rtl/>
        </w:rPr>
        <w:t>ی</w:t>
      </w:r>
      <w:r w:rsidRPr="00F815B3">
        <w:rPr>
          <w:rStyle w:val="Char9"/>
          <w:rtl/>
        </w:rPr>
        <w:t xml:space="preserve"> در </w:t>
      </w:r>
      <w:r>
        <w:rPr>
          <w:rStyle w:val="Char9"/>
          <w:rtl/>
        </w:rPr>
        <w:t>ک</w:t>
      </w:r>
      <w:r w:rsidRPr="00F815B3">
        <w:rPr>
          <w:rStyle w:val="Char9"/>
          <w:rtl/>
        </w:rPr>
        <w:t xml:space="preserve">تاب المنتخب من </w:t>
      </w:r>
      <w:r>
        <w:rPr>
          <w:rStyle w:val="Char9"/>
          <w:rtl/>
        </w:rPr>
        <w:t>ک</w:t>
      </w:r>
      <w:r w:rsidRPr="00F815B3">
        <w:rPr>
          <w:rStyle w:val="Char9"/>
          <w:rtl/>
        </w:rPr>
        <w:t>تاب أزواج النب</w:t>
      </w:r>
      <w:r>
        <w:rPr>
          <w:rStyle w:val="Char9"/>
          <w:rtl/>
        </w:rPr>
        <w:t>ی</w:t>
      </w:r>
      <w:r w:rsidRPr="00F815B3">
        <w:rPr>
          <w:rStyle w:val="Char9"/>
          <w:rtl/>
        </w:rPr>
        <w:t xml:space="preserve"> </w:t>
      </w:r>
      <w:r>
        <w:rPr>
          <w:rStyle w:val="Char9"/>
          <w:rFonts w:cs="CTraditional Arabic" w:hint="cs"/>
          <w:rtl/>
        </w:rPr>
        <w:t>ج</w:t>
      </w:r>
      <w:r w:rsidRPr="00F815B3">
        <w:rPr>
          <w:rStyle w:val="Char9"/>
          <w:rFonts w:hint="cs"/>
          <w:rtl/>
        </w:rPr>
        <w:t>)</w:t>
      </w:r>
      <w:r w:rsidRPr="00F815B3">
        <w:rPr>
          <w:rStyle w:val="Char9"/>
          <w:rtl/>
        </w:rPr>
        <w:t>.</w:t>
      </w:r>
    </w:p>
    <w:p w:rsidR="00FF7854" w:rsidRPr="00F815B3" w:rsidRDefault="00FF7854" w:rsidP="00391733">
      <w:pPr>
        <w:pStyle w:val="ad"/>
        <w:ind w:firstLine="0"/>
        <w:rPr>
          <w:rtl/>
        </w:rPr>
      </w:pPr>
      <w:r w:rsidRPr="00F815B3">
        <w:rPr>
          <w:rtl/>
        </w:rPr>
        <w:t xml:space="preserve">«رسول خدا </w:t>
      </w:r>
      <w:r>
        <w:rPr>
          <w:rFonts w:cs="CTraditional Arabic" w:hint="cs"/>
          <w:rtl/>
        </w:rPr>
        <w:t>ج</w:t>
      </w:r>
      <w:r w:rsidRPr="00F815B3">
        <w:rPr>
          <w:rtl/>
        </w:rPr>
        <w:t xml:space="preserve"> بر رو</w:t>
      </w:r>
      <w:r>
        <w:rPr>
          <w:rtl/>
        </w:rPr>
        <w:t>ی</w:t>
      </w:r>
      <w:r w:rsidRPr="00F815B3">
        <w:rPr>
          <w:rtl/>
        </w:rPr>
        <w:t xml:space="preserve"> قبر پسرش ابراه</w:t>
      </w:r>
      <w:r>
        <w:rPr>
          <w:rtl/>
        </w:rPr>
        <w:t>ی</w:t>
      </w:r>
      <w:r w:rsidRPr="00F815B3">
        <w:rPr>
          <w:rtl/>
        </w:rPr>
        <w:t>م آب پاش</w:t>
      </w:r>
      <w:r>
        <w:rPr>
          <w:rtl/>
        </w:rPr>
        <w:t>ی</w:t>
      </w:r>
      <w:r w:rsidRPr="00F815B3">
        <w:rPr>
          <w:rtl/>
        </w:rPr>
        <w:t>د، و مقدار</w:t>
      </w:r>
      <w:r>
        <w:rPr>
          <w:rtl/>
        </w:rPr>
        <w:t>ی</w:t>
      </w:r>
      <w:r w:rsidRPr="00F815B3">
        <w:rPr>
          <w:rtl/>
        </w:rPr>
        <w:t xml:space="preserve"> سنگر</w:t>
      </w:r>
      <w:r>
        <w:rPr>
          <w:rtl/>
        </w:rPr>
        <w:t>ی</w:t>
      </w:r>
      <w:r w:rsidRPr="00F815B3">
        <w:rPr>
          <w:rtl/>
        </w:rPr>
        <w:t>زه بر رو</w:t>
      </w:r>
      <w:r>
        <w:rPr>
          <w:rtl/>
        </w:rPr>
        <w:t>ی</w:t>
      </w:r>
      <w:r w:rsidRPr="00F815B3">
        <w:rPr>
          <w:rtl/>
        </w:rPr>
        <w:t xml:space="preserve"> آن ر</w:t>
      </w:r>
      <w:r>
        <w:rPr>
          <w:rtl/>
        </w:rPr>
        <w:t>ی</w:t>
      </w:r>
      <w:r w:rsidRPr="00F815B3">
        <w:rPr>
          <w:rtl/>
        </w:rPr>
        <w:t>خت. (ا</w:t>
      </w:r>
      <w:r>
        <w:rPr>
          <w:rtl/>
        </w:rPr>
        <w:t>ی</w:t>
      </w:r>
      <w:r w:rsidRPr="00F815B3">
        <w:rPr>
          <w:rtl/>
        </w:rPr>
        <w:t xml:space="preserve">ن مشخص است </w:t>
      </w:r>
      <w:r>
        <w:rPr>
          <w:rtl/>
        </w:rPr>
        <w:t>ک</w:t>
      </w:r>
      <w:r w:rsidRPr="00F815B3">
        <w:rPr>
          <w:rtl/>
        </w:rPr>
        <w:t>ه) سنگر</w:t>
      </w:r>
      <w:r>
        <w:rPr>
          <w:rtl/>
        </w:rPr>
        <w:t>ی</w:t>
      </w:r>
      <w:r w:rsidRPr="00F815B3">
        <w:rPr>
          <w:rtl/>
        </w:rPr>
        <w:t>زه‌ها بجز بر رو</w:t>
      </w:r>
      <w:r>
        <w:rPr>
          <w:rtl/>
        </w:rPr>
        <w:t>ی</w:t>
      </w:r>
      <w:r w:rsidRPr="00F815B3">
        <w:rPr>
          <w:rtl/>
        </w:rPr>
        <w:t xml:space="preserve"> قبر</w:t>
      </w:r>
      <w:r>
        <w:rPr>
          <w:rtl/>
        </w:rPr>
        <w:t>ی</w:t>
      </w:r>
      <w:r w:rsidRPr="00F815B3">
        <w:rPr>
          <w:rtl/>
        </w:rPr>
        <w:t xml:space="preserve"> مسطح (با ش</w:t>
      </w:r>
      <w:r>
        <w:rPr>
          <w:rtl/>
        </w:rPr>
        <w:t>ی</w:t>
      </w:r>
      <w:r w:rsidRPr="00F815B3">
        <w:rPr>
          <w:rtl/>
        </w:rPr>
        <w:t xml:space="preserve">ب </w:t>
      </w:r>
      <w:r>
        <w:rPr>
          <w:rtl/>
        </w:rPr>
        <w:t>ک</w:t>
      </w:r>
      <w:r w:rsidRPr="00F815B3">
        <w:rPr>
          <w:rtl/>
        </w:rPr>
        <w:t>م) پا</w:t>
      </w:r>
      <w:r>
        <w:rPr>
          <w:rtl/>
        </w:rPr>
        <w:t>ی</w:t>
      </w:r>
      <w:r w:rsidRPr="00F815B3">
        <w:rPr>
          <w:rtl/>
        </w:rPr>
        <w:t>دار نخواهد بود، و دوام نمی‌آورد».</w:t>
      </w:r>
    </w:p>
  </w:footnote>
  <w:footnote w:id="154">
    <w:p w:rsidR="00FF7854" w:rsidRPr="004941CF" w:rsidRDefault="00FF7854" w:rsidP="00391733">
      <w:pPr>
        <w:pStyle w:val="ad"/>
        <w:rPr>
          <w:rFonts w:cs="Traditional Arabic"/>
          <w:rtl/>
        </w:rPr>
      </w:pPr>
      <w:r w:rsidRPr="00F815B3">
        <w:rPr>
          <w:rStyle w:val="FootnoteReference"/>
          <w:vertAlign w:val="baseline"/>
          <w:rtl/>
        </w:rPr>
        <w:footnoteRef/>
      </w:r>
      <w:r>
        <w:rPr>
          <w:rFonts w:hint="cs"/>
          <w:rtl/>
        </w:rPr>
        <w:t>-</w:t>
      </w:r>
      <w:r w:rsidRPr="00F815B3">
        <w:rPr>
          <w:rtl/>
        </w:rPr>
        <w:t xml:space="preserve"> امام بخار</w:t>
      </w:r>
      <w:r>
        <w:rPr>
          <w:rtl/>
        </w:rPr>
        <w:t>ی</w:t>
      </w:r>
      <w:r w:rsidRPr="00F815B3">
        <w:rPr>
          <w:rtl/>
        </w:rPr>
        <w:t xml:space="preserve"> و امام مسلم</w:t>
      </w:r>
      <w:r>
        <w:rPr>
          <w:rtl/>
        </w:rPr>
        <w:t xml:space="preserve">- </w:t>
      </w:r>
      <w:r w:rsidRPr="00F815B3">
        <w:rPr>
          <w:rtl/>
        </w:rPr>
        <w:t>رحمهما الله</w:t>
      </w:r>
      <w:r>
        <w:rPr>
          <w:rtl/>
        </w:rPr>
        <w:t xml:space="preserve">- </w:t>
      </w:r>
      <w:r w:rsidRPr="00F815B3">
        <w:rPr>
          <w:rtl/>
        </w:rPr>
        <w:t xml:space="preserve">آورده‌اند </w:t>
      </w:r>
      <w:r>
        <w:rPr>
          <w:rtl/>
        </w:rPr>
        <w:t>ک</w:t>
      </w:r>
      <w:r w:rsidRPr="00F815B3">
        <w:rPr>
          <w:rtl/>
        </w:rPr>
        <w:t>ه: مرد</w:t>
      </w:r>
      <w:r>
        <w:rPr>
          <w:rtl/>
        </w:rPr>
        <w:t>ی</w:t>
      </w:r>
      <w:r w:rsidRPr="00F815B3">
        <w:rPr>
          <w:rtl/>
        </w:rPr>
        <w:t xml:space="preserve"> درگذشت (و او را دفن </w:t>
      </w:r>
      <w:r>
        <w:rPr>
          <w:rtl/>
        </w:rPr>
        <w:t>ک</w:t>
      </w:r>
      <w:r w:rsidRPr="00F815B3">
        <w:rPr>
          <w:rtl/>
        </w:rPr>
        <w:t xml:space="preserve">ردند) رسول </w:t>
      </w:r>
      <w:r w:rsidRPr="00F815B3">
        <w:rPr>
          <w:rFonts w:hint="cs"/>
          <w:rtl/>
        </w:rPr>
        <w:t>الله</w:t>
      </w:r>
      <w:r w:rsidRPr="00F815B3">
        <w:rPr>
          <w:rtl/>
        </w:rPr>
        <w:t xml:space="preserve"> </w:t>
      </w:r>
      <w:r>
        <w:rPr>
          <w:rFonts w:cs="CTraditional Arabic" w:hint="cs"/>
          <w:rtl/>
        </w:rPr>
        <w:t>ج</w:t>
      </w:r>
      <w:r w:rsidRPr="00F815B3">
        <w:rPr>
          <w:rtl/>
        </w:rPr>
        <w:t xml:space="preserve"> فرمود:</w:t>
      </w:r>
      <w:r w:rsidRPr="004941CF">
        <w:rPr>
          <w:rFonts w:cs="Rateb lotusb22"/>
          <w:rtl/>
        </w:rPr>
        <w:t xml:space="preserve"> </w:t>
      </w:r>
      <w:r w:rsidRPr="00F815B3">
        <w:rPr>
          <w:rStyle w:val="Charb"/>
          <w:rtl/>
        </w:rPr>
        <w:t>«فدلوني على قبره، فأتى قبره فصلى عليه».</w:t>
      </w:r>
    </w:p>
    <w:p w:rsidR="00FF7854" w:rsidRPr="00F815B3" w:rsidRDefault="00FF7854" w:rsidP="00391733">
      <w:pPr>
        <w:pStyle w:val="ad"/>
        <w:ind w:firstLine="0"/>
        <w:rPr>
          <w:rtl/>
        </w:rPr>
      </w:pPr>
      <w:r w:rsidRPr="00F815B3">
        <w:rPr>
          <w:rtl/>
        </w:rPr>
        <w:t>«قبر او را به من نشان ده</w:t>
      </w:r>
      <w:r>
        <w:rPr>
          <w:rtl/>
        </w:rPr>
        <w:t>ی</w:t>
      </w:r>
      <w:r w:rsidRPr="00F815B3">
        <w:rPr>
          <w:rtl/>
        </w:rPr>
        <w:t>د، سپس به نزد قبر رفت و بر آن مرد نماز خواند»‌.</w:t>
      </w:r>
    </w:p>
  </w:footnote>
  <w:footnote w:id="155">
    <w:p w:rsidR="00FF7854" w:rsidRPr="00F815B3" w:rsidRDefault="00FF7854" w:rsidP="00391733">
      <w:pPr>
        <w:pStyle w:val="ad"/>
        <w:rPr>
          <w:rtl/>
        </w:rPr>
      </w:pPr>
      <w:r w:rsidRPr="00F815B3">
        <w:rPr>
          <w:rStyle w:val="FootnoteReference"/>
          <w:vertAlign w:val="baseline"/>
          <w:rtl/>
        </w:rPr>
        <w:footnoteRef/>
      </w:r>
      <w:r>
        <w:rPr>
          <w:rFonts w:hint="cs"/>
          <w:rtl/>
        </w:rPr>
        <w:t>-</w:t>
      </w:r>
      <w:r w:rsidRPr="00F815B3">
        <w:rPr>
          <w:rtl/>
        </w:rPr>
        <w:t xml:space="preserve"> ن</w:t>
      </w:r>
      <w:r>
        <w:rPr>
          <w:rtl/>
        </w:rPr>
        <w:t>ی</w:t>
      </w:r>
      <w:r w:rsidRPr="00F815B3">
        <w:rPr>
          <w:rtl/>
        </w:rPr>
        <w:t>احت: نوحه خوان</w:t>
      </w:r>
      <w:r>
        <w:rPr>
          <w:rtl/>
        </w:rPr>
        <w:t>ی</w:t>
      </w:r>
      <w:r w:rsidRPr="00F815B3">
        <w:rPr>
          <w:rtl/>
        </w:rPr>
        <w:t>، گر</w:t>
      </w:r>
      <w:r>
        <w:rPr>
          <w:rtl/>
        </w:rPr>
        <w:t>ی</w:t>
      </w:r>
      <w:r w:rsidRPr="00F815B3">
        <w:rPr>
          <w:rtl/>
        </w:rPr>
        <w:t>ه و زار</w:t>
      </w:r>
      <w:r>
        <w:rPr>
          <w:rtl/>
        </w:rPr>
        <w:t>ی</w:t>
      </w:r>
      <w:r w:rsidRPr="00F815B3">
        <w:rPr>
          <w:rtl/>
        </w:rPr>
        <w:t xml:space="preserve"> و ش</w:t>
      </w:r>
      <w:r>
        <w:rPr>
          <w:rtl/>
        </w:rPr>
        <w:t>ی</w:t>
      </w:r>
      <w:r w:rsidRPr="00F815B3">
        <w:rPr>
          <w:rtl/>
        </w:rPr>
        <w:t>ون به روش جاهل</w:t>
      </w:r>
      <w:r>
        <w:rPr>
          <w:rtl/>
        </w:rPr>
        <w:t>ی</w:t>
      </w:r>
      <w:r w:rsidRPr="00F815B3">
        <w:rPr>
          <w:rtl/>
        </w:rPr>
        <w:t>ت.</w:t>
      </w:r>
    </w:p>
  </w:footnote>
  <w:footnote w:id="156">
    <w:p w:rsidR="00FF7854" w:rsidRPr="00F815B3" w:rsidRDefault="00FF7854" w:rsidP="00391733">
      <w:pPr>
        <w:pStyle w:val="ad"/>
        <w:rPr>
          <w:rtl/>
        </w:rPr>
      </w:pPr>
      <w:r w:rsidRPr="00F815B3">
        <w:rPr>
          <w:rStyle w:val="FootnoteReference"/>
          <w:vertAlign w:val="baseline"/>
          <w:rtl/>
        </w:rPr>
        <w:footnoteRef/>
      </w:r>
      <w:r>
        <w:rPr>
          <w:rFonts w:hint="cs"/>
          <w:rtl/>
        </w:rPr>
        <w:t>-</w:t>
      </w:r>
      <w:r w:rsidRPr="00F815B3">
        <w:rPr>
          <w:rtl/>
        </w:rPr>
        <w:t xml:space="preserve"> ا</w:t>
      </w:r>
      <w:r>
        <w:rPr>
          <w:rtl/>
        </w:rPr>
        <w:t>ی</w:t>
      </w:r>
      <w:r w:rsidRPr="00F815B3">
        <w:rPr>
          <w:rtl/>
        </w:rPr>
        <w:t>ن حد</w:t>
      </w:r>
      <w:r>
        <w:rPr>
          <w:rtl/>
        </w:rPr>
        <w:t>ی</w:t>
      </w:r>
      <w:r w:rsidRPr="00F815B3">
        <w:rPr>
          <w:rtl/>
        </w:rPr>
        <w:t>ث را امام احمد</w:t>
      </w:r>
      <w:r>
        <w:rPr>
          <w:rtl/>
        </w:rPr>
        <w:t xml:space="preserve">- </w:t>
      </w:r>
      <w:r w:rsidRPr="00F815B3">
        <w:rPr>
          <w:rtl/>
        </w:rPr>
        <w:t>رحمه الله</w:t>
      </w:r>
      <w:r>
        <w:rPr>
          <w:rtl/>
        </w:rPr>
        <w:t xml:space="preserve">- </w:t>
      </w:r>
      <w:r w:rsidRPr="00F815B3">
        <w:rPr>
          <w:rtl/>
        </w:rPr>
        <w:t>با سند حسن روا</w:t>
      </w:r>
      <w:r>
        <w:rPr>
          <w:rtl/>
        </w:rPr>
        <w:t>ی</w:t>
      </w:r>
      <w:r w:rsidRPr="00F815B3">
        <w:rPr>
          <w:rtl/>
        </w:rPr>
        <w:t xml:space="preserve">ت </w:t>
      </w:r>
      <w:r>
        <w:rPr>
          <w:rtl/>
        </w:rPr>
        <w:t>ک</w:t>
      </w:r>
      <w:r w:rsidRPr="00F815B3">
        <w:rPr>
          <w:rtl/>
        </w:rPr>
        <w:t>رده است.</w:t>
      </w:r>
    </w:p>
  </w:footnote>
  <w:footnote w:id="157">
    <w:p w:rsidR="00FF7854" w:rsidRPr="00F815B3" w:rsidRDefault="00FF7854" w:rsidP="00391733">
      <w:pPr>
        <w:pStyle w:val="ad"/>
        <w:rPr>
          <w:rtl/>
        </w:rPr>
      </w:pPr>
      <w:r w:rsidRPr="00F815B3">
        <w:rPr>
          <w:rStyle w:val="FootnoteReference"/>
          <w:vertAlign w:val="baseline"/>
          <w:rtl/>
        </w:rPr>
        <w:footnoteRef/>
      </w:r>
      <w:r>
        <w:rPr>
          <w:rFonts w:hint="cs"/>
          <w:rtl/>
        </w:rPr>
        <w:t>-</w:t>
      </w:r>
      <w:r w:rsidRPr="00F815B3">
        <w:rPr>
          <w:rtl/>
        </w:rPr>
        <w:t xml:space="preserve"> مجموعه </w:t>
      </w:r>
      <w:r>
        <w:rPr>
          <w:rtl/>
        </w:rPr>
        <w:t>ک</w:t>
      </w:r>
      <w:r w:rsidRPr="00F815B3">
        <w:rPr>
          <w:rtl/>
        </w:rPr>
        <w:t>شورها</w:t>
      </w:r>
      <w:r>
        <w:rPr>
          <w:rtl/>
        </w:rPr>
        <w:t>ی</w:t>
      </w:r>
      <w:r w:rsidRPr="00F815B3">
        <w:rPr>
          <w:rtl/>
        </w:rPr>
        <w:t xml:space="preserve"> سور</w:t>
      </w:r>
      <w:r>
        <w:rPr>
          <w:rtl/>
        </w:rPr>
        <w:t>ی</w:t>
      </w:r>
      <w:r w:rsidRPr="00F815B3">
        <w:rPr>
          <w:rtl/>
        </w:rPr>
        <w:t>ه، اردن، لبنان و فلسط</w:t>
      </w:r>
      <w:r>
        <w:rPr>
          <w:rtl/>
        </w:rPr>
        <w:t>ی</w:t>
      </w:r>
      <w:r w:rsidRPr="00F815B3">
        <w:rPr>
          <w:rtl/>
        </w:rPr>
        <w:t>ن امروز</w:t>
      </w:r>
      <w:r>
        <w:rPr>
          <w:rtl/>
        </w:rPr>
        <w:t>ی</w:t>
      </w:r>
      <w:r w:rsidRPr="00F815B3">
        <w:rPr>
          <w:rtl/>
        </w:rPr>
        <w:t xml:space="preserve"> را شام می‌گفتند.</w:t>
      </w:r>
    </w:p>
  </w:footnote>
  <w:footnote w:id="158">
    <w:p w:rsidR="00FF7854" w:rsidRPr="004941CF" w:rsidRDefault="00FF7854" w:rsidP="00391733">
      <w:pPr>
        <w:pStyle w:val="ad"/>
        <w:rPr>
          <w:rFonts w:cs="Traditional Arabic"/>
          <w:rtl/>
        </w:rPr>
      </w:pPr>
      <w:r w:rsidRPr="00F815B3">
        <w:rPr>
          <w:rStyle w:val="FootnoteReference"/>
          <w:vertAlign w:val="baseline"/>
          <w:rtl/>
        </w:rPr>
        <w:footnoteRef/>
      </w:r>
      <w:r>
        <w:rPr>
          <w:rFonts w:hint="cs"/>
          <w:rtl/>
        </w:rPr>
        <w:t>-</w:t>
      </w:r>
      <w:r w:rsidRPr="00F815B3">
        <w:rPr>
          <w:rtl/>
        </w:rPr>
        <w:t xml:space="preserve"> عزادار</w:t>
      </w:r>
      <w:r>
        <w:rPr>
          <w:rtl/>
        </w:rPr>
        <w:t>ی</w:t>
      </w:r>
      <w:r w:rsidRPr="00F815B3">
        <w:rPr>
          <w:rtl/>
        </w:rPr>
        <w:t xml:space="preserve"> برا</w:t>
      </w:r>
      <w:r>
        <w:rPr>
          <w:rtl/>
        </w:rPr>
        <w:t>ی</w:t>
      </w:r>
      <w:r w:rsidRPr="00F815B3">
        <w:rPr>
          <w:rtl/>
        </w:rPr>
        <w:t xml:space="preserve"> غ</w:t>
      </w:r>
      <w:r>
        <w:rPr>
          <w:rtl/>
        </w:rPr>
        <w:t>ی</w:t>
      </w:r>
      <w:r w:rsidRPr="00F815B3">
        <w:rPr>
          <w:rtl/>
        </w:rPr>
        <w:t>ر</w:t>
      </w:r>
      <w:r w:rsidRPr="00F815B3">
        <w:rPr>
          <w:rFonts w:hint="cs"/>
          <w:rtl/>
        </w:rPr>
        <w:t xml:space="preserve"> </w:t>
      </w:r>
      <w:r w:rsidRPr="00F815B3">
        <w:rPr>
          <w:rtl/>
        </w:rPr>
        <w:t>همسر تنها سه روز است ز</w:t>
      </w:r>
      <w:r>
        <w:rPr>
          <w:rtl/>
        </w:rPr>
        <w:t>ی</w:t>
      </w:r>
      <w:r w:rsidRPr="00F815B3">
        <w:rPr>
          <w:rtl/>
        </w:rPr>
        <w:t>را در حد</w:t>
      </w:r>
      <w:r>
        <w:rPr>
          <w:rtl/>
        </w:rPr>
        <w:t>ی</w:t>
      </w:r>
      <w:r w:rsidRPr="00F815B3">
        <w:rPr>
          <w:rtl/>
        </w:rPr>
        <w:t xml:space="preserve">ث آمده است </w:t>
      </w:r>
      <w:r>
        <w:rPr>
          <w:rtl/>
        </w:rPr>
        <w:t>ک</w:t>
      </w:r>
      <w:r w:rsidRPr="00F815B3">
        <w:rPr>
          <w:rtl/>
        </w:rPr>
        <w:t>ه:</w:t>
      </w:r>
      <w:r w:rsidRPr="004941CF">
        <w:rPr>
          <w:rFonts w:cs="Rateb lotusb22"/>
          <w:rtl/>
        </w:rPr>
        <w:t xml:space="preserve"> </w:t>
      </w:r>
      <w:r w:rsidRPr="00F815B3">
        <w:rPr>
          <w:rStyle w:val="Charb"/>
          <w:rtl/>
        </w:rPr>
        <w:t>«نهى رسول الله</w:t>
      </w:r>
      <w:r>
        <w:rPr>
          <w:rStyle w:val="Charb"/>
          <w:rFonts w:hint="cs"/>
          <w:rtl/>
        </w:rPr>
        <w:t xml:space="preserve"> </w:t>
      </w:r>
      <w:r>
        <w:rPr>
          <w:rStyle w:val="Charb"/>
          <w:rFonts w:cs="CTraditional Arabic" w:hint="cs"/>
          <w:rtl/>
        </w:rPr>
        <w:t>ج</w:t>
      </w:r>
      <w:r w:rsidRPr="00F815B3">
        <w:rPr>
          <w:rStyle w:val="Charb"/>
          <w:rtl/>
        </w:rPr>
        <w:t xml:space="preserve"> أن تُحد على أحد كائناً من كان فوق ثلاثة أيام إلاَّ على الزوج أربعة أشهر وعشراً»</w:t>
      </w:r>
      <w:r w:rsidRPr="004941CF">
        <w:rPr>
          <w:rFonts w:cs="Rateb lotusb22"/>
          <w:rtl/>
        </w:rPr>
        <w:t xml:space="preserve">. </w:t>
      </w:r>
      <w:r w:rsidRPr="00F815B3">
        <w:rPr>
          <w:rFonts w:hint="cs"/>
          <w:rtl/>
        </w:rPr>
        <w:t>(ال</w:t>
      </w:r>
      <w:r w:rsidRPr="00F815B3">
        <w:rPr>
          <w:rtl/>
        </w:rPr>
        <w:t>بخار</w:t>
      </w:r>
      <w:r>
        <w:rPr>
          <w:rtl/>
        </w:rPr>
        <w:t>ی</w:t>
      </w:r>
      <w:r w:rsidRPr="00F815B3">
        <w:rPr>
          <w:rtl/>
        </w:rPr>
        <w:t xml:space="preserve"> ومسلم</w:t>
      </w:r>
      <w:r w:rsidRPr="00F815B3">
        <w:rPr>
          <w:rFonts w:hint="cs"/>
          <w:rtl/>
        </w:rPr>
        <w:t>)</w:t>
      </w:r>
      <w:r w:rsidRPr="00F815B3">
        <w:rPr>
          <w:rtl/>
        </w:rPr>
        <w:t>.</w:t>
      </w:r>
    </w:p>
    <w:p w:rsidR="00FF7854" w:rsidRPr="004941CF" w:rsidRDefault="00FF7854" w:rsidP="00391733">
      <w:pPr>
        <w:pStyle w:val="ad"/>
        <w:rPr>
          <w:rtl/>
        </w:rPr>
      </w:pPr>
      <w:r w:rsidRPr="004941CF">
        <w:rPr>
          <w:rtl/>
        </w:rPr>
        <w:t xml:space="preserve">«رسول </w:t>
      </w:r>
      <w:r>
        <w:rPr>
          <w:rFonts w:hint="cs"/>
          <w:rtl/>
        </w:rPr>
        <w:t>الله</w:t>
      </w:r>
      <w:r w:rsidRPr="004941CF">
        <w:rPr>
          <w:rtl/>
        </w:rPr>
        <w:t xml:space="preserve"> </w:t>
      </w:r>
      <w:r>
        <w:rPr>
          <w:rFonts w:cs="CTraditional Arabic" w:hint="cs"/>
          <w:rtl/>
        </w:rPr>
        <w:t>ج</w:t>
      </w:r>
      <w:r w:rsidRPr="004941CF">
        <w:rPr>
          <w:rtl/>
        </w:rPr>
        <w:t xml:space="preserve"> نه</w:t>
      </w:r>
      <w:r>
        <w:rPr>
          <w:rtl/>
        </w:rPr>
        <w:t>ی</w:t>
      </w:r>
      <w:r w:rsidRPr="004941CF">
        <w:rPr>
          <w:rtl/>
        </w:rPr>
        <w:t xml:space="preserve"> فرمودند </w:t>
      </w:r>
      <w:r>
        <w:rPr>
          <w:rtl/>
        </w:rPr>
        <w:t>ک</w:t>
      </w:r>
      <w:r w:rsidRPr="004941CF">
        <w:rPr>
          <w:rtl/>
        </w:rPr>
        <w:t>ه ب</w:t>
      </w:r>
      <w:r>
        <w:rPr>
          <w:rtl/>
        </w:rPr>
        <w:t>ی</w:t>
      </w:r>
      <w:r w:rsidRPr="004941CF">
        <w:rPr>
          <w:rtl/>
        </w:rPr>
        <w:t>ش از سه روز سوگوار</w:t>
      </w:r>
      <w:r>
        <w:rPr>
          <w:rtl/>
        </w:rPr>
        <w:t>ی</w:t>
      </w:r>
      <w:r w:rsidRPr="004941CF">
        <w:rPr>
          <w:rtl/>
        </w:rPr>
        <w:t xml:space="preserve"> شود، حال هر </w:t>
      </w:r>
      <w:r>
        <w:rPr>
          <w:rtl/>
        </w:rPr>
        <w:t>ک</w:t>
      </w:r>
      <w:r w:rsidRPr="004941CF">
        <w:rPr>
          <w:rtl/>
        </w:rPr>
        <w:t>س</w:t>
      </w:r>
      <w:r w:rsidRPr="004941CF">
        <w:rPr>
          <w:rFonts w:cs="Traditional Arabic"/>
          <w:rtl/>
        </w:rPr>
        <w:t xml:space="preserve"> </w:t>
      </w:r>
      <w:r w:rsidRPr="004941CF">
        <w:rPr>
          <w:rtl/>
        </w:rPr>
        <w:t xml:space="preserve">می‌خواهد باشد، مگر بر شوهر، </w:t>
      </w:r>
      <w:r>
        <w:rPr>
          <w:rtl/>
        </w:rPr>
        <w:t>ک</w:t>
      </w:r>
      <w:r w:rsidRPr="004941CF">
        <w:rPr>
          <w:rtl/>
        </w:rPr>
        <w:t>ه زن با</w:t>
      </w:r>
      <w:r>
        <w:rPr>
          <w:rtl/>
        </w:rPr>
        <w:t>ی</w:t>
      </w:r>
      <w:r w:rsidRPr="004941CF">
        <w:rPr>
          <w:rtl/>
        </w:rPr>
        <w:t>د چهار ماه و ده روز سوگوار</w:t>
      </w:r>
      <w:r>
        <w:rPr>
          <w:rtl/>
        </w:rPr>
        <w:t>ی</w:t>
      </w:r>
      <w:r w:rsidRPr="004941CF">
        <w:rPr>
          <w:rtl/>
        </w:rPr>
        <w:t xml:space="preserve"> </w:t>
      </w:r>
      <w:r>
        <w:rPr>
          <w:rtl/>
        </w:rPr>
        <w:t>ک</w:t>
      </w:r>
      <w:r w:rsidRPr="004941CF">
        <w:rPr>
          <w:rtl/>
        </w:rPr>
        <w:t>ند».</w:t>
      </w:r>
    </w:p>
    <w:p w:rsidR="00FF7854" w:rsidRPr="004941CF" w:rsidRDefault="00FF7854" w:rsidP="00391733">
      <w:pPr>
        <w:widowControl w:val="0"/>
        <w:ind w:left="284" w:hanging="284"/>
        <w:jc w:val="both"/>
        <w:rPr>
          <w:rFonts w:cs="Traditional Arabic"/>
          <w:sz w:val="30"/>
          <w:szCs w:val="30"/>
          <w:rtl/>
        </w:rPr>
      </w:pPr>
      <w:r w:rsidRPr="00F815B3">
        <w:rPr>
          <w:rStyle w:val="Char9"/>
          <w:rtl/>
        </w:rPr>
        <w:t>در روا</w:t>
      </w:r>
      <w:r>
        <w:rPr>
          <w:rStyle w:val="Char9"/>
          <w:rtl/>
        </w:rPr>
        <w:t>ی</w:t>
      </w:r>
      <w:r w:rsidRPr="00F815B3">
        <w:rPr>
          <w:rStyle w:val="Char9"/>
          <w:rtl/>
        </w:rPr>
        <w:t>ت</w:t>
      </w:r>
      <w:r>
        <w:rPr>
          <w:rStyle w:val="Char9"/>
          <w:rtl/>
        </w:rPr>
        <w:t>ی</w:t>
      </w:r>
      <w:r w:rsidRPr="00F815B3">
        <w:rPr>
          <w:rStyle w:val="Char9"/>
          <w:rtl/>
        </w:rPr>
        <w:t xml:space="preserve"> د</w:t>
      </w:r>
      <w:r>
        <w:rPr>
          <w:rStyle w:val="Char9"/>
          <w:rtl/>
        </w:rPr>
        <w:t>ی</w:t>
      </w:r>
      <w:r w:rsidRPr="00F815B3">
        <w:rPr>
          <w:rStyle w:val="Char9"/>
          <w:rtl/>
        </w:rPr>
        <w:t xml:space="preserve">گر رسول </w:t>
      </w:r>
      <w:r w:rsidRPr="00F815B3">
        <w:rPr>
          <w:rStyle w:val="Char9"/>
          <w:rFonts w:hint="cs"/>
          <w:rtl/>
        </w:rPr>
        <w:t>الله</w:t>
      </w:r>
      <w:r w:rsidRPr="00F815B3">
        <w:rPr>
          <w:rStyle w:val="Char9"/>
          <w:rtl/>
        </w:rPr>
        <w:t xml:space="preserve"> </w:t>
      </w:r>
      <w:r>
        <w:rPr>
          <w:rStyle w:val="Char9"/>
          <w:rFonts w:cs="CTraditional Arabic" w:hint="cs"/>
          <w:rtl/>
        </w:rPr>
        <w:t>ج</w:t>
      </w:r>
      <w:r w:rsidRPr="00F815B3">
        <w:rPr>
          <w:rStyle w:val="Char9"/>
          <w:rtl/>
        </w:rPr>
        <w:t xml:space="preserve"> فرموده است:</w:t>
      </w:r>
      <w:r w:rsidRPr="004941CF">
        <w:rPr>
          <w:rFonts w:cs="Rateb lotusb22"/>
          <w:sz w:val="30"/>
          <w:szCs w:val="30"/>
          <w:rtl/>
        </w:rPr>
        <w:t xml:space="preserve"> </w:t>
      </w:r>
      <w:r w:rsidRPr="00F815B3">
        <w:rPr>
          <w:rStyle w:val="Charb"/>
          <w:rtl/>
        </w:rPr>
        <w:t>«لا يحل لامرأة تؤمن بالله واليوم الآخر أن تُحد على ميت فوق ثلاث إلاَّ على زوج فإنَّها تحد عليه أربعة أشهر وعشراً</w:t>
      </w:r>
      <w:r w:rsidRPr="00F815B3">
        <w:rPr>
          <w:rStyle w:val="Charb"/>
          <w:rFonts w:hint="cs"/>
          <w:rtl/>
        </w:rPr>
        <w:t>»</w:t>
      </w:r>
      <w:r w:rsidRPr="00F815B3">
        <w:rPr>
          <w:rStyle w:val="Charb"/>
          <w:rtl/>
        </w:rPr>
        <w:t>.</w:t>
      </w:r>
      <w:r w:rsidRPr="00F815B3">
        <w:rPr>
          <w:rStyle w:val="Char9"/>
          <w:rtl/>
        </w:rPr>
        <w:t xml:space="preserve"> </w:t>
      </w:r>
      <w:r w:rsidRPr="00F815B3">
        <w:rPr>
          <w:rStyle w:val="Char9"/>
          <w:rFonts w:hint="cs"/>
          <w:rtl/>
        </w:rPr>
        <w:t>(ال</w:t>
      </w:r>
      <w:r w:rsidRPr="00F815B3">
        <w:rPr>
          <w:rStyle w:val="Char9"/>
          <w:rtl/>
        </w:rPr>
        <w:t>بخار</w:t>
      </w:r>
      <w:r>
        <w:rPr>
          <w:rStyle w:val="Char9"/>
          <w:rtl/>
        </w:rPr>
        <w:t>ی</w:t>
      </w:r>
      <w:r w:rsidRPr="00F815B3">
        <w:rPr>
          <w:rStyle w:val="Char9"/>
          <w:rtl/>
        </w:rPr>
        <w:t xml:space="preserve"> ومسلم</w:t>
      </w:r>
      <w:r w:rsidRPr="00F815B3">
        <w:rPr>
          <w:rStyle w:val="Char9"/>
          <w:rFonts w:hint="cs"/>
          <w:rtl/>
        </w:rPr>
        <w:t>)</w:t>
      </w:r>
      <w:r w:rsidRPr="00F815B3">
        <w:rPr>
          <w:rStyle w:val="Char9"/>
          <w:rtl/>
        </w:rPr>
        <w:t>.</w:t>
      </w:r>
    </w:p>
    <w:p w:rsidR="00FF7854" w:rsidRPr="00F815B3" w:rsidRDefault="00FF7854" w:rsidP="00391733">
      <w:pPr>
        <w:pStyle w:val="ad"/>
        <w:ind w:firstLine="0"/>
        <w:rPr>
          <w:rtl/>
        </w:rPr>
      </w:pPr>
      <w:r w:rsidRPr="00F815B3">
        <w:rPr>
          <w:rtl/>
        </w:rPr>
        <w:t>«بر ه</w:t>
      </w:r>
      <w:r>
        <w:rPr>
          <w:rtl/>
        </w:rPr>
        <w:t>ی</w:t>
      </w:r>
      <w:r w:rsidRPr="00F815B3">
        <w:rPr>
          <w:rtl/>
        </w:rPr>
        <w:t>چ زن</w:t>
      </w:r>
      <w:r>
        <w:rPr>
          <w:rtl/>
        </w:rPr>
        <w:t>ی</w:t>
      </w:r>
      <w:r w:rsidRPr="00F815B3">
        <w:rPr>
          <w:rtl/>
        </w:rPr>
        <w:t xml:space="preserve"> </w:t>
      </w:r>
      <w:r>
        <w:rPr>
          <w:rtl/>
        </w:rPr>
        <w:t>ک</w:t>
      </w:r>
      <w:r w:rsidRPr="00F815B3">
        <w:rPr>
          <w:rtl/>
        </w:rPr>
        <w:t>ه به خدا و روز آخرت ا</w:t>
      </w:r>
      <w:r>
        <w:rPr>
          <w:rtl/>
        </w:rPr>
        <w:t>ی</w:t>
      </w:r>
      <w:r w:rsidRPr="00F815B3">
        <w:rPr>
          <w:rtl/>
        </w:rPr>
        <w:t>مان دارد، حلال ن</w:t>
      </w:r>
      <w:r>
        <w:rPr>
          <w:rtl/>
        </w:rPr>
        <w:t>ی</w:t>
      </w:r>
      <w:r w:rsidRPr="00F815B3">
        <w:rPr>
          <w:rtl/>
        </w:rPr>
        <w:t xml:space="preserve">ست (حرام است) </w:t>
      </w:r>
      <w:r>
        <w:rPr>
          <w:rtl/>
        </w:rPr>
        <w:t>ک</w:t>
      </w:r>
      <w:r w:rsidRPr="00F815B3">
        <w:rPr>
          <w:rtl/>
        </w:rPr>
        <w:t>ه ب</w:t>
      </w:r>
      <w:r>
        <w:rPr>
          <w:rtl/>
        </w:rPr>
        <w:t>ی</w:t>
      </w:r>
      <w:r w:rsidRPr="00F815B3">
        <w:rPr>
          <w:rtl/>
        </w:rPr>
        <w:t>ش از سه روز سوگوار</w:t>
      </w:r>
      <w:r>
        <w:rPr>
          <w:rtl/>
        </w:rPr>
        <w:t>ی</w:t>
      </w:r>
      <w:r w:rsidRPr="00F815B3">
        <w:rPr>
          <w:rtl/>
        </w:rPr>
        <w:t xml:space="preserve"> </w:t>
      </w:r>
      <w:r>
        <w:rPr>
          <w:rtl/>
        </w:rPr>
        <w:t>ک</w:t>
      </w:r>
      <w:r w:rsidRPr="00F815B3">
        <w:rPr>
          <w:rtl/>
        </w:rPr>
        <w:t>ند، مگر برا</w:t>
      </w:r>
      <w:r>
        <w:rPr>
          <w:rtl/>
        </w:rPr>
        <w:t>ی</w:t>
      </w:r>
      <w:r w:rsidRPr="00F815B3">
        <w:rPr>
          <w:rtl/>
        </w:rPr>
        <w:t xml:space="preserve"> شوهرش، </w:t>
      </w:r>
      <w:r>
        <w:rPr>
          <w:rtl/>
        </w:rPr>
        <w:t>ک</w:t>
      </w:r>
      <w:r w:rsidRPr="00F815B3">
        <w:rPr>
          <w:rtl/>
        </w:rPr>
        <w:t>ه در ا</w:t>
      </w:r>
      <w:r>
        <w:rPr>
          <w:rtl/>
        </w:rPr>
        <w:t>ی</w:t>
      </w:r>
      <w:r w:rsidRPr="00F815B3">
        <w:rPr>
          <w:rtl/>
        </w:rPr>
        <w:t>ن حالت چهار ماه و ده روز سوگوار</w:t>
      </w:r>
      <w:r>
        <w:rPr>
          <w:rtl/>
        </w:rPr>
        <w:t>ی</w:t>
      </w:r>
      <w:r w:rsidRPr="00F815B3">
        <w:rPr>
          <w:rtl/>
        </w:rPr>
        <w:t xml:space="preserve"> می‌</w:t>
      </w:r>
      <w:r>
        <w:rPr>
          <w:rtl/>
        </w:rPr>
        <w:t>ک</w:t>
      </w:r>
      <w:r w:rsidRPr="00F815B3">
        <w:rPr>
          <w:rtl/>
        </w:rPr>
        <w:t xml:space="preserve">ند. (هر چند آن مرده پدر، </w:t>
      </w:r>
      <w:r>
        <w:rPr>
          <w:rtl/>
        </w:rPr>
        <w:t>ی</w:t>
      </w:r>
      <w:r w:rsidRPr="00F815B3">
        <w:rPr>
          <w:rtl/>
        </w:rPr>
        <w:t xml:space="preserve">ا مادر، </w:t>
      </w:r>
      <w:r>
        <w:rPr>
          <w:rtl/>
        </w:rPr>
        <w:t>ی</w:t>
      </w:r>
      <w:r w:rsidRPr="00F815B3">
        <w:rPr>
          <w:rtl/>
        </w:rPr>
        <w:t xml:space="preserve">ا برادر، </w:t>
      </w:r>
      <w:r>
        <w:rPr>
          <w:rtl/>
        </w:rPr>
        <w:t>ی</w:t>
      </w:r>
      <w:r w:rsidRPr="00F815B3">
        <w:rPr>
          <w:rtl/>
        </w:rPr>
        <w:t xml:space="preserve">ا فرزند، </w:t>
      </w:r>
      <w:r>
        <w:rPr>
          <w:rtl/>
        </w:rPr>
        <w:t>ی</w:t>
      </w:r>
      <w:r w:rsidRPr="00F815B3">
        <w:rPr>
          <w:rtl/>
        </w:rPr>
        <w:t xml:space="preserve">ا هر </w:t>
      </w:r>
      <w:r>
        <w:rPr>
          <w:rtl/>
        </w:rPr>
        <w:t>ک</w:t>
      </w:r>
      <w:r w:rsidRPr="00F815B3">
        <w:rPr>
          <w:rtl/>
        </w:rPr>
        <w:t>س د</w:t>
      </w:r>
      <w:r>
        <w:rPr>
          <w:rtl/>
        </w:rPr>
        <w:t>ی</w:t>
      </w:r>
      <w:r w:rsidRPr="00F815B3">
        <w:rPr>
          <w:rtl/>
        </w:rPr>
        <w:t>گر از نزد</w:t>
      </w:r>
      <w:r>
        <w:rPr>
          <w:rtl/>
        </w:rPr>
        <w:t>یک</w:t>
      </w:r>
      <w:r w:rsidRPr="00F815B3">
        <w:rPr>
          <w:rtl/>
        </w:rPr>
        <w:t>ان باشد)».</w:t>
      </w:r>
    </w:p>
  </w:footnote>
  <w:footnote w:id="159">
    <w:p w:rsidR="00FF7854" w:rsidRPr="004941CF" w:rsidRDefault="00FF7854" w:rsidP="00391733">
      <w:pPr>
        <w:pStyle w:val="ad"/>
        <w:rPr>
          <w:rFonts w:cs="Traditional Arabic"/>
          <w:rtl/>
        </w:rPr>
      </w:pPr>
      <w:r w:rsidRPr="00F815B3">
        <w:rPr>
          <w:rStyle w:val="FootnoteReference"/>
          <w:vertAlign w:val="baseline"/>
          <w:rtl/>
        </w:rPr>
        <w:footnoteRef/>
      </w:r>
      <w:r>
        <w:rPr>
          <w:rFonts w:hint="cs"/>
          <w:rtl/>
        </w:rPr>
        <w:t>-</w:t>
      </w:r>
      <w:r w:rsidRPr="00F815B3">
        <w:rPr>
          <w:rtl/>
        </w:rPr>
        <w:t xml:space="preserve"> سوگوار</w:t>
      </w:r>
      <w:r>
        <w:rPr>
          <w:rtl/>
        </w:rPr>
        <w:t>ی</w:t>
      </w:r>
      <w:r w:rsidRPr="00F815B3">
        <w:rPr>
          <w:rtl/>
        </w:rPr>
        <w:t xml:space="preserve"> برا</w:t>
      </w:r>
      <w:r>
        <w:rPr>
          <w:rtl/>
        </w:rPr>
        <w:t>ی</w:t>
      </w:r>
      <w:r w:rsidRPr="00F815B3">
        <w:rPr>
          <w:rtl/>
        </w:rPr>
        <w:t xml:space="preserve"> شوهر در اسلام واجب قرار داده شده است، بد</w:t>
      </w:r>
      <w:r>
        <w:rPr>
          <w:rtl/>
        </w:rPr>
        <w:t>ی</w:t>
      </w:r>
      <w:r w:rsidRPr="00F815B3">
        <w:rPr>
          <w:rtl/>
        </w:rPr>
        <w:t>نصورت زن</w:t>
      </w:r>
      <w:r>
        <w:rPr>
          <w:rtl/>
        </w:rPr>
        <w:t>ی</w:t>
      </w:r>
      <w:r w:rsidRPr="00F815B3">
        <w:rPr>
          <w:rtl/>
        </w:rPr>
        <w:t xml:space="preserve"> </w:t>
      </w:r>
      <w:r>
        <w:rPr>
          <w:rtl/>
        </w:rPr>
        <w:t>ک</w:t>
      </w:r>
      <w:r w:rsidRPr="00F815B3">
        <w:rPr>
          <w:rtl/>
        </w:rPr>
        <w:t>ه شوهرش می‌م</w:t>
      </w:r>
      <w:r>
        <w:rPr>
          <w:rtl/>
        </w:rPr>
        <w:t>ی</w:t>
      </w:r>
      <w:r w:rsidRPr="00F815B3">
        <w:rPr>
          <w:rtl/>
        </w:rPr>
        <w:t>رد، برا</w:t>
      </w:r>
      <w:r>
        <w:rPr>
          <w:rtl/>
        </w:rPr>
        <w:t>ی</w:t>
      </w:r>
      <w:r w:rsidRPr="00F815B3">
        <w:rPr>
          <w:rtl/>
        </w:rPr>
        <w:t>ش چهار ماه و ده روز سوگوار</w:t>
      </w:r>
      <w:r>
        <w:rPr>
          <w:rtl/>
        </w:rPr>
        <w:t>ی</w:t>
      </w:r>
      <w:r w:rsidRPr="00F815B3">
        <w:rPr>
          <w:rtl/>
        </w:rPr>
        <w:t xml:space="preserve"> می‌</w:t>
      </w:r>
      <w:r>
        <w:rPr>
          <w:rtl/>
        </w:rPr>
        <w:t>ک</w:t>
      </w:r>
      <w:r w:rsidRPr="00F815B3">
        <w:rPr>
          <w:rtl/>
        </w:rPr>
        <w:t>ند، ا</w:t>
      </w:r>
      <w:r>
        <w:rPr>
          <w:rtl/>
        </w:rPr>
        <w:t>ی</w:t>
      </w:r>
      <w:r w:rsidRPr="00F815B3">
        <w:rPr>
          <w:rtl/>
        </w:rPr>
        <w:t>ن عمل و</w:t>
      </w:r>
      <w:r>
        <w:rPr>
          <w:rtl/>
        </w:rPr>
        <w:t>ی</w:t>
      </w:r>
      <w:r w:rsidRPr="00F815B3">
        <w:rPr>
          <w:rtl/>
        </w:rPr>
        <w:t>ژه و خاص زنان است، و شامل مردان نمی‌شود، ز</w:t>
      </w:r>
      <w:r>
        <w:rPr>
          <w:rtl/>
        </w:rPr>
        <w:t>ی</w:t>
      </w:r>
      <w:r w:rsidRPr="00F815B3">
        <w:rPr>
          <w:rtl/>
        </w:rPr>
        <w:t>را خداوند متعال در‌آ</w:t>
      </w:r>
      <w:r>
        <w:rPr>
          <w:rtl/>
        </w:rPr>
        <w:t>ی</w:t>
      </w:r>
      <w:r w:rsidRPr="00F815B3">
        <w:rPr>
          <w:rtl/>
        </w:rPr>
        <w:t>ه 234 سوره بقره می‌فرما</w:t>
      </w:r>
      <w:r>
        <w:rPr>
          <w:rtl/>
        </w:rPr>
        <w:t>ی</w:t>
      </w:r>
      <w:r w:rsidRPr="00F815B3">
        <w:rPr>
          <w:rtl/>
        </w:rPr>
        <w:t>د:</w:t>
      </w:r>
      <w:r w:rsidRPr="004941CF">
        <w:rPr>
          <w:rFonts w:cs="Rateb lotusb22"/>
          <w:rtl/>
        </w:rPr>
        <w:t xml:space="preserve"> </w:t>
      </w:r>
      <w:r w:rsidRPr="00D73BF6">
        <w:rPr>
          <w:rFonts w:ascii="Traditional Arabic" w:hAnsi="Traditional Arabic" w:cs="Traditional Arabic"/>
          <w:rtl/>
        </w:rPr>
        <w:t>﴿</w:t>
      </w:r>
      <w:r w:rsidRPr="001D0B81">
        <w:rPr>
          <w:rStyle w:val="Chard"/>
          <w:rtl/>
        </w:rPr>
        <w:t>وَالَّذِينَ يُتَوَفَّوْنَ مِنْكُمْ وَيَذَرُونَ أَزْوَاجًا يَتَرَبَّصْنَ بِأَنْفُسِهِنَّ أَرْبَعَةَ أَشْهُرٍ وَعَشْرً</w:t>
      </w:r>
      <w:r w:rsidRPr="00C075B7">
        <w:rPr>
          <w:rStyle w:val="Chard"/>
          <w:rtl/>
        </w:rPr>
        <w:t>ا</w:t>
      </w:r>
      <w:r w:rsidRPr="00D73BF6">
        <w:rPr>
          <w:rFonts w:ascii="Traditional Arabic" w:hAnsi="Traditional Arabic" w:cs="Traditional Arabic"/>
          <w:rtl/>
        </w:rPr>
        <w:t>﴾</w:t>
      </w:r>
      <w:r w:rsidRPr="00F815B3">
        <w:rPr>
          <w:rtl/>
        </w:rPr>
        <w:t xml:space="preserve"> [البقرة: 234]</w:t>
      </w:r>
      <w:r w:rsidRPr="00C075B7">
        <w:rPr>
          <w:rStyle w:val="Char6"/>
          <w:rtl/>
        </w:rPr>
        <w:t>.</w:t>
      </w:r>
    </w:p>
    <w:p w:rsidR="00FF7854" w:rsidRPr="004941CF" w:rsidRDefault="00FF7854" w:rsidP="00391733">
      <w:pPr>
        <w:pStyle w:val="ad"/>
        <w:ind w:firstLine="0"/>
        <w:rPr>
          <w:rtl/>
        </w:rPr>
      </w:pPr>
      <w:r w:rsidRPr="004941CF">
        <w:rPr>
          <w:rtl/>
        </w:rPr>
        <w:t xml:space="preserve">«و </w:t>
      </w:r>
      <w:r>
        <w:rPr>
          <w:rtl/>
        </w:rPr>
        <w:t>ک</w:t>
      </w:r>
      <w:r w:rsidRPr="004941CF">
        <w:rPr>
          <w:rtl/>
        </w:rPr>
        <w:t>سان</w:t>
      </w:r>
      <w:r>
        <w:rPr>
          <w:rtl/>
        </w:rPr>
        <w:t>ی</w:t>
      </w:r>
      <w:r w:rsidRPr="004941CF">
        <w:rPr>
          <w:rtl/>
        </w:rPr>
        <w:t xml:space="preserve"> </w:t>
      </w:r>
      <w:r>
        <w:rPr>
          <w:rtl/>
        </w:rPr>
        <w:t>ک</w:t>
      </w:r>
      <w:r w:rsidRPr="004941CF">
        <w:rPr>
          <w:rtl/>
        </w:rPr>
        <w:t>ه از شما مردان می‌م</w:t>
      </w:r>
      <w:r>
        <w:rPr>
          <w:rtl/>
        </w:rPr>
        <w:t>ی</w:t>
      </w:r>
      <w:r w:rsidRPr="004941CF">
        <w:rPr>
          <w:rtl/>
        </w:rPr>
        <w:t>رند، و همسران</w:t>
      </w:r>
      <w:r>
        <w:rPr>
          <w:rtl/>
        </w:rPr>
        <w:t>ی</w:t>
      </w:r>
      <w:r w:rsidRPr="004941CF">
        <w:rPr>
          <w:rtl/>
        </w:rPr>
        <w:t xml:space="preserve"> را باق</w:t>
      </w:r>
      <w:r>
        <w:rPr>
          <w:rtl/>
        </w:rPr>
        <w:t>ی</w:t>
      </w:r>
      <w:r w:rsidRPr="004941CF">
        <w:rPr>
          <w:rtl/>
        </w:rPr>
        <w:t xml:space="preserve"> می‌گذارند، با</w:t>
      </w:r>
      <w:r>
        <w:rPr>
          <w:rtl/>
        </w:rPr>
        <w:t>ی</w:t>
      </w:r>
      <w:r w:rsidRPr="004941CF">
        <w:rPr>
          <w:rtl/>
        </w:rPr>
        <w:t xml:space="preserve">د آنان (همسرانشان) چهار ماه و ده روز صبر </w:t>
      </w:r>
      <w:r>
        <w:rPr>
          <w:rtl/>
        </w:rPr>
        <w:t>ک</w:t>
      </w:r>
      <w:r w:rsidRPr="004941CF">
        <w:rPr>
          <w:rtl/>
        </w:rPr>
        <w:t>نند. (عده‌شان را بگذرانند</w:t>
      </w:r>
      <w:r w:rsidRPr="004941CF">
        <w:t>…</w:t>
      </w:r>
      <w:r w:rsidRPr="004941CF">
        <w:rPr>
          <w:rtl/>
        </w:rPr>
        <w:t>)».</w:t>
      </w:r>
    </w:p>
    <w:p w:rsidR="00FF7854" w:rsidRPr="004941CF" w:rsidRDefault="00FF7854" w:rsidP="00391733">
      <w:pPr>
        <w:pStyle w:val="ad"/>
        <w:ind w:firstLine="0"/>
        <w:rPr>
          <w:rFonts w:cs="Traditional Arabic"/>
          <w:rtl/>
        </w:rPr>
      </w:pPr>
      <w:r w:rsidRPr="004941CF">
        <w:rPr>
          <w:rtl/>
        </w:rPr>
        <w:t>اما چنانچه زن</w:t>
      </w:r>
      <w:r>
        <w:rPr>
          <w:rtl/>
        </w:rPr>
        <w:t>ی</w:t>
      </w:r>
      <w:r w:rsidRPr="004941CF">
        <w:rPr>
          <w:rtl/>
        </w:rPr>
        <w:t xml:space="preserve"> حامله باشد، با</w:t>
      </w:r>
      <w:r>
        <w:rPr>
          <w:rtl/>
        </w:rPr>
        <w:t>ی</w:t>
      </w:r>
      <w:r w:rsidRPr="004941CF">
        <w:rPr>
          <w:rtl/>
        </w:rPr>
        <w:t>د تا هنگام تولد فرزندش سوگوار</w:t>
      </w:r>
      <w:r>
        <w:rPr>
          <w:rtl/>
        </w:rPr>
        <w:t>ی</w:t>
      </w:r>
      <w:r w:rsidRPr="004941CF">
        <w:rPr>
          <w:rtl/>
        </w:rPr>
        <w:t xml:space="preserve"> </w:t>
      </w:r>
      <w:r>
        <w:rPr>
          <w:rtl/>
        </w:rPr>
        <w:t>ک</w:t>
      </w:r>
      <w:r w:rsidRPr="004941CF">
        <w:rPr>
          <w:rtl/>
        </w:rPr>
        <w:t xml:space="preserve">ند، حال تفاوت ندارد مدت آن چند روز باشد، از </w:t>
      </w:r>
      <w:r>
        <w:rPr>
          <w:rtl/>
        </w:rPr>
        <w:t>یک</w:t>
      </w:r>
      <w:r w:rsidRPr="004941CF">
        <w:rPr>
          <w:rtl/>
        </w:rPr>
        <w:t xml:space="preserve"> روز تا چند</w:t>
      </w:r>
      <w:r>
        <w:rPr>
          <w:rtl/>
        </w:rPr>
        <w:t>ی</w:t>
      </w:r>
      <w:r w:rsidRPr="004941CF">
        <w:rPr>
          <w:rtl/>
        </w:rPr>
        <w:t>ن ماه می‌تواند باشد، و به مجرد زا</w:t>
      </w:r>
      <w:r>
        <w:rPr>
          <w:rtl/>
        </w:rPr>
        <w:t>ی</w:t>
      </w:r>
      <w:r w:rsidRPr="004941CF">
        <w:rPr>
          <w:rtl/>
        </w:rPr>
        <w:t>مان سوگوار</w:t>
      </w:r>
      <w:r>
        <w:rPr>
          <w:rtl/>
        </w:rPr>
        <w:t>ی</w:t>
      </w:r>
      <w:r w:rsidRPr="004941CF">
        <w:rPr>
          <w:rtl/>
        </w:rPr>
        <w:t>ش تمام می‌شود، ز</w:t>
      </w:r>
      <w:r>
        <w:rPr>
          <w:rtl/>
        </w:rPr>
        <w:t>ی</w:t>
      </w:r>
      <w:r w:rsidRPr="004941CF">
        <w:rPr>
          <w:rtl/>
        </w:rPr>
        <w:t>را خداوند متعال در آ</w:t>
      </w:r>
      <w:r>
        <w:rPr>
          <w:rtl/>
        </w:rPr>
        <w:t>ی</w:t>
      </w:r>
      <w:r w:rsidRPr="004941CF">
        <w:rPr>
          <w:rtl/>
        </w:rPr>
        <w:t>ه 4 سوره طلاق می‌فرما</w:t>
      </w:r>
      <w:r>
        <w:rPr>
          <w:rtl/>
        </w:rPr>
        <w:t>ی</w:t>
      </w:r>
      <w:r w:rsidRPr="004941CF">
        <w:rPr>
          <w:rtl/>
        </w:rPr>
        <w:t>د:</w:t>
      </w:r>
      <w:r w:rsidRPr="004941CF">
        <w:rPr>
          <w:rFonts w:cs="Rateb lotusb22"/>
          <w:rtl/>
        </w:rPr>
        <w:t xml:space="preserve"> </w:t>
      </w:r>
      <w:r w:rsidRPr="00D73BF6">
        <w:rPr>
          <w:rFonts w:ascii="Traditional Arabic" w:hAnsi="Traditional Arabic" w:cs="Traditional Arabic"/>
          <w:rtl/>
        </w:rPr>
        <w:t>﴿</w:t>
      </w:r>
      <w:r w:rsidRPr="00C075B7">
        <w:rPr>
          <w:rStyle w:val="Chard"/>
          <w:rtl/>
        </w:rPr>
        <w:t>وَأُولَاتُ الْأَحْمَالِ أَجَلُهُنَّ أَنْ يَضَعْنَ حَمْلَهُنَّ</w:t>
      </w:r>
      <w:r w:rsidRPr="00D73BF6">
        <w:rPr>
          <w:rFonts w:ascii="Traditional Arabic" w:hAnsi="Traditional Arabic" w:cs="Traditional Arabic"/>
          <w:rtl/>
        </w:rPr>
        <w:t>﴾</w:t>
      </w:r>
      <w:r>
        <w:rPr>
          <w:rFonts w:cs="Arial"/>
          <w:rtl/>
        </w:rPr>
        <w:t xml:space="preserve"> </w:t>
      </w:r>
      <w:r w:rsidRPr="00C075B7">
        <w:rPr>
          <w:rStyle w:val="Char6"/>
          <w:rtl/>
        </w:rPr>
        <w:t>[الطلاق: 4].</w:t>
      </w:r>
    </w:p>
    <w:p w:rsidR="00FF7854" w:rsidRPr="004941CF" w:rsidRDefault="00FF7854" w:rsidP="00391733">
      <w:pPr>
        <w:pStyle w:val="ad"/>
        <w:ind w:firstLine="0"/>
        <w:rPr>
          <w:rtl/>
        </w:rPr>
      </w:pPr>
      <w:r w:rsidRPr="004941CF">
        <w:rPr>
          <w:rtl/>
        </w:rPr>
        <w:t>«و زنان باردار (حامله) مدت و زمان عده‌شان تا وقت</w:t>
      </w:r>
      <w:r>
        <w:rPr>
          <w:rtl/>
        </w:rPr>
        <w:t>ی</w:t>
      </w:r>
      <w:r w:rsidRPr="004941CF">
        <w:rPr>
          <w:rtl/>
        </w:rPr>
        <w:t xml:space="preserve"> است </w:t>
      </w:r>
      <w:r>
        <w:rPr>
          <w:rtl/>
        </w:rPr>
        <w:t>ک</w:t>
      </w:r>
      <w:r w:rsidRPr="004941CF">
        <w:rPr>
          <w:rtl/>
        </w:rPr>
        <w:t>ه بارها</w:t>
      </w:r>
      <w:r>
        <w:rPr>
          <w:rtl/>
        </w:rPr>
        <w:t>ی</w:t>
      </w:r>
      <w:r w:rsidRPr="004941CF">
        <w:rPr>
          <w:rtl/>
        </w:rPr>
        <w:t>شان را زم</w:t>
      </w:r>
      <w:r>
        <w:rPr>
          <w:rtl/>
        </w:rPr>
        <w:t>ی</w:t>
      </w:r>
      <w:r w:rsidRPr="004941CF">
        <w:rPr>
          <w:rtl/>
        </w:rPr>
        <w:t>ن م</w:t>
      </w:r>
      <w:r>
        <w:rPr>
          <w:rtl/>
        </w:rPr>
        <w:t>ی</w:t>
      </w:r>
      <w:r w:rsidRPr="004941CF">
        <w:rPr>
          <w:rtl/>
        </w:rPr>
        <w:t>‌گذارند. (زا</w:t>
      </w:r>
      <w:r>
        <w:rPr>
          <w:rtl/>
        </w:rPr>
        <w:t>ی</w:t>
      </w:r>
      <w:r w:rsidRPr="004941CF">
        <w:rPr>
          <w:rtl/>
        </w:rPr>
        <w:t>مان می‌</w:t>
      </w:r>
      <w:r>
        <w:rPr>
          <w:rtl/>
        </w:rPr>
        <w:t>ک</w:t>
      </w:r>
      <w:r w:rsidRPr="004941CF">
        <w:rPr>
          <w:rtl/>
        </w:rPr>
        <w:t>نند)».</w:t>
      </w:r>
    </w:p>
    <w:p w:rsidR="00FF7854" w:rsidRPr="004941CF" w:rsidRDefault="00FF7854" w:rsidP="00391733">
      <w:pPr>
        <w:widowControl w:val="0"/>
        <w:ind w:left="284"/>
        <w:jc w:val="both"/>
        <w:rPr>
          <w:rFonts w:cs="Traditional Arabic"/>
          <w:sz w:val="30"/>
          <w:szCs w:val="30"/>
          <w:rtl/>
        </w:rPr>
      </w:pPr>
      <w:r w:rsidRPr="00F815B3">
        <w:rPr>
          <w:rStyle w:val="Char9"/>
          <w:rtl/>
        </w:rPr>
        <w:t>در حد</w:t>
      </w:r>
      <w:r>
        <w:rPr>
          <w:rStyle w:val="Char9"/>
          <w:rtl/>
        </w:rPr>
        <w:t>ی</w:t>
      </w:r>
      <w:r w:rsidRPr="00F815B3">
        <w:rPr>
          <w:rStyle w:val="Char9"/>
          <w:rtl/>
        </w:rPr>
        <w:t>ث سبع</w:t>
      </w:r>
      <w:r>
        <w:rPr>
          <w:rStyle w:val="Char9"/>
          <w:rtl/>
        </w:rPr>
        <w:t>ی</w:t>
      </w:r>
      <w:r w:rsidRPr="00F815B3">
        <w:rPr>
          <w:rStyle w:val="Char9"/>
          <w:rtl/>
        </w:rPr>
        <w:t>ه الاسلم</w:t>
      </w:r>
      <w:r>
        <w:rPr>
          <w:rStyle w:val="Char9"/>
          <w:rtl/>
        </w:rPr>
        <w:t>ی</w:t>
      </w:r>
      <w:r w:rsidRPr="00F815B3">
        <w:rPr>
          <w:rStyle w:val="Char9"/>
          <w:rtl/>
        </w:rPr>
        <w:t xml:space="preserve">ه آمده است: </w:t>
      </w:r>
      <w:r w:rsidRPr="00B514DE">
        <w:rPr>
          <w:rStyle w:val="Charb"/>
          <w:rtl/>
        </w:rPr>
        <w:t xml:space="preserve">«أنَّها نفست بعد موت زوجها بليال فجاءت النبي </w:t>
      </w:r>
      <w:r>
        <w:rPr>
          <w:rStyle w:val="Charb"/>
          <w:rFonts w:cs="CTraditional Arabic" w:hint="cs"/>
          <w:rtl/>
        </w:rPr>
        <w:t>ج</w:t>
      </w:r>
      <w:r w:rsidRPr="00B514DE">
        <w:rPr>
          <w:rStyle w:val="Charb"/>
          <w:rtl/>
        </w:rPr>
        <w:t xml:space="preserve"> فاستأذنته أن تنكح، فإذن لها فنحكت، وفي لفظ: أنَّها وضعت بعد وفاة زوجها بأربعين ليلة».</w:t>
      </w:r>
      <w:r w:rsidRPr="004941CF">
        <w:rPr>
          <w:rFonts w:cs="Rateb lotusb22"/>
          <w:sz w:val="30"/>
          <w:szCs w:val="30"/>
          <w:rtl/>
        </w:rPr>
        <w:t xml:space="preserve"> </w:t>
      </w:r>
      <w:r w:rsidRPr="00B514DE">
        <w:rPr>
          <w:rStyle w:val="Char9"/>
          <w:rFonts w:hint="cs"/>
          <w:rtl/>
        </w:rPr>
        <w:t>(ال</w:t>
      </w:r>
      <w:r w:rsidRPr="00B514DE">
        <w:rPr>
          <w:rStyle w:val="Char9"/>
          <w:rtl/>
        </w:rPr>
        <w:t>بخار</w:t>
      </w:r>
      <w:r>
        <w:rPr>
          <w:rStyle w:val="Char9"/>
          <w:rtl/>
        </w:rPr>
        <w:t>ی</w:t>
      </w:r>
      <w:r w:rsidRPr="00B514DE">
        <w:rPr>
          <w:rStyle w:val="Char9"/>
          <w:rtl/>
        </w:rPr>
        <w:t xml:space="preserve"> ومسلم</w:t>
      </w:r>
      <w:r w:rsidRPr="00B514DE">
        <w:rPr>
          <w:rStyle w:val="Char9"/>
          <w:rFonts w:hint="cs"/>
          <w:rtl/>
        </w:rPr>
        <w:t>)</w:t>
      </w:r>
      <w:r w:rsidRPr="00B514DE">
        <w:rPr>
          <w:rStyle w:val="Char9"/>
          <w:rtl/>
        </w:rPr>
        <w:t>.</w:t>
      </w:r>
    </w:p>
    <w:p w:rsidR="00FF7854" w:rsidRPr="004941CF" w:rsidRDefault="00FF7854" w:rsidP="00391733">
      <w:pPr>
        <w:pStyle w:val="ad"/>
        <w:rPr>
          <w:rtl/>
        </w:rPr>
      </w:pPr>
      <w:r w:rsidRPr="004941CF">
        <w:rPr>
          <w:rtl/>
        </w:rPr>
        <w:t>«سبع</w:t>
      </w:r>
      <w:r>
        <w:rPr>
          <w:rtl/>
        </w:rPr>
        <w:t>ی</w:t>
      </w:r>
      <w:r w:rsidRPr="004941CF">
        <w:rPr>
          <w:rtl/>
        </w:rPr>
        <w:t>ه چند شب بعد از مرگ شوهرش نفاس گرد</w:t>
      </w:r>
      <w:r>
        <w:rPr>
          <w:rtl/>
        </w:rPr>
        <w:t>ی</w:t>
      </w:r>
      <w:r w:rsidRPr="004941CF">
        <w:rPr>
          <w:rtl/>
        </w:rPr>
        <w:t>د (فرزندش بدن</w:t>
      </w:r>
      <w:r>
        <w:rPr>
          <w:rtl/>
        </w:rPr>
        <w:t>ی</w:t>
      </w:r>
      <w:r w:rsidRPr="004941CF">
        <w:rPr>
          <w:rtl/>
        </w:rPr>
        <w:t>ا آمد)، پس نزد پ</w:t>
      </w:r>
      <w:r>
        <w:rPr>
          <w:rtl/>
        </w:rPr>
        <w:t>ی</w:t>
      </w:r>
      <w:r w:rsidRPr="004941CF">
        <w:rPr>
          <w:rtl/>
        </w:rPr>
        <w:t xml:space="preserve">امبر </w:t>
      </w:r>
      <w:r>
        <w:rPr>
          <w:rFonts w:cs="CTraditional Arabic" w:hint="cs"/>
          <w:rtl/>
        </w:rPr>
        <w:t>ج</w:t>
      </w:r>
      <w:r w:rsidRPr="004941CF">
        <w:rPr>
          <w:rtl/>
        </w:rPr>
        <w:t xml:space="preserve"> آمد و از ا</w:t>
      </w:r>
      <w:r>
        <w:rPr>
          <w:rtl/>
        </w:rPr>
        <w:t>ی</w:t>
      </w:r>
      <w:r w:rsidRPr="004941CF">
        <w:rPr>
          <w:rtl/>
        </w:rPr>
        <w:t xml:space="preserve">شان اجازه خواست تا ازدواج </w:t>
      </w:r>
      <w:r>
        <w:rPr>
          <w:rtl/>
        </w:rPr>
        <w:t>ک</w:t>
      </w:r>
      <w:r w:rsidRPr="004941CF">
        <w:rPr>
          <w:rtl/>
        </w:rPr>
        <w:t>ند، ا</w:t>
      </w:r>
      <w:r>
        <w:rPr>
          <w:rtl/>
        </w:rPr>
        <w:t>ی</w:t>
      </w:r>
      <w:r w:rsidRPr="004941CF">
        <w:rPr>
          <w:rtl/>
        </w:rPr>
        <w:t xml:space="preserve">شان </w:t>
      </w:r>
      <w:r>
        <w:rPr>
          <w:rFonts w:cs="CTraditional Arabic" w:hint="cs"/>
          <w:rtl/>
        </w:rPr>
        <w:t>ج</w:t>
      </w:r>
      <w:r w:rsidRPr="004941CF">
        <w:rPr>
          <w:rtl/>
        </w:rPr>
        <w:t xml:space="preserve"> ن</w:t>
      </w:r>
      <w:r>
        <w:rPr>
          <w:rtl/>
        </w:rPr>
        <w:t>ی</w:t>
      </w:r>
      <w:r w:rsidRPr="004941CF">
        <w:rPr>
          <w:rtl/>
        </w:rPr>
        <w:t xml:space="preserve">ز به او اجازه داده و او هم ازدواج </w:t>
      </w:r>
      <w:r>
        <w:rPr>
          <w:rtl/>
        </w:rPr>
        <w:t>ک</w:t>
      </w:r>
      <w:r w:rsidRPr="004941CF">
        <w:rPr>
          <w:rtl/>
        </w:rPr>
        <w:t>رد. در لفظ</w:t>
      </w:r>
      <w:r>
        <w:rPr>
          <w:rtl/>
        </w:rPr>
        <w:t>ی</w:t>
      </w:r>
      <w:r w:rsidRPr="004941CF">
        <w:rPr>
          <w:rtl/>
        </w:rPr>
        <w:t xml:space="preserve"> د</w:t>
      </w:r>
      <w:r>
        <w:rPr>
          <w:rtl/>
        </w:rPr>
        <w:t>ی</w:t>
      </w:r>
      <w:r w:rsidRPr="004941CF">
        <w:rPr>
          <w:rtl/>
        </w:rPr>
        <w:t>گر آمده است چهل شب بعد از وفات شوهرش زا</w:t>
      </w:r>
      <w:r>
        <w:rPr>
          <w:rtl/>
        </w:rPr>
        <w:t>ی</w:t>
      </w:r>
      <w:r w:rsidRPr="004941CF">
        <w:rPr>
          <w:rtl/>
        </w:rPr>
        <w:t xml:space="preserve">مان </w:t>
      </w:r>
      <w:r>
        <w:rPr>
          <w:rtl/>
        </w:rPr>
        <w:t>ک</w:t>
      </w:r>
      <w:r w:rsidRPr="004941CF">
        <w:rPr>
          <w:rtl/>
        </w:rPr>
        <w:t>رد».</w:t>
      </w:r>
    </w:p>
    <w:p w:rsidR="00FF7854" w:rsidRPr="004941CF" w:rsidRDefault="00FF7854" w:rsidP="00391733">
      <w:pPr>
        <w:pStyle w:val="ad"/>
        <w:ind w:firstLine="0"/>
        <w:rPr>
          <w:rtl/>
        </w:rPr>
      </w:pPr>
      <w:r w:rsidRPr="004941CF">
        <w:rPr>
          <w:rtl/>
        </w:rPr>
        <w:t>سوگوار</w:t>
      </w:r>
      <w:r>
        <w:rPr>
          <w:rtl/>
        </w:rPr>
        <w:t>ی</w:t>
      </w:r>
      <w:r w:rsidRPr="004941CF">
        <w:rPr>
          <w:rtl/>
        </w:rPr>
        <w:t xml:space="preserve"> برا</w:t>
      </w:r>
      <w:r>
        <w:rPr>
          <w:rtl/>
        </w:rPr>
        <w:t>ی</w:t>
      </w:r>
      <w:r w:rsidRPr="004941CF">
        <w:rPr>
          <w:rtl/>
        </w:rPr>
        <w:t xml:space="preserve"> زنان از هنگام مرگ شوهر آغاز می‌گردد. و چنانچه از وفات شوهرش خبر</w:t>
      </w:r>
      <w:r>
        <w:rPr>
          <w:rtl/>
        </w:rPr>
        <w:t>ی</w:t>
      </w:r>
      <w:r w:rsidRPr="004941CF">
        <w:rPr>
          <w:rtl/>
        </w:rPr>
        <w:t xml:space="preserve"> نداشت، از لحظه آگاه</w:t>
      </w:r>
      <w:r>
        <w:rPr>
          <w:rtl/>
        </w:rPr>
        <w:t>ی</w:t>
      </w:r>
      <w:r w:rsidRPr="004941CF">
        <w:rPr>
          <w:rtl/>
        </w:rPr>
        <w:t xml:space="preserve"> زمان سوگوار</w:t>
      </w:r>
      <w:r>
        <w:rPr>
          <w:rtl/>
        </w:rPr>
        <w:t>ی</w:t>
      </w:r>
      <w:r w:rsidRPr="004941CF">
        <w:rPr>
          <w:rtl/>
        </w:rPr>
        <w:t>ش شروع می‌شود. مدت سوگوار</w:t>
      </w:r>
      <w:r>
        <w:rPr>
          <w:rtl/>
        </w:rPr>
        <w:t>ی</w:t>
      </w:r>
      <w:r w:rsidRPr="004941CF">
        <w:rPr>
          <w:rtl/>
        </w:rPr>
        <w:t xml:space="preserve"> هم چهار ماه و ده روز از لحظه مرگ شوهر می‌باشد. به عنوان مثال اگر زن</w:t>
      </w:r>
      <w:r>
        <w:rPr>
          <w:rtl/>
        </w:rPr>
        <w:t>ی</w:t>
      </w:r>
      <w:r w:rsidRPr="004941CF">
        <w:rPr>
          <w:rtl/>
        </w:rPr>
        <w:t xml:space="preserve"> شوهرش بم</w:t>
      </w:r>
      <w:r>
        <w:rPr>
          <w:rtl/>
        </w:rPr>
        <w:t>ی</w:t>
      </w:r>
      <w:r w:rsidRPr="004941CF">
        <w:rPr>
          <w:rtl/>
        </w:rPr>
        <w:t xml:space="preserve">رد، اما بعد از </w:t>
      </w:r>
      <w:r>
        <w:rPr>
          <w:rtl/>
        </w:rPr>
        <w:t>یک</w:t>
      </w:r>
      <w:r w:rsidRPr="004941CF">
        <w:rPr>
          <w:rtl/>
        </w:rPr>
        <w:t>ماه از وفات او آگاه می‌شود، سوگوار</w:t>
      </w:r>
      <w:r>
        <w:rPr>
          <w:rtl/>
        </w:rPr>
        <w:t>ی</w:t>
      </w:r>
      <w:r w:rsidRPr="004941CF">
        <w:rPr>
          <w:rtl/>
        </w:rPr>
        <w:t>ش از لحظه خبر شروع می‌شود، و بعد از سه ماه و ده روز پا</w:t>
      </w:r>
      <w:r>
        <w:rPr>
          <w:rtl/>
        </w:rPr>
        <w:t>ی</w:t>
      </w:r>
      <w:r w:rsidRPr="004941CF">
        <w:rPr>
          <w:rtl/>
        </w:rPr>
        <w:t>ان می‌</w:t>
      </w:r>
      <w:r>
        <w:rPr>
          <w:rtl/>
        </w:rPr>
        <w:t>ی</w:t>
      </w:r>
      <w:r w:rsidRPr="004941CF">
        <w:rPr>
          <w:rtl/>
        </w:rPr>
        <w:t>ابد.</w:t>
      </w:r>
    </w:p>
    <w:p w:rsidR="00FF7854" w:rsidRPr="004941CF" w:rsidRDefault="00FF7854" w:rsidP="00391733">
      <w:pPr>
        <w:pStyle w:val="ad"/>
        <w:ind w:firstLine="0"/>
        <w:rPr>
          <w:rtl/>
        </w:rPr>
      </w:pPr>
      <w:r w:rsidRPr="004941CF">
        <w:rPr>
          <w:rtl/>
        </w:rPr>
        <w:t xml:space="preserve">آنچه </w:t>
      </w:r>
      <w:r>
        <w:rPr>
          <w:rtl/>
        </w:rPr>
        <w:t>ک</w:t>
      </w:r>
      <w:r w:rsidRPr="004941CF">
        <w:rPr>
          <w:rtl/>
        </w:rPr>
        <w:t xml:space="preserve">ه بر زن سوگوار واجب است: </w:t>
      </w:r>
    </w:p>
    <w:p w:rsidR="00FF7854" w:rsidRPr="004941CF" w:rsidRDefault="00FF7854" w:rsidP="00391733">
      <w:pPr>
        <w:pStyle w:val="ad"/>
        <w:ind w:firstLine="0"/>
        <w:rPr>
          <w:rFonts w:cs="Traditional Arabic"/>
          <w:rtl/>
        </w:rPr>
      </w:pPr>
      <w:r w:rsidRPr="004941CF">
        <w:rPr>
          <w:rtl/>
        </w:rPr>
        <w:t>1</w:t>
      </w:r>
      <w:r>
        <w:rPr>
          <w:rtl/>
        </w:rPr>
        <w:t xml:space="preserve">- </w:t>
      </w:r>
      <w:r w:rsidRPr="004941CF">
        <w:rPr>
          <w:rtl/>
        </w:rPr>
        <w:t>پره</w:t>
      </w:r>
      <w:r>
        <w:rPr>
          <w:rtl/>
        </w:rPr>
        <w:t>ی</w:t>
      </w:r>
      <w:r w:rsidRPr="004941CF">
        <w:rPr>
          <w:rtl/>
        </w:rPr>
        <w:t xml:space="preserve">ز </w:t>
      </w:r>
      <w:r>
        <w:rPr>
          <w:rtl/>
        </w:rPr>
        <w:t>ک</w:t>
      </w:r>
      <w:r w:rsidRPr="004941CF">
        <w:rPr>
          <w:rtl/>
        </w:rPr>
        <w:t xml:space="preserve">ردن از عطرها و مواد خوشبو </w:t>
      </w:r>
      <w:r>
        <w:rPr>
          <w:rtl/>
        </w:rPr>
        <w:t>ک</w:t>
      </w:r>
      <w:r w:rsidRPr="004941CF">
        <w:rPr>
          <w:rtl/>
        </w:rPr>
        <w:t>ننده، ز</w:t>
      </w:r>
      <w:r>
        <w:rPr>
          <w:rtl/>
        </w:rPr>
        <w:t>ی</w:t>
      </w:r>
      <w:r w:rsidRPr="004941CF">
        <w:rPr>
          <w:rtl/>
        </w:rPr>
        <w:t>را در بخار</w:t>
      </w:r>
      <w:r>
        <w:rPr>
          <w:rtl/>
        </w:rPr>
        <w:t>ی</w:t>
      </w:r>
      <w:r w:rsidRPr="004941CF">
        <w:rPr>
          <w:rtl/>
        </w:rPr>
        <w:t xml:space="preserve"> و مسلم آمده است </w:t>
      </w:r>
      <w:r>
        <w:rPr>
          <w:rtl/>
        </w:rPr>
        <w:t>ک</w:t>
      </w:r>
      <w:r w:rsidRPr="004941CF">
        <w:rPr>
          <w:rtl/>
        </w:rPr>
        <w:t>ه:</w:t>
      </w:r>
      <w:r w:rsidRPr="004941CF">
        <w:rPr>
          <w:rFonts w:cs="Rateb lotusb22"/>
          <w:rtl/>
        </w:rPr>
        <w:t xml:space="preserve"> </w:t>
      </w:r>
      <w:r w:rsidRPr="00B514DE">
        <w:rPr>
          <w:rStyle w:val="Charb"/>
          <w:rtl/>
        </w:rPr>
        <w:t>«ولا تمس طيباً»</w:t>
      </w:r>
      <w:r w:rsidRPr="004941CF">
        <w:rPr>
          <w:rFonts w:cs="Rateb lotusb22"/>
          <w:rtl/>
        </w:rPr>
        <w:t xml:space="preserve"> </w:t>
      </w:r>
      <w:r>
        <w:rPr>
          <w:rtl/>
        </w:rPr>
        <w:t>ی</w:t>
      </w:r>
      <w:r w:rsidRPr="00B514DE">
        <w:rPr>
          <w:rtl/>
        </w:rPr>
        <w:t>عن</w:t>
      </w:r>
      <w:r>
        <w:rPr>
          <w:rtl/>
        </w:rPr>
        <w:t>ی</w:t>
      </w:r>
      <w:r w:rsidRPr="00B514DE">
        <w:rPr>
          <w:rtl/>
        </w:rPr>
        <w:t xml:space="preserve">: «از هر آنچه خوشبو </w:t>
      </w:r>
      <w:r>
        <w:rPr>
          <w:rtl/>
        </w:rPr>
        <w:t>ک</w:t>
      </w:r>
      <w:r w:rsidRPr="00B514DE">
        <w:rPr>
          <w:rtl/>
        </w:rPr>
        <w:t>ننده است، استفاده ن</w:t>
      </w:r>
      <w:r>
        <w:rPr>
          <w:rtl/>
        </w:rPr>
        <w:t>ک</w:t>
      </w:r>
      <w:r w:rsidRPr="00B514DE">
        <w:rPr>
          <w:rtl/>
        </w:rPr>
        <w:t>ند».</w:t>
      </w:r>
    </w:p>
    <w:p w:rsidR="00FF7854" w:rsidRPr="004941CF" w:rsidRDefault="00FF7854" w:rsidP="00391733">
      <w:pPr>
        <w:pStyle w:val="ad"/>
        <w:ind w:firstLine="0"/>
        <w:rPr>
          <w:rtl/>
        </w:rPr>
      </w:pPr>
      <w:r w:rsidRPr="004941CF">
        <w:rPr>
          <w:rtl/>
        </w:rPr>
        <w:t>ز</w:t>
      </w:r>
      <w:r>
        <w:rPr>
          <w:rtl/>
        </w:rPr>
        <w:t>ی</w:t>
      </w:r>
      <w:r w:rsidRPr="004941CF">
        <w:rPr>
          <w:rtl/>
        </w:rPr>
        <w:t>را بو</w:t>
      </w:r>
      <w:r>
        <w:rPr>
          <w:rtl/>
        </w:rPr>
        <w:t>ی</w:t>
      </w:r>
      <w:r w:rsidRPr="004941CF">
        <w:rPr>
          <w:rtl/>
        </w:rPr>
        <w:t xml:space="preserve"> خوش و عطرها محر</w:t>
      </w:r>
      <w:r>
        <w:rPr>
          <w:rtl/>
        </w:rPr>
        <w:t>ک</w:t>
      </w:r>
      <w:r w:rsidRPr="004941CF">
        <w:rPr>
          <w:rtl/>
        </w:rPr>
        <w:t xml:space="preserve"> شهوت بوده و انسان را به ه</w:t>
      </w:r>
      <w:r>
        <w:rPr>
          <w:rtl/>
        </w:rPr>
        <w:t>ی</w:t>
      </w:r>
      <w:r w:rsidRPr="004941CF">
        <w:rPr>
          <w:rtl/>
        </w:rPr>
        <w:t>جان می‌آورد، بنابرا</w:t>
      </w:r>
      <w:r>
        <w:rPr>
          <w:rtl/>
        </w:rPr>
        <w:t>ی</w:t>
      </w:r>
      <w:r w:rsidRPr="004941CF">
        <w:rPr>
          <w:rtl/>
        </w:rPr>
        <w:t>ن وقت</w:t>
      </w:r>
      <w:r>
        <w:rPr>
          <w:rtl/>
        </w:rPr>
        <w:t>ی</w:t>
      </w:r>
      <w:r w:rsidRPr="004941CF">
        <w:rPr>
          <w:rtl/>
        </w:rPr>
        <w:t xml:space="preserve"> می‌تواند از ا</w:t>
      </w:r>
      <w:r>
        <w:rPr>
          <w:rtl/>
        </w:rPr>
        <w:t>ی</w:t>
      </w:r>
      <w:r w:rsidRPr="004941CF">
        <w:rPr>
          <w:rtl/>
        </w:rPr>
        <w:t>ن مواد و عطر</w:t>
      </w:r>
      <w:r>
        <w:rPr>
          <w:rtl/>
        </w:rPr>
        <w:t>ی</w:t>
      </w:r>
      <w:r w:rsidRPr="004941CF">
        <w:rPr>
          <w:rtl/>
        </w:rPr>
        <w:t xml:space="preserve">ات استفاده </w:t>
      </w:r>
      <w:r>
        <w:rPr>
          <w:rtl/>
        </w:rPr>
        <w:t>ک</w:t>
      </w:r>
      <w:r w:rsidRPr="004941CF">
        <w:rPr>
          <w:rtl/>
        </w:rPr>
        <w:t xml:space="preserve">ند </w:t>
      </w:r>
      <w:r>
        <w:rPr>
          <w:rtl/>
        </w:rPr>
        <w:t>ک</w:t>
      </w:r>
      <w:r w:rsidRPr="004941CF">
        <w:rPr>
          <w:rtl/>
        </w:rPr>
        <w:t>ه از ح</w:t>
      </w:r>
      <w:r>
        <w:rPr>
          <w:rtl/>
        </w:rPr>
        <w:t>ی</w:t>
      </w:r>
      <w:r w:rsidRPr="004941CF">
        <w:rPr>
          <w:rtl/>
        </w:rPr>
        <w:t>ض پا</w:t>
      </w:r>
      <w:r>
        <w:rPr>
          <w:rtl/>
        </w:rPr>
        <w:t>ک</w:t>
      </w:r>
      <w:r w:rsidRPr="004941CF">
        <w:rPr>
          <w:rtl/>
        </w:rPr>
        <w:t xml:space="preserve"> گردد.</w:t>
      </w:r>
    </w:p>
    <w:p w:rsidR="00FF7854" w:rsidRPr="004941CF" w:rsidRDefault="00FF7854" w:rsidP="00391733">
      <w:pPr>
        <w:widowControl w:val="0"/>
        <w:ind w:left="284"/>
        <w:jc w:val="both"/>
        <w:rPr>
          <w:rFonts w:cs="Rateb lotusb22"/>
          <w:sz w:val="30"/>
          <w:szCs w:val="30"/>
          <w:rtl/>
        </w:rPr>
      </w:pPr>
      <w:r w:rsidRPr="00B514DE">
        <w:rPr>
          <w:rStyle w:val="Char9"/>
          <w:rtl/>
        </w:rPr>
        <w:t>در حد</w:t>
      </w:r>
      <w:r>
        <w:rPr>
          <w:rStyle w:val="Char9"/>
          <w:rtl/>
        </w:rPr>
        <w:t>ی</w:t>
      </w:r>
      <w:r w:rsidRPr="00B514DE">
        <w:rPr>
          <w:rStyle w:val="Char9"/>
          <w:rtl/>
        </w:rPr>
        <w:t>ث بخار</w:t>
      </w:r>
      <w:r>
        <w:rPr>
          <w:rStyle w:val="Char9"/>
          <w:rtl/>
        </w:rPr>
        <w:t>ی</w:t>
      </w:r>
      <w:r w:rsidRPr="00B514DE">
        <w:rPr>
          <w:rStyle w:val="Char9"/>
          <w:rtl/>
        </w:rPr>
        <w:t xml:space="preserve"> و مسلم آمده است </w:t>
      </w:r>
      <w:r>
        <w:rPr>
          <w:rStyle w:val="Char9"/>
          <w:rtl/>
        </w:rPr>
        <w:t>ک</w:t>
      </w:r>
      <w:r w:rsidRPr="00B514DE">
        <w:rPr>
          <w:rStyle w:val="Char9"/>
          <w:rtl/>
        </w:rPr>
        <w:t>ه:</w:t>
      </w:r>
      <w:r w:rsidRPr="004941CF">
        <w:rPr>
          <w:rFonts w:cs="Rateb lotusb22"/>
          <w:sz w:val="30"/>
          <w:szCs w:val="30"/>
          <w:rtl/>
        </w:rPr>
        <w:t xml:space="preserve"> </w:t>
      </w:r>
      <w:r w:rsidRPr="00B514DE">
        <w:rPr>
          <w:rStyle w:val="Charb"/>
          <w:rtl/>
        </w:rPr>
        <w:t>«ولا تمس طيباً إلاَّ إذا طهرت نبذة من قسط أو أظفار».</w:t>
      </w:r>
    </w:p>
    <w:p w:rsidR="00FF7854" w:rsidRPr="004941CF" w:rsidRDefault="00FF7854" w:rsidP="00391733">
      <w:pPr>
        <w:pStyle w:val="ad"/>
        <w:ind w:firstLine="0"/>
        <w:rPr>
          <w:rtl/>
        </w:rPr>
      </w:pPr>
      <w:r w:rsidRPr="004941CF">
        <w:rPr>
          <w:rtl/>
        </w:rPr>
        <w:t xml:space="preserve">«از خوشبو </w:t>
      </w:r>
      <w:r>
        <w:rPr>
          <w:rtl/>
        </w:rPr>
        <w:t>ک</w:t>
      </w:r>
      <w:r w:rsidRPr="004941CF">
        <w:rPr>
          <w:rtl/>
        </w:rPr>
        <w:t>ننده</w:t>
      </w:r>
      <w:r>
        <w:rPr>
          <w:rtl/>
        </w:rPr>
        <w:t>‌ها</w:t>
      </w:r>
      <w:r w:rsidRPr="004941CF">
        <w:rPr>
          <w:rtl/>
        </w:rPr>
        <w:t xml:space="preserve"> استفاده ن</w:t>
      </w:r>
      <w:r>
        <w:rPr>
          <w:rtl/>
        </w:rPr>
        <w:t>ک</w:t>
      </w:r>
      <w:r w:rsidRPr="004941CF">
        <w:rPr>
          <w:rtl/>
        </w:rPr>
        <w:t>ند، مگر زمان</w:t>
      </w:r>
      <w:r>
        <w:rPr>
          <w:rtl/>
        </w:rPr>
        <w:t>ی</w:t>
      </w:r>
      <w:r w:rsidRPr="004941CF">
        <w:rPr>
          <w:rtl/>
        </w:rPr>
        <w:t xml:space="preserve"> </w:t>
      </w:r>
      <w:r>
        <w:rPr>
          <w:rtl/>
        </w:rPr>
        <w:t>ک</w:t>
      </w:r>
      <w:r w:rsidRPr="004941CF">
        <w:rPr>
          <w:rtl/>
        </w:rPr>
        <w:t>ه پا</w:t>
      </w:r>
      <w:r>
        <w:rPr>
          <w:rtl/>
        </w:rPr>
        <w:t>ک</w:t>
      </w:r>
      <w:r w:rsidRPr="004941CF">
        <w:rPr>
          <w:rtl/>
        </w:rPr>
        <w:t xml:space="preserve"> گرد</w:t>
      </w:r>
      <w:r>
        <w:rPr>
          <w:rtl/>
        </w:rPr>
        <w:t>ی</w:t>
      </w:r>
      <w:r w:rsidRPr="004941CF">
        <w:rPr>
          <w:rtl/>
        </w:rPr>
        <w:t>د از قطعه‌ای قسط و اظفار استفاده نما</w:t>
      </w:r>
      <w:r>
        <w:rPr>
          <w:rtl/>
        </w:rPr>
        <w:t>ی</w:t>
      </w:r>
      <w:r w:rsidRPr="004941CF">
        <w:rPr>
          <w:rtl/>
        </w:rPr>
        <w:t>د (برا</w:t>
      </w:r>
      <w:r>
        <w:rPr>
          <w:rtl/>
        </w:rPr>
        <w:t>ی</w:t>
      </w:r>
      <w:r w:rsidRPr="004941CF">
        <w:rPr>
          <w:rtl/>
        </w:rPr>
        <w:t xml:space="preserve"> برطرف ساختن بو</w:t>
      </w:r>
      <w:r>
        <w:rPr>
          <w:rtl/>
        </w:rPr>
        <w:t>ی</w:t>
      </w:r>
      <w:r w:rsidRPr="004941CF">
        <w:rPr>
          <w:rtl/>
        </w:rPr>
        <w:t xml:space="preserve"> ناخوشا</w:t>
      </w:r>
      <w:r>
        <w:rPr>
          <w:rtl/>
        </w:rPr>
        <w:t>ی</w:t>
      </w:r>
      <w:r w:rsidRPr="004941CF">
        <w:rPr>
          <w:rtl/>
        </w:rPr>
        <w:t>ند</w:t>
      </w:r>
      <w:r>
        <w:rPr>
          <w:rtl/>
        </w:rPr>
        <w:t>ی</w:t>
      </w:r>
      <w:r w:rsidRPr="004941CF">
        <w:rPr>
          <w:rtl/>
        </w:rPr>
        <w:t xml:space="preserve"> </w:t>
      </w:r>
      <w:r>
        <w:rPr>
          <w:rtl/>
        </w:rPr>
        <w:t>ک</w:t>
      </w:r>
      <w:r w:rsidRPr="004941CF">
        <w:rPr>
          <w:rtl/>
        </w:rPr>
        <w:t>ه از ح</w:t>
      </w:r>
      <w:r>
        <w:rPr>
          <w:rtl/>
        </w:rPr>
        <w:t>ی</w:t>
      </w:r>
      <w:r w:rsidRPr="004941CF">
        <w:rPr>
          <w:rtl/>
        </w:rPr>
        <w:t>ض متساعد می‌شود».</w:t>
      </w:r>
    </w:p>
    <w:p w:rsidR="00FF7854" w:rsidRPr="004941CF" w:rsidRDefault="00FF7854" w:rsidP="00391733">
      <w:pPr>
        <w:pStyle w:val="ad"/>
        <w:ind w:firstLine="0"/>
        <w:rPr>
          <w:rtl/>
        </w:rPr>
      </w:pPr>
      <w:r w:rsidRPr="004941CF">
        <w:rPr>
          <w:rtl/>
        </w:rPr>
        <w:t>قسط: چوب</w:t>
      </w:r>
      <w:r>
        <w:rPr>
          <w:rtl/>
        </w:rPr>
        <w:t>ی</w:t>
      </w:r>
      <w:r w:rsidRPr="004941CF">
        <w:rPr>
          <w:rtl/>
        </w:rPr>
        <w:t xml:space="preserve"> هند</w:t>
      </w:r>
      <w:r>
        <w:rPr>
          <w:rtl/>
        </w:rPr>
        <w:t>ی</w:t>
      </w:r>
      <w:r w:rsidRPr="004941CF">
        <w:rPr>
          <w:rtl/>
        </w:rPr>
        <w:t xml:space="preserve"> است </w:t>
      </w:r>
      <w:r>
        <w:rPr>
          <w:rtl/>
        </w:rPr>
        <w:t>ک</w:t>
      </w:r>
      <w:r w:rsidRPr="004941CF">
        <w:rPr>
          <w:rtl/>
        </w:rPr>
        <w:t>ه به عنوان دارو</w:t>
      </w:r>
      <w:r>
        <w:rPr>
          <w:rtl/>
        </w:rPr>
        <w:t>ی</w:t>
      </w:r>
      <w:r w:rsidRPr="004941CF">
        <w:rPr>
          <w:rtl/>
        </w:rPr>
        <w:t xml:space="preserve"> گ</w:t>
      </w:r>
      <w:r>
        <w:rPr>
          <w:rtl/>
        </w:rPr>
        <w:t>ی</w:t>
      </w:r>
      <w:r w:rsidRPr="004941CF">
        <w:rPr>
          <w:rtl/>
        </w:rPr>
        <w:t>اه</w:t>
      </w:r>
      <w:r>
        <w:rPr>
          <w:rtl/>
        </w:rPr>
        <w:t>ی</w:t>
      </w:r>
      <w:r w:rsidRPr="004941CF">
        <w:rPr>
          <w:rtl/>
        </w:rPr>
        <w:t xml:space="preserve"> محسوب می‌شود </w:t>
      </w:r>
      <w:r>
        <w:rPr>
          <w:rtl/>
        </w:rPr>
        <w:t>ک</w:t>
      </w:r>
      <w:r w:rsidRPr="004941CF">
        <w:rPr>
          <w:rtl/>
        </w:rPr>
        <w:t>ه در بخور هم استفاده شده و سوزانده هم می‌شود.</w:t>
      </w:r>
    </w:p>
    <w:p w:rsidR="00FF7854" w:rsidRPr="004941CF" w:rsidRDefault="00FF7854" w:rsidP="00391733">
      <w:pPr>
        <w:pStyle w:val="ad"/>
        <w:ind w:firstLine="0"/>
        <w:rPr>
          <w:rtl/>
        </w:rPr>
      </w:pPr>
      <w:r w:rsidRPr="004941CF">
        <w:rPr>
          <w:rtl/>
        </w:rPr>
        <w:t>اظفار: نوع</w:t>
      </w:r>
      <w:r>
        <w:rPr>
          <w:rtl/>
        </w:rPr>
        <w:t>ی</w:t>
      </w:r>
      <w:r w:rsidRPr="004941CF">
        <w:rPr>
          <w:rtl/>
        </w:rPr>
        <w:t xml:space="preserve"> بخور و خوشبو </w:t>
      </w:r>
      <w:r>
        <w:rPr>
          <w:rtl/>
        </w:rPr>
        <w:t>ک</w:t>
      </w:r>
      <w:r w:rsidRPr="004941CF">
        <w:rPr>
          <w:rtl/>
        </w:rPr>
        <w:t>ننده است.</w:t>
      </w:r>
      <w:r>
        <w:rPr>
          <w:rFonts w:hint="cs"/>
          <w:rtl/>
        </w:rPr>
        <w:tab/>
      </w:r>
    </w:p>
    <w:p w:rsidR="00FF7854" w:rsidRPr="004941CF" w:rsidRDefault="00FF7854" w:rsidP="00391733">
      <w:pPr>
        <w:pStyle w:val="ad"/>
        <w:ind w:firstLine="0"/>
        <w:rPr>
          <w:rtl/>
        </w:rPr>
      </w:pPr>
      <w:r w:rsidRPr="004941CF">
        <w:rPr>
          <w:rtl/>
        </w:rPr>
        <w:t>2</w:t>
      </w:r>
      <w:r>
        <w:rPr>
          <w:rtl/>
        </w:rPr>
        <w:t xml:space="preserve">- </w:t>
      </w:r>
      <w:r w:rsidRPr="004941CF">
        <w:rPr>
          <w:rtl/>
        </w:rPr>
        <w:t>پره</w:t>
      </w:r>
      <w:r>
        <w:rPr>
          <w:rtl/>
        </w:rPr>
        <w:t>ی</w:t>
      </w:r>
      <w:r w:rsidRPr="004941CF">
        <w:rPr>
          <w:rtl/>
        </w:rPr>
        <w:t xml:space="preserve">ز </w:t>
      </w:r>
      <w:r>
        <w:rPr>
          <w:rtl/>
        </w:rPr>
        <w:t>ک</w:t>
      </w:r>
      <w:r w:rsidRPr="004941CF">
        <w:rPr>
          <w:rtl/>
        </w:rPr>
        <w:t>ردن از آرا</w:t>
      </w:r>
      <w:r>
        <w:rPr>
          <w:rtl/>
        </w:rPr>
        <w:t>ی</w:t>
      </w:r>
      <w:r w:rsidRPr="004941CF">
        <w:rPr>
          <w:rtl/>
        </w:rPr>
        <w:t>ش و ز</w:t>
      </w:r>
      <w:r>
        <w:rPr>
          <w:rtl/>
        </w:rPr>
        <w:t>ی</w:t>
      </w:r>
      <w:r w:rsidRPr="004941CF">
        <w:rPr>
          <w:rtl/>
        </w:rPr>
        <w:t>ورآلات و ز</w:t>
      </w:r>
      <w:r>
        <w:rPr>
          <w:rtl/>
        </w:rPr>
        <w:t>ی</w:t>
      </w:r>
      <w:r w:rsidRPr="004941CF">
        <w:rPr>
          <w:rtl/>
        </w:rPr>
        <w:t>با</w:t>
      </w:r>
      <w:r>
        <w:rPr>
          <w:rtl/>
        </w:rPr>
        <w:t>ی</w:t>
      </w:r>
      <w:r w:rsidRPr="004941CF">
        <w:rPr>
          <w:rFonts w:hint="cs"/>
          <w:rtl/>
        </w:rPr>
        <w:t>ى</w:t>
      </w:r>
      <w:r w:rsidRPr="004941CF">
        <w:rPr>
          <w:rtl/>
        </w:rPr>
        <w:t>‌ها.</w:t>
      </w:r>
    </w:p>
    <w:p w:rsidR="00FF7854" w:rsidRPr="00B514DE" w:rsidRDefault="00FF7854" w:rsidP="00391733">
      <w:pPr>
        <w:pStyle w:val="ad"/>
        <w:ind w:firstLine="0"/>
        <w:rPr>
          <w:rtl/>
        </w:rPr>
      </w:pPr>
      <w:r w:rsidRPr="004941CF">
        <w:rPr>
          <w:rtl/>
        </w:rPr>
        <w:t>بر او هر نوع سرخاب، سرمه و لوازم آرا</w:t>
      </w:r>
      <w:r>
        <w:rPr>
          <w:rtl/>
        </w:rPr>
        <w:t>ی</w:t>
      </w:r>
      <w:r w:rsidRPr="004941CF">
        <w:rPr>
          <w:rtl/>
        </w:rPr>
        <w:t>ش</w:t>
      </w:r>
      <w:r>
        <w:rPr>
          <w:rtl/>
        </w:rPr>
        <w:t>ی</w:t>
      </w:r>
      <w:r w:rsidRPr="004941CF">
        <w:rPr>
          <w:rtl/>
        </w:rPr>
        <w:t xml:space="preserve"> حرام می‌باشد، ز</w:t>
      </w:r>
      <w:r>
        <w:rPr>
          <w:rtl/>
        </w:rPr>
        <w:t>ی</w:t>
      </w:r>
      <w:r w:rsidRPr="004941CF">
        <w:rPr>
          <w:rtl/>
        </w:rPr>
        <w:t>را در حد</w:t>
      </w:r>
      <w:r>
        <w:rPr>
          <w:rtl/>
        </w:rPr>
        <w:t>ی</w:t>
      </w:r>
      <w:r w:rsidRPr="004941CF">
        <w:rPr>
          <w:rtl/>
        </w:rPr>
        <w:t xml:space="preserve">ث آمده است </w:t>
      </w:r>
      <w:r>
        <w:rPr>
          <w:rtl/>
        </w:rPr>
        <w:t>ک</w:t>
      </w:r>
      <w:r w:rsidRPr="004941CF">
        <w:rPr>
          <w:rtl/>
        </w:rPr>
        <w:t>ه:</w:t>
      </w:r>
      <w:r w:rsidRPr="004941CF">
        <w:rPr>
          <w:rFonts w:cs="Rateb lotusb22"/>
          <w:rtl/>
        </w:rPr>
        <w:t xml:space="preserve"> </w:t>
      </w:r>
      <w:r w:rsidRPr="00B514DE">
        <w:rPr>
          <w:rStyle w:val="Charb"/>
          <w:rtl/>
        </w:rPr>
        <w:t>«المتوفى عنها زوجها لا تلبس المعصفر من الثياب ولا الممشقة ولا الحلي ولا تختضب ولا تكتحل»</w:t>
      </w:r>
      <w:r w:rsidRPr="004941CF">
        <w:rPr>
          <w:rFonts w:cs="Rateb lotusb22"/>
          <w:rtl/>
        </w:rPr>
        <w:t xml:space="preserve">. </w:t>
      </w:r>
      <w:r w:rsidRPr="00B514DE">
        <w:rPr>
          <w:rFonts w:hint="cs"/>
          <w:rtl/>
        </w:rPr>
        <w:t>(ال</w:t>
      </w:r>
      <w:r w:rsidRPr="00B514DE">
        <w:rPr>
          <w:rtl/>
        </w:rPr>
        <w:t>نسا</w:t>
      </w:r>
      <w:r w:rsidRPr="00B514DE">
        <w:rPr>
          <w:rFonts w:hint="cs"/>
          <w:rtl/>
        </w:rPr>
        <w:t>ئ</w:t>
      </w:r>
      <w:r>
        <w:rPr>
          <w:rtl/>
        </w:rPr>
        <w:t>ی</w:t>
      </w:r>
      <w:r w:rsidRPr="00B514DE">
        <w:rPr>
          <w:rtl/>
        </w:rPr>
        <w:t>، أبوداود و</w:t>
      </w:r>
      <w:r w:rsidRPr="00B514DE">
        <w:rPr>
          <w:rFonts w:hint="cs"/>
          <w:rtl/>
        </w:rPr>
        <w:t>أ</w:t>
      </w:r>
      <w:r w:rsidRPr="00B514DE">
        <w:rPr>
          <w:rtl/>
        </w:rPr>
        <w:t>حمد</w:t>
      </w:r>
      <w:r w:rsidRPr="00B514DE">
        <w:rPr>
          <w:rFonts w:hint="cs"/>
          <w:rtl/>
        </w:rPr>
        <w:t>)</w:t>
      </w:r>
      <w:r w:rsidRPr="00B514DE">
        <w:rPr>
          <w:rtl/>
        </w:rPr>
        <w:t>.</w:t>
      </w:r>
    </w:p>
    <w:p w:rsidR="00FF7854" w:rsidRPr="00B514DE" w:rsidRDefault="00FF7854" w:rsidP="00391733">
      <w:pPr>
        <w:pStyle w:val="ad"/>
        <w:ind w:firstLine="0"/>
        <w:rPr>
          <w:rtl/>
        </w:rPr>
      </w:pPr>
      <w:r w:rsidRPr="00B514DE">
        <w:rPr>
          <w:rtl/>
        </w:rPr>
        <w:t>«آن زن</w:t>
      </w:r>
      <w:r>
        <w:rPr>
          <w:rtl/>
        </w:rPr>
        <w:t>ی</w:t>
      </w:r>
      <w:r w:rsidRPr="00B514DE">
        <w:rPr>
          <w:rtl/>
        </w:rPr>
        <w:t xml:space="preserve"> </w:t>
      </w:r>
      <w:r>
        <w:rPr>
          <w:rtl/>
        </w:rPr>
        <w:t>ک</w:t>
      </w:r>
      <w:r w:rsidRPr="00B514DE">
        <w:rPr>
          <w:rtl/>
        </w:rPr>
        <w:t xml:space="preserve">ه شوهرش وفات </w:t>
      </w:r>
      <w:r>
        <w:rPr>
          <w:rtl/>
        </w:rPr>
        <w:t>ی</w:t>
      </w:r>
      <w:r w:rsidRPr="00B514DE">
        <w:rPr>
          <w:rtl/>
        </w:rPr>
        <w:t xml:space="preserve">افته است، لباس (گل </w:t>
      </w:r>
      <w:r>
        <w:rPr>
          <w:rtl/>
        </w:rPr>
        <w:t>ک</w:t>
      </w:r>
      <w:r w:rsidRPr="00B514DE">
        <w:rPr>
          <w:rtl/>
        </w:rPr>
        <w:t>اج</w:t>
      </w:r>
      <w:r>
        <w:rPr>
          <w:rtl/>
        </w:rPr>
        <w:t>ی</w:t>
      </w:r>
      <w:r w:rsidRPr="00B514DE">
        <w:rPr>
          <w:rtl/>
        </w:rPr>
        <w:t>ره) به رنگ زرد، و قرمز، و حُل</w:t>
      </w:r>
      <w:r>
        <w:rPr>
          <w:rtl/>
        </w:rPr>
        <w:t>ی</w:t>
      </w:r>
      <w:r w:rsidRPr="00B514DE">
        <w:rPr>
          <w:rtl/>
        </w:rPr>
        <w:t xml:space="preserve"> (آراسته به ز</w:t>
      </w:r>
      <w:r>
        <w:rPr>
          <w:rtl/>
        </w:rPr>
        <w:t>ی</w:t>
      </w:r>
      <w:r w:rsidRPr="00B514DE">
        <w:rPr>
          <w:rtl/>
        </w:rPr>
        <w:t>ورات طلا، نقره و سنگ</w:t>
      </w:r>
      <w:r>
        <w:rPr>
          <w:rFonts w:hint="cs"/>
          <w:rtl/>
        </w:rPr>
        <w:t>‌</w:t>
      </w:r>
      <w:r w:rsidRPr="00B514DE">
        <w:rPr>
          <w:rtl/>
        </w:rPr>
        <w:t>ها</w:t>
      </w:r>
      <w:r>
        <w:rPr>
          <w:rtl/>
        </w:rPr>
        <w:t>ی</w:t>
      </w:r>
      <w:r w:rsidRPr="00B514DE">
        <w:rPr>
          <w:rtl/>
        </w:rPr>
        <w:t xml:space="preserve"> ق</w:t>
      </w:r>
      <w:r>
        <w:rPr>
          <w:rtl/>
        </w:rPr>
        <w:t>ی</w:t>
      </w:r>
      <w:r w:rsidRPr="00B514DE">
        <w:rPr>
          <w:rtl/>
        </w:rPr>
        <w:t>مت</w:t>
      </w:r>
      <w:r>
        <w:rPr>
          <w:rtl/>
        </w:rPr>
        <w:t>ی</w:t>
      </w:r>
      <w:r w:rsidRPr="00B514DE">
        <w:rPr>
          <w:rtl/>
        </w:rPr>
        <w:t xml:space="preserve"> و جلوه دار) نپوشد، و خضاب و حنا ن</w:t>
      </w:r>
      <w:r>
        <w:rPr>
          <w:rtl/>
        </w:rPr>
        <w:t>ک</w:t>
      </w:r>
      <w:r w:rsidRPr="00B514DE">
        <w:rPr>
          <w:rtl/>
        </w:rPr>
        <w:t>رده، و به چشمش سرمه نمی‌زند».</w:t>
      </w:r>
    </w:p>
    <w:p w:rsidR="00FF7854" w:rsidRPr="00B514DE" w:rsidRDefault="00FF7854" w:rsidP="00391733">
      <w:pPr>
        <w:pStyle w:val="ad"/>
        <w:ind w:firstLine="0"/>
        <w:rPr>
          <w:rtl/>
        </w:rPr>
      </w:pPr>
      <w:r>
        <w:rPr>
          <w:rtl/>
        </w:rPr>
        <w:t>هم‌چنین</w:t>
      </w:r>
      <w:r w:rsidRPr="00B514DE">
        <w:rPr>
          <w:rtl/>
        </w:rPr>
        <w:t xml:space="preserve"> با</w:t>
      </w:r>
      <w:r>
        <w:rPr>
          <w:rtl/>
        </w:rPr>
        <w:t>ی</w:t>
      </w:r>
      <w:r w:rsidRPr="00B514DE">
        <w:rPr>
          <w:rtl/>
        </w:rPr>
        <w:t>د از لباسها</w:t>
      </w:r>
      <w:r>
        <w:rPr>
          <w:rtl/>
        </w:rPr>
        <w:t>ی</w:t>
      </w:r>
      <w:r w:rsidRPr="00B514DE">
        <w:rPr>
          <w:rtl/>
        </w:rPr>
        <w:t xml:space="preserve"> جذاب با نقشه‌های فر</w:t>
      </w:r>
      <w:r>
        <w:rPr>
          <w:rtl/>
        </w:rPr>
        <w:t>ی</w:t>
      </w:r>
      <w:r w:rsidRPr="00B514DE">
        <w:rPr>
          <w:rtl/>
        </w:rPr>
        <w:t>بنده پره</w:t>
      </w:r>
      <w:r>
        <w:rPr>
          <w:rtl/>
        </w:rPr>
        <w:t>ی</w:t>
      </w:r>
      <w:r w:rsidRPr="00B514DE">
        <w:rPr>
          <w:rtl/>
        </w:rPr>
        <w:t xml:space="preserve">ز </w:t>
      </w:r>
      <w:r>
        <w:rPr>
          <w:rtl/>
        </w:rPr>
        <w:t>ک</w:t>
      </w:r>
      <w:r w:rsidRPr="00B514DE">
        <w:rPr>
          <w:rtl/>
        </w:rPr>
        <w:t>ند، و از هر آنچ</w:t>
      </w:r>
      <w:r>
        <w:rPr>
          <w:rtl/>
        </w:rPr>
        <w:t>ی</w:t>
      </w:r>
      <w:r w:rsidRPr="00B514DE">
        <w:rPr>
          <w:rtl/>
        </w:rPr>
        <w:t>ز</w:t>
      </w:r>
      <w:r>
        <w:rPr>
          <w:rtl/>
        </w:rPr>
        <w:t>ی</w:t>
      </w:r>
      <w:r w:rsidRPr="00B514DE">
        <w:rPr>
          <w:rtl/>
        </w:rPr>
        <w:t xml:space="preserve"> </w:t>
      </w:r>
      <w:r>
        <w:rPr>
          <w:rtl/>
        </w:rPr>
        <w:t>ک</w:t>
      </w:r>
      <w:r w:rsidRPr="00B514DE">
        <w:rPr>
          <w:rtl/>
        </w:rPr>
        <w:t xml:space="preserve">ه جلب توجه </w:t>
      </w:r>
      <w:r>
        <w:rPr>
          <w:rtl/>
        </w:rPr>
        <w:t>ک</w:t>
      </w:r>
      <w:r w:rsidRPr="00B514DE">
        <w:rPr>
          <w:rtl/>
        </w:rPr>
        <w:t xml:space="preserve">ننده بوده و سبب نگاه </w:t>
      </w:r>
      <w:r>
        <w:rPr>
          <w:rtl/>
        </w:rPr>
        <w:t>ک</w:t>
      </w:r>
      <w:r w:rsidRPr="00B514DE">
        <w:rPr>
          <w:rtl/>
        </w:rPr>
        <w:t>ردن مردان به او می‌شود، دور</w:t>
      </w:r>
      <w:r>
        <w:rPr>
          <w:rtl/>
        </w:rPr>
        <w:t>ی</w:t>
      </w:r>
      <w:r w:rsidRPr="00B514DE">
        <w:rPr>
          <w:rtl/>
        </w:rPr>
        <w:t xml:space="preserve"> </w:t>
      </w:r>
      <w:r>
        <w:rPr>
          <w:rtl/>
        </w:rPr>
        <w:t>ک</w:t>
      </w:r>
      <w:r w:rsidRPr="00B514DE">
        <w:rPr>
          <w:rtl/>
        </w:rPr>
        <w:t>ند.</w:t>
      </w:r>
    </w:p>
    <w:p w:rsidR="00FF7854" w:rsidRPr="00B514DE" w:rsidRDefault="00FF7854" w:rsidP="00391733">
      <w:pPr>
        <w:pStyle w:val="ad"/>
        <w:ind w:firstLine="0"/>
        <w:rPr>
          <w:rtl/>
        </w:rPr>
      </w:pPr>
      <w:r w:rsidRPr="00B514DE">
        <w:rPr>
          <w:rtl/>
        </w:rPr>
        <w:t>3</w:t>
      </w:r>
      <w:r>
        <w:rPr>
          <w:rtl/>
        </w:rPr>
        <w:t xml:space="preserve">- </w:t>
      </w:r>
      <w:r w:rsidRPr="00B514DE">
        <w:rPr>
          <w:rtl/>
        </w:rPr>
        <w:t>مطابق با حد</w:t>
      </w:r>
      <w:r>
        <w:rPr>
          <w:rtl/>
        </w:rPr>
        <w:t>ی</w:t>
      </w:r>
      <w:r w:rsidRPr="00B514DE">
        <w:rPr>
          <w:rtl/>
        </w:rPr>
        <w:t>ث از استفاده ز</w:t>
      </w:r>
      <w:r>
        <w:rPr>
          <w:rtl/>
        </w:rPr>
        <w:t>ی</w:t>
      </w:r>
      <w:r w:rsidRPr="00B514DE">
        <w:rPr>
          <w:rtl/>
        </w:rPr>
        <w:t>ور آلات، طلا و نقره، سنگها</w:t>
      </w:r>
      <w:r>
        <w:rPr>
          <w:rtl/>
        </w:rPr>
        <w:t>ی</w:t>
      </w:r>
      <w:r w:rsidRPr="00B514DE">
        <w:rPr>
          <w:rtl/>
        </w:rPr>
        <w:t xml:space="preserve"> ق</w:t>
      </w:r>
      <w:r>
        <w:rPr>
          <w:rtl/>
        </w:rPr>
        <w:t>ی</w:t>
      </w:r>
      <w:r w:rsidRPr="00B514DE">
        <w:rPr>
          <w:rtl/>
        </w:rPr>
        <w:t>مت</w:t>
      </w:r>
      <w:r>
        <w:rPr>
          <w:rtl/>
        </w:rPr>
        <w:t>ی</w:t>
      </w:r>
      <w:r w:rsidRPr="00B514DE">
        <w:rPr>
          <w:rtl/>
        </w:rPr>
        <w:t>، الماس و مروار</w:t>
      </w:r>
      <w:r>
        <w:rPr>
          <w:rtl/>
        </w:rPr>
        <w:t>ی</w:t>
      </w:r>
      <w:r w:rsidRPr="00B514DE">
        <w:rPr>
          <w:rtl/>
        </w:rPr>
        <w:t>د منع و نه</w:t>
      </w:r>
      <w:r>
        <w:rPr>
          <w:rtl/>
        </w:rPr>
        <w:t>ی</w:t>
      </w:r>
      <w:r w:rsidRPr="00B514DE">
        <w:rPr>
          <w:rtl/>
        </w:rPr>
        <w:t xml:space="preserve"> شده است.</w:t>
      </w:r>
    </w:p>
    <w:p w:rsidR="00FF7854" w:rsidRPr="00B514DE" w:rsidRDefault="00FF7854" w:rsidP="00391733">
      <w:pPr>
        <w:pStyle w:val="ad"/>
        <w:ind w:firstLine="0"/>
        <w:rPr>
          <w:rtl/>
        </w:rPr>
      </w:pPr>
      <w:r w:rsidRPr="00B514DE">
        <w:rPr>
          <w:rtl/>
        </w:rPr>
        <w:t>4</w:t>
      </w:r>
      <w:r>
        <w:rPr>
          <w:rtl/>
        </w:rPr>
        <w:t xml:space="preserve">- </w:t>
      </w:r>
      <w:r w:rsidRPr="00B514DE">
        <w:rPr>
          <w:rtl/>
        </w:rPr>
        <w:t>با</w:t>
      </w:r>
      <w:r>
        <w:rPr>
          <w:rtl/>
        </w:rPr>
        <w:t>ی</w:t>
      </w:r>
      <w:r w:rsidRPr="00B514DE">
        <w:rPr>
          <w:rtl/>
        </w:rPr>
        <w:t xml:space="preserve">د در همان خانه </w:t>
      </w:r>
      <w:r>
        <w:rPr>
          <w:rtl/>
        </w:rPr>
        <w:t>ک</w:t>
      </w:r>
      <w:r w:rsidRPr="00B514DE">
        <w:rPr>
          <w:rtl/>
        </w:rPr>
        <w:t>ه با شوهرش زندگ</w:t>
      </w:r>
      <w:r>
        <w:rPr>
          <w:rtl/>
        </w:rPr>
        <w:t>ی</w:t>
      </w:r>
      <w:r w:rsidRPr="00B514DE">
        <w:rPr>
          <w:rtl/>
        </w:rPr>
        <w:t xml:space="preserve"> می‌</w:t>
      </w:r>
      <w:r>
        <w:rPr>
          <w:rtl/>
        </w:rPr>
        <w:t>ک</w:t>
      </w:r>
      <w:r w:rsidRPr="00B514DE">
        <w:rPr>
          <w:rtl/>
        </w:rPr>
        <w:t>رده به سوگوار</w:t>
      </w:r>
      <w:r>
        <w:rPr>
          <w:rtl/>
        </w:rPr>
        <w:t>ی</w:t>
      </w:r>
      <w:r w:rsidRPr="00B514DE">
        <w:rPr>
          <w:rtl/>
        </w:rPr>
        <w:t xml:space="preserve"> بنش</w:t>
      </w:r>
      <w:r>
        <w:rPr>
          <w:rtl/>
        </w:rPr>
        <w:t>ی</w:t>
      </w:r>
      <w:r w:rsidRPr="00B514DE">
        <w:rPr>
          <w:rtl/>
        </w:rPr>
        <w:t>ند، و از آن به جز به ضرورت خارج نگردد مانند: خر</w:t>
      </w:r>
      <w:r>
        <w:rPr>
          <w:rtl/>
        </w:rPr>
        <w:t>ی</w:t>
      </w:r>
      <w:r w:rsidRPr="00B514DE">
        <w:rPr>
          <w:rtl/>
        </w:rPr>
        <w:t>د از بازار، رفتن به ب</w:t>
      </w:r>
      <w:r>
        <w:rPr>
          <w:rtl/>
        </w:rPr>
        <w:t>ی</w:t>
      </w:r>
      <w:r w:rsidRPr="00B514DE">
        <w:rPr>
          <w:rtl/>
        </w:rPr>
        <w:t xml:space="preserve">مارستان و مدرسه و دانشگاه و </w:t>
      </w:r>
      <w:r w:rsidRPr="00B514DE">
        <w:t>…</w:t>
      </w:r>
      <w:r w:rsidRPr="00B514DE">
        <w:rPr>
          <w:rtl/>
        </w:rPr>
        <w:t xml:space="preserve"> البته به شرط آن</w:t>
      </w:r>
      <w:r>
        <w:rPr>
          <w:rtl/>
        </w:rPr>
        <w:t>ک</w:t>
      </w:r>
      <w:r w:rsidRPr="00B514DE">
        <w:rPr>
          <w:rtl/>
        </w:rPr>
        <w:t xml:space="preserve">ه حجاب </w:t>
      </w:r>
      <w:r>
        <w:rPr>
          <w:rtl/>
        </w:rPr>
        <w:t>ک</w:t>
      </w:r>
      <w:r w:rsidRPr="00B514DE">
        <w:rPr>
          <w:rtl/>
        </w:rPr>
        <w:t>املش را رعا</w:t>
      </w:r>
      <w:r>
        <w:rPr>
          <w:rtl/>
        </w:rPr>
        <w:t>ی</w:t>
      </w:r>
      <w:r w:rsidRPr="00B514DE">
        <w:rPr>
          <w:rtl/>
        </w:rPr>
        <w:t xml:space="preserve">ت </w:t>
      </w:r>
      <w:r>
        <w:rPr>
          <w:rtl/>
        </w:rPr>
        <w:t>ک</w:t>
      </w:r>
      <w:r w:rsidRPr="00B514DE">
        <w:rPr>
          <w:rtl/>
        </w:rPr>
        <w:t>ند.</w:t>
      </w:r>
    </w:p>
    <w:p w:rsidR="00FF7854" w:rsidRPr="00B514DE" w:rsidRDefault="00FF7854" w:rsidP="00391733">
      <w:pPr>
        <w:pStyle w:val="ad"/>
        <w:ind w:firstLine="0"/>
        <w:rPr>
          <w:rtl/>
        </w:rPr>
      </w:pPr>
      <w:r w:rsidRPr="00B514DE">
        <w:rPr>
          <w:rtl/>
        </w:rPr>
        <w:t xml:space="preserve">رسول الله </w:t>
      </w:r>
      <w:r>
        <w:rPr>
          <w:rFonts w:cs="CTraditional Arabic" w:hint="cs"/>
          <w:rtl/>
        </w:rPr>
        <w:t>ج</w:t>
      </w:r>
      <w:r w:rsidRPr="00B514DE">
        <w:rPr>
          <w:rtl/>
        </w:rPr>
        <w:t xml:space="preserve"> می‌فرما</w:t>
      </w:r>
      <w:r>
        <w:rPr>
          <w:rtl/>
        </w:rPr>
        <w:t>ی</w:t>
      </w:r>
      <w:r w:rsidRPr="00B514DE">
        <w:rPr>
          <w:rtl/>
        </w:rPr>
        <w:t>د:</w:t>
      </w:r>
      <w:r w:rsidRPr="004941CF">
        <w:rPr>
          <w:rFonts w:cs="Rateb lotusb22"/>
          <w:rtl/>
        </w:rPr>
        <w:t xml:space="preserve"> </w:t>
      </w:r>
      <w:r w:rsidRPr="00B514DE">
        <w:rPr>
          <w:rStyle w:val="Charb"/>
          <w:rtl/>
        </w:rPr>
        <w:t xml:space="preserve">«أمكثي في بيتكِ الذي أتاك فيه نعي زوجكِ حتى يبلغ الكتاب أجله». </w:t>
      </w:r>
      <w:r w:rsidRPr="00B514DE">
        <w:rPr>
          <w:rFonts w:hint="cs"/>
          <w:rtl/>
        </w:rPr>
        <w:t>(</w:t>
      </w:r>
      <w:r w:rsidRPr="00B514DE">
        <w:rPr>
          <w:rtl/>
        </w:rPr>
        <w:t>مال</w:t>
      </w:r>
      <w:r>
        <w:rPr>
          <w:rtl/>
        </w:rPr>
        <w:t>ک</w:t>
      </w:r>
      <w:r w:rsidRPr="00B514DE">
        <w:rPr>
          <w:rtl/>
        </w:rPr>
        <w:t xml:space="preserve">، أبوداود، </w:t>
      </w:r>
      <w:r w:rsidRPr="00B514DE">
        <w:rPr>
          <w:rFonts w:hint="cs"/>
          <w:rtl/>
        </w:rPr>
        <w:t>ال</w:t>
      </w:r>
      <w:r w:rsidRPr="00B514DE">
        <w:rPr>
          <w:rtl/>
        </w:rPr>
        <w:t>ترمذ</w:t>
      </w:r>
      <w:r>
        <w:rPr>
          <w:rtl/>
        </w:rPr>
        <w:t>ی</w:t>
      </w:r>
      <w:r w:rsidRPr="00B514DE">
        <w:rPr>
          <w:rtl/>
        </w:rPr>
        <w:t xml:space="preserve">، </w:t>
      </w:r>
      <w:r w:rsidRPr="00B514DE">
        <w:rPr>
          <w:rFonts w:hint="cs"/>
          <w:rtl/>
        </w:rPr>
        <w:t>ال</w:t>
      </w:r>
      <w:r w:rsidRPr="00B514DE">
        <w:rPr>
          <w:rtl/>
        </w:rPr>
        <w:t>نسا</w:t>
      </w:r>
      <w:r>
        <w:rPr>
          <w:rtl/>
        </w:rPr>
        <w:t>یی</w:t>
      </w:r>
      <w:r w:rsidRPr="00B514DE">
        <w:rPr>
          <w:rtl/>
        </w:rPr>
        <w:t xml:space="preserve">، </w:t>
      </w:r>
      <w:r w:rsidRPr="00B514DE">
        <w:rPr>
          <w:rFonts w:hint="cs"/>
          <w:rtl/>
        </w:rPr>
        <w:t>أ</w:t>
      </w:r>
      <w:r w:rsidRPr="00B514DE">
        <w:rPr>
          <w:rtl/>
        </w:rPr>
        <w:t>حمد و د</w:t>
      </w:r>
      <w:r>
        <w:rPr>
          <w:rtl/>
        </w:rPr>
        <w:t>ی</w:t>
      </w:r>
      <w:r w:rsidRPr="00B514DE">
        <w:rPr>
          <w:rtl/>
        </w:rPr>
        <w:t>گران</w:t>
      </w:r>
      <w:r w:rsidRPr="00B514DE">
        <w:rPr>
          <w:rFonts w:hint="cs"/>
          <w:rtl/>
        </w:rPr>
        <w:t>)</w:t>
      </w:r>
      <w:r w:rsidRPr="00B514DE">
        <w:rPr>
          <w:rtl/>
        </w:rPr>
        <w:t>.</w:t>
      </w:r>
    </w:p>
    <w:p w:rsidR="00FF7854" w:rsidRPr="001D0B81" w:rsidRDefault="00FF7854" w:rsidP="00391733">
      <w:pPr>
        <w:pStyle w:val="ad"/>
        <w:ind w:firstLine="0"/>
        <w:rPr>
          <w:spacing w:val="-4"/>
          <w:rtl/>
        </w:rPr>
      </w:pPr>
      <w:r w:rsidRPr="001D0B81">
        <w:rPr>
          <w:spacing w:val="-4"/>
          <w:rtl/>
        </w:rPr>
        <w:t>«در همان خانه‌ای که خبر مرگ شوهرت به تو رسیده است بمان، تا آنکه مدت سوگواریت پایان یابد».</w:t>
      </w:r>
    </w:p>
  </w:footnote>
  <w:footnote w:id="160">
    <w:p w:rsidR="00FF7854" w:rsidRPr="00B514DE" w:rsidRDefault="00FF7854" w:rsidP="00391733">
      <w:pPr>
        <w:pStyle w:val="ad"/>
        <w:rPr>
          <w:rtl/>
        </w:rPr>
      </w:pPr>
      <w:r w:rsidRPr="00B514DE">
        <w:rPr>
          <w:rStyle w:val="FootnoteReference"/>
          <w:vertAlign w:val="baseline"/>
          <w:rtl/>
        </w:rPr>
        <w:footnoteRef/>
      </w:r>
      <w:r>
        <w:rPr>
          <w:rFonts w:hint="cs"/>
          <w:rtl/>
        </w:rPr>
        <w:t>-</w:t>
      </w:r>
      <w:r w:rsidRPr="00B514DE">
        <w:rPr>
          <w:rtl/>
        </w:rPr>
        <w:t xml:space="preserve"> ز</w:t>
      </w:r>
      <w:r>
        <w:rPr>
          <w:rtl/>
        </w:rPr>
        <w:t>ی</w:t>
      </w:r>
      <w:r w:rsidRPr="00B514DE">
        <w:rPr>
          <w:rtl/>
        </w:rPr>
        <w:t>ارت قبور برا</w:t>
      </w:r>
      <w:r>
        <w:rPr>
          <w:rtl/>
        </w:rPr>
        <w:t>ی</w:t>
      </w:r>
      <w:r w:rsidRPr="00B514DE">
        <w:rPr>
          <w:rtl/>
        </w:rPr>
        <w:t xml:space="preserve"> زنان نه تنها جا</w:t>
      </w:r>
      <w:r>
        <w:rPr>
          <w:rtl/>
        </w:rPr>
        <w:t>ی</w:t>
      </w:r>
      <w:r w:rsidRPr="00B514DE">
        <w:rPr>
          <w:rtl/>
        </w:rPr>
        <w:t>ز ن</w:t>
      </w:r>
      <w:r>
        <w:rPr>
          <w:rtl/>
        </w:rPr>
        <w:t>ی</w:t>
      </w:r>
      <w:r w:rsidRPr="00B514DE">
        <w:rPr>
          <w:rtl/>
        </w:rPr>
        <w:t>ست، بل</w:t>
      </w:r>
      <w:r>
        <w:rPr>
          <w:rtl/>
        </w:rPr>
        <w:t>ک</w:t>
      </w:r>
      <w:r w:rsidRPr="00B514DE">
        <w:rPr>
          <w:rtl/>
        </w:rPr>
        <w:t>ه حرام می‌باشد، ز</w:t>
      </w:r>
      <w:r>
        <w:rPr>
          <w:rtl/>
        </w:rPr>
        <w:t>ی</w:t>
      </w:r>
      <w:r w:rsidRPr="00B514DE">
        <w:rPr>
          <w:rtl/>
        </w:rPr>
        <w:t xml:space="preserve">را رسول </w:t>
      </w:r>
      <w:r w:rsidRPr="00B514DE">
        <w:rPr>
          <w:rFonts w:hint="cs"/>
          <w:rtl/>
        </w:rPr>
        <w:t>الله</w:t>
      </w:r>
      <w:r w:rsidRPr="00B514DE">
        <w:rPr>
          <w:rtl/>
        </w:rPr>
        <w:t xml:space="preserve"> </w:t>
      </w:r>
      <w:r>
        <w:rPr>
          <w:rFonts w:cs="CTraditional Arabic" w:hint="cs"/>
          <w:rtl/>
        </w:rPr>
        <w:t>ج</w:t>
      </w:r>
      <w:r w:rsidRPr="00B514DE">
        <w:rPr>
          <w:rtl/>
        </w:rPr>
        <w:t xml:space="preserve"> از آن نه</w:t>
      </w:r>
      <w:r>
        <w:rPr>
          <w:rtl/>
        </w:rPr>
        <w:t>ی</w:t>
      </w:r>
      <w:r w:rsidRPr="00B514DE">
        <w:rPr>
          <w:rtl/>
        </w:rPr>
        <w:t xml:space="preserve"> فرموده‌اند.</w:t>
      </w:r>
    </w:p>
    <w:p w:rsidR="00FF7854" w:rsidRPr="00FB3ADE" w:rsidRDefault="00FF7854" w:rsidP="00391733">
      <w:pPr>
        <w:pStyle w:val="ad"/>
        <w:ind w:firstLine="0"/>
        <w:rPr>
          <w:rFonts w:cs="Traditional Arabic"/>
          <w:sz w:val="20"/>
          <w:szCs w:val="20"/>
          <w:rtl/>
        </w:rPr>
      </w:pPr>
      <w:r w:rsidRPr="00B514DE">
        <w:rPr>
          <w:rtl/>
        </w:rPr>
        <w:t>همچن</w:t>
      </w:r>
      <w:r>
        <w:rPr>
          <w:rtl/>
        </w:rPr>
        <w:t>ی</w:t>
      </w:r>
      <w:r w:rsidRPr="00B514DE">
        <w:rPr>
          <w:rtl/>
        </w:rPr>
        <w:t>ن از ا</w:t>
      </w:r>
      <w:r>
        <w:rPr>
          <w:rtl/>
        </w:rPr>
        <w:t>ی</w:t>
      </w:r>
      <w:r w:rsidRPr="00B514DE">
        <w:rPr>
          <w:rtl/>
        </w:rPr>
        <w:t xml:space="preserve">شان وارد شده است </w:t>
      </w:r>
      <w:r>
        <w:rPr>
          <w:rtl/>
        </w:rPr>
        <w:t>ک</w:t>
      </w:r>
      <w:r w:rsidRPr="00B514DE">
        <w:rPr>
          <w:rtl/>
        </w:rPr>
        <w:t>ه:</w:t>
      </w:r>
      <w:r w:rsidRPr="004941CF">
        <w:rPr>
          <w:rFonts w:cs="Rateb lotusb22"/>
          <w:rtl/>
        </w:rPr>
        <w:t xml:space="preserve"> </w:t>
      </w:r>
      <w:r w:rsidRPr="00B514DE">
        <w:rPr>
          <w:rStyle w:val="Charb"/>
          <w:rtl/>
        </w:rPr>
        <w:t xml:space="preserve">«لعن رسول الله </w:t>
      </w:r>
      <w:r>
        <w:rPr>
          <w:rStyle w:val="Charb"/>
          <w:rFonts w:cs="CTraditional Arabic" w:hint="cs"/>
          <w:rtl/>
        </w:rPr>
        <w:t>ج</w:t>
      </w:r>
      <w:r w:rsidRPr="00B514DE">
        <w:rPr>
          <w:rStyle w:val="Charb"/>
          <w:rtl/>
        </w:rPr>
        <w:t xml:space="preserve"> زائرات القبور وال</w:t>
      </w:r>
      <w:r>
        <w:rPr>
          <w:rStyle w:val="Charb"/>
          <w:rFonts w:hint="cs"/>
          <w:rtl/>
        </w:rPr>
        <w:t>ـ</w:t>
      </w:r>
      <w:r w:rsidRPr="00B514DE">
        <w:rPr>
          <w:rStyle w:val="Charb"/>
          <w:rtl/>
        </w:rPr>
        <w:t>متخذين عليها ال</w:t>
      </w:r>
      <w:r>
        <w:rPr>
          <w:rStyle w:val="Charb"/>
          <w:rFonts w:hint="cs"/>
          <w:rtl/>
        </w:rPr>
        <w:t>ـ</w:t>
      </w:r>
      <w:r w:rsidRPr="00B514DE">
        <w:rPr>
          <w:rStyle w:val="Charb"/>
          <w:rtl/>
        </w:rPr>
        <w:t>مساجد والسرج»</w:t>
      </w:r>
      <w:r w:rsidRPr="004941CF">
        <w:rPr>
          <w:rFonts w:cs="Rateb lotusb22"/>
          <w:rtl/>
        </w:rPr>
        <w:t xml:space="preserve">. </w:t>
      </w:r>
      <w:r w:rsidRPr="00B514DE">
        <w:rPr>
          <w:rFonts w:hint="cs"/>
          <w:rtl/>
        </w:rPr>
        <w:t>(أ</w:t>
      </w:r>
      <w:r w:rsidRPr="00B514DE">
        <w:rPr>
          <w:rtl/>
        </w:rPr>
        <w:t xml:space="preserve">حمد، أبوداود، </w:t>
      </w:r>
      <w:r w:rsidRPr="00B514DE">
        <w:rPr>
          <w:rFonts w:hint="cs"/>
          <w:rtl/>
        </w:rPr>
        <w:t>ال</w:t>
      </w:r>
      <w:r w:rsidRPr="00B514DE">
        <w:rPr>
          <w:rtl/>
        </w:rPr>
        <w:t>نسا</w:t>
      </w:r>
      <w:r w:rsidRPr="00B514DE">
        <w:rPr>
          <w:rFonts w:hint="cs"/>
          <w:rtl/>
        </w:rPr>
        <w:t>ئ</w:t>
      </w:r>
      <w:r>
        <w:rPr>
          <w:rtl/>
        </w:rPr>
        <w:t>ی</w:t>
      </w:r>
      <w:r w:rsidRPr="00B514DE">
        <w:rPr>
          <w:rtl/>
        </w:rPr>
        <w:t xml:space="preserve">، </w:t>
      </w:r>
      <w:r w:rsidRPr="00B514DE">
        <w:rPr>
          <w:rFonts w:hint="cs"/>
          <w:rtl/>
        </w:rPr>
        <w:t>ال</w:t>
      </w:r>
      <w:r w:rsidRPr="00B514DE">
        <w:rPr>
          <w:rtl/>
        </w:rPr>
        <w:t>ط</w:t>
      </w:r>
      <w:r>
        <w:rPr>
          <w:rtl/>
        </w:rPr>
        <w:t>ی</w:t>
      </w:r>
      <w:r w:rsidRPr="00B514DE">
        <w:rPr>
          <w:rtl/>
        </w:rPr>
        <w:t>الس</w:t>
      </w:r>
      <w:r>
        <w:rPr>
          <w:rtl/>
        </w:rPr>
        <w:t>ی</w:t>
      </w:r>
      <w:r w:rsidRPr="00B514DE">
        <w:rPr>
          <w:rtl/>
        </w:rPr>
        <w:t>، ابن ح</w:t>
      </w:r>
      <w:r w:rsidRPr="00B514DE">
        <w:rPr>
          <w:rFonts w:hint="cs"/>
          <w:rtl/>
        </w:rPr>
        <w:t>ب</w:t>
      </w:r>
      <w:r w:rsidRPr="00B514DE">
        <w:rPr>
          <w:rtl/>
        </w:rPr>
        <w:t>ان و د</w:t>
      </w:r>
      <w:r>
        <w:rPr>
          <w:rtl/>
        </w:rPr>
        <w:t>ی</w:t>
      </w:r>
      <w:r w:rsidRPr="00B514DE">
        <w:rPr>
          <w:rtl/>
        </w:rPr>
        <w:t>گران</w:t>
      </w:r>
      <w:r w:rsidRPr="00B514DE">
        <w:rPr>
          <w:rFonts w:hint="cs"/>
          <w:rtl/>
        </w:rPr>
        <w:t>)</w:t>
      </w:r>
      <w:r w:rsidRPr="00B514DE">
        <w:rPr>
          <w:rtl/>
        </w:rPr>
        <w:t>.</w:t>
      </w:r>
    </w:p>
    <w:p w:rsidR="00FF7854" w:rsidRPr="00B514DE" w:rsidRDefault="00FF7854" w:rsidP="00391733">
      <w:pPr>
        <w:pStyle w:val="ad"/>
        <w:ind w:firstLine="0"/>
        <w:rPr>
          <w:rtl/>
        </w:rPr>
      </w:pPr>
      <w:r w:rsidRPr="00B514DE">
        <w:rPr>
          <w:rtl/>
        </w:rPr>
        <w:t xml:space="preserve">«رسول </w:t>
      </w:r>
      <w:r w:rsidRPr="00B514DE">
        <w:rPr>
          <w:rFonts w:hint="cs"/>
          <w:rtl/>
        </w:rPr>
        <w:t>الله</w:t>
      </w:r>
      <w:r w:rsidRPr="00B514DE">
        <w:rPr>
          <w:rtl/>
        </w:rPr>
        <w:t xml:space="preserve"> </w:t>
      </w:r>
      <w:r>
        <w:rPr>
          <w:rFonts w:cs="CTraditional Arabic" w:hint="cs"/>
          <w:rtl/>
        </w:rPr>
        <w:t>ج</w:t>
      </w:r>
      <w:r w:rsidRPr="00B514DE">
        <w:rPr>
          <w:rtl/>
        </w:rPr>
        <w:t xml:space="preserve"> زنان</w:t>
      </w:r>
      <w:r>
        <w:rPr>
          <w:rtl/>
        </w:rPr>
        <w:t>ی</w:t>
      </w:r>
      <w:r w:rsidRPr="00B514DE">
        <w:rPr>
          <w:rtl/>
        </w:rPr>
        <w:t xml:space="preserve"> را </w:t>
      </w:r>
      <w:r>
        <w:rPr>
          <w:rtl/>
        </w:rPr>
        <w:t>ک</w:t>
      </w:r>
      <w:r w:rsidRPr="00B514DE">
        <w:rPr>
          <w:rtl/>
        </w:rPr>
        <w:t>ه به ز</w:t>
      </w:r>
      <w:r>
        <w:rPr>
          <w:rtl/>
        </w:rPr>
        <w:t>ی</w:t>
      </w:r>
      <w:r w:rsidRPr="00B514DE">
        <w:rPr>
          <w:rtl/>
        </w:rPr>
        <w:t>ارت قبرها می‌روند، و آنان</w:t>
      </w:r>
      <w:r>
        <w:rPr>
          <w:rtl/>
        </w:rPr>
        <w:t>ی</w:t>
      </w:r>
      <w:r w:rsidRPr="00B514DE">
        <w:rPr>
          <w:rtl/>
        </w:rPr>
        <w:t xml:space="preserve"> </w:t>
      </w:r>
      <w:r>
        <w:rPr>
          <w:rtl/>
        </w:rPr>
        <w:t>ک</w:t>
      </w:r>
      <w:r w:rsidRPr="00B514DE">
        <w:rPr>
          <w:rtl/>
        </w:rPr>
        <w:t>ه بر رو</w:t>
      </w:r>
      <w:r>
        <w:rPr>
          <w:rtl/>
        </w:rPr>
        <w:t>ی</w:t>
      </w:r>
      <w:r w:rsidRPr="00B514DE">
        <w:rPr>
          <w:rtl/>
        </w:rPr>
        <w:t xml:space="preserve"> قبرها، مسجدها ساخته (آنها را به عنوان مسجد برمی‌گز</w:t>
      </w:r>
      <w:r>
        <w:rPr>
          <w:rtl/>
        </w:rPr>
        <w:t>ی</w:t>
      </w:r>
      <w:r w:rsidRPr="00B514DE">
        <w:rPr>
          <w:rtl/>
        </w:rPr>
        <w:t>نند) و چراغان</w:t>
      </w:r>
      <w:r>
        <w:rPr>
          <w:rtl/>
        </w:rPr>
        <w:t>ی</w:t>
      </w:r>
      <w:r w:rsidRPr="00B514DE">
        <w:rPr>
          <w:rtl/>
        </w:rPr>
        <w:t>‌شان م</w:t>
      </w:r>
      <w:r>
        <w:rPr>
          <w:rtl/>
        </w:rPr>
        <w:t>ی</w:t>
      </w:r>
      <w:r w:rsidRPr="00B514DE">
        <w:rPr>
          <w:rtl/>
        </w:rPr>
        <w:t>‌</w:t>
      </w:r>
      <w:r>
        <w:rPr>
          <w:rtl/>
        </w:rPr>
        <w:t>ک</w:t>
      </w:r>
      <w:r w:rsidRPr="00B514DE">
        <w:rPr>
          <w:rtl/>
        </w:rPr>
        <w:t>نند را لعنت (نفر</w:t>
      </w:r>
      <w:r>
        <w:rPr>
          <w:rtl/>
        </w:rPr>
        <w:t>ی</w:t>
      </w:r>
      <w:r w:rsidRPr="00B514DE">
        <w:rPr>
          <w:rtl/>
        </w:rPr>
        <w:t xml:space="preserve">ن) </w:t>
      </w:r>
      <w:r>
        <w:rPr>
          <w:rtl/>
        </w:rPr>
        <w:t>ک</w:t>
      </w:r>
      <w:r w:rsidRPr="00B514DE">
        <w:rPr>
          <w:rtl/>
        </w:rPr>
        <w:t>رده است.</w:t>
      </w:r>
    </w:p>
    <w:p w:rsidR="00FF7854" w:rsidRPr="004941CF" w:rsidRDefault="00FF7854" w:rsidP="00391733">
      <w:pPr>
        <w:pStyle w:val="ad"/>
        <w:ind w:firstLine="0"/>
        <w:rPr>
          <w:rFonts w:cs="Traditional Arabic"/>
          <w:rtl/>
        </w:rPr>
      </w:pPr>
      <w:r w:rsidRPr="00B514DE">
        <w:rPr>
          <w:rtl/>
        </w:rPr>
        <w:t>باز در حد</w:t>
      </w:r>
      <w:r>
        <w:rPr>
          <w:rtl/>
        </w:rPr>
        <w:t>ی</w:t>
      </w:r>
      <w:r w:rsidRPr="00B514DE">
        <w:rPr>
          <w:rtl/>
        </w:rPr>
        <w:t>ث د</w:t>
      </w:r>
      <w:r>
        <w:rPr>
          <w:rtl/>
        </w:rPr>
        <w:t>ی</w:t>
      </w:r>
      <w:r w:rsidRPr="00B514DE">
        <w:rPr>
          <w:rtl/>
        </w:rPr>
        <w:t>گر</w:t>
      </w:r>
      <w:r>
        <w:rPr>
          <w:rtl/>
        </w:rPr>
        <w:t>ی</w:t>
      </w:r>
      <w:r w:rsidRPr="00B514DE">
        <w:rPr>
          <w:rtl/>
        </w:rPr>
        <w:t xml:space="preserve"> آمده است: </w:t>
      </w:r>
      <w:r w:rsidRPr="00B514DE">
        <w:rPr>
          <w:rStyle w:val="Charb"/>
          <w:rtl/>
        </w:rPr>
        <w:t>«لعن رسول الله</w:t>
      </w:r>
      <w:r>
        <w:rPr>
          <w:rStyle w:val="Charb"/>
          <w:rtl/>
        </w:rPr>
        <w:t xml:space="preserve"> </w:t>
      </w:r>
      <w:r>
        <w:rPr>
          <w:rStyle w:val="Charb"/>
          <w:rFonts w:cs="CTraditional Arabic" w:hint="cs"/>
          <w:rtl/>
        </w:rPr>
        <w:t>ج</w:t>
      </w:r>
      <w:r w:rsidRPr="00B514DE">
        <w:rPr>
          <w:rStyle w:val="Charb"/>
          <w:rtl/>
        </w:rPr>
        <w:t xml:space="preserve"> زُوارات القبور». </w:t>
      </w:r>
      <w:r w:rsidRPr="00B514DE">
        <w:rPr>
          <w:rFonts w:hint="cs"/>
          <w:rtl/>
        </w:rPr>
        <w:t>(أ</w:t>
      </w:r>
      <w:r w:rsidRPr="00B514DE">
        <w:rPr>
          <w:rtl/>
        </w:rPr>
        <w:t xml:space="preserve">حمد، </w:t>
      </w:r>
      <w:r w:rsidRPr="00B514DE">
        <w:rPr>
          <w:rFonts w:hint="cs"/>
          <w:rtl/>
        </w:rPr>
        <w:t>ال</w:t>
      </w:r>
      <w:r w:rsidRPr="00B514DE">
        <w:rPr>
          <w:rtl/>
        </w:rPr>
        <w:t>ترمذ</w:t>
      </w:r>
      <w:r>
        <w:rPr>
          <w:rtl/>
        </w:rPr>
        <w:t>ی</w:t>
      </w:r>
      <w:r w:rsidRPr="00B514DE">
        <w:rPr>
          <w:rtl/>
        </w:rPr>
        <w:t xml:space="preserve"> وابن ماجه</w:t>
      </w:r>
      <w:r w:rsidRPr="00B514DE">
        <w:rPr>
          <w:rFonts w:hint="cs"/>
          <w:rtl/>
        </w:rPr>
        <w:t>)</w:t>
      </w:r>
      <w:r w:rsidRPr="00B514DE">
        <w:rPr>
          <w:rtl/>
        </w:rPr>
        <w:t>.</w:t>
      </w:r>
    </w:p>
    <w:p w:rsidR="00FF7854" w:rsidRPr="004941CF" w:rsidRDefault="00FF7854" w:rsidP="00391733">
      <w:pPr>
        <w:pStyle w:val="ad"/>
        <w:ind w:firstLine="0"/>
        <w:rPr>
          <w:rtl/>
        </w:rPr>
      </w:pPr>
      <w:r w:rsidRPr="004941CF">
        <w:rPr>
          <w:rtl/>
        </w:rPr>
        <w:t xml:space="preserve">«رسول خدا </w:t>
      </w:r>
      <w:r>
        <w:rPr>
          <w:rFonts w:cs="CTraditional Arabic" w:hint="cs"/>
          <w:rtl/>
        </w:rPr>
        <w:t>ج</w:t>
      </w:r>
      <w:r w:rsidRPr="004941CF">
        <w:rPr>
          <w:rtl/>
        </w:rPr>
        <w:t xml:space="preserve"> زنان</w:t>
      </w:r>
      <w:r>
        <w:rPr>
          <w:rtl/>
        </w:rPr>
        <w:t>ی</w:t>
      </w:r>
      <w:r w:rsidRPr="004941CF">
        <w:rPr>
          <w:rtl/>
        </w:rPr>
        <w:t xml:space="preserve"> را </w:t>
      </w:r>
      <w:r>
        <w:rPr>
          <w:rtl/>
        </w:rPr>
        <w:t>ک</w:t>
      </w:r>
      <w:r w:rsidRPr="004941CF">
        <w:rPr>
          <w:rtl/>
        </w:rPr>
        <w:t>ه به ز</w:t>
      </w:r>
      <w:r>
        <w:rPr>
          <w:rtl/>
        </w:rPr>
        <w:t>ی</w:t>
      </w:r>
      <w:r w:rsidRPr="004941CF">
        <w:rPr>
          <w:rtl/>
        </w:rPr>
        <w:t>ارت قبور می‌روند را لعنت و نفر</w:t>
      </w:r>
      <w:r>
        <w:rPr>
          <w:rtl/>
        </w:rPr>
        <w:t>ی</w:t>
      </w:r>
      <w:r w:rsidRPr="004941CF">
        <w:rPr>
          <w:rtl/>
        </w:rPr>
        <w:t xml:space="preserve">ن </w:t>
      </w:r>
      <w:r>
        <w:rPr>
          <w:rtl/>
        </w:rPr>
        <w:t>ک</w:t>
      </w:r>
      <w:r w:rsidRPr="004941CF">
        <w:rPr>
          <w:rtl/>
        </w:rPr>
        <w:t>رده است»‌.</w:t>
      </w:r>
    </w:p>
    <w:p w:rsidR="00FF7854" w:rsidRPr="004941CF" w:rsidRDefault="00FF7854" w:rsidP="00391733">
      <w:pPr>
        <w:widowControl w:val="0"/>
        <w:ind w:left="284"/>
        <w:jc w:val="both"/>
        <w:rPr>
          <w:rFonts w:cs="Traditional Arabic"/>
          <w:sz w:val="30"/>
          <w:szCs w:val="30"/>
          <w:rtl/>
        </w:rPr>
      </w:pPr>
      <w:r w:rsidRPr="00B514DE">
        <w:rPr>
          <w:rStyle w:val="Char9"/>
          <w:rtl/>
        </w:rPr>
        <w:t>در حد</w:t>
      </w:r>
      <w:r>
        <w:rPr>
          <w:rStyle w:val="Char9"/>
          <w:rtl/>
        </w:rPr>
        <w:t>ی</w:t>
      </w:r>
      <w:r w:rsidRPr="00B514DE">
        <w:rPr>
          <w:rStyle w:val="Char9"/>
          <w:rtl/>
        </w:rPr>
        <w:t>ث</w:t>
      </w:r>
      <w:r>
        <w:rPr>
          <w:rStyle w:val="Char9"/>
          <w:rtl/>
        </w:rPr>
        <w:t>ی</w:t>
      </w:r>
      <w:r w:rsidRPr="00B514DE">
        <w:rPr>
          <w:rStyle w:val="Char9"/>
          <w:rtl/>
        </w:rPr>
        <w:t xml:space="preserve"> د</w:t>
      </w:r>
      <w:r>
        <w:rPr>
          <w:rStyle w:val="Char9"/>
          <w:rtl/>
        </w:rPr>
        <w:t>ی</w:t>
      </w:r>
      <w:r w:rsidRPr="00B514DE">
        <w:rPr>
          <w:rStyle w:val="Char9"/>
          <w:rtl/>
        </w:rPr>
        <w:t xml:space="preserve">گر از عبدالله بن عمر </w:t>
      </w:r>
      <w:r w:rsidRPr="00B514DE">
        <w:rPr>
          <w:rStyle w:val="Char9"/>
          <w:rFonts w:hint="cs"/>
          <w:rtl/>
        </w:rPr>
        <w:t>م</w:t>
      </w:r>
      <w:r w:rsidRPr="00B514DE">
        <w:rPr>
          <w:rStyle w:val="Char9"/>
          <w:rtl/>
        </w:rPr>
        <w:t xml:space="preserve"> روا</w:t>
      </w:r>
      <w:r>
        <w:rPr>
          <w:rStyle w:val="Char9"/>
          <w:rtl/>
        </w:rPr>
        <w:t>ی</w:t>
      </w:r>
      <w:r w:rsidRPr="00B514DE">
        <w:rPr>
          <w:rStyle w:val="Char9"/>
          <w:rtl/>
        </w:rPr>
        <w:t xml:space="preserve">ت شده است </w:t>
      </w:r>
      <w:r>
        <w:rPr>
          <w:rStyle w:val="Char9"/>
          <w:rtl/>
        </w:rPr>
        <w:t>ک</w:t>
      </w:r>
      <w:r w:rsidRPr="00B514DE">
        <w:rPr>
          <w:rStyle w:val="Char9"/>
          <w:rtl/>
        </w:rPr>
        <w:t>ه گفت:</w:t>
      </w:r>
      <w:r w:rsidRPr="004941CF">
        <w:rPr>
          <w:rFonts w:cs="Rateb lotusb22"/>
          <w:sz w:val="30"/>
          <w:szCs w:val="30"/>
          <w:rtl/>
        </w:rPr>
        <w:t xml:space="preserve"> </w:t>
      </w:r>
      <w:r w:rsidRPr="00B514DE">
        <w:rPr>
          <w:rStyle w:val="Charb"/>
          <w:rtl/>
        </w:rPr>
        <w:t xml:space="preserve">«قبرنا مع رسول الله </w:t>
      </w:r>
      <w:r>
        <w:rPr>
          <w:rStyle w:val="Charb"/>
          <w:rFonts w:cs="CTraditional Arabic" w:hint="cs"/>
          <w:rtl/>
        </w:rPr>
        <w:t>ج</w:t>
      </w:r>
      <w:r w:rsidRPr="00B514DE">
        <w:rPr>
          <w:rStyle w:val="Charb"/>
          <w:rtl/>
        </w:rPr>
        <w:t xml:space="preserve"> يوماً فلما فرغنا انصرف رسول الله </w:t>
      </w:r>
      <w:r>
        <w:rPr>
          <w:rStyle w:val="Charb"/>
          <w:rFonts w:cs="CTraditional Arabic" w:hint="cs"/>
          <w:rtl/>
        </w:rPr>
        <w:t>ج</w:t>
      </w:r>
      <w:r w:rsidRPr="00B514DE">
        <w:rPr>
          <w:rStyle w:val="Charb"/>
          <w:rtl/>
        </w:rPr>
        <w:t xml:space="preserve"> وانصرفنا معه فلما حاذينا به وتوسط الطريق إذا نحن بامرأة مقبلة، فلما دنت إذا هي فاطمة، فقال لها رسول الله </w:t>
      </w:r>
      <w:r>
        <w:rPr>
          <w:rStyle w:val="Charb"/>
          <w:rFonts w:cs="CTraditional Arabic" w:hint="cs"/>
          <w:rtl/>
        </w:rPr>
        <w:t>ج</w:t>
      </w:r>
      <w:r w:rsidRPr="00B514DE">
        <w:rPr>
          <w:rStyle w:val="Charb"/>
          <w:rtl/>
        </w:rPr>
        <w:t>: ما أخرجك يا فاطمة من بيتك؟ قالت: يا رسول الله رَحَّمْتُ على أهل هذا ال</w:t>
      </w:r>
      <w:r>
        <w:rPr>
          <w:rStyle w:val="Charb"/>
          <w:rFonts w:hint="cs"/>
          <w:rtl/>
        </w:rPr>
        <w:t>ـ</w:t>
      </w:r>
      <w:r w:rsidRPr="00B514DE">
        <w:rPr>
          <w:rStyle w:val="Charb"/>
          <w:rtl/>
        </w:rPr>
        <w:t xml:space="preserve">ميت ميتهم، فقال لها رسول الله </w:t>
      </w:r>
      <w:r>
        <w:rPr>
          <w:rStyle w:val="Charb"/>
          <w:rFonts w:cs="CTraditional Arabic" w:hint="cs"/>
          <w:rtl/>
        </w:rPr>
        <w:t>ج</w:t>
      </w:r>
      <w:r w:rsidRPr="00B514DE">
        <w:rPr>
          <w:rStyle w:val="Charb"/>
          <w:rtl/>
        </w:rPr>
        <w:t xml:space="preserve"> فلعلكِ بلغتِ الكُدى</w:t>
      </w:r>
      <w:r>
        <w:rPr>
          <w:rStyle w:val="Charb"/>
          <w:rtl/>
        </w:rPr>
        <w:t xml:space="preserve">- </w:t>
      </w:r>
      <w:r w:rsidRPr="00B514DE">
        <w:rPr>
          <w:rStyle w:val="Charb"/>
          <w:rtl/>
        </w:rPr>
        <w:t>يعني ال</w:t>
      </w:r>
      <w:r>
        <w:rPr>
          <w:rStyle w:val="Charb"/>
          <w:rFonts w:hint="cs"/>
          <w:rtl/>
        </w:rPr>
        <w:t>ـ</w:t>
      </w:r>
      <w:r w:rsidRPr="00B514DE">
        <w:rPr>
          <w:rStyle w:val="Charb"/>
          <w:rtl/>
        </w:rPr>
        <w:t>مقابر</w:t>
      </w:r>
      <w:r>
        <w:rPr>
          <w:rStyle w:val="Charb"/>
          <w:rtl/>
        </w:rPr>
        <w:t xml:space="preserve">- </w:t>
      </w:r>
      <w:r w:rsidRPr="00B514DE">
        <w:rPr>
          <w:rStyle w:val="Charb"/>
          <w:rtl/>
        </w:rPr>
        <w:t>قالت: معاذ الله، وقد سمعتك تذكر فيها ما تذكر، قال: لو بلغتِ معهم الكُدى ما رأيت الجنة حتى يراها جد أبيكِ». فسالت ربيعه عن الكدي: فقال: القبور.</w:t>
      </w:r>
      <w:r w:rsidRPr="004941CF">
        <w:rPr>
          <w:rFonts w:cs="Rateb lotusb22"/>
          <w:sz w:val="30"/>
          <w:szCs w:val="30"/>
          <w:rtl/>
        </w:rPr>
        <w:t xml:space="preserve"> </w:t>
      </w:r>
      <w:r w:rsidRPr="00B514DE">
        <w:rPr>
          <w:rStyle w:val="Char9"/>
          <w:rFonts w:hint="cs"/>
          <w:rtl/>
        </w:rPr>
        <w:t>(أ</w:t>
      </w:r>
      <w:r w:rsidRPr="00B514DE">
        <w:rPr>
          <w:rStyle w:val="Char9"/>
          <w:rtl/>
        </w:rPr>
        <w:t xml:space="preserve">حمد، أبوداود، </w:t>
      </w:r>
      <w:r w:rsidRPr="00B514DE">
        <w:rPr>
          <w:rStyle w:val="Char9"/>
          <w:rFonts w:hint="cs"/>
          <w:rtl/>
        </w:rPr>
        <w:t>ال</w:t>
      </w:r>
      <w:r w:rsidRPr="00B514DE">
        <w:rPr>
          <w:rStyle w:val="Char9"/>
          <w:rtl/>
        </w:rPr>
        <w:t>نسا</w:t>
      </w:r>
      <w:r>
        <w:rPr>
          <w:rStyle w:val="Char9"/>
          <w:rtl/>
        </w:rPr>
        <w:t>یی</w:t>
      </w:r>
      <w:r w:rsidRPr="00B514DE">
        <w:rPr>
          <w:rStyle w:val="Char9"/>
          <w:rtl/>
        </w:rPr>
        <w:t>، ابن ح</w:t>
      </w:r>
      <w:r w:rsidRPr="00B514DE">
        <w:rPr>
          <w:rStyle w:val="Char9"/>
          <w:rFonts w:hint="cs"/>
          <w:rtl/>
        </w:rPr>
        <w:t>ب</w:t>
      </w:r>
      <w:r w:rsidRPr="00B514DE">
        <w:rPr>
          <w:rStyle w:val="Char9"/>
          <w:rtl/>
        </w:rPr>
        <w:t>ان و د</w:t>
      </w:r>
      <w:r>
        <w:rPr>
          <w:rStyle w:val="Char9"/>
          <w:rtl/>
        </w:rPr>
        <w:t>ی</w:t>
      </w:r>
      <w:r w:rsidRPr="00B514DE">
        <w:rPr>
          <w:rStyle w:val="Char9"/>
          <w:rtl/>
        </w:rPr>
        <w:t>گران</w:t>
      </w:r>
      <w:r w:rsidRPr="00B514DE">
        <w:rPr>
          <w:rStyle w:val="Char9"/>
          <w:rFonts w:hint="cs"/>
          <w:rtl/>
        </w:rPr>
        <w:t>)</w:t>
      </w:r>
      <w:r w:rsidRPr="00B514DE">
        <w:rPr>
          <w:rStyle w:val="Char9"/>
          <w:rtl/>
        </w:rPr>
        <w:t>.</w:t>
      </w:r>
    </w:p>
    <w:p w:rsidR="00FF7854" w:rsidRPr="00B514DE" w:rsidRDefault="00FF7854" w:rsidP="00A2697E">
      <w:pPr>
        <w:pStyle w:val="ad"/>
        <w:ind w:firstLine="0"/>
        <w:rPr>
          <w:rtl/>
        </w:rPr>
      </w:pPr>
      <w:r w:rsidRPr="00A2697E">
        <w:rPr>
          <w:spacing w:val="-4"/>
          <w:rtl/>
        </w:rPr>
        <w:t xml:space="preserve">«روزی با رسول </w:t>
      </w:r>
      <w:r w:rsidRPr="00A2697E">
        <w:rPr>
          <w:rFonts w:hint="cs"/>
          <w:spacing w:val="-4"/>
          <w:rtl/>
        </w:rPr>
        <w:t>الله</w:t>
      </w:r>
      <w:r w:rsidRPr="00A2697E">
        <w:rPr>
          <w:spacing w:val="-4"/>
          <w:rtl/>
        </w:rPr>
        <w:t xml:space="preserve"> </w:t>
      </w:r>
      <w:r w:rsidRPr="00A2697E">
        <w:rPr>
          <w:rFonts w:cs="CTraditional Arabic" w:hint="cs"/>
          <w:spacing w:val="-4"/>
          <w:rtl/>
        </w:rPr>
        <w:t>ج</w:t>
      </w:r>
      <w:r w:rsidRPr="00A2697E">
        <w:rPr>
          <w:spacing w:val="-4"/>
          <w:rtl/>
        </w:rPr>
        <w:t xml:space="preserve"> جنازه‌ای را به قبر سپردیم، هنگامی کارمان تمام شد، رسول خدا </w:t>
      </w:r>
      <w:r w:rsidRPr="00A2697E">
        <w:rPr>
          <w:rFonts w:cs="CTraditional Arabic" w:hint="cs"/>
          <w:spacing w:val="-4"/>
          <w:rtl/>
        </w:rPr>
        <w:t>ج</w:t>
      </w:r>
      <w:r w:rsidRPr="00A2697E">
        <w:rPr>
          <w:spacing w:val="-4"/>
          <w:rtl/>
        </w:rPr>
        <w:t xml:space="preserve"> بازگشت، ما نیز بدنبال ایشان برگشتیم، تا آنکه در موازات ایشان قرار گرفتیم، و در وسط راه بودیم که با زنی که به سمت ما می‌آمد برخورد کردیم، زمانی که نزدیک شد متوجه شدیم فاطمه </w:t>
      </w:r>
      <w:r w:rsidRPr="00A2697E">
        <w:rPr>
          <w:rFonts w:cs="CTraditional Arabic" w:hint="cs"/>
          <w:spacing w:val="-4"/>
          <w:rtl/>
        </w:rPr>
        <w:t>ل</w:t>
      </w:r>
      <w:r w:rsidRPr="00B514DE">
        <w:rPr>
          <w:rtl/>
        </w:rPr>
        <w:t xml:space="preserve"> (دختر پ</w:t>
      </w:r>
      <w:r>
        <w:rPr>
          <w:rtl/>
        </w:rPr>
        <w:t>ی</w:t>
      </w:r>
      <w:r w:rsidRPr="00B514DE">
        <w:rPr>
          <w:rtl/>
        </w:rPr>
        <w:t xml:space="preserve">امبر </w:t>
      </w:r>
      <w:r>
        <w:rPr>
          <w:rFonts w:cs="CTraditional Arabic" w:hint="cs"/>
          <w:rtl/>
        </w:rPr>
        <w:t>ج</w:t>
      </w:r>
      <w:r w:rsidRPr="00B514DE">
        <w:rPr>
          <w:rtl/>
        </w:rPr>
        <w:t xml:space="preserve">) است. پس رسول </w:t>
      </w:r>
      <w:r w:rsidRPr="00B514DE">
        <w:rPr>
          <w:rFonts w:hint="cs"/>
          <w:rtl/>
        </w:rPr>
        <w:t>الله</w:t>
      </w:r>
      <w:r w:rsidRPr="00B514DE">
        <w:rPr>
          <w:rtl/>
        </w:rPr>
        <w:t xml:space="preserve"> </w:t>
      </w:r>
      <w:r>
        <w:rPr>
          <w:rFonts w:cs="CTraditional Arabic" w:hint="cs"/>
          <w:rtl/>
        </w:rPr>
        <w:t>ج</w:t>
      </w:r>
      <w:r w:rsidRPr="00B514DE">
        <w:rPr>
          <w:rtl/>
        </w:rPr>
        <w:t xml:space="preserve"> به او گفت: چه چ</w:t>
      </w:r>
      <w:r>
        <w:rPr>
          <w:rtl/>
        </w:rPr>
        <w:t>ی</w:t>
      </w:r>
      <w:r w:rsidRPr="00B514DE">
        <w:rPr>
          <w:rtl/>
        </w:rPr>
        <w:t>ز</w:t>
      </w:r>
      <w:r>
        <w:rPr>
          <w:rtl/>
        </w:rPr>
        <w:t>ی</w:t>
      </w:r>
      <w:r w:rsidRPr="00B514DE">
        <w:rPr>
          <w:rtl/>
        </w:rPr>
        <w:t xml:space="preserve"> تو را از خانه‌ات ب</w:t>
      </w:r>
      <w:r>
        <w:rPr>
          <w:rtl/>
        </w:rPr>
        <w:t>ی</w:t>
      </w:r>
      <w:r w:rsidRPr="00B514DE">
        <w:rPr>
          <w:rtl/>
        </w:rPr>
        <w:t>رون آورده است؟! گفت: ا</w:t>
      </w:r>
      <w:r>
        <w:rPr>
          <w:rtl/>
        </w:rPr>
        <w:t>ی</w:t>
      </w:r>
      <w:r w:rsidRPr="00B514DE">
        <w:rPr>
          <w:rtl/>
        </w:rPr>
        <w:t xml:space="preserve"> رسول خدا! به خاطر ا</w:t>
      </w:r>
      <w:r>
        <w:rPr>
          <w:rtl/>
        </w:rPr>
        <w:t>ی</w:t>
      </w:r>
      <w:r w:rsidRPr="00B514DE">
        <w:rPr>
          <w:rtl/>
        </w:rPr>
        <w:t>ن مرده به تسل</w:t>
      </w:r>
      <w:r>
        <w:rPr>
          <w:rtl/>
        </w:rPr>
        <w:t>ی</w:t>
      </w:r>
      <w:r w:rsidRPr="00B514DE">
        <w:rPr>
          <w:rtl/>
        </w:rPr>
        <w:t xml:space="preserve"> خاطر و تعز</w:t>
      </w:r>
      <w:r>
        <w:rPr>
          <w:rtl/>
        </w:rPr>
        <w:t>ی</w:t>
      </w:r>
      <w:r w:rsidRPr="00B514DE">
        <w:rPr>
          <w:rtl/>
        </w:rPr>
        <w:t>ه خانواده‌اش رفته بو</w:t>
      </w:r>
      <w:r w:rsidRPr="00B514DE">
        <w:rPr>
          <w:rFonts w:hint="cs"/>
          <w:rtl/>
        </w:rPr>
        <w:t>د</w:t>
      </w:r>
      <w:r w:rsidRPr="00B514DE">
        <w:rPr>
          <w:rtl/>
        </w:rPr>
        <w:t xml:space="preserve">م. رسول </w:t>
      </w:r>
      <w:r w:rsidRPr="00B514DE">
        <w:rPr>
          <w:rFonts w:hint="cs"/>
          <w:rtl/>
        </w:rPr>
        <w:t>الله</w:t>
      </w:r>
      <w:r w:rsidRPr="00B514DE">
        <w:rPr>
          <w:rtl/>
        </w:rPr>
        <w:t xml:space="preserve"> </w:t>
      </w:r>
      <w:r>
        <w:rPr>
          <w:rFonts w:cs="CTraditional Arabic" w:hint="cs"/>
          <w:rtl/>
        </w:rPr>
        <w:t>ج</w:t>
      </w:r>
      <w:r w:rsidRPr="00B514DE">
        <w:rPr>
          <w:rtl/>
        </w:rPr>
        <w:t xml:space="preserve"> به او گفت: ن</w:t>
      </w:r>
      <w:r>
        <w:rPr>
          <w:rtl/>
        </w:rPr>
        <w:t>ک</w:t>
      </w:r>
      <w:r w:rsidRPr="00B514DE">
        <w:rPr>
          <w:rtl/>
        </w:rPr>
        <w:t xml:space="preserve">ند </w:t>
      </w:r>
      <w:r>
        <w:rPr>
          <w:rtl/>
        </w:rPr>
        <w:t>ک</w:t>
      </w:r>
      <w:r w:rsidRPr="00B514DE">
        <w:rPr>
          <w:rtl/>
        </w:rPr>
        <w:t>ه به قبرستان رس</w:t>
      </w:r>
      <w:r>
        <w:rPr>
          <w:rtl/>
        </w:rPr>
        <w:t>ی</w:t>
      </w:r>
      <w:r w:rsidRPr="00B514DE">
        <w:rPr>
          <w:rtl/>
        </w:rPr>
        <w:t>ده باش</w:t>
      </w:r>
      <w:r>
        <w:rPr>
          <w:rtl/>
        </w:rPr>
        <w:t>ی</w:t>
      </w:r>
      <w:r w:rsidRPr="00B514DE">
        <w:rPr>
          <w:rtl/>
        </w:rPr>
        <w:t xml:space="preserve">؟! فاطمه </w:t>
      </w:r>
      <w:r>
        <w:rPr>
          <w:rFonts w:cs="CTraditional Arabic" w:hint="cs"/>
          <w:rtl/>
        </w:rPr>
        <w:t>ل</w:t>
      </w:r>
      <w:r w:rsidRPr="00B514DE">
        <w:rPr>
          <w:rtl/>
        </w:rPr>
        <w:t xml:space="preserve"> گفت: پناه بر خدا، من از شما شن</w:t>
      </w:r>
      <w:r>
        <w:rPr>
          <w:rtl/>
        </w:rPr>
        <w:t>ی</w:t>
      </w:r>
      <w:r w:rsidRPr="00B514DE">
        <w:rPr>
          <w:rtl/>
        </w:rPr>
        <w:t xml:space="preserve">ده‌ام آنچه را </w:t>
      </w:r>
      <w:r>
        <w:rPr>
          <w:rtl/>
        </w:rPr>
        <w:t>ک</w:t>
      </w:r>
      <w:r w:rsidRPr="00B514DE">
        <w:rPr>
          <w:rtl/>
        </w:rPr>
        <w:t>ه در ارتباط با آن و نه</w:t>
      </w:r>
      <w:r>
        <w:rPr>
          <w:rtl/>
        </w:rPr>
        <w:t>ی</w:t>
      </w:r>
      <w:r w:rsidRPr="00B514DE">
        <w:rPr>
          <w:rtl/>
        </w:rPr>
        <w:t xml:space="preserve"> از آن </w:t>
      </w:r>
      <w:r>
        <w:rPr>
          <w:rtl/>
        </w:rPr>
        <w:t>ی</w:t>
      </w:r>
      <w:r w:rsidRPr="00B514DE">
        <w:rPr>
          <w:rtl/>
        </w:rPr>
        <w:t>ادآور</w:t>
      </w:r>
      <w:r>
        <w:rPr>
          <w:rtl/>
        </w:rPr>
        <w:t>ی</w:t>
      </w:r>
      <w:r w:rsidRPr="00B514DE">
        <w:rPr>
          <w:rtl/>
        </w:rPr>
        <w:t xml:space="preserve"> </w:t>
      </w:r>
      <w:r>
        <w:rPr>
          <w:rtl/>
        </w:rPr>
        <w:t>ک</w:t>
      </w:r>
      <w:r w:rsidRPr="00B514DE">
        <w:rPr>
          <w:rtl/>
        </w:rPr>
        <w:t>رده‌ا</w:t>
      </w:r>
      <w:r>
        <w:rPr>
          <w:rtl/>
        </w:rPr>
        <w:t>ی</w:t>
      </w:r>
      <w:r w:rsidRPr="00B514DE">
        <w:rPr>
          <w:rtl/>
        </w:rPr>
        <w:t>د. ا</w:t>
      </w:r>
      <w:r>
        <w:rPr>
          <w:rtl/>
        </w:rPr>
        <w:t>ی</w:t>
      </w:r>
      <w:r w:rsidRPr="00B514DE">
        <w:rPr>
          <w:rtl/>
        </w:rPr>
        <w:t xml:space="preserve">شان </w:t>
      </w:r>
      <w:r>
        <w:rPr>
          <w:rFonts w:cs="CTraditional Arabic" w:hint="cs"/>
          <w:rtl/>
        </w:rPr>
        <w:t>ج</w:t>
      </w:r>
      <w:r w:rsidRPr="00B514DE">
        <w:rPr>
          <w:rtl/>
        </w:rPr>
        <w:t xml:space="preserve"> فرمود: اگر با ا</w:t>
      </w:r>
      <w:r>
        <w:rPr>
          <w:rtl/>
        </w:rPr>
        <w:t>ی</w:t>
      </w:r>
      <w:r w:rsidRPr="00B514DE">
        <w:rPr>
          <w:rtl/>
        </w:rPr>
        <w:t>ن جماعت به قبرستان می‌رس</w:t>
      </w:r>
      <w:r>
        <w:rPr>
          <w:rtl/>
        </w:rPr>
        <w:t>ی</w:t>
      </w:r>
      <w:r w:rsidRPr="00B514DE">
        <w:rPr>
          <w:rtl/>
        </w:rPr>
        <w:t>د</w:t>
      </w:r>
      <w:r>
        <w:rPr>
          <w:rtl/>
        </w:rPr>
        <w:t>ی</w:t>
      </w:r>
      <w:r w:rsidRPr="00B514DE">
        <w:rPr>
          <w:rtl/>
        </w:rPr>
        <w:t>، بهشت را نمی‌د</w:t>
      </w:r>
      <w:r>
        <w:rPr>
          <w:rtl/>
        </w:rPr>
        <w:t>ی</w:t>
      </w:r>
      <w:r w:rsidRPr="00B514DE">
        <w:rPr>
          <w:rtl/>
        </w:rPr>
        <w:t>د</w:t>
      </w:r>
      <w:r>
        <w:rPr>
          <w:rtl/>
        </w:rPr>
        <w:t>ی</w:t>
      </w:r>
      <w:r w:rsidRPr="00B514DE">
        <w:rPr>
          <w:rtl/>
        </w:rPr>
        <w:t>، مگر آن</w:t>
      </w:r>
      <w:r>
        <w:rPr>
          <w:rtl/>
        </w:rPr>
        <w:t>ک</w:t>
      </w:r>
      <w:r w:rsidRPr="00B514DE">
        <w:rPr>
          <w:rtl/>
        </w:rPr>
        <w:t>ه پدربزرگ پدرت (عبدالمطلب) آن را بب</w:t>
      </w:r>
      <w:r>
        <w:rPr>
          <w:rtl/>
        </w:rPr>
        <w:t>ی</w:t>
      </w:r>
      <w:r w:rsidRPr="00B514DE">
        <w:rPr>
          <w:rtl/>
        </w:rPr>
        <w:t>ند (ز</w:t>
      </w:r>
      <w:r>
        <w:rPr>
          <w:rtl/>
        </w:rPr>
        <w:t>ی</w:t>
      </w:r>
      <w:r w:rsidRPr="00B514DE">
        <w:rPr>
          <w:rtl/>
        </w:rPr>
        <w:t>را عبدالمطلب در جاهل</w:t>
      </w:r>
      <w:r>
        <w:rPr>
          <w:rtl/>
        </w:rPr>
        <w:t>ی</w:t>
      </w:r>
      <w:r w:rsidRPr="00B514DE">
        <w:rPr>
          <w:rtl/>
        </w:rPr>
        <w:t xml:space="preserve">ت و </w:t>
      </w:r>
      <w:r>
        <w:rPr>
          <w:rtl/>
        </w:rPr>
        <w:t>ک</w:t>
      </w:r>
      <w:r w:rsidRPr="00B514DE">
        <w:rPr>
          <w:rtl/>
        </w:rPr>
        <w:t>فر از دن</w:t>
      </w:r>
      <w:r>
        <w:rPr>
          <w:rtl/>
        </w:rPr>
        <w:t>ی</w:t>
      </w:r>
      <w:r w:rsidRPr="00B514DE">
        <w:rPr>
          <w:rtl/>
        </w:rPr>
        <w:t>ا رفته است).</w:t>
      </w:r>
    </w:p>
  </w:footnote>
  <w:footnote w:id="161">
    <w:p w:rsidR="00FF7854" w:rsidRPr="004941CF" w:rsidRDefault="00FF7854" w:rsidP="00391733">
      <w:pPr>
        <w:widowControl w:val="0"/>
        <w:ind w:left="284" w:hanging="284"/>
        <w:jc w:val="both"/>
        <w:rPr>
          <w:rFonts w:cs="Traditional Arabic"/>
          <w:sz w:val="30"/>
          <w:szCs w:val="30"/>
          <w:rtl/>
        </w:rPr>
      </w:pPr>
      <w:r w:rsidRPr="003865C2">
        <w:rPr>
          <w:rStyle w:val="Char9"/>
          <w:rtl/>
        </w:rPr>
        <w:footnoteRef/>
      </w:r>
      <w:r>
        <w:rPr>
          <w:rStyle w:val="Char9"/>
          <w:rFonts w:hint="cs"/>
          <w:rtl/>
        </w:rPr>
        <w:t>-</w:t>
      </w:r>
      <w:r w:rsidRPr="003865C2">
        <w:rPr>
          <w:rStyle w:val="Char9"/>
          <w:rtl/>
        </w:rPr>
        <w:t xml:space="preserve"> از عل</w:t>
      </w:r>
      <w:r>
        <w:rPr>
          <w:rStyle w:val="Char9"/>
          <w:rtl/>
        </w:rPr>
        <w:t>ی</w:t>
      </w:r>
      <w:r w:rsidRPr="003865C2">
        <w:rPr>
          <w:rStyle w:val="Char9"/>
          <w:rtl/>
        </w:rPr>
        <w:t xml:space="preserve"> ابن اب</w:t>
      </w:r>
      <w:r w:rsidRPr="003865C2">
        <w:rPr>
          <w:rStyle w:val="Char9"/>
          <w:rFonts w:hint="cs"/>
          <w:rtl/>
        </w:rPr>
        <w:t>ى</w:t>
      </w:r>
      <w:r w:rsidRPr="003865C2">
        <w:rPr>
          <w:rStyle w:val="Char9"/>
          <w:rtl/>
        </w:rPr>
        <w:t>‌طالب</w:t>
      </w:r>
      <w:r w:rsidRPr="00B514DE">
        <w:rPr>
          <w:rStyle w:val="Char9"/>
          <w:rtl/>
        </w:rPr>
        <w:t xml:space="preserve"> </w:t>
      </w:r>
      <w:r w:rsidRPr="00D73BF6">
        <w:rPr>
          <w:rStyle w:val="Char9"/>
          <w:rFonts w:ascii="CTraditional Arabic" w:hAnsi="CTraditional Arabic" w:cs="CTraditional Arabic"/>
          <w:rtl/>
        </w:rPr>
        <w:t>س</w:t>
      </w:r>
      <w:r w:rsidRPr="00B514DE">
        <w:rPr>
          <w:rStyle w:val="Char9"/>
          <w:rtl/>
        </w:rPr>
        <w:t xml:space="preserve"> روا</w:t>
      </w:r>
      <w:r>
        <w:rPr>
          <w:rStyle w:val="Char9"/>
          <w:rtl/>
        </w:rPr>
        <w:t>ی</w:t>
      </w:r>
      <w:r w:rsidRPr="00B514DE">
        <w:rPr>
          <w:rStyle w:val="Char9"/>
          <w:rtl/>
        </w:rPr>
        <w:t xml:space="preserve">ت شده است </w:t>
      </w:r>
      <w:r>
        <w:rPr>
          <w:rStyle w:val="Char9"/>
          <w:rtl/>
        </w:rPr>
        <w:t>ک</w:t>
      </w:r>
      <w:r w:rsidRPr="00B514DE">
        <w:rPr>
          <w:rStyle w:val="Char9"/>
          <w:rtl/>
        </w:rPr>
        <w:t>ه:</w:t>
      </w:r>
      <w:r w:rsidRPr="004941CF">
        <w:rPr>
          <w:rFonts w:cs="Rateb lotusb22"/>
          <w:sz w:val="30"/>
          <w:szCs w:val="30"/>
          <w:rtl/>
        </w:rPr>
        <w:t xml:space="preserve"> </w:t>
      </w:r>
      <w:r w:rsidRPr="00B514DE">
        <w:rPr>
          <w:rStyle w:val="Charb"/>
          <w:rtl/>
        </w:rPr>
        <w:t xml:space="preserve">«خرج رسول الله </w:t>
      </w:r>
      <w:r>
        <w:rPr>
          <w:rStyle w:val="Charb"/>
          <w:rFonts w:cs="CTraditional Arabic" w:hint="cs"/>
          <w:rtl/>
        </w:rPr>
        <w:t>ج</w:t>
      </w:r>
      <w:r w:rsidRPr="00B514DE">
        <w:rPr>
          <w:rStyle w:val="Charb"/>
          <w:rtl/>
        </w:rPr>
        <w:t xml:space="preserve"> فإذا نسوة جلوس، فقال: ما يجلسكن؟ قلن: ننتظر الجنازة، قال: هل تَغْسِلنَ؟ قلن: لا، قال: هل تُدلينَ فيمن يُدلي؟ قلن: لا، قال: فارجعن مأزورات غير مأجورات».</w:t>
      </w:r>
      <w:r w:rsidRPr="00B514DE">
        <w:rPr>
          <w:rStyle w:val="Char9"/>
          <w:rtl/>
        </w:rPr>
        <w:t xml:space="preserve"> </w:t>
      </w:r>
      <w:r w:rsidRPr="00B514DE">
        <w:rPr>
          <w:rStyle w:val="Char9"/>
          <w:rFonts w:hint="cs"/>
          <w:rtl/>
        </w:rPr>
        <w:t>(</w:t>
      </w:r>
      <w:r w:rsidRPr="00B514DE">
        <w:rPr>
          <w:rStyle w:val="Char9"/>
          <w:rtl/>
        </w:rPr>
        <w:t>ابن ماجه و</w:t>
      </w:r>
      <w:r w:rsidRPr="00B514DE">
        <w:rPr>
          <w:rStyle w:val="Char9"/>
          <w:rFonts w:hint="cs"/>
          <w:rtl/>
        </w:rPr>
        <w:t>ال</w:t>
      </w:r>
      <w:r w:rsidRPr="00B514DE">
        <w:rPr>
          <w:rStyle w:val="Char9"/>
          <w:rtl/>
        </w:rPr>
        <w:t>ب</w:t>
      </w:r>
      <w:r>
        <w:rPr>
          <w:rStyle w:val="Char9"/>
          <w:rtl/>
        </w:rPr>
        <w:t>ی</w:t>
      </w:r>
      <w:r w:rsidRPr="00B514DE">
        <w:rPr>
          <w:rStyle w:val="Char9"/>
          <w:rtl/>
        </w:rPr>
        <w:t>هق</w:t>
      </w:r>
      <w:r>
        <w:rPr>
          <w:rStyle w:val="Char9"/>
          <w:rtl/>
        </w:rPr>
        <w:t>ی</w:t>
      </w:r>
      <w:r w:rsidRPr="00B514DE">
        <w:rPr>
          <w:rStyle w:val="Char9"/>
          <w:rFonts w:hint="cs"/>
          <w:rtl/>
        </w:rPr>
        <w:t>)</w:t>
      </w:r>
      <w:r w:rsidRPr="00B514DE">
        <w:rPr>
          <w:rStyle w:val="Char9"/>
          <w:rtl/>
        </w:rPr>
        <w:t>.</w:t>
      </w:r>
    </w:p>
    <w:p w:rsidR="00FF7854" w:rsidRPr="00B514DE" w:rsidRDefault="00FF7854" w:rsidP="00391733">
      <w:pPr>
        <w:pStyle w:val="ad"/>
        <w:ind w:firstLine="0"/>
        <w:rPr>
          <w:rtl/>
        </w:rPr>
      </w:pPr>
      <w:r w:rsidRPr="00B514DE">
        <w:rPr>
          <w:rtl/>
        </w:rPr>
        <w:t xml:space="preserve">«رسول </w:t>
      </w:r>
      <w:r w:rsidRPr="00B514DE">
        <w:rPr>
          <w:rFonts w:hint="cs"/>
          <w:rtl/>
        </w:rPr>
        <w:t>الله</w:t>
      </w:r>
      <w:r w:rsidRPr="00B514DE">
        <w:rPr>
          <w:rtl/>
        </w:rPr>
        <w:t xml:space="preserve"> </w:t>
      </w:r>
      <w:r>
        <w:rPr>
          <w:rFonts w:cs="CTraditional Arabic" w:hint="cs"/>
          <w:rtl/>
        </w:rPr>
        <w:t>ج</w:t>
      </w:r>
      <w:r w:rsidRPr="00B514DE">
        <w:rPr>
          <w:rtl/>
        </w:rPr>
        <w:t xml:space="preserve"> ب</w:t>
      </w:r>
      <w:r>
        <w:rPr>
          <w:rtl/>
        </w:rPr>
        <w:t>ی</w:t>
      </w:r>
      <w:r w:rsidRPr="00B514DE">
        <w:rPr>
          <w:rtl/>
        </w:rPr>
        <w:t>رون رفتند، و با زنان</w:t>
      </w:r>
      <w:r>
        <w:rPr>
          <w:rtl/>
        </w:rPr>
        <w:t>ی</w:t>
      </w:r>
      <w:r w:rsidRPr="00B514DE">
        <w:rPr>
          <w:rtl/>
        </w:rPr>
        <w:t xml:space="preserve"> مواجه شدند </w:t>
      </w:r>
      <w:r>
        <w:rPr>
          <w:rtl/>
        </w:rPr>
        <w:t>ک</w:t>
      </w:r>
      <w:r w:rsidRPr="00B514DE">
        <w:rPr>
          <w:rtl/>
        </w:rPr>
        <w:t>ه نشسته بودند، ا</w:t>
      </w:r>
      <w:r>
        <w:rPr>
          <w:rtl/>
        </w:rPr>
        <w:t>ی</w:t>
      </w:r>
      <w:r w:rsidRPr="00B514DE">
        <w:rPr>
          <w:rtl/>
        </w:rPr>
        <w:t xml:space="preserve">شان </w:t>
      </w:r>
      <w:r>
        <w:rPr>
          <w:rFonts w:cs="CTraditional Arabic" w:hint="cs"/>
          <w:rtl/>
        </w:rPr>
        <w:t>ج</w:t>
      </w:r>
      <w:r w:rsidRPr="00B514DE">
        <w:rPr>
          <w:rtl/>
        </w:rPr>
        <w:t xml:space="preserve"> پرس</w:t>
      </w:r>
      <w:r>
        <w:rPr>
          <w:rtl/>
        </w:rPr>
        <w:t>ی</w:t>
      </w:r>
      <w:r w:rsidRPr="00B514DE">
        <w:rPr>
          <w:rtl/>
        </w:rPr>
        <w:t>دند: چه چ</w:t>
      </w:r>
      <w:r>
        <w:rPr>
          <w:rtl/>
        </w:rPr>
        <w:t>ی</w:t>
      </w:r>
      <w:r w:rsidRPr="00B514DE">
        <w:rPr>
          <w:rtl/>
        </w:rPr>
        <w:t>ز</w:t>
      </w:r>
      <w:r>
        <w:rPr>
          <w:rtl/>
        </w:rPr>
        <w:t>ی</w:t>
      </w:r>
      <w:r w:rsidRPr="00B514DE">
        <w:rPr>
          <w:rtl/>
        </w:rPr>
        <w:t xml:space="preserve"> سبب نشستن شما شده است؟! پاسخ دادند: منتظر جنازه هست</w:t>
      </w:r>
      <w:r>
        <w:rPr>
          <w:rtl/>
        </w:rPr>
        <w:t>ی</w:t>
      </w:r>
      <w:r w:rsidRPr="00B514DE">
        <w:rPr>
          <w:rtl/>
        </w:rPr>
        <w:t>م، ا</w:t>
      </w:r>
      <w:r>
        <w:rPr>
          <w:rtl/>
        </w:rPr>
        <w:t>ی</w:t>
      </w:r>
      <w:r w:rsidRPr="00B514DE">
        <w:rPr>
          <w:rtl/>
        </w:rPr>
        <w:t xml:space="preserve">شان </w:t>
      </w:r>
      <w:r>
        <w:rPr>
          <w:rFonts w:cs="CTraditional Arabic" w:hint="cs"/>
          <w:rtl/>
        </w:rPr>
        <w:t>ج</w:t>
      </w:r>
      <w:r w:rsidRPr="00B514DE">
        <w:rPr>
          <w:rtl/>
        </w:rPr>
        <w:t xml:space="preserve"> باز پرس</w:t>
      </w:r>
      <w:r>
        <w:rPr>
          <w:rtl/>
        </w:rPr>
        <w:t>ی</w:t>
      </w:r>
      <w:r w:rsidRPr="00B514DE">
        <w:rPr>
          <w:rtl/>
        </w:rPr>
        <w:t>دند: آ</w:t>
      </w:r>
      <w:r>
        <w:rPr>
          <w:rtl/>
        </w:rPr>
        <w:t>ی</w:t>
      </w:r>
      <w:r w:rsidRPr="00B514DE">
        <w:rPr>
          <w:rtl/>
        </w:rPr>
        <w:t>ا شما جنازه را غسل می‌ده</w:t>
      </w:r>
      <w:r>
        <w:rPr>
          <w:rtl/>
        </w:rPr>
        <w:t>ی</w:t>
      </w:r>
      <w:r w:rsidRPr="00B514DE">
        <w:rPr>
          <w:rtl/>
        </w:rPr>
        <w:t>د؟! پاسخ دادند: نه، مجدداً ا</w:t>
      </w:r>
      <w:r>
        <w:rPr>
          <w:rtl/>
        </w:rPr>
        <w:t>ی</w:t>
      </w:r>
      <w:r w:rsidRPr="00B514DE">
        <w:rPr>
          <w:rtl/>
        </w:rPr>
        <w:t xml:space="preserve">شان </w:t>
      </w:r>
      <w:r>
        <w:rPr>
          <w:rFonts w:cs="CTraditional Arabic" w:hint="cs"/>
          <w:rtl/>
        </w:rPr>
        <w:t>ج</w:t>
      </w:r>
      <w:r w:rsidRPr="00B514DE">
        <w:rPr>
          <w:rtl/>
        </w:rPr>
        <w:t xml:space="preserve"> پرس</w:t>
      </w:r>
      <w:r>
        <w:rPr>
          <w:rtl/>
        </w:rPr>
        <w:t>ی</w:t>
      </w:r>
      <w:r w:rsidRPr="00B514DE">
        <w:rPr>
          <w:rtl/>
        </w:rPr>
        <w:t>د: آ</w:t>
      </w:r>
      <w:r>
        <w:rPr>
          <w:rtl/>
        </w:rPr>
        <w:t>ی</w:t>
      </w:r>
      <w:r w:rsidRPr="00B514DE">
        <w:rPr>
          <w:rtl/>
        </w:rPr>
        <w:t xml:space="preserve">ا شما </w:t>
      </w:r>
      <w:r>
        <w:rPr>
          <w:rtl/>
        </w:rPr>
        <w:t>ی</w:t>
      </w:r>
      <w:r w:rsidRPr="00B514DE">
        <w:rPr>
          <w:rtl/>
        </w:rPr>
        <w:t>ار</w:t>
      </w:r>
      <w:r>
        <w:rPr>
          <w:rtl/>
        </w:rPr>
        <w:t>ی</w:t>
      </w:r>
      <w:r w:rsidRPr="00B514DE">
        <w:rPr>
          <w:rtl/>
        </w:rPr>
        <w:t xml:space="preserve"> می‌رسان</w:t>
      </w:r>
      <w:r>
        <w:rPr>
          <w:rtl/>
        </w:rPr>
        <w:t>ی</w:t>
      </w:r>
      <w:r w:rsidRPr="00B514DE">
        <w:rPr>
          <w:rtl/>
        </w:rPr>
        <w:t xml:space="preserve">د </w:t>
      </w:r>
      <w:r>
        <w:rPr>
          <w:rtl/>
        </w:rPr>
        <w:t>ک</w:t>
      </w:r>
      <w:r w:rsidRPr="00B514DE">
        <w:rPr>
          <w:rtl/>
        </w:rPr>
        <w:t>س</w:t>
      </w:r>
      <w:r>
        <w:rPr>
          <w:rtl/>
        </w:rPr>
        <w:t>ی</w:t>
      </w:r>
      <w:r w:rsidRPr="00B514DE">
        <w:rPr>
          <w:rtl/>
        </w:rPr>
        <w:t xml:space="preserve"> </w:t>
      </w:r>
      <w:r>
        <w:rPr>
          <w:rtl/>
        </w:rPr>
        <w:t>ک</w:t>
      </w:r>
      <w:r w:rsidRPr="00B514DE">
        <w:rPr>
          <w:rtl/>
        </w:rPr>
        <w:t>ه ا</w:t>
      </w:r>
      <w:r>
        <w:rPr>
          <w:rtl/>
        </w:rPr>
        <w:t>ی</w:t>
      </w:r>
      <w:r w:rsidRPr="00B514DE">
        <w:rPr>
          <w:rtl/>
        </w:rPr>
        <w:t>ن</w:t>
      </w:r>
      <w:r>
        <w:rPr>
          <w:rtl/>
        </w:rPr>
        <w:t>ک</w:t>
      </w:r>
      <w:r w:rsidRPr="00B514DE">
        <w:rPr>
          <w:rtl/>
        </w:rPr>
        <w:t>ار را انجام می‌دهد؟! پاسخ دادند، نه در نت</w:t>
      </w:r>
      <w:r>
        <w:rPr>
          <w:rtl/>
        </w:rPr>
        <w:t>ی</w:t>
      </w:r>
      <w:r w:rsidRPr="00B514DE">
        <w:rPr>
          <w:rtl/>
        </w:rPr>
        <w:t>جه ا</w:t>
      </w:r>
      <w:r>
        <w:rPr>
          <w:rtl/>
        </w:rPr>
        <w:t>ی</w:t>
      </w:r>
      <w:r w:rsidRPr="00B514DE">
        <w:rPr>
          <w:rtl/>
        </w:rPr>
        <w:t xml:space="preserve">شان </w:t>
      </w:r>
      <w:r>
        <w:rPr>
          <w:rFonts w:cs="CTraditional Arabic" w:hint="cs"/>
          <w:rtl/>
        </w:rPr>
        <w:t>ج</w:t>
      </w:r>
      <w:r w:rsidRPr="00B514DE">
        <w:rPr>
          <w:rtl/>
        </w:rPr>
        <w:t xml:space="preserve"> فرمود: بازگرد</w:t>
      </w:r>
      <w:r>
        <w:rPr>
          <w:rtl/>
        </w:rPr>
        <w:t>ی</w:t>
      </w:r>
      <w:r w:rsidRPr="00B514DE">
        <w:rPr>
          <w:rtl/>
        </w:rPr>
        <w:t>د، ز</w:t>
      </w:r>
      <w:r>
        <w:rPr>
          <w:rtl/>
        </w:rPr>
        <w:t>ی</w:t>
      </w:r>
      <w:r w:rsidRPr="00B514DE">
        <w:rPr>
          <w:rtl/>
        </w:rPr>
        <w:t>را شما بدون آن</w:t>
      </w:r>
      <w:r>
        <w:rPr>
          <w:rtl/>
        </w:rPr>
        <w:t>ک</w:t>
      </w:r>
      <w:r w:rsidRPr="00B514DE">
        <w:rPr>
          <w:rtl/>
        </w:rPr>
        <w:t>ه پاداش</w:t>
      </w:r>
      <w:r>
        <w:rPr>
          <w:rtl/>
        </w:rPr>
        <w:t>ی</w:t>
      </w:r>
      <w:r w:rsidRPr="00B514DE">
        <w:rPr>
          <w:rtl/>
        </w:rPr>
        <w:t xml:space="preserve"> ببر</w:t>
      </w:r>
      <w:r>
        <w:rPr>
          <w:rtl/>
        </w:rPr>
        <w:t>ی</w:t>
      </w:r>
      <w:r w:rsidRPr="00B514DE">
        <w:rPr>
          <w:rtl/>
        </w:rPr>
        <w:t>د گناه</w:t>
      </w:r>
      <w:r>
        <w:rPr>
          <w:rtl/>
        </w:rPr>
        <w:t>ک</w:t>
      </w:r>
      <w:r w:rsidRPr="00B514DE">
        <w:rPr>
          <w:rtl/>
        </w:rPr>
        <w:t>ار هم می‌شو</w:t>
      </w:r>
      <w:r>
        <w:rPr>
          <w:rtl/>
        </w:rPr>
        <w:t>ی</w:t>
      </w:r>
      <w:r w:rsidRPr="00B514DE">
        <w:rPr>
          <w:rtl/>
        </w:rPr>
        <w:t>د».</w:t>
      </w:r>
    </w:p>
    <w:p w:rsidR="00FF7854" w:rsidRPr="00B514DE" w:rsidRDefault="00FF7854" w:rsidP="00391733">
      <w:pPr>
        <w:pStyle w:val="ad"/>
        <w:ind w:firstLine="0"/>
        <w:rPr>
          <w:rtl/>
        </w:rPr>
      </w:pPr>
      <w:r w:rsidRPr="00B514DE">
        <w:rPr>
          <w:rtl/>
        </w:rPr>
        <w:t>از مجموع احاد</w:t>
      </w:r>
      <w:r>
        <w:rPr>
          <w:rtl/>
        </w:rPr>
        <w:t>ی</w:t>
      </w:r>
      <w:r w:rsidRPr="00B514DE">
        <w:rPr>
          <w:rtl/>
        </w:rPr>
        <w:t>ث ذ</w:t>
      </w:r>
      <w:r>
        <w:rPr>
          <w:rtl/>
        </w:rPr>
        <w:t>ک</w:t>
      </w:r>
      <w:r w:rsidRPr="00B514DE">
        <w:rPr>
          <w:rtl/>
        </w:rPr>
        <w:t xml:space="preserve">ر شده روشن می‌گردد </w:t>
      </w:r>
      <w:r>
        <w:rPr>
          <w:rtl/>
        </w:rPr>
        <w:t>ک</w:t>
      </w:r>
      <w:r w:rsidRPr="00B514DE">
        <w:rPr>
          <w:rtl/>
        </w:rPr>
        <w:t>ه ز</w:t>
      </w:r>
      <w:r>
        <w:rPr>
          <w:rtl/>
        </w:rPr>
        <w:t>ی</w:t>
      </w:r>
      <w:r w:rsidRPr="00B514DE">
        <w:rPr>
          <w:rtl/>
        </w:rPr>
        <w:t>ارت زنان از قبرستان جا</w:t>
      </w:r>
      <w:r>
        <w:rPr>
          <w:rtl/>
        </w:rPr>
        <w:t>ی</w:t>
      </w:r>
      <w:r w:rsidRPr="00B514DE">
        <w:rPr>
          <w:rtl/>
        </w:rPr>
        <w:t>ز نبوده و صح</w:t>
      </w:r>
      <w:r>
        <w:rPr>
          <w:rtl/>
        </w:rPr>
        <w:t>ی</w:t>
      </w:r>
      <w:r w:rsidRPr="00B514DE">
        <w:rPr>
          <w:rtl/>
        </w:rPr>
        <w:t>ح ن</w:t>
      </w:r>
      <w:r>
        <w:rPr>
          <w:rtl/>
        </w:rPr>
        <w:t>ی</w:t>
      </w:r>
      <w:r w:rsidRPr="00B514DE">
        <w:rPr>
          <w:rtl/>
        </w:rPr>
        <w:t>ست، بل</w:t>
      </w:r>
      <w:r>
        <w:rPr>
          <w:rtl/>
        </w:rPr>
        <w:t>ک</w:t>
      </w:r>
      <w:r w:rsidRPr="00B514DE">
        <w:rPr>
          <w:rtl/>
        </w:rPr>
        <w:t>ه سبب گناه آنان هم می‌شود. ز</w:t>
      </w:r>
      <w:r>
        <w:rPr>
          <w:rtl/>
        </w:rPr>
        <w:t>ی</w:t>
      </w:r>
      <w:r w:rsidRPr="00B514DE">
        <w:rPr>
          <w:rtl/>
        </w:rPr>
        <w:t>را نه تنها در تش</w:t>
      </w:r>
      <w:r>
        <w:rPr>
          <w:rtl/>
        </w:rPr>
        <w:t>یی</w:t>
      </w:r>
      <w:r w:rsidRPr="00B514DE">
        <w:rPr>
          <w:rtl/>
        </w:rPr>
        <w:t>ع جنازه و ز</w:t>
      </w:r>
      <w:r>
        <w:rPr>
          <w:rtl/>
        </w:rPr>
        <w:t>ی</w:t>
      </w:r>
      <w:r w:rsidRPr="00B514DE">
        <w:rPr>
          <w:rtl/>
        </w:rPr>
        <w:t>ارت قبور زنان مصلحت</w:t>
      </w:r>
      <w:r>
        <w:rPr>
          <w:rtl/>
        </w:rPr>
        <w:t>ی</w:t>
      </w:r>
      <w:r w:rsidRPr="00B514DE">
        <w:rPr>
          <w:rtl/>
        </w:rPr>
        <w:t xml:space="preserve"> ن</w:t>
      </w:r>
      <w:r>
        <w:rPr>
          <w:rtl/>
        </w:rPr>
        <w:t>ی</w:t>
      </w:r>
      <w:r w:rsidRPr="00B514DE">
        <w:rPr>
          <w:rtl/>
        </w:rPr>
        <w:t>ست. بل</w:t>
      </w:r>
      <w:r>
        <w:rPr>
          <w:rtl/>
        </w:rPr>
        <w:t>ک</w:t>
      </w:r>
      <w:r w:rsidRPr="00B514DE">
        <w:rPr>
          <w:rtl/>
        </w:rPr>
        <w:t>ه عامل فساد و گناه هم می‌گردد.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54" w:rsidRPr="00D643BE" w:rsidRDefault="00FF785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006DA3B" wp14:editId="21EEAFA6">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54" w:rsidRPr="00D97A5E" w:rsidRDefault="00FF7854" w:rsidP="003A585B">
    <w:pPr>
      <w:pStyle w:val="Header"/>
      <w:ind w:left="284" w:right="284"/>
      <w:rPr>
        <w:rFonts w:cs="B Lotus"/>
        <w:sz w:val="2"/>
        <w:szCs w:val="2"/>
        <w:rtl/>
      </w:rPr>
    </w:pPr>
    <w:r>
      <w:rPr>
        <w:rFonts w:cs="B Titr" w:hint="cs"/>
        <w:szCs w:val="24"/>
        <w:rtl/>
        <w:lang w:bidi="ar-EG"/>
      </w:rPr>
      <w:t xml:space="preserve"> </w:t>
    </w:r>
  </w:p>
  <w:p w:rsidR="00FF7854" w:rsidRPr="00C37D07" w:rsidRDefault="00FF785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B1000">
      <w:rPr>
        <w:rFonts w:ascii="Times New Roman Bold" w:hAnsi="Times New Roman Bold"/>
        <w:noProof/>
        <w:rtl/>
        <w:lang w:bidi="fa-IR"/>
      </w:rPr>
      <w:t>3</w:t>
    </w:r>
    <w:r w:rsidRPr="00C37D07">
      <w:rPr>
        <w:rFonts w:ascii="Times New Roman Bold" w:hAnsi="Times New Roman Bold" w:hint="cs"/>
        <w:rtl/>
        <w:lang w:bidi="fa-IR"/>
      </w:rPr>
      <w:fldChar w:fldCharType="end"/>
    </w:r>
  </w:p>
  <w:p w:rsidR="00FF7854" w:rsidRPr="00BC39D5" w:rsidRDefault="00FF785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CD53F35" wp14:editId="7BE6BBCD">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54" w:rsidRPr="00D643BE" w:rsidRDefault="00FF7854" w:rsidP="005551F9">
    <w:pPr>
      <w:pStyle w:val="Header"/>
      <w:tabs>
        <w:tab w:val="clear" w:pos="4153"/>
        <w:tab w:val="clear" w:pos="8306"/>
        <w:tab w:val="left" w:pos="3969"/>
        <w:tab w:val="right" w:pos="6804"/>
      </w:tabs>
      <w:spacing w:after="180"/>
      <w:ind w:left="284" w:right="284"/>
      <w:jc w:val="both"/>
      <w:rPr>
        <w:rFonts w:ascii="Times New Roman Bold" w:hAnsi="Times New Roman Bold"/>
        <w:sz w:val="30"/>
        <w:szCs w:val="30"/>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458324B3" wp14:editId="5323AE49">
              <wp:simplePos x="0" y="0"/>
              <wp:positionH relativeFrom="column">
                <wp:posOffset>0</wp:posOffset>
              </wp:positionH>
              <wp:positionV relativeFrom="paragraph">
                <wp:posOffset>295275</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5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B1onKy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FF1587">
      <w:rPr>
        <w:rFonts w:ascii="Nazli" w:hAnsi="Nazli" w:cs="Nazli"/>
        <w:noProof/>
        <w:rtl/>
        <w:lang w:bidi="fa-IR"/>
      </w:rPr>
      <w:t>18</w:t>
    </w:r>
    <w:r w:rsidRPr="00C14F87">
      <w:rPr>
        <w:rFonts w:ascii="Nazli" w:hAnsi="Nazli" w:cs="Nazli" w:hint="cs"/>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IRNazanin" w:hAnsi="IRNazanin" w:cs="IRNazanin" w:hint="cs"/>
        <w:b/>
        <w:bCs/>
        <w:sz w:val="26"/>
        <w:szCs w:val="26"/>
        <w:rtl/>
        <w:lang w:bidi="fa-IR"/>
      </w:rPr>
      <w:t>شرح ارکان الإسلام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54" w:rsidRPr="00433E37" w:rsidRDefault="00FF7854" w:rsidP="005551F9">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5F1249C3" wp14:editId="5BA4AFBB">
              <wp:simplePos x="0" y="0"/>
              <wp:positionH relativeFrom="column">
                <wp:posOffset>1905</wp:posOffset>
              </wp:positionH>
              <wp:positionV relativeFrom="paragraph">
                <wp:posOffset>303530</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شرح ارکان الإسلام</w:t>
    </w:r>
    <w:r>
      <w:rPr>
        <w:rFonts w:ascii="IRNazanin" w:hAnsi="IRNazanin" w:cs="IRNazanin" w:hint="cs"/>
        <w:b/>
        <w:bCs/>
        <w:sz w:val="26"/>
        <w:szCs w:val="26"/>
        <w:rtl/>
        <w:lang w:bidi="fa-IR"/>
      </w:rPr>
      <w:tab/>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FF1587">
      <w:rPr>
        <w:rFonts w:ascii="Nazli" w:hAnsi="Nazli" w:cs="Nazli"/>
        <w:noProof/>
        <w:rtl/>
        <w:lang w:bidi="fa-IR"/>
      </w:rPr>
      <w:t>17</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54" w:rsidRDefault="00FF7854" w:rsidP="00C14F87">
    <w:pPr>
      <w:pStyle w:val="Header"/>
      <w:spacing w:after="180"/>
      <w:ind w:left="284" w:right="284"/>
      <w:jc w:val="both"/>
      <w:rPr>
        <w:rFonts w:cs="B Lotus"/>
        <w:rtl/>
      </w:rPr>
    </w:pPr>
  </w:p>
  <w:p w:rsidR="00FF7854" w:rsidRDefault="00FF7854" w:rsidP="003978F7">
    <w:pPr>
      <w:pStyle w:val="Header"/>
      <w:spacing w:after="180"/>
      <w:ind w:left="284"/>
      <w:jc w:val="both"/>
      <w:rPr>
        <w:rFonts w:cs="B Lotus"/>
        <w:rtl/>
      </w:rPr>
    </w:pPr>
  </w:p>
  <w:p w:rsidR="00FF7854" w:rsidRDefault="00FF7854" w:rsidP="003978F7">
    <w:pPr>
      <w:pStyle w:val="Header"/>
      <w:spacing w:after="180"/>
      <w:ind w:left="284"/>
      <w:jc w:val="both"/>
      <w:rPr>
        <w:rFonts w:cs="B Lotus"/>
        <w:sz w:val="6"/>
        <w:szCs w:val="6"/>
        <w:rtl/>
      </w:rPr>
    </w:pPr>
  </w:p>
  <w:p w:rsidR="00FF7854" w:rsidRDefault="00FF7854" w:rsidP="003978F7">
    <w:pPr>
      <w:pStyle w:val="Header"/>
      <w:spacing w:after="180"/>
      <w:ind w:left="284"/>
      <w:jc w:val="both"/>
      <w:rPr>
        <w:rFonts w:cs="B Lotus"/>
        <w:sz w:val="6"/>
        <w:szCs w:val="6"/>
        <w:rtl/>
      </w:rPr>
    </w:pPr>
  </w:p>
  <w:p w:rsidR="00FF7854" w:rsidRDefault="00FF7854" w:rsidP="003978F7">
    <w:pPr>
      <w:pStyle w:val="Header"/>
      <w:spacing w:after="180"/>
      <w:ind w:left="284"/>
      <w:jc w:val="both"/>
      <w:rPr>
        <w:rFonts w:cs="B Lotus"/>
        <w:sz w:val="6"/>
        <w:szCs w:val="6"/>
        <w:rtl/>
      </w:rPr>
    </w:pPr>
  </w:p>
  <w:p w:rsidR="00FF7854" w:rsidRPr="00347111" w:rsidRDefault="00FF7854"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1C9"/>
    <w:multiLevelType w:val="hybridMultilevel"/>
    <w:tmpl w:val="EA242262"/>
    <w:lvl w:ilvl="0" w:tplc="8C004B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0D10801"/>
    <w:multiLevelType w:val="hybridMultilevel"/>
    <w:tmpl w:val="A85ED222"/>
    <w:lvl w:ilvl="0" w:tplc="F2DEDB7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1037527A"/>
    <w:multiLevelType w:val="hybridMultilevel"/>
    <w:tmpl w:val="96E8C70C"/>
    <w:lvl w:ilvl="0" w:tplc="84924B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732440"/>
    <w:multiLevelType w:val="hybridMultilevel"/>
    <w:tmpl w:val="D6BEB602"/>
    <w:lvl w:ilvl="0" w:tplc="9762F7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BAE1C36"/>
    <w:multiLevelType w:val="hybridMultilevel"/>
    <w:tmpl w:val="021AE564"/>
    <w:lvl w:ilvl="0" w:tplc="EA4E3C1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6">
    <w:nsid w:val="24FD48CE"/>
    <w:multiLevelType w:val="hybridMultilevel"/>
    <w:tmpl w:val="4102508C"/>
    <w:lvl w:ilvl="0" w:tplc="8DE86E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51540AA"/>
    <w:multiLevelType w:val="hybridMultilevel"/>
    <w:tmpl w:val="9BDE2EF8"/>
    <w:lvl w:ilvl="0" w:tplc="D054C26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69A18B8"/>
    <w:multiLevelType w:val="hybridMultilevel"/>
    <w:tmpl w:val="FCD04100"/>
    <w:lvl w:ilvl="0" w:tplc="63447CB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D623BE3"/>
    <w:multiLevelType w:val="hybridMultilevel"/>
    <w:tmpl w:val="6D1C39C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15554DD"/>
    <w:multiLevelType w:val="hybridMultilevel"/>
    <w:tmpl w:val="0932FD80"/>
    <w:lvl w:ilvl="0" w:tplc="78CCAF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9CB6F2E"/>
    <w:multiLevelType w:val="hybridMultilevel"/>
    <w:tmpl w:val="41A6F348"/>
    <w:lvl w:ilvl="0" w:tplc="ED14B59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BD465DD"/>
    <w:multiLevelType w:val="hybridMultilevel"/>
    <w:tmpl w:val="B47A23A8"/>
    <w:lvl w:ilvl="0" w:tplc="0256F1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E2F4E4C"/>
    <w:multiLevelType w:val="hybridMultilevel"/>
    <w:tmpl w:val="BA26B8A2"/>
    <w:lvl w:ilvl="0" w:tplc="BDC8143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41EE1695"/>
    <w:multiLevelType w:val="hybridMultilevel"/>
    <w:tmpl w:val="5DF854DA"/>
    <w:lvl w:ilvl="0" w:tplc="0686C2B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50DF4D78"/>
    <w:multiLevelType w:val="hybridMultilevel"/>
    <w:tmpl w:val="AB06B0F2"/>
    <w:lvl w:ilvl="0" w:tplc="18C6E57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59B00729"/>
    <w:multiLevelType w:val="hybridMultilevel"/>
    <w:tmpl w:val="968E5EC2"/>
    <w:lvl w:ilvl="0" w:tplc="C3E0E7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FF15984"/>
    <w:multiLevelType w:val="hybridMultilevel"/>
    <w:tmpl w:val="41B2BF42"/>
    <w:lvl w:ilvl="0" w:tplc="9AE6031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7D753EDA"/>
    <w:multiLevelType w:val="hybridMultilevel"/>
    <w:tmpl w:val="FFD4FFFC"/>
    <w:lvl w:ilvl="0" w:tplc="7EDAF71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7FE13C61"/>
    <w:multiLevelType w:val="hybridMultilevel"/>
    <w:tmpl w:val="EFB4954C"/>
    <w:lvl w:ilvl="0" w:tplc="0CB0216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0"/>
  </w:num>
  <w:num w:numId="3">
    <w:abstractNumId w:val="9"/>
  </w:num>
  <w:num w:numId="4">
    <w:abstractNumId w:val="11"/>
  </w:num>
  <w:num w:numId="5">
    <w:abstractNumId w:val="7"/>
  </w:num>
  <w:num w:numId="6">
    <w:abstractNumId w:val="2"/>
  </w:num>
  <w:num w:numId="7">
    <w:abstractNumId w:val="18"/>
  </w:num>
  <w:num w:numId="8">
    <w:abstractNumId w:val="17"/>
  </w:num>
  <w:num w:numId="9">
    <w:abstractNumId w:val="3"/>
  </w:num>
  <w:num w:numId="10">
    <w:abstractNumId w:val="14"/>
  </w:num>
  <w:num w:numId="11">
    <w:abstractNumId w:val="8"/>
  </w:num>
  <w:num w:numId="12">
    <w:abstractNumId w:val="12"/>
  </w:num>
  <w:num w:numId="13">
    <w:abstractNumId w:val="1"/>
  </w:num>
  <w:num w:numId="14">
    <w:abstractNumId w:val="0"/>
  </w:num>
  <w:num w:numId="15">
    <w:abstractNumId w:val="20"/>
  </w:num>
  <w:num w:numId="16">
    <w:abstractNumId w:val="16"/>
  </w:num>
  <w:num w:numId="17">
    <w:abstractNumId w:val="4"/>
  </w:num>
  <w:num w:numId="18">
    <w:abstractNumId w:val="19"/>
  </w:num>
  <w:num w:numId="19">
    <w:abstractNumId w:val="13"/>
  </w:num>
  <w:num w:numId="20">
    <w:abstractNumId w:val="15"/>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dqXoZrf6oi60ZDbC5UzbXDWwK8=" w:salt="kU7V/Fr5eY+MKlXmTL9mD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46E"/>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467"/>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CD4"/>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366"/>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0E3"/>
    <w:rsid w:val="00052216"/>
    <w:rsid w:val="00052469"/>
    <w:rsid w:val="0005246C"/>
    <w:rsid w:val="000524E0"/>
    <w:rsid w:val="00052855"/>
    <w:rsid w:val="00052FD1"/>
    <w:rsid w:val="00053239"/>
    <w:rsid w:val="000532CE"/>
    <w:rsid w:val="00053713"/>
    <w:rsid w:val="00053978"/>
    <w:rsid w:val="0005416C"/>
    <w:rsid w:val="00054176"/>
    <w:rsid w:val="00054476"/>
    <w:rsid w:val="00054682"/>
    <w:rsid w:val="00054729"/>
    <w:rsid w:val="00054EE6"/>
    <w:rsid w:val="00055674"/>
    <w:rsid w:val="000557EF"/>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ABF"/>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42B"/>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08A"/>
    <w:rsid w:val="000B484E"/>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572"/>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547"/>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19F"/>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678"/>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AB8"/>
    <w:rsid w:val="00161F17"/>
    <w:rsid w:val="00162627"/>
    <w:rsid w:val="001626E0"/>
    <w:rsid w:val="00162A2A"/>
    <w:rsid w:val="001635A0"/>
    <w:rsid w:val="001635C3"/>
    <w:rsid w:val="001641F2"/>
    <w:rsid w:val="00164BA5"/>
    <w:rsid w:val="00165413"/>
    <w:rsid w:val="00165489"/>
    <w:rsid w:val="001657D3"/>
    <w:rsid w:val="00165E61"/>
    <w:rsid w:val="00165EA4"/>
    <w:rsid w:val="001666AD"/>
    <w:rsid w:val="001669FF"/>
    <w:rsid w:val="0016745F"/>
    <w:rsid w:val="001677A6"/>
    <w:rsid w:val="00167C13"/>
    <w:rsid w:val="00167FD0"/>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931"/>
    <w:rsid w:val="00187235"/>
    <w:rsid w:val="001872BB"/>
    <w:rsid w:val="001872EA"/>
    <w:rsid w:val="00187388"/>
    <w:rsid w:val="00187746"/>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5A8"/>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728"/>
    <w:rsid w:val="001C6AED"/>
    <w:rsid w:val="001C6C23"/>
    <w:rsid w:val="001C7001"/>
    <w:rsid w:val="001C7AED"/>
    <w:rsid w:val="001D0877"/>
    <w:rsid w:val="001D08DE"/>
    <w:rsid w:val="001D0B81"/>
    <w:rsid w:val="001D0D46"/>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74"/>
    <w:rsid w:val="001E509F"/>
    <w:rsid w:val="001E5DBB"/>
    <w:rsid w:val="001E5E83"/>
    <w:rsid w:val="001E5ED6"/>
    <w:rsid w:val="001E626C"/>
    <w:rsid w:val="001E6426"/>
    <w:rsid w:val="001E6436"/>
    <w:rsid w:val="001E7595"/>
    <w:rsid w:val="001E7A5A"/>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883"/>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5D5"/>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7D3"/>
    <w:rsid w:val="00260213"/>
    <w:rsid w:val="002602F1"/>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6787B"/>
    <w:rsid w:val="00270348"/>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14F"/>
    <w:rsid w:val="00294A83"/>
    <w:rsid w:val="00294B5D"/>
    <w:rsid w:val="00294C49"/>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0F61"/>
    <w:rsid w:val="002C103D"/>
    <w:rsid w:val="002C10B2"/>
    <w:rsid w:val="002C1896"/>
    <w:rsid w:val="002C195E"/>
    <w:rsid w:val="002C2A8D"/>
    <w:rsid w:val="002C2D8D"/>
    <w:rsid w:val="002C3DC3"/>
    <w:rsid w:val="002C42E8"/>
    <w:rsid w:val="002C446D"/>
    <w:rsid w:val="002C49EA"/>
    <w:rsid w:val="002C5334"/>
    <w:rsid w:val="002C58C3"/>
    <w:rsid w:val="002C5A46"/>
    <w:rsid w:val="002C623E"/>
    <w:rsid w:val="002C62F1"/>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026"/>
    <w:rsid w:val="002E111A"/>
    <w:rsid w:val="002E1D8E"/>
    <w:rsid w:val="002E1EA2"/>
    <w:rsid w:val="002E21B7"/>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CE0"/>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761"/>
    <w:rsid w:val="002F7F65"/>
    <w:rsid w:val="0030012A"/>
    <w:rsid w:val="00300D8F"/>
    <w:rsid w:val="0030117A"/>
    <w:rsid w:val="003012BC"/>
    <w:rsid w:val="003019E1"/>
    <w:rsid w:val="00302169"/>
    <w:rsid w:val="003034BE"/>
    <w:rsid w:val="003036F4"/>
    <w:rsid w:val="003037EA"/>
    <w:rsid w:val="00303C15"/>
    <w:rsid w:val="00304F05"/>
    <w:rsid w:val="003051BA"/>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77B"/>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49E"/>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933"/>
    <w:rsid w:val="00342F85"/>
    <w:rsid w:val="0034319D"/>
    <w:rsid w:val="00343473"/>
    <w:rsid w:val="00343F1E"/>
    <w:rsid w:val="00344AC3"/>
    <w:rsid w:val="003450D3"/>
    <w:rsid w:val="003458B7"/>
    <w:rsid w:val="00345934"/>
    <w:rsid w:val="00346051"/>
    <w:rsid w:val="00346188"/>
    <w:rsid w:val="00346C94"/>
    <w:rsid w:val="00347111"/>
    <w:rsid w:val="003473D9"/>
    <w:rsid w:val="0034775A"/>
    <w:rsid w:val="00347B96"/>
    <w:rsid w:val="00347C27"/>
    <w:rsid w:val="00347F17"/>
    <w:rsid w:val="00350D8E"/>
    <w:rsid w:val="00350E99"/>
    <w:rsid w:val="00350FD2"/>
    <w:rsid w:val="003512C0"/>
    <w:rsid w:val="00351A5C"/>
    <w:rsid w:val="00351C42"/>
    <w:rsid w:val="00352ECD"/>
    <w:rsid w:val="003532DE"/>
    <w:rsid w:val="0035376A"/>
    <w:rsid w:val="00353B77"/>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A4"/>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5C2"/>
    <w:rsid w:val="003869EC"/>
    <w:rsid w:val="00387648"/>
    <w:rsid w:val="0039022C"/>
    <w:rsid w:val="00390D4A"/>
    <w:rsid w:val="00391489"/>
    <w:rsid w:val="00391733"/>
    <w:rsid w:val="0039210A"/>
    <w:rsid w:val="0039294F"/>
    <w:rsid w:val="00392B9C"/>
    <w:rsid w:val="00392CD9"/>
    <w:rsid w:val="00392DE2"/>
    <w:rsid w:val="00393AEF"/>
    <w:rsid w:val="00394933"/>
    <w:rsid w:val="003949C9"/>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33A2"/>
    <w:rsid w:val="003D40FF"/>
    <w:rsid w:val="003D42E6"/>
    <w:rsid w:val="003D49C7"/>
    <w:rsid w:val="003D4E62"/>
    <w:rsid w:val="003D56A2"/>
    <w:rsid w:val="003D597C"/>
    <w:rsid w:val="003D5AAD"/>
    <w:rsid w:val="003D5D92"/>
    <w:rsid w:val="003D5F79"/>
    <w:rsid w:val="003D608A"/>
    <w:rsid w:val="003D6B81"/>
    <w:rsid w:val="003D6BF8"/>
    <w:rsid w:val="003D6C8B"/>
    <w:rsid w:val="003E0D2A"/>
    <w:rsid w:val="003E0E85"/>
    <w:rsid w:val="003E0ED4"/>
    <w:rsid w:val="003E13E7"/>
    <w:rsid w:val="003E1545"/>
    <w:rsid w:val="003E16B2"/>
    <w:rsid w:val="003E16ED"/>
    <w:rsid w:val="003E17A7"/>
    <w:rsid w:val="003E22B6"/>
    <w:rsid w:val="003E2C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090F"/>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0FEE"/>
    <w:rsid w:val="00441850"/>
    <w:rsid w:val="004420C5"/>
    <w:rsid w:val="00442BC8"/>
    <w:rsid w:val="00443203"/>
    <w:rsid w:val="004432EA"/>
    <w:rsid w:val="00443FBD"/>
    <w:rsid w:val="00444615"/>
    <w:rsid w:val="0044486D"/>
    <w:rsid w:val="004452F1"/>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A5C"/>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030"/>
    <w:rsid w:val="00494297"/>
    <w:rsid w:val="004943F0"/>
    <w:rsid w:val="004951F3"/>
    <w:rsid w:val="0049616F"/>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115"/>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3E9"/>
    <w:rsid w:val="004B688F"/>
    <w:rsid w:val="004B6B50"/>
    <w:rsid w:val="004B7099"/>
    <w:rsid w:val="004B7D8F"/>
    <w:rsid w:val="004C03BD"/>
    <w:rsid w:val="004C1011"/>
    <w:rsid w:val="004C1193"/>
    <w:rsid w:val="004C1913"/>
    <w:rsid w:val="004C209D"/>
    <w:rsid w:val="004C216F"/>
    <w:rsid w:val="004C2438"/>
    <w:rsid w:val="004C2A9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AB7"/>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ACB"/>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7E3"/>
    <w:rsid w:val="00510D90"/>
    <w:rsid w:val="00510D96"/>
    <w:rsid w:val="0051109E"/>
    <w:rsid w:val="005112AE"/>
    <w:rsid w:val="00511551"/>
    <w:rsid w:val="00511577"/>
    <w:rsid w:val="00511C12"/>
    <w:rsid w:val="005123D0"/>
    <w:rsid w:val="0051266A"/>
    <w:rsid w:val="00512B63"/>
    <w:rsid w:val="00512F69"/>
    <w:rsid w:val="00512FF2"/>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610"/>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1F9"/>
    <w:rsid w:val="005553C0"/>
    <w:rsid w:val="005553F2"/>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CE6"/>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1BE"/>
    <w:rsid w:val="005946AE"/>
    <w:rsid w:val="005958CE"/>
    <w:rsid w:val="00595FA6"/>
    <w:rsid w:val="0059601B"/>
    <w:rsid w:val="0059608A"/>
    <w:rsid w:val="00596569"/>
    <w:rsid w:val="00596C81"/>
    <w:rsid w:val="00596E18"/>
    <w:rsid w:val="00597861"/>
    <w:rsid w:val="0059799C"/>
    <w:rsid w:val="005A0195"/>
    <w:rsid w:val="005A066E"/>
    <w:rsid w:val="005A0960"/>
    <w:rsid w:val="005A0C3F"/>
    <w:rsid w:val="005A166A"/>
    <w:rsid w:val="005A1BB6"/>
    <w:rsid w:val="005A1C76"/>
    <w:rsid w:val="005A2227"/>
    <w:rsid w:val="005A23CC"/>
    <w:rsid w:val="005A258B"/>
    <w:rsid w:val="005A2721"/>
    <w:rsid w:val="005A294C"/>
    <w:rsid w:val="005A3478"/>
    <w:rsid w:val="005A451A"/>
    <w:rsid w:val="005A48BB"/>
    <w:rsid w:val="005A499C"/>
    <w:rsid w:val="005A4B94"/>
    <w:rsid w:val="005A5612"/>
    <w:rsid w:val="005A5C0F"/>
    <w:rsid w:val="005A6BB0"/>
    <w:rsid w:val="005A6D05"/>
    <w:rsid w:val="005A6DE0"/>
    <w:rsid w:val="005A6E26"/>
    <w:rsid w:val="005A6F42"/>
    <w:rsid w:val="005A70D1"/>
    <w:rsid w:val="005A711C"/>
    <w:rsid w:val="005A73E3"/>
    <w:rsid w:val="005A7806"/>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38A"/>
    <w:rsid w:val="005C163B"/>
    <w:rsid w:val="005C1878"/>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8B8"/>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D7CB0"/>
    <w:rsid w:val="005D7F42"/>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6F8"/>
    <w:rsid w:val="00601B6C"/>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17E3"/>
    <w:rsid w:val="006220AA"/>
    <w:rsid w:val="006222A1"/>
    <w:rsid w:val="00623BB2"/>
    <w:rsid w:val="00624467"/>
    <w:rsid w:val="006257FD"/>
    <w:rsid w:val="00625EFA"/>
    <w:rsid w:val="00626AB4"/>
    <w:rsid w:val="006302EC"/>
    <w:rsid w:val="00630739"/>
    <w:rsid w:val="00630DD5"/>
    <w:rsid w:val="00630FC1"/>
    <w:rsid w:val="00631450"/>
    <w:rsid w:val="0063152E"/>
    <w:rsid w:val="00632069"/>
    <w:rsid w:val="006322A8"/>
    <w:rsid w:val="00632554"/>
    <w:rsid w:val="00632591"/>
    <w:rsid w:val="006328BA"/>
    <w:rsid w:val="006328EF"/>
    <w:rsid w:val="0063353E"/>
    <w:rsid w:val="00633B90"/>
    <w:rsid w:val="006345D1"/>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C6"/>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1DDD"/>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D1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9FB"/>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72B"/>
    <w:rsid w:val="00707D15"/>
    <w:rsid w:val="00707F49"/>
    <w:rsid w:val="0071092C"/>
    <w:rsid w:val="00710DBF"/>
    <w:rsid w:val="007111D6"/>
    <w:rsid w:val="0071129B"/>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40D"/>
    <w:rsid w:val="00733715"/>
    <w:rsid w:val="00733B8A"/>
    <w:rsid w:val="00733DCB"/>
    <w:rsid w:val="00733DE1"/>
    <w:rsid w:val="00733F4E"/>
    <w:rsid w:val="00734DEA"/>
    <w:rsid w:val="00734E65"/>
    <w:rsid w:val="00734FE5"/>
    <w:rsid w:val="00735137"/>
    <w:rsid w:val="007363ED"/>
    <w:rsid w:val="00736B92"/>
    <w:rsid w:val="00737F3B"/>
    <w:rsid w:val="00740563"/>
    <w:rsid w:val="007409C7"/>
    <w:rsid w:val="00740DD9"/>
    <w:rsid w:val="00742315"/>
    <w:rsid w:val="00742E7E"/>
    <w:rsid w:val="00742EA1"/>
    <w:rsid w:val="007433EB"/>
    <w:rsid w:val="007443EE"/>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5B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A9D"/>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01C"/>
    <w:rsid w:val="00766A8D"/>
    <w:rsid w:val="00766DF4"/>
    <w:rsid w:val="00767299"/>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1EE"/>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D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933"/>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2BC"/>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8EC"/>
    <w:rsid w:val="007F39B2"/>
    <w:rsid w:val="007F3A75"/>
    <w:rsid w:val="007F3D44"/>
    <w:rsid w:val="007F3FF9"/>
    <w:rsid w:val="007F48EC"/>
    <w:rsid w:val="007F53EF"/>
    <w:rsid w:val="007F575D"/>
    <w:rsid w:val="007F5B01"/>
    <w:rsid w:val="007F69B8"/>
    <w:rsid w:val="007F7501"/>
    <w:rsid w:val="007F78C3"/>
    <w:rsid w:val="007F7F27"/>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24B"/>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00D"/>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13B"/>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D4F"/>
    <w:rsid w:val="008611EC"/>
    <w:rsid w:val="008618F0"/>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B0B"/>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246"/>
    <w:rsid w:val="008A4D5C"/>
    <w:rsid w:val="008A4F62"/>
    <w:rsid w:val="008A5C1F"/>
    <w:rsid w:val="008A657B"/>
    <w:rsid w:val="008A6877"/>
    <w:rsid w:val="008A6E61"/>
    <w:rsid w:val="008A764E"/>
    <w:rsid w:val="008B0927"/>
    <w:rsid w:val="008B0A4E"/>
    <w:rsid w:val="008B0D1C"/>
    <w:rsid w:val="008B1B96"/>
    <w:rsid w:val="008B2739"/>
    <w:rsid w:val="008B328E"/>
    <w:rsid w:val="008B360E"/>
    <w:rsid w:val="008B373D"/>
    <w:rsid w:val="008B3916"/>
    <w:rsid w:val="008B3D7D"/>
    <w:rsid w:val="008B3DB9"/>
    <w:rsid w:val="008B41B9"/>
    <w:rsid w:val="008B4422"/>
    <w:rsid w:val="008B4689"/>
    <w:rsid w:val="008B5595"/>
    <w:rsid w:val="008B574C"/>
    <w:rsid w:val="008B590C"/>
    <w:rsid w:val="008B636F"/>
    <w:rsid w:val="008B6F76"/>
    <w:rsid w:val="008C012E"/>
    <w:rsid w:val="008C04E4"/>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973"/>
    <w:rsid w:val="008D5522"/>
    <w:rsid w:val="008D5552"/>
    <w:rsid w:val="008D5A83"/>
    <w:rsid w:val="008D6071"/>
    <w:rsid w:val="008D63D5"/>
    <w:rsid w:val="008D65C6"/>
    <w:rsid w:val="008D68EF"/>
    <w:rsid w:val="008D6DAF"/>
    <w:rsid w:val="008D7630"/>
    <w:rsid w:val="008D7651"/>
    <w:rsid w:val="008E0B42"/>
    <w:rsid w:val="008E229F"/>
    <w:rsid w:val="008E2946"/>
    <w:rsid w:val="008E2948"/>
    <w:rsid w:val="008E314E"/>
    <w:rsid w:val="008E36AA"/>
    <w:rsid w:val="008E4026"/>
    <w:rsid w:val="008E4685"/>
    <w:rsid w:val="008E4AB6"/>
    <w:rsid w:val="008E4BF2"/>
    <w:rsid w:val="008E5C4C"/>
    <w:rsid w:val="008E5DDB"/>
    <w:rsid w:val="008E63B1"/>
    <w:rsid w:val="008E7B66"/>
    <w:rsid w:val="008E7C82"/>
    <w:rsid w:val="008F048E"/>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E5C"/>
    <w:rsid w:val="00921F1B"/>
    <w:rsid w:val="00924877"/>
    <w:rsid w:val="00925DBE"/>
    <w:rsid w:val="009262BA"/>
    <w:rsid w:val="00927406"/>
    <w:rsid w:val="009300D4"/>
    <w:rsid w:val="00930D28"/>
    <w:rsid w:val="00930E32"/>
    <w:rsid w:val="00931C79"/>
    <w:rsid w:val="00931CC7"/>
    <w:rsid w:val="00932ADB"/>
    <w:rsid w:val="00932B8D"/>
    <w:rsid w:val="009330CD"/>
    <w:rsid w:val="009339B6"/>
    <w:rsid w:val="00934567"/>
    <w:rsid w:val="009346D2"/>
    <w:rsid w:val="00934999"/>
    <w:rsid w:val="00934B14"/>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396"/>
    <w:rsid w:val="0095568A"/>
    <w:rsid w:val="00955710"/>
    <w:rsid w:val="009566D9"/>
    <w:rsid w:val="0095710F"/>
    <w:rsid w:val="00957BAD"/>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4A9"/>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424"/>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A9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760"/>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6BF"/>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ACC"/>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68A"/>
    <w:rsid w:val="009D1FA7"/>
    <w:rsid w:val="009D2574"/>
    <w:rsid w:val="009D2E92"/>
    <w:rsid w:val="009D33F8"/>
    <w:rsid w:val="009D371B"/>
    <w:rsid w:val="009D3ABC"/>
    <w:rsid w:val="009D41B6"/>
    <w:rsid w:val="009D4330"/>
    <w:rsid w:val="009D47AF"/>
    <w:rsid w:val="009D4E57"/>
    <w:rsid w:val="009D5879"/>
    <w:rsid w:val="009D620E"/>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1"/>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A3C"/>
    <w:rsid w:val="00A05B78"/>
    <w:rsid w:val="00A05F0B"/>
    <w:rsid w:val="00A06422"/>
    <w:rsid w:val="00A06A11"/>
    <w:rsid w:val="00A0715C"/>
    <w:rsid w:val="00A07C55"/>
    <w:rsid w:val="00A107CD"/>
    <w:rsid w:val="00A10C3A"/>
    <w:rsid w:val="00A1131A"/>
    <w:rsid w:val="00A11EC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6FE7"/>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697E"/>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7FF"/>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1B"/>
    <w:rsid w:val="00A870D6"/>
    <w:rsid w:val="00A871BA"/>
    <w:rsid w:val="00A87280"/>
    <w:rsid w:val="00A877EF"/>
    <w:rsid w:val="00A87E1C"/>
    <w:rsid w:val="00A907B4"/>
    <w:rsid w:val="00A90AF2"/>
    <w:rsid w:val="00A92389"/>
    <w:rsid w:val="00A9273B"/>
    <w:rsid w:val="00A9299B"/>
    <w:rsid w:val="00A935B7"/>
    <w:rsid w:val="00A93A32"/>
    <w:rsid w:val="00A93BF6"/>
    <w:rsid w:val="00A93FF9"/>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6F5"/>
    <w:rsid w:val="00AA277C"/>
    <w:rsid w:val="00AA2B20"/>
    <w:rsid w:val="00AA2D3C"/>
    <w:rsid w:val="00AA2FB7"/>
    <w:rsid w:val="00AA356A"/>
    <w:rsid w:val="00AA4001"/>
    <w:rsid w:val="00AA54AA"/>
    <w:rsid w:val="00AA57BE"/>
    <w:rsid w:val="00AA624C"/>
    <w:rsid w:val="00AA6DB1"/>
    <w:rsid w:val="00AA71B9"/>
    <w:rsid w:val="00AA72AC"/>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B81"/>
    <w:rsid w:val="00AC232B"/>
    <w:rsid w:val="00AC27A6"/>
    <w:rsid w:val="00AC38DA"/>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9CB"/>
    <w:rsid w:val="00AD6F0C"/>
    <w:rsid w:val="00AE1025"/>
    <w:rsid w:val="00AE193A"/>
    <w:rsid w:val="00AE1BAE"/>
    <w:rsid w:val="00AE1FBA"/>
    <w:rsid w:val="00AE21DB"/>
    <w:rsid w:val="00AE23F2"/>
    <w:rsid w:val="00AE281E"/>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944"/>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855"/>
    <w:rsid w:val="00B07AE9"/>
    <w:rsid w:val="00B07C64"/>
    <w:rsid w:val="00B101E4"/>
    <w:rsid w:val="00B11D78"/>
    <w:rsid w:val="00B11E41"/>
    <w:rsid w:val="00B12095"/>
    <w:rsid w:val="00B121C8"/>
    <w:rsid w:val="00B12A10"/>
    <w:rsid w:val="00B12F47"/>
    <w:rsid w:val="00B13073"/>
    <w:rsid w:val="00B13403"/>
    <w:rsid w:val="00B13CD2"/>
    <w:rsid w:val="00B13D12"/>
    <w:rsid w:val="00B13D65"/>
    <w:rsid w:val="00B144BD"/>
    <w:rsid w:val="00B147F2"/>
    <w:rsid w:val="00B15D0E"/>
    <w:rsid w:val="00B1618D"/>
    <w:rsid w:val="00B164CD"/>
    <w:rsid w:val="00B17C28"/>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7A2"/>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4D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39C"/>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FF8"/>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914"/>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1C32"/>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5B7"/>
    <w:rsid w:val="00C07E19"/>
    <w:rsid w:val="00C106AB"/>
    <w:rsid w:val="00C107D0"/>
    <w:rsid w:val="00C10F05"/>
    <w:rsid w:val="00C114CC"/>
    <w:rsid w:val="00C11597"/>
    <w:rsid w:val="00C12518"/>
    <w:rsid w:val="00C128CE"/>
    <w:rsid w:val="00C135A7"/>
    <w:rsid w:val="00C13B16"/>
    <w:rsid w:val="00C143C9"/>
    <w:rsid w:val="00C14786"/>
    <w:rsid w:val="00C14BB4"/>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B83"/>
    <w:rsid w:val="00C33ECF"/>
    <w:rsid w:val="00C35010"/>
    <w:rsid w:val="00C35175"/>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B53"/>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AA9"/>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08"/>
    <w:rsid w:val="00C94057"/>
    <w:rsid w:val="00C94512"/>
    <w:rsid w:val="00C94D6F"/>
    <w:rsid w:val="00C9503F"/>
    <w:rsid w:val="00C9519F"/>
    <w:rsid w:val="00C955A6"/>
    <w:rsid w:val="00C95D8C"/>
    <w:rsid w:val="00C9662A"/>
    <w:rsid w:val="00C96E22"/>
    <w:rsid w:val="00C96FB8"/>
    <w:rsid w:val="00C96FCC"/>
    <w:rsid w:val="00C97146"/>
    <w:rsid w:val="00C97EDF"/>
    <w:rsid w:val="00CA0338"/>
    <w:rsid w:val="00CA097A"/>
    <w:rsid w:val="00CA0CB3"/>
    <w:rsid w:val="00CA1637"/>
    <w:rsid w:val="00CA1EBD"/>
    <w:rsid w:val="00CA27E2"/>
    <w:rsid w:val="00CA3213"/>
    <w:rsid w:val="00CA3292"/>
    <w:rsid w:val="00CA32C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9B2"/>
    <w:rsid w:val="00CB2CA2"/>
    <w:rsid w:val="00CB2DDC"/>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A4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103"/>
    <w:rsid w:val="00CF538E"/>
    <w:rsid w:val="00CF59B1"/>
    <w:rsid w:val="00CF6008"/>
    <w:rsid w:val="00CF689F"/>
    <w:rsid w:val="00CF68AC"/>
    <w:rsid w:val="00CF6FB1"/>
    <w:rsid w:val="00CF729D"/>
    <w:rsid w:val="00CF7957"/>
    <w:rsid w:val="00CF7F75"/>
    <w:rsid w:val="00D001E5"/>
    <w:rsid w:val="00D0020E"/>
    <w:rsid w:val="00D00254"/>
    <w:rsid w:val="00D0073B"/>
    <w:rsid w:val="00D008A3"/>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67D"/>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CD5"/>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BF6"/>
    <w:rsid w:val="00D74258"/>
    <w:rsid w:val="00D743CE"/>
    <w:rsid w:val="00D74752"/>
    <w:rsid w:val="00D7577C"/>
    <w:rsid w:val="00D75C25"/>
    <w:rsid w:val="00D7613C"/>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0D7"/>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463"/>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6E54"/>
    <w:rsid w:val="00DD71C1"/>
    <w:rsid w:val="00DD75BE"/>
    <w:rsid w:val="00DD7722"/>
    <w:rsid w:val="00DD7723"/>
    <w:rsid w:val="00DD7AEE"/>
    <w:rsid w:val="00DE0142"/>
    <w:rsid w:val="00DE0603"/>
    <w:rsid w:val="00DE289F"/>
    <w:rsid w:val="00DE3CCC"/>
    <w:rsid w:val="00DE3FAA"/>
    <w:rsid w:val="00DE458F"/>
    <w:rsid w:val="00DE4708"/>
    <w:rsid w:val="00DE5CD2"/>
    <w:rsid w:val="00DE610B"/>
    <w:rsid w:val="00DE6B1A"/>
    <w:rsid w:val="00DE6EA2"/>
    <w:rsid w:val="00DE7931"/>
    <w:rsid w:val="00DE7E5C"/>
    <w:rsid w:val="00DF069A"/>
    <w:rsid w:val="00DF0CC6"/>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0EB5"/>
    <w:rsid w:val="00E010DC"/>
    <w:rsid w:val="00E011E1"/>
    <w:rsid w:val="00E0219C"/>
    <w:rsid w:val="00E02264"/>
    <w:rsid w:val="00E022D7"/>
    <w:rsid w:val="00E0267D"/>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58F"/>
    <w:rsid w:val="00E5168F"/>
    <w:rsid w:val="00E52648"/>
    <w:rsid w:val="00E5277A"/>
    <w:rsid w:val="00E528A6"/>
    <w:rsid w:val="00E5291A"/>
    <w:rsid w:val="00E5365D"/>
    <w:rsid w:val="00E53CAB"/>
    <w:rsid w:val="00E54D8A"/>
    <w:rsid w:val="00E54F2A"/>
    <w:rsid w:val="00E55357"/>
    <w:rsid w:val="00E56810"/>
    <w:rsid w:val="00E57B76"/>
    <w:rsid w:val="00E57C96"/>
    <w:rsid w:val="00E57DA4"/>
    <w:rsid w:val="00E57EB4"/>
    <w:rsid w:val="00E57F1B"/>
    <w:rsid w:val="00E57F7B"/>
    <w:rsid w:val="00E6008C"/>
    <w:rsid w:val="00E60124"/>
    <w:rsid w:val="00E60219"/>
    <w:rsid w:val="00E6041C"/>
    <w:rsid w:val="00E604D7"/>
    <w:rsid w:val="00E605B6"/>
    <w:rsid w:val="00E60641"/>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F3D"/>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8B7"/>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19E1"/>
    <w:rsid w:val="00F022F3"/>
    <w:rsid w:val="00F025EC"/>
    <w:rsid w:val="00F02CCB"/>
    <w:rsid w:val="00F035C8"/>
    <w:rsid w:val="00F037A9"/>
    <w:rsid w:val="00F04195"/>
    <w:rsid w:val="00F04204"/>
    <w:rsid w:val="00F04350"/>
    <w:rsid w:val="00F044F1"/>
    <w:rsid w:val="00F045FC"/>
    <w:rsid w:val="00F04ED7"/>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D3F"/>
    <w:rsid w:val="00F22589"/>
    <w:rsid w:val="00F23162"/>
    <w:rsid w:val="00F234AD"/>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338"/>
    <w:rsid w:val="00F31757"/>
    <w:rsid w:val="00F31AD7"/>
    <w:rsid w:val="00F3210D"/>
    <w:rsid w:val="00F32146"/>
    <w:rsid w:val="00F322D1"/>
    <w:rsid w:val="00F32841"/>
    <w:rsid w:val="00F329B6"/>
    <w:rsid w:val="00F32E6E"/>
    <w:rsid w:val="00F33640"/>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8D"/>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57BC0"/>
    <w:rsid w:val="00F6014E"/>
    <w:rsid w:val="00F60BFD"/>
    <w:rsid w:val="00F60D4F"/>
    <w:rsid w:val="00F60E41"/>
    <w:rsid w:val="00F612E2"/>
    <w:rsid w:val="00F6162F"/>
    <w:rsid w:val="00F616F5"/>
    <w:rsid w:val="00F6178F"/>
    <w:rsid w:val="00F61975"/>
    <w:rsid w:val="00F622D7"/>
    <w:rsid w:val="00F6277F"/>
    <w:rsid w:val="00F643EB"/>
    <w:rsid w:val="00F645A6"/>
    <w:rsid w:val="00F651AE"/>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5B3"/>
    <w:rsid w:val="00F81C1C"/>
    <w:rsid w:val="00F82581"/>
    <w:rsid w:val="00F826D1"/>
    <w:rsid w:val="00F827C3"/>
    <w:rsid w:val="00F82A73"/>
    <w:rsid w:val="00F82DDD"/>
    <w:rsid w:val="00F82FB2"/>
    <w:rsid w:val="00F83643"/>
    <w:rsid w:val="00F8381B"/>
    <w:rsid w:val="00F8392A"/>
    <w:rsid w:val="00F839F8"/>
    <w:rsid w:val="00F83D40"/>
    <w:rsid w:val="00F849C1"/>
    <w:rsid w:val="00F859C4"/>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C9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2B1"/>
    <w:rsid w:val="00FB1000"/>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874"/>
    <w:rsid w:val="00FD198D"/>
    <w:rsid w:val="00FD2126"/>
    <w:rsid w:val="00FD219B"/>
    <w:rsid w:val="00FD36E8"/>
    <w:rsid w:val="00FD3AF0"/>
    <w:rsid w:val="00FD4B79"/>
    <w:rsid w:val="00FD54AC"/>
    <w:rsid w:val="00FD597A"/>
    <w:rsid w:val="00FD5CE9"/>
    <w:rsid w:val="00FD691E"/>
    <w:rsid w:val="00FD6937"/>
    <w:rsid w:val="00FD695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587"/>
    <w:rsid w:val="00FF1922"/>
    <w:rsid w:val="00FF1955"/>
    <w:rsid w:val="00FF1F68"/>
    <w:rsid w:val="00FF2161"/>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92"/>
    <w:rsid w:val="00FF737E"/>
    <w:rsid w:val="00FF777D"/>
    <w:rsid w:val="00FF7854"/>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qFormat/>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551F9"/>
    <w:pPr>
      <w:spacing w:before="120"/>
      <w:jc w:val="both"/>
    </w:pPr>
    <w:rPr>
      <w:rFonts w:cs="IRYakout"/>
      <w:bCs/>
    </w:rPr>
  </w:style>
  <w:style w:type="paragraph" w:styleId="TOC2">
    <w:name w:val="toc 2"/>
    <w:basedOn w:val="Normal"/>
    <w:next w:val="Normal"/>
    <w:uiPriority w:val="39"/>
    <w:qFormat/>
    <w:rsid w:val="005551F9"/>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qFormat/>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D73BF6"/>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D73BF6"/>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342933"/>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CD0A47"/>
    <w:pPr>
      <w:ind w:left="284" w:hanging="284"/>
      <w:jc w:val="both"/>
    </w:pPr>
    <w:rPr>
      <w:rFonts w:ascii="IRNazli" w:hAnsi="IRNazli" w:cs="IRNazli"/>
      <w:b/>
      <w:bCs/>
      <w:sz w:val="22"/>
      <w:szCs w:val="22"/>
      <w:lang w:bidi="fa-IR"/>
    </w:rPr>
  </w:style>
  <w:style w:type="character" w:customStyle="1" w:styleId="Char9">
    <w:name w:val="پاورقی Char"/>
    <w:link w:val="ad"/>
    <w:rsid w:val="00342933"/>
    <w:rPr>
      <w:rFonts w:ascii="IRNazli" w:hAnsi="IRNazli" w:cs="IRNazli"/>
      <w:sz w:val="24"/>
      <w:szCs w:val="24"/>
      <w:lang w:bidi="fa-IR"/>
    </w:rPr>
  </w:style>
  <w:style w:type="paragraph" w:customStyle="1" w:styleId="af">
    <w:name w:val="پاورقی عربی"/>
    <w:basedOn w:val="Normal"/>
    <w:link w:val="Charb"/>
    <w:qFormat/>
    <w:rsid w:val="00391733"/>
    <w:pPr>
      <w:ind w:firstLine="284"/>
      <w:jc w:val="both"/>
    </w:pPr>
    <w:rPr>
      <w:rFonts w:ascii="mylotus" w:hAnsi="mylotus" w:cs="mylotus"/>
      <w:sz w:val="24"/>
      <w:szCs w:val="24"/>
    </w:rPr>
  </w:style>
  <w:style w:type="character" w:customStyle="1" w:styleId="Chara">
    <w:name w:val="پاورقی بولد Char"/>
    <w:link w:val="ae"/>
    <w:rsid w:val="00CD0A47"/>
    <w:rPr>
      <w:rFonts w:ascii="IRNazli" w:hAnsi="IRNazli" w:cs="IRNazli"/>
      <w:b/>
      <w:bCs/>
      <w:sz w:val="22"/>
      <w:szCs w:val="22"/>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91733"/>
    <w:rPr>
      <w:rFonts w:ascii="mylotus" w:hAnsi="mylotus" w:cs="mylotus"/>
      <w:sz w:val="24"/>
      <w:szCs w:val="24"/>
    </w:rPr>
  </w:style>
  <w:style w:type="paragraph" w:customStyle="1" w:styleId="af1">
    <w:name w:val="آیات پاورقی"/>
    <w:basedOn w:val="Normal"/>
    <w:link w:val="Chard"/>
    <w:qFormat/>
    <w:rsid w:val="00342933"/>
    <w:pPr>
      <w:ind w:left="567"/>
      <w:jc w:val="both"/>
    </w:pPr>
    <w:rPr>
      <w:rFonts w:ascii="KFGQPC Uthmanic Script HAFS" w:hAnsi="KFGQPC Uthmanic Script HAFS" w:cs="KFGQPC Uthmanic Script HAFS"/>
      <w:sz w:val="24"/>
      <w:szCs w:val="24"/>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391733"/>
    <w:pPr>
      <w:ind w:firstLine="284"/>
      <w:jc w:val="both"/>
    </w:pPr>
    <w:rPr>
      <w:rFonts w:ascii="IRNazli" w:hAnsi="IRNazli" w:cs="IRNazli"/>
      <w:sz w:val="26"/>
      <w:szCs w:val="26"/>
      <w:lang w:bidi="fa-IR"/>
    </w:rPr>
  </w:style>
  <w:style w:type="character" w:customStyle="1" w:styleId="Chard">
    <w:name w:val="آیات پاورقی Char"/>
    <w:link w:val="af1"/>
    <w:rsid w:val="00342933"/>
    <w:rPr>
      <w:rFonts w:ascii="KFGQPC Uthmanic Script HAFS" w:hAnsi="KFGQPC Uthmanic Script HAFS" w:cs="KFGQPC Uthmanic Script HAFS"/>
      <w:sz w:val="24"/>
      <w:szCs w:val="24"/>
      <w:lang w:bidi="fa-IR"/>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391733"/>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af3">
    <w:name w:val="هما"/>
    <w:basedOn w:val="Normal"/>
    <w:rsid w:val="00921E5C"/>
    <w:pPr>
      <w:spacing w:line="360" w:lineRule="auto"/>
      <w:jc w:val="lowKashida"/>
    </w:pPr>
    <w:rPr>
      <w:rFonts w:cs="Homa"/>
      <w:sz w:val="32"/>
      <w:szCs w:val="32"/>
    </w:rPr>
  </w:style>
  <w:style w:type="character" w:styleId="FollowedHyperlink">
    <w:name w:val="FollowedHyperlink"/>
    <w:basedOn w:val="DefaultParagraphFont"/>
    <w:rsid w:val="00921E5C"/>
    <w:rPr>
      <w:color w:val="800080"/>
      <w:u w:val="single"/>
    </w:rPr>
  </w:style>
  <w:style w:type="character" w:styleId="Strong">
    <w:name w:val="Strong"/>
    <w:basedOn w:val="DefaultParagraphFont"/>
    <w:qFormat/>
    <w:rsid w:val="00921E5C"/>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21E5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921E5C"/>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921E5C"/>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921E5C"/>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921E5C"/>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921E5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921E5C"/>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21E5C"/>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21E5C"/>
    <w:pPr>
      <w:spacing w:line="192" w:lineRule="auto"/>
      <w:ind w:firstLine="284"/>
      <w:jc w:val="both"/>
    </w:pPr>
    <w:rPr>
      <w:rFonts w:ascii="B Badr" w:eastAsia="B Badr" w:hAnsi="B Badr" w:cs="B Badr"/>
      <w:sz w:val="24"/>
      <w:szCs w:val="24"/>
    </w:rPr>
  </w:style>
  <w:style w:type="character" w:styleId="IntenseEmphasis">
    <w:name w:val="Intense Emphasis"/>
    <w:basedOn w:val="DefaultParagraphFont"/>
    <w:uiPriority w:val="21"/>
    <w:qFormat/>
    <w:rsid w:val="00F3210D"/>
    <w:rPr>
      <w:b/>
      <w:bCs/>
      <w:i/>
      <w:iCs/>
      <w:color w:val="4F81BD" w:themeColor="accent1"/>
    </w:rPr>
  </w:style>
  <w:style w:type="paragraph" w:customStyle="1" w:styleId="af4">
    <w:name w:val="آیات"/>
    <w:basedOn w:val="Normal"/>
    <w:link w:val="Charf0"/>
    <w:qFormat/>
    <w:rsid w:val="005C138A"/>
    <w:pPr>
      <w:ind w:left="567"/>
    </w:pPr>
    <w:rPr>
      <w:rFonts w:ascii="KFGQPC Uthmanic Script HAFS" w:cs="KFGQPC Uthmanic Script HAFS"/>
      <w:lang w:bidi="fa-IR"/>
    </w:rPr>
  </w:style>
  <w:style w:type="character" w:customStyle="1" w:styleId="Charf0">
    <w:name w:val="آیات Char"/>
    <w:link w:val="af4"/>
    <w:rsid w:val="005C138A"/>
    <w:rPr>
      <w:rFonts w:ascii="KFGQPC Uthmanic Script HAFS" w:cs="KFGQPC Uthmanic Script HAFS"/>
      <w:sz w:val="28"/>
      <w:szCs w:val="28"/>
      <w:lang w:bidi="fa-IR"/>
    </w:rPr>
  </w:style>
  <w:style w:type="paragraph" w:styleId="ListParagraph">
    <w:name w:val="List Paragraph"/>
    <w:basedOn w:val="Normal"/>
    <w:uiPriority w:val="34"/>
    <w:qFormat/>
    <w:rsid w:val="008B4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qFormat/>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551F9"/>
    <w:pPr>
      <w:spacing w:before="120"/>
      <w:jc w:val="both"/>
    </w:pPr>
    <w:rPr>
      <w:rFonts w:cs="IRYakout"/>
      <w:bCs/>
    </w:rPr>
  </w:style>
  <w:style w:type="paragraph" w:styleId="TOC2">
    <w:name w:val="toc 2"/>
    <w:basedOn w:val="Normal"/>
    <w:next w:val="Normal"/>
    <w:uiPriority w:val="39"/>
    <w:qFormat/>
    <w:rsid w:val="005551F9"/>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qFormat/>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D73BF6"/>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D73BF6"/>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342933"/>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CD0A47"/>
    <w:pPr>
      <w:ind w:left="284" w:hanging="284"/>
      <w:jc w:val="both"/>
    </w:pPr>
    <w:rPr>
      <w:rFonts w:ascii="IRNazli" w:hAnsi="IRNazli" w:cs="IRNazli"/>
      <w:b/>
      <w:bCs/>
      <w:sz w:val="22"/>
      <w:szCs w:val="22"/>
      <w:lang w:bidi="fa-IR"/>
    </w:rPr>
  </w:style>
  <w:style w:type="character" w:customStyle="1" w:styleId="Char9">
    <w:name w:val="پاورقی Char"/>
    <w:link w:val="ad"/>
    <w:rsid w:val="00342933"/>
    <w:rPr>
      <w:rFonts w:ascii="IRNazli" w:hAnsi="IRNazli" w:cs="IRNazli"/>
      <w:sz w:val="24"/>
      <w:szCs w:val="24"/>
      <w:lang w:bidi="fa-IR"/>
    </w:rPr>
  </w:style>
  <w:style w:type="paragraph" w:customStyle="1" w:styleId="af">
    <w:name w:val="پاورقی عربی"/>
    <w:basedOn w:val="Normal"/>
    <w:link w:val="Charb"/>
    <w:qFormat/>
    <w:rsid w:val="00391733"/>
    <w:pPr>
      <w:ind w:firstLine="284"/>
      <w:jc w:val="both"/>
    </w:pPr>
    <w:rPr>
      <w:rFonts w:ascii="mylotus" w:hAnsi="mylotus" w:cs="mylotus"/>
      <w:sz w:val="24"/>
      <w:szCs w:val="24"/>
    </w:rPr>
  </w:style>
  <w:style w:type="character" w:customStyle="1" w:styleId="Chara">
    <w:name w:val="پاورقی بولد Char"/>
    <w:link w:val="ae"/>
    <w:rsid w:val="00CD0A47"/>
    <w:rPr>
      <w:rFonts w:ascii="IRNazli" w:hAnsi="IRNazli" w:cs="IRNazli"/>
      <w:b/>
      <w:bCs/>
      <w:sz w:val="22"/>
      <w:szCs w:val="22"/>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91733"/>
    <w:rPr>
      <w:rFonts w:ascii="mylotus" w:hAnsi="mylotus" w:cs="mylotus"/>
      <w:sz w:val="24"/>
      <w:szCs w:val="24"/>
    </w:rPr>
  </w:style>
  <w:style w:type="paragraph" w:customStyle="1" w:styleId="af1">
    <w:name w:val="آیات پاورقی"/>
    <w:basedOn w:val="Normal"/>
    <w:link w:val="Chard"/>
    <w:qFormat/>
    <w:rsid w:val="00342933"/>
    <w:pPr>
      <w:ind w:left="567"/>
      <w:jc w:val="both"/>
    </w:pPr>
    <w:rPr>
      <w:rFonts w:ascii="KFGQPC Uthmanic Script HAFS" w:hAnsi="KFGQPC Uthmanic Script HAFS" w:cs="KFGQPC Uthmanic Script HAFS"/>
      <w:sz w:val="24"/>
      <w:szCs w:val="24"/>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391733"/>
    <w:pPr>
      <w:ind w:firstLine="284"/>
      <w:jc w:val="both"/>
    </w:pPr>
    <w:rPr>
      <w:rFonts w:ascii="IRNazli" w:hAnsi="IRNazli" w:cs="IRNazli"/>
      <w:sz w:val="26"/>
      <w:szCs w:val="26"/>
      <w:lang w:bidi="fa-IR"/>
    </w:rPr>
  </w:style>
  <w:style w:type="character" w:customStyle="1" w:styleId="Chard">
    <w:name w:val="آیات پاورقی Char"/>
    <w:link w:val="af1"/>
    <w:rsid w:val="00342933"/>
    <w:rPr>
      <w:rFonts w:ascii="KFGQPC Uthmanic Script HAFS" w:hAnsi="KFGQPC Uthmanic Script HAFS" w:cs="KFGQPC Uthmanic Script HAFS"/>
      <w:sz w:val="24"/>
      <w:szCs w:val="24"/>
      <w:lang w:bidi="fa-IR"/>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391733"/>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af3">
    <w:name w:val="هما"/>
    <w:basedOn w:val="Normal"/>
    <w:rsid w:val="00921E5C"/>
    <w:pPr>
      <w:spacing w:line="360" w:lineRule="auto"/>
      <w:jc w:val="lowKashida"/>
    </w:pPr>
    <w:rPr>
      <w:rFonts w:cs="Homa"/>
      <w:sz w:val="32"/>
      <w:szCs w:val="32"/>
    </w:rPr>
  </w:style>
  <w:style w:type="character" w:styleId="FollowedHyperlink">
    <w:name w:val="FollowedHyperlink"/>
    <w:basedOn w:val="DefaultParagraphFont"/>
    <w:rsid w:val="00921E5C"/>
    <w:rPr>
      <w:color w:val="800080"/>
      <w:u w:val="single"/>
    </w:rPr>
  </w:style>
  <w:style w:type="character" w:styleId="Strong">
    <w:name w:val="Strong"/>
    <w:basedOn w:val="DefaultParagraphFont"/>
    <w:qFormat/>
    <w:rsid w:val="00921E5C"/>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21E5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921E5C"/>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921E5C"/>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921E5C"/>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921E5C"/>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921E5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921E5C"/>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21E5C"/>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21E5C"/>
    <w:pPr>
      <w:spacing w:line="192" w:lineRule="auto"/>
      <w:ind w:firstLine="284"/>
      <w:jc w:val="both"/>
    </w:pPr>
    <w:rPr>
      <w:rFonts w:ascii="B Badr" w:eastAsia="B Badr" w:hAnsi="B Badr" w:cs="B Badr"/>
      <w:sz w:val="24"/>
      <w:szCs w:val="24"/>
    </w:rPr>
  </w:style>
  <w:style w:type="character" w:styleId="IntenseEmphasis">
    <w:name w:val="Intense Emphasis"/>
    <w:basedOn w:val="DefaultParagraphFont"/>
    <w:uiPriority w:val="21"/>
    <w:qFormat/>
    <w:rsid w:val="00F3210D"/>
    <w:rPr>
      <w:b/>
      <w:bCs/>
      <w:i/>
      <w:iCs/>
      <w:color w:val="4F81BD" w:themeColor="accent1"/>
    </w:rPr>
  </w:style>
  <w:style w:type="paragraph" w:customStyle="1" w:styleId="af4">
    <w:name w:val="آیات"/>
    <w:basedOn w:val="Normal"/>
    <w:link w:val="Charf0"/>
    <w:qFormat/>
    <w:rsid w:val="005C138A"/>
    <w:pPr>
      <w:ind w:left="567"/>
    </w:pPr>
    <w:rPr>
      <w:rFonts w:ascii="KFGQPC Uthmanic Script HAFS" w:cs="KFGQPC Uthmanic Script HAFS"/>
      <w:lang w:bidi="fa-IR"/>
    </w:rPr>
  </w:style>
  <w:style w:type="character" w:customStyle="1" w:styleId="Charf0">
    <w:name w:val="آیات Char"/>
    <w:link w:val="af4"/>
    <w:rsid w:val="005C138A"/>
    <w:rPr>
      <w:rFonts w:ascii="KFGQPC Uthmanic Script HAFS" w:cs="KFGQPC Uthmanic Script HAFS"/>
      <w:sz w:val="28"/>
      <w:szCs w:val="28"/>
      <w:lang w:bidi="fa-IR"/>
    </w:rPr>
  </w:style>
  <w:style w:type="paragraph" w:styleId="ListParagraph">
    <w:name w:val="List Paragraph"/>
    <w:basedOn w:val="Normal"/>
    <w:uiPriority w:val="34"/>
    <w:qFormat/>
    <w:rsid w:val="008B4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4BEE-774C-4857-BC06-F989FDE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5455</Words>
  <Characters>31099</Characters>
  <Application>Microsoft Office Word</Application>
  <DocSecurity>8</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36482</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ارکان اسلام</dc:title>
  <dc:subject>توحید و الهیات</dc:subject>
  <dc:creator>اسحاق دبیری</dc:creator>
  <cp:keywords>کتابخانه; قلم; موحدين; موحدین; کتاب; مكتبة; القلم; العقيدة; qalam; library; http:/qalamlib.com; http:/qalamlibrary.com; http:/mowahedin.com; http:/aqeedeh.com; عقیده; ارکان دین; توحید; نبوت; معاد</cp:keywords>
  <dc:description>بیان اعتقادات و آداب اسلامی است. نویسنده در این اثر می‌کوشد تا مهم‌ترین آموزه‌های ایمانی، تربیتی و اخلاقی اسلام را در قالب این کتاب عرضه نماید تا مرجع مختصر و مفیدی برای عموم مسلمانان باشد. اثر حاضر، دربردارنده مباحث توحیدی، فقهی، حدیثی و آداب اسلامی است و ارکان ایمان و اسلام را با بهره‌گیری از آیات قرآن و روایات پیامبر پاک اسلام شرح می‌دهد</dc:description>
  <cp:lastModifiedBy>Samsung</cp:lastModifiedBy>
  <cp:revision>2</cp:revision>
  <cp:lastPrinted>2004-01-04T11:12:00Z</cp:lastPrinted>
  <dcterms:created xsi:type="dcterms:W3CDTF">2016-06-07T08:12:00Z</dcterms:created>
  <dcterms:modified xsi:type="dcterms:W3CDTF">2016-06-07T08:12:00Z</dcterms:modified>
  <cp:version>1.0 Dec 2015</cp:version>
</cp:coreProperties>
</file>